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674DB" w14:textId="77777777" w:rsidR="00432BAA" w:rsidRPr="00432BAA" w:rsidRDefault="00432BAA" w:rsidP="00432BAA">
      <w:r w:rsidRPr="00432BAA">
        <w:t>Exercícios:</w:t>
      </w:r>
    </w:p>
    <w:p w14:paraId="108DF64A" w14:textId="77777777" w:rsidR="00432BAA" w:rsidRPr="00432BAA" w:rsidRDefault="00432BAA" w:rsidP="00432BAA">
      <w:r w:rsidRPr="00432BAA">
        <w:t>Crie com funções:</w:t>
      </w:r>
    </w:p>
    <w:p w14:paraId="312E2AC2" w14:textId="77777777" w:rsidR="00432BAA" w:rsidRPr="00432BAA" w:rsidRDefault="00432BAA" w:rsidP="00432BAA">
      <w:r w:rsidRPr="00432BAA">
        <w:t>1:</w:t>
      </w:r>
    </w:p>
    <w:p w14:paraId="532B1EF4" w14:textId="77777777" w:rsidR="00432BAA" w:rsidRPr="00432BAA" w:rsidRDefault="00432BAA" w:rsidP="00432BAA">
      <w:r w:rsidRPr="00432BAA">
        <w:t>Pergunta: Calcule a divisão de dois números. Se ocorrer um erro de divisão por zero, imprima "Erro: Divisão por zero".</w:t>
      </w:r>
    </w:p>
    <w:p w14:paraId="384F659C" w14:textId="77777777" w:rsidR="00432BAA" w:rsidRPr="00432BAA" w:rsidRDefault="00432BAA" w:rsidP="00432BAA">
      <w:r w:rsidRPr="00432BAA">
        <w:t>2:</w:t>
      </w:r>
    </w:p>
    <w:p w14:paraId="58F9EBE2" w14:textId="77777777" w:rsidR="00432BAA" w:rsidRPr="00432BAA" w:rsidRDefault="00432BAA" w:rsidP="00432BAA">
      <w:r w:rsidRPr="00432BAA">
        <w:t>Leia um número inteiro e imprima o seu quadrado. Se a entrada não for um número inteiro, imprima "Erro: Entrada inválida".</w:t>
      </w:r>
    </w:p>
    <w:p w14:paraId="06DB319E" w14:textId="77777777" w:rsidR="00432BAA" w:rsidRPr="00432BAA" w:rsidRDefault="00432BAA" w:rsidP="00432BAA">
      <w:r w:rsidRPr="00432BAA">
        <w:t>3:</w:t>
      </w:r>
    </w:p>
    <w:p w14:paraId="220B3F2F" w14:textId="77777777" w:rsidR="00432BAA" w:rsidRPr="00432BAA" w:rsidRDefault="00432BAA" w:rsidP="00432BAA">
      <w:r w:rsidRPr="00432BAA">
        <w:t>Leia dois números e imprima o resultado da sua multiplicação. Se ocorrer um erro de entrada inválida, imprima "Erro: Entrada inválida”</w:t>
      </w:r>
    </w:p>
    <w:p w14:paraId="2483BE2D" w14:textId="77777777" w:rsidR="00432BAA" w:rsidRPr="00432BAA" w:rsidRDefault="00432BAA" w:rsidP="00432BAA">
      <w:r w:rsidRPr="00432BAA">
        <w:t>4:</w:t>
      </w:r>
    </w:p>
    <w:p w14:paraId="6D237E7D" w14:textId="77777777" w:rsidR="00432BAA" w:rsidRPr="00432BAA" w:rsidRDefault="00432BAA" w:rsidP="00432BAA">
      <w:r w:rsidRPr="00432BAA">
        <w:t>Leia uma lista e imprima o elemento de índice especificado. Se o índice estiver fora dos limites da lista, imprima "Erro: Índice fora dos limites”</w:t>
      </w:r>
    </w:p>
    <w:p w14:paraId="05B87FD1" w14:textId="77777777" w:rsidR="00432BAA" w:rsidRPr="00432BAA" w:rsidRDefault="00432BAA" w:rsidP="00432BAA">
      <w:r w:rsidRPr="00432BAA">
        <w:t>5:</w:t>
      </w:r>
    </w:p>
    <w:p w14:paraId="120C38E4" w14:textId="77777777" w:rsidR="00432BAA" w:rsidRPr="00432BAA" w:rsidRDefault="00432BAA" w:rsidP="00432BAA">
      <w:r w:rsidRPr="00432BAA">
        <w:t>Pergunta: Leia dois números e tente dividir o primeiro pelo segundo. Se ocorrer um erro de divisão por zero ou se o segundo número for zero, imprima "Erro: Divisão por zero".</w:t>
      </w:r>
    </w:p>
    <w:p w14:paraId="462A449C" w14:textId="77777777" w:rsidR="00432BAA" w:rsidRDefault="00432BAA"/>
    <w:sectPr w:rsidR="0043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AA"/>
    <w:rsid w:val="00432BAA"/>
    <w:rsid w:val="00E4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1C80"/>
  <w15:chartTrackingRefBased/>
  <w15:docId w15:val="{578B5DBA-9275-4CB3-BBBB-079E7068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2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2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2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2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2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2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2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2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2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2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2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2B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2B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2B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2B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2B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2B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2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2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2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2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2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2B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2B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2B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2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2B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2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1</cp:revision>
  <dcterms:created xsi:type="dcterms:W3CDTF">2025-01-24T18:43:00Z</dcterms:created>
  <dcterms:modified xsi:type="dcterms:W3CDTF">2025-01-24T18:44:00Z</dcterms:modified>
</cp:coreProperties>
</file>