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99929" w14:textId="77777777" w:rsidR="00661F09" w:rsidRPr="005B5871" w:rsidRDefault="000C1764">
      <w:pPr>
        <w:widowControl/>
        <w:adjustRightInd w:val="0"/>
        <w:snapToGrid w:val="0"/>
        <w:spacing w:beforeLines="50" w:before="156" w:line="200" w:lineRule="atLeast"/>
        <w:jc w:val="center"/>
        <w:outlineLvl w:val="2"/>
        <w:rPr>
          <w:rFonts w:ascii="黑体" w:eastAsia="黑体" w:hAnsi="黑体" w:cs="Arial"/>
          <w:bCs/>
          <w:color w:val="3A3E55"/>
          <w:kern w:val="0"/>
          <w:sz w:val="36"/>
          <w:szCs w:val="36"/>
        </w:rPr>
      </w:pPr>
      <w:bookmarkStart w:id="0" w:name="_GoBack"/>
      <w:bookmarkEnd w:id="0"/>
      <w:r w:rsidRPr="005B5871"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N</w:t>
      </w:r>
      <w:r w:rsidRPr="005B5871">
        <w:rPr>
          <w:rFonts w:ascii="黑体" w:eastAsia="黑体" w:hAnsi="黑体" w:cs="Arial"/>
          <w:bCs/>
          <w:color w:val="3A3E55"/>
          <w:kern w:val="0"/>
          <w:sz w:val="36"/>
          <w:szCs w:val="36"/>
        </w:rPr>
        <w:t>ASAC 2019</w:t>
      </w:r>
      <w:r w:rsidRPr="005B5871"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原型工具竞赛</w:t>
      </w:r>
    </w:p>
    <w:p w14:paraId="52C5A9D6" w14:textId="77777777" w:rsidR="00661F09" w:rsidRPr="005B5871" w:rsidRDefault="000C1764">
      <w:pPr>
        <w:widowControl/>
        <w:adjustRightInd w:val="0"/>
        <w:snapToGrid w:val="0"/>
        <w:spacing w:beforeLines="50" w:before="156" w:line="200" w:lineRule="atLeast"/>
        <w:jc w:val="center"/>
        <w:outlineLvl w:val="2"/>
        <w:rPr>
          <w:rFonts w:ascii="黑体" w:eastAsia="黑体" w:hAnsi="黑体" w:cs="Arial"/>
          <w:bCs/>
          <w:color w:val="3A3E55"/>
          <w:kern w:val="0"/>
          <w:sz w:val="36"/>
          <w:szCs w:val="36"/>
        </w:rPr>
      </w:pPr>
      <w:r w:rsidRPr="005B5871">
        <w:rPr>
          <w:rFonts w:ascii="黑体" w:eastAsia="黑体" w:hAnsi="黑体" w:cs="Arial" w:hint="eastAsia"/>
          <w:bCs/>
          <w:color w:val="3A3E55"/>
          <w:kern w:val="0"/>
          <w:sz w:val="36"/>
          <w:szCs w:val="36"/>
        </w:rPr>
        <w:t>规则检测竞赛的题目及要求</w:t>
      </w:r>
    </w:p>
    <w:p w14:paraId="04115EF9" w14:textId="77777777" w:rsidR="00661F09" w:rsidRPr="005B5871" w:rsidRDefault="000C1764">
      <w:pPr>
        <w:pStyle w:val="af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 w:rsidRPr="005B5871">
        <w:rPr>
          <w:rFonts w:ascii="黑体" w:eastAsia="黑体" w:hAnsi="黑体" w:cs="Arial" w:hint="eastAsia"/>
          <w:bCs/>
          <w:color w:val="3A3E55"/>
          <w:kern w:val="0"/>
          <w:sz w:val="28"/>
          <w:szCs w:val="28"/>
        </w:rPr>
        <w:t>简介</w:t>
      </w:r>
    </w:p>
    <w:p w14:paraId="29751CF9" w14:textId="77777777" w:rsidR="00661F09" w:rsidRPr="005B5871" w:rsidRDefault="000C1764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本竞赛拟针对</w:t>
      </w:r>
      <w:r w:rsidRPr="005B5871">
        <w:rPr>
          <w:rFonts w:hint="eastAsia"/>
          <w:sz w:val="24"/>
          <w:szCs w:val="24"/>
        </w:rPr>
        <w:t>C/C++</w:t>
      </w:r>
      <w:r w:rsidRPr="005B5871">
        <w:rPr>
          <w:rFonts w:hint="eastAsia"/>
          <w:sz w:val="24"/>
          <w:szCs w:val="24"/>
        </w:rPr>
        <w:t>语言编写的软件系统中的程序缺陷问题开展自动化检测工具的评比。本次竞赛将综合基准测试集实测和</w:t>
      </w:r>
      <w:r w:rsidRPr="005B5871">
        <w:rPr>
          <w:rFonts w:hint="eastAsia"/>
          <w:sz w:val="24"/>
          <w:szCs w:val="24"/>
        </w:rPr>
        <w:t>P</w:t>
      </w:r>
      <w:r w:rsidRPr="005B5871">
        <w:rPr>
          <w:sz w:val="24"/>
          <w:szCs w:val="24"/>
        </w:rPr>
        <w:t>PT</w:t>
      </w:r>
      <w:r w:rsidRPr="005B5871">
        <w:rPr>
          <w:rFonts w:hint="eastAsia"/>
          <w:sz w:val="24"/>
          <w:szCs w:val="24"/>
        </w:rPr>
        <w:t>报告进行评分。</w:t>
      </w:r>
    </w:p>
    <w:p w14:paraId="0CE53DDF" w14:textId="77777777" w:rsidR="00661F09" w:rsidRPr="005B5871" w:rsidRDefault="000C1764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此次竞赛由华为技术有限公司进行奖励赞助。优秀竞赛成果未来可能被应用于华为公司的代码缺陷检测系统，提升软件系统的质量。</w:t>
      </w:r>
    </w:p>
    <w:p w14:paraId="51835D71" w14:textId="77777777" w:rsidR="00661F09" w:rsidRPr="005B5871" w:rsidRDefault="000C1764">
      <w:pPr>
        <w:pStyle w:val="af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 w:rsidRPr="005B5871">
        <w:rPr>
          <w:rFonts w:ascii="黑体" w:eastAsia="黑体" w:hAnsi="黑体" w:cs="Arial"/>
          <w:bCs/>
          <w:color w:val="3A3E55"/>
          <w:kern w:val="0"/>
          <w:sz w:val="28"/>
          <w:szCs w:val="28"/>
        </w:rPr>
        <w:t>题目及解释</w:t>
      </w:r>
    </w:p>
    <w:p w14:paraId="37A49231" w14:textId="77777777" w:rsidR="00661F09" w:rsidRPr="005B5871" w:rsidRDefault="000C1764">
      <w:pPr>
        <w:adjustRightInd w:val="0"/>
        <w:snapToGrid w:val="0"/>
        <w:spacing w:beforeLines="50" w:before="156" w:line="200" w:lineRule="atLeast"/>
        <w:ind w:firstLineChars="200" w:firstLine="480"/>
        <w:jc w:val="left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本竞赛拟针对</w:t>
      </w:r>
      <w:r w:rsidRPr="005B5871">
        <w:rPr>
          <w:rFonts w:hint="eastAsia"/>
          <w:sz w:val="24"/>
          <w:szCs w:val="24"/>
        </w:rPr>
        <w:t>15</w:t>
      </w:r>
      <w:r w:rsidRPr="005B5871">
        <w:rPr>
          <w:rFonts w:hint="eastAsia"/>
          <w:sz w:val="24"/>
          <w:szCs w:val="24"/>
        </w:rPr>
        <w:t>类</w:t>
      </w:r>
      <w:r w:rsidRPr="005B5871">
        <w:rPr>
          <w:rFonts w:hint="eastAsia"/>
          <w:sz w:val="24"/>
          <w:szCs w:val="24"/>
        </w:rPr>
        <w:t>C/C++</w:t>
      </w:r>
      <w:r w:rsidRPr="005B5871">
        <w:rPr>
          <w:rFonts w:hint="eastAsia"/>
          <w:sz w:val="24"/>
          <w:szCs w:val="24"/>
        </w:rPr>
        <w:t>程序中的缺陷规则进行检测，缺陷规则编号和描述可参见下表。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DE490B" w:rsidRPr="005B5871" w14:paraId="7A7B75DC" w14:textId="77777777" w:rsidTr="00A72491">
        <w:tc>
          <w:tcPr>
            <w:tcW w:w="1129" w:type="dxa"/>
          </w:tcPr>
          <w:p w14:paraId="3F8928FC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规则编号</w:t>
            </w:r>
          </w:p>
        </w:tc>
        <w:tc>
          <w:tcPr>
            <w:tcW w:w="7167" w:type="dxa"/>
          </w:tcPr>
          <w:p w14:paraId="0BF61475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规则描述</w:t>
            </w:r>
          </w:p>
        </w:tc>
      </w:tr>
      <w:tr w:rsidR="00DE490B" w:rsidRPr="005B5871" w14:paraId="1CF6219E" w14:textId="77777777" w:rsidTr="00A72491">
        <w:tc>
          <w:tcPr>
            <w:tcW w:w="1129" w:type="dxa"/>
          </w:tcPr>
          <w:p w14:paraId="6D65835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67" w:type="dxa"/>
          </w:tcPr>
          <w:p w14:paraId="6A6B80C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switch</w:t>
            </w:r>
            <w:r w:rsidRPr="005B5871">
              <w:rPr>
                <w:rFonts w:ascii="Times New Roman" w:hAnsi="Times New Roman" w:cs="Times New Roman"/>
              </w:rPr>
              <w:t>里面的变量类型和</w:t>
            </w:r>
            <w:r w:rsidRPr="005B5871">
              <w:rPr>
                <w:rFonts w:ascii="Times New Roman" w:hAnsi="Times New Roman" w:cs="Times New Roman"/>
              </w:rPr>
              <w:t>case</w:t>
            </w:r>
            <w:r w:rsidRPr="005B5871">
              <w:rPr>
                <w:rFonts w:ascii="Times New Roman" w:hAnsi="Times New Roman" w:cs="Times New Roman"/>
              </w:rPr>
              <w:t>中的类型不匹配，比如</w:t>
            </w:r>
            <w:r w:rsidRPr="005B5871">
              <w:rPr>
                <w:rFonts w:ascii="Times New Roman" w:hAnsi="Times New Roman" w:cs="Times New Roman"/>
              </w:rPr>
              <w:t>enum</w:t>
            </w:r>
            <w:r w:rsidRPr="005B5871">
              <w:rPr>
                <w:rFonts w:ascii="Times New Roman" w:hAnsi="Times New Roman" w:cs="Times New Roman"/>
              </w:rPr>
              <w:t>和</w:t>
            </w:r>
            <w:r w:rsidRPr="005B5871">
              <w:rPr>
                <w:rFonts w:ascii="Times New Roman" w:hAnsi="Times New Roman" w:cs="Times New Roman"/>
              </w:rPr>
              <w:t>int</w:t>
            </w:r>
            <w:r w:rsidRPr="005B5871">
              <w:rPr>
                <w:rFonts w:ascii="Times New Roman" w:hAnsi="Times New Roman" w:cs="Times New Roman"/>
              </w:rPr>
              <w:t>混用</w:t>
            </w:r>
          </w:p>
          <w:p w14:paraId="39386813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enum DAY {</w:t>
            </w:r>
          </w:p>
          <w:p w14:paraId="43FD7E9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MON=1, TES, THU</w:t>
            </w:r>
          </w:p>
          <w:p w14:paraId="6EED361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};</w:t>
            </w:r>
          </w:p>
          <w:p w14:paraId="1D414A7B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main() {</w:t>
            </w:r>
          </w:p>
          <w:p w14:paraId="6CD30BA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enum DAY day;</w:t>
            </w:r>
          </w:p>
          <w:p w14:paraId="7772DDA1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switch(day) {</w:t>
            </w:r>
          </w:p>
          <w:p w14:paraId="0CAD734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 case 1:</w:t>
            </w:r>
          </w:p>
          <w:p w14:paraId="752C6C7E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    return 1;</w:t>
            </w:r>
          </w:p>
          <w:p w14:paraId="444B07B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 default:</w:t>
            </w:r>
          </w:p>
          <w:p w14:paraId="0D74180E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    return 0;</w:t>
            </w:r>
          </w:p>
          <w:p w14:paraId="39CB8E61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}</w:t>
            </w:r>
          </w:p>
          <w:p w14:paraId="5121E90B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</w:t>
            </w:r>
          </w:p>
        </w:tc>
      </w:tr>
      <w:tr w:rsidR="00DE490B" w:rsidRPr="005B5871" w14:paraId="2692DA04" w14:textId="77777777" w:rsidTr="00A72491">
        <w:tc>
          <w:tcPr>
            <w:tcW w:w="1129" w:type="dxa"/>
          </w:tcPr>
          <w:p w14:paraId="29745CFA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167" w:type="dxa"/>
          </w:tcPr>
          <w:p w14:paraId="701FAD9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空指针解引用</w:t>
            </w:r>
          </w:p>
          <w:p w14:paraId="0A53AB11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*p = NULL;</w:t>
            </w:r>
          </w:p>
          <w:p w14:paraId="46D64E9E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q = *p;</w:t>
            </w:r>
          </w:p>
        </w:tc>
      </w:tr>
      <w:tr w:rsidR="00DE490B" w:rsidRPr="005B5871" w14:paraId="7878FC97" w14:textId="77777777" w:rsidTr="00A72491">
        <w:tc>
          <w:tcPr>
            <w:tcW w:w="1129" w:type="dxa"/>
          </w:tcPr>
          <w:p w14:paraId="6AC2A464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7" w:type="dxa"/>
          </w:tcPr>
          <w:p w14:paraId="4829817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除零错，除（</w:t>
            </w:r>
            <w:r w:rsidRPr="005B5871">
              <w:rPr>
                <w:rFonts w:ascii="Times New Roman" w:hAnsi="Times New Roman" w:cs="Times New Roman"/>
              </w:rPr>
              <w:t>/</w:t>
            </w:r>
            <w:r w:rsidRPr="005B5871">
              <w:rPr>
                <w:rFonts w:ascii="Times New Roman" w:hAnsi="Times New Roman" w:cs="Times New Roman"/>
              </w:rPr>
              <w:t>）或模（</w:t>
            </w:r>
            <w:r w:rsidRPr="005B5871">
              <w:rPr>
                <w:rFonts w:ascii="Times New Roman" w:hAnsi="Times New Roman" w:cs="Times New Roman"/>
              </w:rPr>
              <w:t>%</w:t>
            </w:r>
            <w:r w:rsidRPr="005B5871">
              <w:rPr>
                <w:rFonts w:ascii="Times New Roman" w:hAnsi="Times New Roman" w:cs="Times New Roman"/>
              </w:rPr>
              <w:t>）运算的第二个操作数可能为</w:t>
            </w:r>
            <w:r w:rsidRPr="005B5871">
              <w:rPr>
                <w:rFonts w:ascii="Times New Roman" w:hAnsi="Times New Roman" w:cs="Times New Roman"/>
              </w:rPr>
              <w:t>0</w:t>
            </w:r>
          </w:p>
          <w:p w14:paraId="7B58BD12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int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g(</w:t>
            </w: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int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x) {</w:t>
            </w:r>
          </w:p>
          <w:p w14:paraId="165A4BA2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kern w:val="0"/>
                <w:sz w:val="10"/>
                <w:szCs w:val="10"/>
              </w:rPr>
              <w:t xml:space="preserve">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x = x - 5;</w:t>
            </w:r>
          </w:p>
          <w:p w14:paraId="21145581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kern w:val="0"/>
                <w:sz w:val="10"/>
                <w:szCs w:val="10"/>
              </w:rPr>
              <w:t xml:space="preserve"> </w:t>
            </w: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int y = 100/x;</w:t>
            </w:r>
          </w:p>
          <w:p w14:paraId="2420EC90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if(y &gt; 0) {</w:t>
            </w:r>
          </w:p>
          <w:p w14:paraId="1E201AB8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  int z = 100 / y;</w:t>
            </w:r>
          </w:p>
          <w:p w14:paraId="50ADC67B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>}</w:t>
            </w:r>
          </w:p>
          <w:p w14:paraId="35A43B05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}</w:t>
            </w:r>
          </w:p>
        </w:tc>
      </w:tr>
      <w:tr w:rsidR="00DE490B" w:rsidRPr="005B5871" w14:paraId="4CF094CD" w14:textId="77777777" w:rsidTr="00A72491">
        <w:tc>
          <w:tcPr>
            <w:tcW w:w="1129" w:type="dxa"/>
          </w:tcPr>
          <w:p w14:paraId="547F1B8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67" w:type="dxa"/>
          </w:tcPr>
          <w:p w14:paraId="2B4FC87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数组下标越界</w:t>
            </w:r>
          </w:p>
          <w:p w14:paraId="2ECA161C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int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a[10];</w:t>
            </w:r>
          </w:p>
          <w:p w14:paraId="19BEEF57" w14:textId="77777777" w:rsidR="00DE490B" w:rsidRPr="005B5871" w:rsidRDefault="00DE490B" w:rsidP="00A72491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a[10] = 0;</w:t>
            </w:r>
          </w:p>
        </w:tc>
      </w:tr>
      <w:tr w:rsidR="00DE490B" w:rsidRPr="005B5871" w14:paraId="6C10A6E4" w14:textId="77777777" w:rsidTr="00A72491">
        <w:tc>
          <w:tcPr>
            <w:tcW w:w="1129" w:type="dxa"/>
          </w:tcPr>
          <w:p w14:paraId="44895F27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7167" w:type="dxa"/>
          </w:tcPr>
          <w:p w14:paraId="65143D7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custodial</w:t>
            </w:r>
            <w:r w:rsidRPr="005B5871">
              <w:rPr>
                <w:rFonts w:ascii="Times New Roman" w:hAnsi="Times New Roman" w:cs="Times New Roman"/>
              </w:rPr>
              <w:t>指针变量</w:t>
            </w:r>
            <w:r w:rsidRPr="005B5871">
              <w:rPr>
                <w:rFonts w:ascii="Times New Roman" w:hAnsi="Times New Roman" w:cs="Times New Roman" w:hint="eastAsia"/>
              </w:rPr>
              <w:t>可能没被释放或返回，一个</w:t>
            </w:r>
            <w:r w:rsidRPr="005B5871">
              <w:rPr>
                <w:rFonts w:ascii="Times New Roman" w:hAnsi="Times New Roman" w:cs="Times New Roman"/>
              </w:rPr>
              <w:t>custodial</w:t>
            </w:r>
            <w:r w:rsidRPr="005B5871">
              <w:rPr>
                <w:rFonts w:ascii="Times New Roman" w:hAnsi="Times New Roman" w:cs="Times New Roman" w:hint="eastAsia"/>
              </w:rPr>
              <w:t>指针变量是指它是唯一一个指向它的存储区域的指针</w:t>
            </w:r>
          </w:p>
          <w:p w14:paraId="548730C9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Lt10-Bold" w:hAnsi="LMMonoLt10-Bold" w:cs="LMMonoLt10-Bold"/>
                <w:bCs/>
                <w:kern w:val="0"/>
                <w:sz w:val="20"/>
                <w:szCs w:val="20"/>
              </w:rPr>
              <w:t xml:space="preserve">char 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 xml:space="preserve">*p = </w:t>
            </w:r>
            <w:r w:rsidRPr="005B5871">
              <w:rPr>
                <w:rFonts w:ascii="LMMonoLt10-Bold" w:hAnsi="LMMonoLt10-Bold" w:cs="LMMonoLt10-Bold"/>
                <w:bCs/>
                <w:kern w:val="0"/>
                <w:sz w:val="20"/>
                <w:szCs w:val="20"/>
              </w:rPr>
              <w:t>new char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[20]; // p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是一个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指针</w:t>
            </w:r>
          </w:p>
          <w:p w14:paraId="61676316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Lt10-Bold" w:hAnsi="LMMonoLt10-Bold" w:cs="LMMonoLt10-Bold"/>
                <w:bCs/>
                <w:kern w:val="0"/>
                <w:sz w:val="20"/>
                <w:szCs w:val="20"/>
              </w:rPr>
              <w:t xml:space="preserve">char 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*q = p; // p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不再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是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指针</w:t>
            </w:r>
          </w:p>
          <w:p w14:paraId="56513B8D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 xml:space="preserve">p = </w:t>
            </w:r>
            <w:r w:rsidRPr="005B5871">
              <w:rPr>
                <w:rFonts w:ascii="LMMonoLt10-Bold" w:hAnsi="LMMonoLt10-Bold" w:cs="LMMonoLt10-Bold"/>
                <w:bCs/>
                <w:kern w:val="0"/>
                <w:sz w:val="20"/>
                <w:szCs w:val="20"/>
              </w:rPr>
              <w:t>new char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[20]; // p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又变为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指针</w:t>
            </w:r>
          </w:p>
          <w:p w14:paraId="05667408" w14:textId="77777777" w:rsidR="00DE490B" w:rsidRPr="005B5871" w:rsidRDefault="00DE490B" w:rsidP="00A72491">
            <w:pPr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q = p + 0; // p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还是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指针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，指针的算术运算不改变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属性</w:t>
            </w:r>
          </w:p>
          <w:p w14:paraId="467E084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 w:hint="eastAsia"/>
              </w:rPr>
              <w:t>s</w:t>
            </w:r>
            <w:r w:rsidRPr="005B5871">
              <w:rPr>
                <w:rFonts w:ascii="Times New Roman" w:hAnsi="Times New Roman" w:cs="Times New Roman"/>
              </w:rPr>
              <w:t xml:space="preserve">trcpy(p, “hello”) // 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p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不再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是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指针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将指针作为函数参数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会改变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custodial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属性</w:t>
            </w:r>
          </w:p>
        </w:tc>
      </w:tr>
      <w:tr w:rsidR="00DE490B" w:rsidRPr="005B5871" w14:paraId="3B6532F8" w14:textId="77777777" w:rsidTr="00A72491">
        <w:tc>
          <w:tcPr>
            <w:tcW w:w="1129" w:type="dxa"/>
          </w:tcPr>
          <w:p w14:paraId="55DF78E1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67" w:type="dxa"/>
          </w:tcPr>
          <w:p w14:paraId="792D39E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通过下标访问字符数组</w:t>
            </w:r>
            <w:r w:rsidRPr="005B5871">
              <w:rPr>
                <w:rFonts w:ascii="Times New Roman" w:hAnsi="Times New Roman" w:cs="Times New Roman"/>
              </w:rPr>
              <w:t>'\0'</w:t>
            </w:r>
            <w:r w:rsidRPr="005B5871">
              <w:rPr>
                <w:rFonts w:ascii="Times New Roman" w:hAnsi="Times New Roman" w:cs="Times New Roman"/>
              </w:rPr>
              <w:t>之后的内容</w:t>
            </w:r>
          </w:p>
          <w:p w14:paraId="5713883E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char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buf[20];</w:t>
            </w:r>
          </w:p>
          <w:p w14:paraId="235EA23E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strcpy( buf, "a" );</w:t>
            </w:r>
          </w:p>
          <w:p w14:paraId="0082F7B3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char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c = buf[4]; //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访问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’\0’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之后的未赋值内容</w:t>
            </w:r>
          </w:p>
        </w:tc>
      </w:tr>
      <w:tr w:rsidR="00DE490B" w:rsidRPr="005B5871" w14:paraId="425B5756" w14:textId="77777777" w:rsidTr="00A72491">
        <w:tc>
          <w:tcPr>
            <w:tcW w:w="1129" w:type="dxa"/>
          </w:tcPr>
          <w:p w14:paraId="34611CA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67" w:type="dxa"/>
          </w:tcPr>
          <w:p w14:paraId="0C9404D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指针变量</w:t>
            </w:r>
            <w:r w:rsidRPr="005B5871">
              <w:rPr>
                <w:rFonts w:ascii="Times New Roman" w:hAnsi="Times New Roman" w:cs="Times New Roman"/>
              </w:rPr>
              <w:t>double free</w:t>
            </w:r>
          </w:p>
          <w:p w14:paraId="258A500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*p = malloc(sizeof(int))</w:t>
            </w:r>
            <w:r w:rsidRPr="005B5871">
              <w:rPr>
                <w:rFonts w:ascii="Times New Roman" w:hAnsi="Times New Roman" w:cs="Times New Roman" w:hint="eastAsia"/>
              </w:rPr>
              <w:t>;</w:t>
            </w:r>
          </w:p>
          <w:p w14:paraId="462BC3B3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free(p);</w:t>
            </w:r>
          </w:p>
          <w:p w14:paraId="17FF909B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free(p);</w:t>
            </w:r>
          </w:p>
        </w:tc>
      </w:tr>
      <w:tr w:rsidR="00DE490B" w:rsidRPr="005B5871" w14:paraId="4485416F" w14:textId="77777777" w:rsidTr="00A72491">
        <w:tc>
          <w:tcPr>
            <w:tcW w:w="1129" w:type="dxa"/>
          </w:tcPr>
          <w:p w14:paraId="45324D97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167" w:type="dxa"/>
          </w:tcPr>
          <w:p w14:paraId="35D7816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声明有返回类型的函数在某些路径上没有</w:t>
            </w:r>
            <w:r w:rsidRPr="005B5871">
              <w:rPr>
                <w:rFonts w:ascii="Times New Roman" w:hAnsi="Times New Roman" w:cs="Times New Roman"/>
              </w:rPr>
              <w:t>return</w:t>
            </w:r>
            <w:r w:rsidRPr="005B5871">
              <w:rPr>
                <w:rFonts w:ascii="Times New Roman" w:hAnsi="Times New Roman" w:cs="Times New Roman"/>
              </w:rPr>
              <w:t>返回值</w:t>
            </w:r>
          </w:p>
          <w:p w14:paraId="278C4DAC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f(int x) {</w:t>
            </w:r>
          </w:p>
          <w:p w14:paraId="4C8C7F9F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if(x &gt; 5) {</w:t>
            </w:r>
          </w:p>
          <w:p w14:paraId="4508E32F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return x;</w:t>
            </w:r>
          </w:p>
          <w:p w14:paraId="0100558C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}</w:t>
            </w:r>
          </w:p>
          <w:p w14:paraId="04DE9CAD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</w:t>
            </w:r>
          </w:p>
          <w:p w14:paraId="6B2D50E5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// if</w:t>
            </w:r>
            <w:r w:rsidRPr="005B5871">
              <w:rPr>
                <w:rFonts w:ascii="Times New Roman" w:hAnsi="Times New Roman" w:cs="Times New Roman"/>
              </w:rPr>
              <w:t>条件不成立时没有返回值</w:t>
            </w:r>
          </w:p>
        </w:tc>
      </w:tr>
      <w:tr w:rsidR="00DE490B" w:rsidRPr="005B5871" w14:paraId="40120023" w14:textId="77777777" w:rsidTr="00A72491">
        <w:tc>
          <w:tcPr>
            <w:tcW w:w="1129" w:type="dxa"/>
          </w:tcPr>
          <w:p w14:paraId="472C0AA1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9</w:t>
            </w:r>
          </w:p>
          <w:p w14:paraId="7FA08B04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67" w:type="dxa"/>
          </w:tcPr>
          <w:p w14:paraId="4D02121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比较运算中混合使用有符号数与无符号数</w:t>
            </w:r>
          </w:p>
          <w:p w14:paraId="637BC22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a = -1;</w:t>
            </w:r>
          </w:p>
          <w:p w14:paraId="1DD46A4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unsigned int b = 1;</w:t>
            </w:r>
          </w:p>
          <w:p w14:paraId="78FDCEED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if (a &gt; b)</w:t>
            </w:r>
          </w:p>
          <w:p w14:paraId="3BF84F9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由于</w:t>
            </w:r>
            <w:r w:rsidRPr="005B5871">
              <w:rPr>
                <w:rFonts w:ascii="Times New Roman" w:hAnsi="Times New Roman" w:cs="Times New Roman"/>
              </w:rPr>
              <w:t>a &gt; b</w:t>
            </w:r>
            <w:r w:rsidRPr="005B5871">
              <w:rPr>
                <w:rFonts w:ascii="Times New Roman" w:hAnsi="Times New Roman" w:cs="Times New Roman"/>
              </w:rPr>
              <w:t>表达式会先将</w:t>
            </w:r>
            <w:r w:rsidRPr="005B5871">
              <w:rPr>
                <w:rFonts w:ascii="Times New Roman" w:hAnsi="Times New Roman" w:cs="Times New Roman"/>
              </w:rPr>
              <w:t>a</w:t>
            </w:r>
            <w:r w:rsidRPr="005B5871">
              <w:rPr>
                <w:rFonts w:ascii="Times New Roman" w:hAnsi="Times New Roman" w:cs="Times New Roman"/>
              </w:rPr>
              <w:t>强制转换为</w:t>
            </w:r>
            <w:r w:rsidRPr="005B5871">
              <w:rPr>
                <w:rFonts w:ascii="Times New Roman" w:hAnsi="Times New Roman" w:cs="Times New Roman"/>
              </w:rPr>
              <w:t>unsigned int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所以</w:t>
            </w:r>
            <w:r w:rsidRPr="005B5871">
              <w:rPr>
                <w:rFonts w:ascii="Times New Roman" w:hAnsi="Times New Roman" w:cs="Times New Roman"/>
              </w:rPr>
              <w:t xml:space="preserve">a </w:t>
            </w:r>
            <w:r w:rsidRPr="005B5871">
              <w:rPr>
                <w:rFonts w:ascii="Times New Roman" w:hAnsi="Times New Roman" w:cs="Times New Roman" w:hint="eastAsia"/>
              </w:rPr>
              <w:t>&gt;</w:t>
            </w:r>
            <w:r w:rsidRPr="005B5871">
              <w:rPr>
                <w:rFonts w:ascii="Times New Roman" w:hAnsi="Times New Roman" w:cs="Times New Roman"/>
              </w:rPr>
              <w:t xml:space="preserve"> b</w:t>
            </w:r>
            <w:r w:rsidRPr="005B5871">
              <w:rPr>
                <w:rFonts w:ascii="Times New Roman" w:hAnsi="Times New Roman" w:cs="Times New Roman"/>
              </w:rPr>
              <w:t>为真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不符合用户预期</w:t>
            </w:r>
          </w:p>
        </w:tc>
      </w:tr>
      <w:tr w:rsidR="00DE490B" w:rsidRPr="005B5871" w14:paraId="76EEA096" w14:textId="77777777" w:rsidTr="00A72491">
        <w:tc>
          <w:tcPr>
            <w:tcW w:w="1129" w:type="dxa"/>
          </w:tcPr>
          <w:p w14:paraId="0D9C25F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167" w:type="dxa"/>
          </w:tcPr>
          <w:p w14:paraId="3A695A1C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成员变量域长度太小</w:t>
            </w:r>
          </w:p>
          <w:p w14:paraId="76B2B4CB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enum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color { red, green, yellow, blue, black};</w:t>
            </w:r>
          </w:p>
          <w:p w14:paraId="40CEBAAB" w14:textId="77777777" w:rsidR="00DE490B" w:rsidRPr="005B5871" w:rsidRDefault="00DE490B" w:rsidP="00A72491">
            <w:pPr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struct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abc { </w:t>
            </w:r>
            <w:r w:rsidRPr="005B5871"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  <w:t xml:space="preserve">enum 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color c:2; };</w:t>
            </w:r>
          </w:p>
          <w:p w14:paraId="55DC13C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enum color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定义了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个枚举量，而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abc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中的变量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c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的大小只有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2bit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，最多只能表示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  <w:r w:rsidRPr="005B5871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个变量</w:t>
            </w:r>
          </w:p>
        </w:tc>
      </w:tr>
      <w:tr w:rsidR="00DE490B" w:rsidRPr="005B5871" w14:paraId="321B4D43" w14:textId="77777777" w:rsidTr="00A72491">
        <w:tc>
          <w:tcPr>
            <w:tcW w:w="1129" w:type="dxa"/>
          </w:tcPr>
          <w:p w14:paraId="3B9393A7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167" w:type="dxa"/>
          </w:tcPr>
          <w:p w14:paraId="27943C92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switch</w:t>
            </w:r>
            <w:r w:rsidRPr="005B5871">
              <w:rPr>
                <w:rFonts w:ascii="Times New Roman" w:hAnsi="Times New Roman" w:cs="Times New Roman"/>
              </w:rPr>
              <w:t>表达式是枚举类型时，至少一个枚举常量不存在</w:t>
            </w:r>
            <w:r w:rsidRPr="005B5871">
              <w:rPr>
                <w:rFonts w:ascii="Times New Roman" w:hAnsi="Times New Roman" w:cs="Times New Roman"/>
              </w:rPr>
              <w:t>case</w:t>
            </w:r>
            <w:r w:rsidRPr="005B5871">
              <w:rPr>
                <w:rFonts w:ascii="Times New Roman" w:hAnsi="Times New Roman" w:cs="Times New Roman"/>
              </w:rPr>
              <w:t>中，同时，没有提供</w:t>
            </w:r>
            <w:r w:rsidRPr="005B5871">
              <w:rPr>
                <w:rFonts w:ascii="Times New Roman" w:hAnsi="Times New Roman" w:cs="Times New Roman"/>
              </w:rPr>
              <w:t>default</w:t>
            </w:r>
            <w:r w:rsidRPr="005B5871">
              <w:rPr>
                <w:rFonts w:ascii="Times New Roman" w:hAnsi="Times New Roman" w:cs="Times New Roman"/>
              </w:rPr>
              <w:t>分支</w:t>
            </w:r>
          </w:p>
          <w:p w14:paraId="7CE46AC7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enum DAY {</w:t>
            </w:r>
          </w:p>
          <w:p w14:paraId="61E147E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MON=1, TES, THU</w:t>
            </w:r>
          </w:p>
          <w:p w14:paraId="1A90739D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};</w:t>
            </w:r>
          </w:p>
          <w:p w14:paraId="32B009D4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main() {</w:t>
            </w:r>
          </w:p>
          <w:p w14:paraId="2675E1E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enum DAY day;</w:t>
            </w:r>
          </w:p>
          <w:p w14:paraId="13685D9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switch(day) {</w:t>
            </w:r>
          </w:p>
          <w:p w14:paraId="25DB61AB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 case 1:</w:t>
            </w:r>
          </w:p>
          <w:p w14:paraId="6C3EA19A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      return 1;</w:t>
            </w:r>
          </w:p>
          <w:p w14:paraId="39CA91E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lastRenderedPageBreak/>
              <w:t xml:space="preserve">  }</w:t>
            </w:r>
          </w:p>
          <w:p w14:paraId="2B4BEF43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return 0</w:t>
            </w:r>
            <w:r w:rsidRPr="005B5871">
              <w:rPr>
                <w:rFonts w:ascii="Times New Roman" w:hAnsi="Times New Roman" w:cs="Times New Roman" w:hint="eastAsia"/>
              </w:rPr>
              <w:t>;</w:t>
            </w:r>
          </w:p>
          <w:p w14:paraId="1B26947D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</w:t>
            </w:r>
          </w:p>
        </w:tc>
      </w:tr>
      <w:tr w:rsidR="00DE490B" w:rsidRPr="005B5871" w14:paraId="20C7554F" w14:textId="77777777" w:rsidTr="00A72491">
        <w:tc>
          <w:tcPr>
            <w:tcW w:w="1129" w:type="dxa"/>
          </w:tcPr>
          <w:p w14:paraId="5C6FD29D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7167" w:type="dxa"/>
          </w:tcPr>
          <w:p w14:paraId="48EFB19E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类成员函数返回值是指向成员的非</w:t>
            </w:r>
            <w:r w:rsidRPr="005B5871">
              <w:rPr>
                <w:rFonts w:ascii="Times New Roman" w:hAnsi="Times New Roman" w:cs="Times New Roman"/>
              </w:rPr>
              <w:t>const</w:t>
            </w:r>
            <w:r w:rsidRPr="005B5871">
              <w:rPr>
                <w:rFonts w:ascii="Times New Roman" w:hAnsi="Times New Roman" w:cs="Times New Roman"/>
              </w:rPr>
              <w:t>指针或引用，但成员的访问级比这个函数要低</w:t>
            </w:r>
          </w:p>
          <w:p w14:paraId="2E7DD96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class X</w:t>
            </w:r>
            <w:r w:rsidRPr="005B5871">
              <w:rPr>
                <w:rFonts w:ascii="Times New Roman" w:hAnsi="Times New Roman" w:cs="Times New Roman" w:hint="eastAsia"/>
              </w:rPr>
              <w:t xml:space="preserve"> </w:t>
            </w:r>
            <w:r w:rsidRPr="005B5871">
              <w:rPr>
                <w:rFonts w:ascii="Times New Roman" w:hAnsi="Times New Roman" w:cs="Times New Roman"/>
              </w:rPr>
              <w:t>{</w:t>
            </w:r>
          </w:p>
          <w:p w14:paraId="2D0A50E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private:</w:t>
            </w:r>
          </w:p>
          <w:p w14:paraId="7FCEC438" w14:textId="77777777" w:rsidR="00DE490B" w:rsidRPr="005B5871" w:rsidRDefault="00DE490B" w:rsidP="00A7249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a;</w:t>
            </w:r>
          </w:p>
          <w:p w14:paraId="3A4AA6C8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public:</w:t>
            </w:r>
          </w:p>
          <w:p w14:paraId="5CED2C08" w14:textId="77777777" w:rsidR="00DE490B" w:rsidRPr="005B5871" w:rsidRDefault="00DE490B" w:rsidP="00A7249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*f() { return &amp;a; }</w:t>
            </w:r>
          </w:p>
          <w:p w14:paraId="11BF25E5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};</w:t>
            </w:r>
          </w:p>
          <w:p w14:paraId="6D1D86C0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a</w:t>
            </w:r>
            <w:r w:rsidRPr="005B5871">
              <w:rPr>
                <w:rFonts w:ascii="Times New Roman" w:hAnsi="Times New Roman" w:cs="Times New Roman"/>
              </w:rPr>
              <w:t>是</w:t>
            </w:r>
            <w:r w:rsidRPr="005B5871">
              <w:rPr>
                <w:rFonts w:ascii="Times New Roman" w:hAnsi="Times New Roman" w:cs="Times New Roman"/>
              </w:rPr>
              <w:t>private</w:t>
            </w:r>
            <w:r w:rsidRPr="005B5871">
              <w:rPr>
                <w:rFonts w:ascii="Times New Roman" w:hAnsi="Times New Roman" w:cs="Times New Roman"/>
              </w:rPr>
              <w:t>变量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而</w:t>
            </w:r>
            <w:r w:rsidRPr="005B5871">
              <w:rPr>
                <w:rFonts w:ascii="Times New Roman" w:hAnsi="Times New Roman" w:cs="Times New Roman"/>
              </w:rPr>
              <w:t>public</w:t>
            </w:r>
            <w:r w:rsidRPr="005B5871">
              <w:rPr>
                <w:rFonts w:ascii="Times New Roman" w:hAnsi="Times New Roman" w:cs="Times New Roman"/>
              </w:rPr>
              <w:t>函数</w:t>
            </w:r>
            <w:r w:rsidRPr="005B5871">
              <w:rPr>
                <w:rFonts w:ascii="Times New Roman" w:hAnsi="Times New Roman" w:cs="Times New Roman"/>
              </w:rPr>
              <w:t>f</w:t>
            </w:r>
            <w:r w:rsidRPr="005B5871">
              <w:rPr>
                <w:rFonts w:ascii="Times New Roman" w:hAnsi="Times New Roman" w:cs="Times New Roman"/>
              </w:rPr>
              <w:t>返回了</w:t>
            </w:r>
            <w:r w:rsidRPr="005B5871">
              <w:rPr>
                <w:rFonts w:ascii="Times New Roman" w:hAnsi="Times New Roman" w:cs="Times New Roman"/>
              </w:rPr>
              <w:t>a</w:t>
            </w:r>
            <w:r w:rsidRPr="005B5871">
              <w:rPr>
                <w:rFonts w:ascii="Times New Roman" w:hAnsi="Times New Roman" w:cs="Times New Roman"/>
              </w:rPr>
              <w:t>的地址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外部可以通过函数</w:t>
            </w:r>
            <w:r w:rsidRPr="005B5871">
              <w:rPr>
                <w:rFonts w:ascii="Times New Roman" w:hAnsi="Times New Roman" w:cs="Times New Roman"/>
              </w:rPr>
              <w:t>f</w:t>
            </w:r>
            <w:r w:rsidRPr="005B5871">
              <w:rPr>
                <w:rFonts w:ascii="Times New Roman" w:hAnsi="Times New Roman" w:cs="Times New Roman"/>
              </w:rPr>
              <w:t>来修改</w:t>
            </w:r>
            <w:r w:rsidRPr="005B5871">
              <w:rPr>
                <w:rFonts w:ascii="Times New Roman" w:hAnsi="Times New Roman" w:cs="Times New Roman"/>
              </w:rPr>
              <w:t>a</w:t>
            </w:r>
          </w:p>
        </w:tc>
      </w:tr>
      <w:tr w:rsidR="00DE490B" w:rsidRPr="005B5871" w14:paraId="61799EEE" w14:textId="77777777" w:rsidTr="00A72491">
        <w:tc>
          <w:tcPr>
            <w:tcW w:w="1129" w:type="dxa"/>
          </w:tcPr>
          <w:p w14:paraId="1A207E5C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167" w:type="dxa"/>
          </w:tcPr>
          <w:p w14:paraId="6B9C4DE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类的</w:t>
            </w:r>
            <w:r w:rsidRPr="005B5871">
              <w:rPr>
                <w:rFonts w:ascii="Times New Roman" w:hAnsi="Times New Roman" w:cs="Times New Roman"/>
              </w:rPr>
              <w:t>const</w:t>
            </w:r>
            <w:r w:rsidRPr="005B5871">
              <w:rPr>
                <w:rFonts w:ascii="Times New Roman" w:hAnsi="Times New Roman" w:cs="Times New Roman"/>
              </w:rPr>
              <w:t>成员函数返回非</w:t>
            </w:r>
            <w:r w:rsidRPr="005B5871">
              <w:rPr>
                <w:rFonts w:ascii="Times New Roman" w:hAnsi="Times New Roman" w:cs="Times New Roman"/>
              </w:rPr>
              <w:t>const</w:t>
            </w:r>
            <w:r w:rsidRPr="005B5871">
              <w:rPr>
                <w:rFonts w:ascii="Times New Roman" w:hAnsi="Times New Roman" w:cs="Times New Roman"/>
              </w:rPr>
              <w:t>的指针</w:t>
            </w:r>
          </w:p>
          <w:p w14:paraId="6665D037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class X</w:t>
            </w:r>
            <w:r w:rsidRPr="005B5871">
              <w:rPr>
                <w:rFonts w:ascii="Times New Roman" w:hAnsi="Times New Roman" w:cs="Times New Roman" w:hint="eastAsia"/>
              </w:rPr>
              <w:t xml:space="preserve"> </w:t>
            </w:r>
            <w:r w:rsidRPr="005B5871">
              <w:rPr>
                <w:rFonts w:ascii="Times New Roman" w:hAnsi="Times New Roman" w:cs="Times New Roman"/>
              </w:rPr>
              <w:t>{</w:t>
            </w:r>
          </w:p>
          <w:p w14:paraId="6AF1AF76" w14:textId="77777777" w:rsidR="00DE490B" w:rsidRPr="005B5871" w:rsidRDefault="00DE490B" w:rsidP="00A7249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*p;</w:t>
            </w:r>
          </w:p>
          <w:p w14:paraId="54E527C5" w14:textId="77777777" w:rsidR="00DE490B" w:rsidRPr="005B5871" w:rsidRDefault="00DE490B" w:rsidP="00A72491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int *f() const { return p; }</w:t>
            </w:r>
          </w:p>
          <w:p w14:paraId="76338B9A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};</w:t>
            </w:r>
          </w:p>
          <w:p w14:paraId="327F8763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函数</w:t>
            </w:r>
            <w:r w:rsidRPr="005B5871">
              <w:rPr>
                <w:rFonts w:ascii="Times New Roman" w:hAnsi="Times New Roman" w:cs="Times New Roman"/>
              </w:rPr>
              <w:t>f</w:t>
            </w:r>
            <w:r w:rsidRPr="005B5871">
              <w:rPr>
                <w:rFonts w:ascii="Times New Roman" w:hAnsi="Times New Roman" w:cs="Times New Roman"/>
              </w:rPr>
              <w:t>声明为</w:t>
            </w:r>
            <w:r w:rsidRPr="005B5871">
              <w:rPr>
                <w:rFonts w:ascii="Times New Roman" w:hAnsi="Times New Roman" w:cs="Times New Roman"/>
              </w:rPr>
              <w:t>const</w:t>
            </w:r>
            <w:r w:rsidRPr="005B5871">
              <w:rPr>
                <w:rFonts w:ascii="Times New Roman" w:hAnsi="Times New Roman" w:cs="Times New Roman"/>
              </w:rPr>
              <w:t>函数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但返回成员指针变量</w:t>
            </w:r>
            <w:r w:rsidRPr="005B5871">
              <w:rPr>
                <w:rFonts w:ascii="Times New Roman" w:hAnsi="Times New Roman" w:cs="Times New Roman"/>
              </w:rPr>
              <w:t>p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就能够通过</w:t>
            </w:r>
            <w:r w:rsidRPr="005B5871">
              <w:rPr>
                <w:rFonts w:ascii="Times New Roman" w:hAnsi="Times New Roman" w:cs="Times New Roman"/>
              </w:rPr>
              <w:t>p</w:t>
            </w:r>
            <w:r w:rsidRPr="005B5871">
              <w:rPr>
                <w:rFonts w:ascii="Times New Roman" w:hAnsi="Times New Roman" w:cs="Times New Roman"/>
              </w:rPr>
              <w:t>修改</w:t>
            </w:r>
            <w:r w:rsidRPr="005B5871">
              <w:rPr>
                <w:rFonts w:ascii="Times New Roman" w:hAnsi="Times New Roman" w:cs="Times New Roman"/>
              </w:rPr>
              <w:t>p</w:t>
            </w:r>
            <w:r w:rsidRPr="005B5871">
              <w:rPr>
                <w:rFonts w:ascii="Times New Roman" w:hAnsi="Times New Roman" w:cs="Times New Roman"/>
              </w:rPr>
              <w:t>指向内容的值</w:t>
            </w:r>
          </w:p>
        </w:tc>
      </w:tr>
      <w:tr w:rsidR="00DE490B" w:rsidRPr="005B5871" w14:paraId="716DBA68" w14:textId="77777777" w:rsidTr="00A72491">
        <w:tc>
          <w:tcPr>
            <w:tcW w:w="1129" w:type="dxa"/>
          </w:tcPr>
          <w:p w14:paraId="11D2F29F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167" w:type="dxa"/>
          </w:tcPr>
          <w:p w14:paraId="64B26F4A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类的非静态指针成员变量未在析构函数中释放</w:t>
            </w:r>
          </w:p>
          <w:p w14:paraId="2C644632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class X </w:t>
            </w:r>
            <w:r w:rsidRPr="005B5871">
              <w:rPr>
                <w:rFonts w:ascii="Times New Roman" w:hAnsi="Times New Roman" w:cs="Times New Roman" w:hint="eastAsia"/>
              </w:rPr>
              <w:t>{</w:t>
            </w:r>
          </w:p>
          <w:p w14:paraId="1DE5BD9D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 w:hint="eastAsia"/>
              </w:rPr>
              <w:t xml:space="preserve"> </w:t>
            </w:r>
            <w:r w:rsidRPr="005B5871">
              <w:rPr>
                <w:rFonts w:ascii="Times New Roman" w:hAnsi="Times New Roman" w:cs="Times New Roman"/>
              </w:rPr>
              <w:t xml:space="preserve"> int </w:t>
            </w:r>
            <w:r w:rsidRPr="005B5871">
              <w:rPr>
                <w:rFonts w:ascii="Times New Roman" w:hAnsi="Times New Roman" w:cs="Times New Roman" w:hint="eastAsia"/>
              </w:rPr>
              <w:t>*</w:t>
            </w:r>
            <w:r w:rsidRPr="005B5871">
              <w:rPr>
                <w:rFonts w:ascii="Times New Roman" w:hAnsi="Times New Roman" w:cs="Times New Roman"/>
              </w:rPr>
              <w:t>p;</w:t>
            </w:r>
          </w:p>
          <w:p w14:paraId="11A7F486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~X() {</w:t>
            </w:r>
          </w:p>
          <w:p w14:paraId="735C6CE7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 xml:space="preserve">  }</w:t>
            </w:r>
          </w:p>
          <w:p w14:paraId="3BCACAE9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 w:hint="eastAsia"/>
              </w:rPr>
              <w:t>}</w:t>
            </w:r>
          </w:p>
          <w:p w14:paraId="6DD7232F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指针变量</w:t>
            </w:r>
            <w:r w:rsidRPr="005B5871">
              <w:rPr>
                <w:rFonts w:ascii="Times New Roman" w:hAnsi="Times New Roman" w:cs="Times New Roman"/>
              </w:rPr>
              <w:t>p</w:t>
            </w:r>
            <w:r w:rsidRPr="005B5871">
              <w:rPr>
                <w:rFonts w:ascii="Times New Roman" w:hAnsi="Times New Roman" w:cs="Times New Roman"/>
              </w:rPr>
              <w:t>没有在析构函数中释放</w:t>
            </w:r>
            <w:r w:rsidRPr="005B5871">
              <w:rPr>
                <w:rFonts w:ascii="Times New Roman" w:hAnsi="Times New Roman" w:cs="Times New Roman" w:hint="eastAsia"/>
              </w:rPr>
              <w:t>，</w:t>
            </w:r>
            <w:r w:rsidRPr="005B5871">
              <w:rPr>
                <w:rFonts w:ascii="Times New Roman" w:hAnsi="Times New Roman" w:cs="Times New Roman"/>
              </w:rPr>
              <w:t>可能存在内存泄漏</w:t>
            </w:r>
          </w:p>
        </w:tc>
      </w:tr>
      <w:tr w:rsidR="00DE490B" w:rsidRPr="005B5871" w14:paraId="4E465DFC" w14:textId="77777777" w:rsidTr="00A72491">
        <w:tc>
          <w:tcPr>
            <w:tcW w:w="1129" w:type="dxa"/>
          </w:tcPr>
          <w:p w14:paraId="19951D32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167" w:type="dxa"/>
          </w:tcPr>
          <w:p w14:paraId="088DD2EC" w14:textId="77777777" w:rsidR="00DE490B" w:rsidRPr="005B5871" w:rsidRDefault="00DE490B" w:rsidP="00A72491">
            <w:pPr>
              <w:rPr>
                <w:rFonts w:ascii="Times New Roman" w:hAnsi="Times New Roman" w:cs="Times New Roman"/>
              </w:rPr>
            </w:pPr>
            <w:r w:rsidRPr="005B5871">
              <w:rPr>
                <w:rFonts w:ascii="Times New Roman" w:hAnsi="Times New Roman" w:cs="Times New Roman"/>
              </w:rPr>
              <w:t>将指向</w:t>
            </w:r>
            <w:r w:rsidRPr="005B5871">
              <w:rPr>
                <w:rFonts w:ascii="Times New Roman" w:hAnsi="Times New Roman" w:cs="Times New Roman" w:hint="eastAsia"/>
              </w:rPr>
              <w:t>继承类</w:t>
            </w:r>
            <w:r w:rsidRPr="005B5871">
              <w:rPr>
                <w:rFonts w:ascii="Times New Roman" w:hAnsi="Times New Roman" w:cs="Times New Roman"/>
              </w:rPr>
              <w:t>数组的指针赋值给指向基类的指针</w:t>
            </w:r>
          </w:p>
          <w:p w14:paraId="43E14D59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 xml:space="preserve">Derived *d = </w:t>
            </w:r>
            <w:r w:rsidRPr="005B5871">
              <w:rPr>
                <w:rFonts w:ascii="LMMonoLt10-Bold" w:hAnsi="LMMonoLt10-Bold" w:cs="LMMonoLt10-Bold"/>
                <w:bCs/>
                <w:kern w:val="0"/>
                <w:sz w:val="20"/>
                <w:szCs w:val="20"/>
              </w:rPr>
              <w:t xml:space="preserve">new 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Derived[10];</w:t>
            </w:r>
          </w:p>
          <w:p w14:paraId="35613037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Base *b;</w:t>
            </w:r>
          </w:p>
          <w:p w14:paraId="6C83827F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 xml:space="preserve">b = d; // Warning </w:t>
            </w:r>
          </w:p>
          <w:p w14:paraId="0C323E26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b = &amp;d[0]; //OK</w:t>
            </w:r>
          </w:p>
          <w:p w14:paraId="7E86DC97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Base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是基类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Derived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是继承类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b = d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之后如果访问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b[i]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实际上是访问</w:t>
            </w:r>
          </w:p>
          <w:p w14:paraId="16C9942E" w14:textId="77777777" w:rsidR="00DE490B" w:rsidRPr="005B5871" w:rsidRDefault="00DE490B" w:rsidP="00A72491">
            <w:pPr>
              <w:autoSpaceDE w:val="0"/>
              <w:autoSpaceDN w:val="0"/>
              <w:adjustRightInd w:val="0"/>
              <w:jc w:val="left"/>
              <w:rPr>
                <w:rFonts w:ascii="LMMono10-Regular" w:hAnsi="LMMono10-Regular" w:cs="LMMono10-Regular"/>
                <w:kern w:val="0"/>
                <w:sz w:val="20"/>
                <w:szCs w:val="20"/>
              </w:rPr>
            </w:pP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i * sizeof(Base)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而不是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i * sizeof(Derived)</w:t>
            </w:r>
            <w:r w:rsidRPr="005B5871">
              <w:rPr>
                <w:rFonts w:ascii="LMMono10-Regular" w:hAnsi="LMMono10-Regular" w:cs="LMMono10-Regular" w:hint="eastAsia"/>
                <w:kern w:val="0"/>
                <w:sz w:val="20"/>
                <w:szCs w:val="20"/>
              </w:rPr>
              <w:t>，</w:t>
            </w:r>
            <w:r w:rsidRPr="005B5871">
              <w:rPr>
                <w:rFonts w:ascii="LMMono10-Regular" w:hAnsi="LMMono10-Regular" w:cs="LMMono10-Regular"/>
                <w:kern w:val="0"/>
                <w:sz w:val="20"/>
                <w:szCs w:val="20"/>
              </w:rPr>
              <w:t>可能出错</w:t>
            </w:r>
          </w:p>
        </w:tc>
      </w:tr>
    </w:tbl>
    <w:p w14:paraId="7C906C01" w14:textId="77777777" w:rsidR="00661F09" w:rsidRPr="005B5871" w:rsidRDefault="000C1764">
      <w:pPr>
        <w:pStyle w:val="af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 w:rsidRPr="005B5871">
        <w:rPr>
          <w:rFonts w:ascii="黑体" w:eastAsia="黑体" w:hAnsi="黑体" w:cs="Arial" w:hint="eastAsia"/>
          <w:bCs/>
          <w:color w:val="3A3E55"/>
          <w:kern w:val="0"/>
          <w:sz w:val="28"/>
          <w:szCs w:val="28"/>
        </w:rPr>
        <w:t>解题要求</w:t>
      </w:r>
    </w:p>
    <w:p w14:paraId="4B8C4BF0" w14:textId="77777777" w:rsidR="00661F09" w:rsidRPr="005B5871" w:rsidRDefault="000C1764">
      <w:pPr>
        <w:numPr>
          <w:ilvl w:val="0"/>
          <w:numId w:val="2"/>
        </w:num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采用静态分析方法进行检测；竞赛之前我们将给出基准测试集，包括源代码工程和编译脚本；</w:t>
      </w:r>
    </w:p>
    <w:p w14:paraId="604A0D7A" w14:textId="77777777" w:rsidR="00661F09" w:rsidRPr="005B5871" w:rsidRDefault="000C1764">
      <w:pPr>
        <w:numPr>
          <w:ilvl w:val="0"/>
          <w:numId w:val="2"/>
        </w:num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竞赛会于</w:t>
      </w:r>
      <w:r w:rsidRPr="005B5871">
        <w:rPr>
          <w:rFonts w:hint="eastAsia"/>
          <w:sz w:val="24"/>
          <w:szCs w:val="24"/>
        </w:rPr>
        <w:t>11</w:t>
      </w:r>
      <w:r w:rsidRPr="005B5871">
        <w:rPr>
          <w:rFonts w:hint="eastAsia"/>
          <w:sz w:val="24"/>
          <w:szCs w:val="24"/>
        </w:rPr>
        <w:t>月</w:t>
      </w:r>
      <w:r w:rsidRPr="005B5871">
        <w:rPr>
          <w:rFonts w:hint="eastAsia"/>
          <w:sz w:val="24"/>
          <w:szCs w:val="24"/>
        </w:rPr>
        <w:t>20</w:t>
      </w:r>
      <w:r w:rsidRPr="005B5871">
        <w:rPr>
          <w:rFonts w:hint="eastAsia"/>
          <w:sz w:val="24"/>
          <w:szCs w:val="24"/>
        </w:rPr>
        <w:t>日开放竞赛最终数据集供参赛队测试，参加复赛的队伍需准备一份关于参赛工具的技术报告（</w:t>
      </w:r>
      <w:r w:rsidRPr="005B5871">
        <w:rPr>
          <w:rFonts w:hint="eastAsia"/>
          <w:sz w:val="24"/>
          <w:szCs w:val="24"/>
        </w:rPr>
        <w:t>PPT</w:t>
      </w:r>
      <w:r w:rsidRPr="005B5871">
        <w:rPr>
          <w:rFonts w:hint="eastAsia"/>
          <w:sz w:val="24"/>
          <w:szCs w:val="24"/>
        </w:rPr>
        <w:t>形式）；</w:t>
      </w:r>
    </w:p>
    <w:p w14:paraId="13F3F29D" w14:textId="77777777" w:rsidR="00661F09" w:rsidRPr="005B5871" w:rsidRDefault="000C1764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（</w:t>
      </w:r>
      <w:r w:rsidRPr="005B5871">
        <w:rPr>
          <w:rFonts w:hint="eastAsia"/>
          <w:sz w:val="24"/>
          <w:szCs w:val="24"/>
        </w:rPr>
        <w:t>3</w:t>
      </w:r>
      <w:r w:rsidRPr="005B5871">
        <w:rPr>
          <w:rFonts w:hint="eastAsia"/>
          <w:sz w:val="24"/>
          <w:szCs w:val="24"/>
        </w:rPr>
        <w:t>）不依赖商业工具，且需列出原型工具所使用的开源协议及所依赖的开</w:t>
      </w:r>
      <w:r w:rsidRPr="005B5871">
        <w:rPr>
          <w:rFonts w:hint="eastAsia"/>
          <w:sz w:val="24"/>
          <w:szCs w:val="24"/>
        </w:rPr>
        <w:lastRenderedPageBreak/>
        <w:t>源项目；</w:t>
      </w:r>
    </w:p>
    <w:p w14:paraId="10AF3D17" w14:textId="77777777" w:rsidR="00661F09" w:rsidRPr="005B5871" w:rsidRDefault="000C1764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（</w:t>
      </w:r>
      <w:r w:rsidRPr="005B5871">
        <w:rPr>
          <w:rFonts w:hint="eastAsia"/>
          <w:sz w:val="24"/>
          <w:szCs w:val="24"/>
        </w:rPr>
        <w:t>4</w:t>
      </w:r>
      <w:r w:rsidRPr="005B5871">
        <w:rPr>
          <w:rFonts w:hint="eastAsia"/>
          <w:sz w:val="24"/>
          <w:szCs w:val="24"/>
        </w:rPr>
        <w:t>）工具报告的输出格式</w:t>
      </w:r>
    </w:p>
    <w:p w14:paraId="2DC75CD8" w14:textId="77777777" w:rsidR="00661F09" w:rsidRPr="005B5871" w:rsidRDefault="000C1764">
      <w:p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以</w:t>
      </w:r>
      <w:r w:rsidRPr="005B5871">
        <w:rPr>
          <w:rFonts w:hint="eastAsia"/>
          <w:sz w:val="24"/>
          <w:szCs w:val="24"/>
        </w:rPr>
        <w:t>JSON</w:t>
      </w:r>
      <w:r w:rsidRPr="005B5871">
        <w:rPr>
          <w:rFonts w:hint="eastAsia"/>
          <w:sz w:val="24"/>
          <w:szCs w:val="24"/>
        </w:rPr>
        <w:t>格式作为输出格式，满足如下格式：</w:t>
      </w:r>
    </w:p>
    <w:p w14:paraId="54419ADE" w14:textId="77777777" w:rsidR="00661F09" w:rsidRPr="005B5871" w:rsidRDefault="000C1764">
      <w:pPr>
        <w:adjustRightInd w:val="0"/>
        <w:snapToGrid w:val="0"/>
        <w:spacing w:beforeLines="50" w:before="156" w:line="312" w:lineRule="auto"/>
        <w:ind w:firstLineChars="200" w:firstLine="420"/>
        <w:rPr>
          <w:sz w:val="24"/>
          <w:szCs w:val="24"/>
        </w:rPr>
      </w:pPr>
      <w:r w:rsidRPr="005B5871">
        <w:rPr>
          <w:noProof/>
        </w:rPr>
        <mc:AlternateContent>
          <mc:Choice Requires="wps">
            <w:drawing>
              <wp:inline distT="0" distB="0" distL="114935" distR="114935" wp14:anchorId="29401B93" wp14:editId="1B6E91D3">
                <wp:extent cx="5483860" cy="2122805"/>
                <wp:effectExtent l="4445" t="4445" r="17145" b="6350"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0" cy="212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20F2" w14:textId="77777777" w:rsidR="00661F09" w:rsidRDefault="000C1764">
                            <w:pPr>
                              <w:adjustRightInd w:val="0"/>
                              <w:snapToGrid w:val="0"/>
                              <w:spacing w:beforeLines="50" w:before="156" w:line="200" w:lineRule="atLeas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14:paraId="4581BB95" w14:textId="77777777" w:rsidR="00661F09" w:rsidRDefault="000C1764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"Total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Defect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s":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           //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总共检测到的缺陷数量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</w:p>
                          <w:p w14:paraId="1D060A8A" w14:textId="77777777" w:rsidR="00661F09" w:rsidRDefault="000C1764">
                            <w:pPr>
                              <w:widowControl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"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Defects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":[</w:t>
                            </w:r>
                          </w:p>
                          <w:p w14:paraId="0BCF0795" w14:textId="77777777" w:rsidR="00661F09" w:rsidRDefault="000C1764">
                            <w:pPr>
                              <w:widowControl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{</w:t>
                            </w:r>
                          </w:p>
                          <w:p w14:paraId="2062A27E" w14:textId="77777777" w:rsidR="00661F09" w:rsidRDefault="000C17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Defect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Type": 1,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整型，代表缺陷编号</w:t>
                            </w:r>
                          </w:p>
                          <w:p w14:paraId="03007A91" w14:textId="77777777" w:rsidR="00661F09" w:rsidRDefault="000C1764">
                            <w:pPr>
                              <w:widowControl/>
                              <w:ind w:firstLineChars="700" w:firstLine="1260"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"FileName": "/path/to/buggy/file.c",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//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字符串类型，代表缺陷所在文件路径</w:t>
                            </w:r>
                          </w:p>
                          <w:p w14:paraId="446AC865" w14:textId="77777777" w:rsidR="00661F09" w:rsidRDefault="000C1764">
                            <w:pPr>
                              <w:widowControl/>
                              <w:ind w:firstLineChars="700" w:firstLine="1260"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"Line": 100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// </w:t>
                            </w: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整型，代表缺陷所在行号</w:t>
                            </w:r>
                          </w:p>
                          <w:p w14:paraId="4F969B9E" w14:textId="77777777" w:rsidR="00661F09" w:rsidRDefault="000C1764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}</w:t>
                            </w:r>
                          </w:p>
                          <w:p w14:paraId="5FDCCD78" w14:textId="77777777" w:rsidR="00661F09" w:rsidRDefault="000C1764">
                            <w:pPr>
                              <w:widowControl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]</w:t>
                            </w:r>
                          </w:p>
                          <w:p w14:paraId="34C362F7" w14:textId="77777777" w:rsidR="00661F09" w:rsidRDefault="000C176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eastAsia="宋体" w:hAnsi="Consolas" w:cs="Consolas" w:hint="eastAsia"/>
                                <w:color w:val="24292E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46B86690" w14:textId="77777777" w:rsidR="00661F09" w:rsidRDefault="000C1764">
                            <w:pPr>
                              <w:adjustRightInd w:val="0"/>
                              <w:snapToGrid w:val="0"/>
                              <w:spacing w:beforeLines="50" w:before="156" w:line="200" w:lineRule="atLeas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31.8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" fillcolor="white [3201]" strokeweight=".5pt">
                <v:textbox>
                  <w:txbxContent>
                    <w:p w:rsidR="00661F09" w:rsidRDefault="000C1764">
                      <w:pPr>
                        <w:adjustRightInd w:val="0"/>
                        <w:snapToGrid w:val="0"/>
                        <w:spacing w:beforeLines="50" w:before="156" w:line="200" w:lineRule="atLeas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661F09" w:rsidRDefault="000C1764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"Total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Defect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s":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                       //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总共检测到的缺陷数量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</w:p>
                    <w:p w:rsidR="00661F09" w:rsidRDefault="000C1764">
                      <w:pPr>
                        <w:widowControl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"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Defects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":[</w:t>
                      </w:r>
                    </w:p>
                    <w:p w:rsidR="00661F09" w:rsidRDefault="000C1764">
                      <w:pPr>
                        <w:widowControl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{</w:t>
                      </w:r>
                    </w:p>
                    <w:p w:rsidR="00661F09" w:rsidRDefault="000C1764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            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Defect</w:t>
                      </w: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Type": 1,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// </w:t>
                      </w:r>
                      <w:r>
                        <w:rPr>
                          <w:rFonts w:ascii="宋体" w:eastAsia="宋体" w:hAnsi="宋体" w:cs="宋体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整型，代表缺陷编号</w:t>
                      </w:r>
                    </w:p>
                    <w:p w:rsidR="00661F09" w:rsidRDefault="000C1764">
                      <w:pPr>
                        <w:widowControl/>
                        <w:ind w:firstLineChars="700" w:firstLine="1260"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"FileName": "/path/to/buggy/file.c",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//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字符串类型，代表缺陷所在文件路径</w:t>
                      </w:r>
                    </w:p>
                    <w:p w:rsidR="00661F09" w:rsidRDefault="000C1764">
                      <w:pPr>
                        <w:widowControl/>
                        <w:ind w:firstLineChars="700" w:firstLine="1260"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"Line": 100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// </w:t>
                      </w: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整型，代表缺陷所在行号</w:t>
                      </w:r>
                    </w:p>
                    <w:p w:rsidR="00661F09" w:rsidRDefault="000C1764">
                      <w:pPr>
                        <w:widowControl/>
                        <w:ind w:left="420" w:firstLine="420"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}</w:t>
                      </w:r>
                    </w:p>
                    <w:p w:rsidR="00661F09" w:rsidRDefault="000C1764">
                      <w:pPr>
                        <w:widowControl/>
                        <w:jc w:val="left"/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]</w:t>
                      </w:r>
                    </w:p>
                    <w:p w:rsidR="00661F09" w:rsidRDefault="000C1764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Consolas" w:eastAsia="宋体" w:hAnsi="Consolas" w:cs="Consolas" w:hint="eastAsia"/>
                          <w:color w:val="24292E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}</w:t>
                      </w:r>
                    </w:p>
                    <w:p w:rsidR="00661F09" w:rsidRDefault="000C1764">
                      <w:pPr>
                        <w:adjustRightInd w:val="0"/>
                        <w:snapToGrid w:val="0"/>
                        <w:spacing w:beforeLines="50" w:before="156" w:line="200" w:lineRule="atLeas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DF0CAA" w14:textId="77777777" w:rsidR="00661F09" w:rsidRPr="005B5871" w:rsidRDefault="000C1764">
      <w:pPr>
        <w:pStyle w:val="af"/>
        <w:widowControl/>
        <w:numPr>
          <w:ilvl w:val="0"/>
          <w:numId w:val="1"/>
        </w:numPr>
        <w:adjustRightInd w:val="0"/>
        <w:snapToGrid w:val="0"/>
        <w:spacing w:beforeLines="50" w:before="156" w:line="200" w:lineRule="atLeast"/>
        <w:ind w:firstLineChars="0"/>
        <w:outlineLvl w:val="2"/>
        <w:rPr>
          <w:rFonts w:ascii="黑体" w:eastAsia="黑体" w:hAnsi="黑体" w:cs="Arial"/>
          <w:bCs/>
          <w:color w:val="3A3E55"/>
          <w:kern w:val="0"/>
          <w:sz w:val="28"/>
          <w:szCs w:val="28"/>
        </w:rPr>
      </w:pPr>
      <w:r w:rsidRPr="005B5871">
        <w:rPr>
          <w:rFonts w:ascii="黑体" w:eastAsia="黑体" w:hAnsi="黑体" w:cs="Arial" w:hint="eastAsia"/>
          <w:bCs/>
          <w:color w:val="3A3E55"/>
          <w:kern w:val="0"/>
          <w:sz w:val="28"/>
          <w:szCs w:val="28"/>
        </w:rPr>
        <w:t>评分标准</w:t>
      </w:r>
    </w:p>
    <w:p w14:paraId="4EF5C3AD" w14:textId="77777777" w:rsidR="00661F09" w:rsidRPr="005B5871" w:rsidRDefault="000C1764">
      <w:pPr>
        <w:numPr>
          <w:ilvl w:val="0"/>
          <w:numId w:val="3"/>
        </w:numPr>
        <w:adjustRightInd w:val="0"/>
        <w:snapToGrid w:val="0"/>
        <w:spacing w:beforeLines="50" w:before="156" w:line="312" w:lineRule="auto"/>
        <w:ind w:firstLineChars="200" w:firstLine="480"/>
        <w:rPr>
          <w:sz w:val="24"/>
          <w:szCs w:val="24"/>
        </w:rPr>
      </w:pPr>
      <w:r w:rsidRPr="005B5871">
        <w:rPr>
          <w:rFonts w:hint="eastAsia"/>
          <w:sz w:val="24"/>
          <w:szCs w:val="24"/>
        </w:rPr>
        <w:t>基准测试集实测占</w:t>
      </w:r>
      <w:r w:rsidRPr="005B5871">
        <w:rPr>
          <w:rFonts w:hint="eastAsia"/>
          <w:sz w:val="24"/>
          <w:szCs w:val="24"/>
        </w:rPr>
        <w:t>80%</w:t>
      </w:r>
      <w:r w:rsidRPr="005B5871">
        <w:rPr>
          <w:rFonts w:hint="eastAsia"/>
          <w:sz w:val="24"/>
          <w:szCs w:val="24"/>
        </w:rPr>
        <w:t>，</w:t>
      </w:r>
      <w:r w:rsidRPr="005B5871">
        <w:rPr>
          <w:rFonts w:hint="eastAsia"/>
          <w:sz w:val="24"/>
          <w:szCs w:val="24"/>
        </w:rPr>
        <w:t>PPT</w:t>
      </w:r>
      <w:r w:rsidRPr="005B5871">
        <w:rPr>
          <w:rFonts w:hint="eastAsia"/>
          <w:sz w:val="24"/>
          <w:szCs w:val="24"/>
        </w:rPr>
        <w:t>报告占</w:t>
      </w:r>
      <w:r w:rsidRPr="005B5871">
        <w:rPr>
          <w:rFonts w:hint="eastAsia"/>
          <w:sz w:val="24"/>
          <w:szCs w:val="24"/>
        </w:rPr>
        <w:t>20%</w:t>
      </w:r>
      <w:r w:rsidRPr="005B5871">
        <w:rPr>
          <w:rFonts w:hint="eastAsia"/>
          <w:sz w:val="24"/>
          <w:szCs w:val="24"/>
        </w:rPr>
        <w:t>；</w:t>
      </w:r>
    </w:p>
    <w:p w14:paraId="4560AFAB" w14:textId="77777777" w:rsidR="00661F09" w:rsidRPr="005B5871" w:rsidRDefault="000C1764">
      <w:pPr>
        <w:numPr>
          <w:ilvl w:val="0"/>
          <w:numId w:val="3"/>
        </w:numPr>
        <w:adjustRightInd w:val="0"/>
        <w:snapToGrid w:val="0"/>
        <w:spacing w:beforeLines="50" w:before="156" w:line="312" w:lineRule="auto"/>
        <w:ind w:firstLineChars="200" w:firstLine="480"/>
      </w:pPr>
      <w:r w:rsidRPr="005B5871">
        <w:rPr>
          <w:rFonts w:hint="eastAsia"/>
          <w:sz w:val="24"/>
          <w:szCs w:val="24"/>
        </w:rPr>
        <w:t>其中基准测试集实测主要考虑检出率（</w:t>
      </w:r>
      <w:r w:rsidRPr="005B5871">
        <w:rPr>
          <w:rFonts w:hint="eastAsia"/>
          <w:sz w:val="24"/>
          <w:szCs w:val="24"/>
        </w:rPr>
        <w:t>40%</w:t>
      </w:r>
      <w:r w:rsidRPr="005B5871">
        <w:rPr>
          <w:rFonts w:hint="eastAsia"/>
          <w:sz w:val="24"/>
          <w:szCs w:val="24"/>
        </w:rPr>
        <w:t>）、误报率（</w:t>
      </w:r>
      <w:r w:rsidRPr="005B5871">
        <w:rPr>
          <w:rFonts w:hint="eastAsia"/>
          <w:sz w:val="24"/>
          <w:szCs w:val="24"/>
        </w:rPr>
        <w:t>40%</w:t>
      </w:r>
      <w:r w:rsidRPr="005B5871">
        <w:rPr>
          <w:rFonts w:hint="eastAsia"/>
          <w:sz w:val="24"/>
          <w:szCs w:val="24"/>
        </w:rPr>
        <w:t>）、分析性能（</w:t>
      </w:r>
      <w:r w:rsidRPr="005B5871">
        <w:rPr>
          <w:rFonts w:hint="eastAsia"/>
          <w:sz w:val="24"/>
          <w:szCs w:val="24"/>
        </w:rPr>
        <w:t>20%</w:t>
      </w:r>
      <w:r w:rsidRPr="005B5871">
        <w:rPr>
          <w:rFonts w:hint="eastAsia"/>
          <w:sz w:val="24"/>
          <w:szCs w:val="24"/>
        </w:rPr>
        <w:t>）三个方面。</w:t>
      </w:r>
    </w:p>
    <w:sectPr w:rsidR="00661F09" w:rsidRPr="005B5871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9C828" w14:textId="77777777" w:rsidR="009B188C" w:rsidRDefault="009B188C" w:rsidP="00DE490B">
      <w:r>
        <w:separator/>
      </w:r>
    </w:p>
  </w:endnote>
  <w:endnote w:type="continuationSeparator" w:id="0">
    <w:p w14:paraId="5DB4B265" w14:textId="77777777" w:rsidR="009B188C" w:rsidRDefault="009B188C" w:rsidP="00DE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LinLibertineI">
    <w:altName w:val="Segoe Print"/>
    <w:charset w:val="00"/>
    <w:family w:val="auto"/>
    <w:pitch w:val="default"/>
  </w:font>
  <w:font w:name="LinLibertineT">
    <w:altName w:val="Segoe Print"/>
    <w:charset w:val="00"/>
    <w:family w:val="auto"/>
    <w:pitch w:val="default"/>
  </w:font>
  <w:font w:name="Inconsolatazi4-Regular">
    <w:altName w:val="Segoe Print"/>
    <w:charset w:val="00"/>
    <w:family w:val="auto"/>
    <w:pitch w:val="default"/>
  </w:font>
  <w:font w:name="txsy">
    <w:altName w:val="Segoe Print"/>
    <w:charset w:val="00"/>
    <w:family w:val="auto"/>
    <w:pitch w:val="default"/>
  </w:font>
  <w:font w:name="rtxmi">
    <w:altName w:val="Segoe Print"/>
    <w:charset w:val="00"/>
    <w:family w:val="auto"/>
    <w:pitch w:val="default"/>
  </w:font>
  <w:font w:name="LinLibertineI7">
    <w:altName w:val="Segoe Print"/>
    <w:charset w:val="00"/>
    <w:family w:val="auto"/>
    <w:pitch w:val="default"/>
  </w:font>
  <w:font w:name="LMMonoLt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8A52B" w14:textId="77777777" w:rsidR="009B188C" w:rsidRDefault="009B188C" w:rsidP="00DE490B">
      <w:r>
        <w:separator/>
      </w:r>
    </w:p>
  </w:footnote>
  <w:footnote w:type="continuationSeparator" w:id="0">
    <w:p w14:paraId="559FC4D6" w14:textId="77777777" w:rsidR="009B188C" w:rsidRDefault="009B188C" w:rsidP="00DE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5DF5D95"/>
    <w:multiLevelType w:val="singleLevel"/>
    <w:tmpl w:val="B5DF5D95"/>
    <w:lvl w:ilvl="0">
      <w:start w:val="1"/>
      <w:numFmt w:val="decimal"/>
      <w:suff w:val="nothing"/>
      <w:lvlText w:val="（%1）"/>
      <w:lvlJc w:val="left"/>
    </w:lvl>
  </w:abstractNum>
  <w:abstractNum w:abstractNumId="1">
    <w:nsid w:val="43B77F14"/>
    <w:multiLevelType w:val="singleLevel"/>
    <w:tmpl w:val="43B77F14"/>
    <w:lvl w:ilvl="0">
      <w:start w:val="1"/>
      <w:numFmt w:val="decimal"/>
      <w:suff w:val="nothing"/>
      <w:lvlText w:val="（%1）"/>
      <w:lvlJc w:val="left"/>
    </w:lvl>
  </w:abstractNum>
  <w:abstractNum w:abstractNumId="2">
    <w:nsid w:val="7A486168"/>
    <w:multiLevelType w:val="multilevel"/>
    <w:tmpl w:val="7A486168"/>
    <w:lvl w:ilvl="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41B3E"/>
    <w:rsid w:val="000168EC"/>
    <w:rsid w:val="00053134"/>
    <w:rsid w:val="000C1764"/>
    <w:rsid w:val="000C2067"/>
    <w:rsid w:val="00177EEA"/>
    <w:rsid w:val="001A3076"/>
    <w:rsid w:val="001E09D5"/>
    <w:rsid w:val="001E2F97"/>
    <w:rsid w:val="00216C7B"/>
    <w:rsid w:val="00286234"/>
    <w:rsid w:val="004708E0"/>
    <w:rsid w:val="004D5DCE"/>
    <w:rsid w:val="00542EF4"/>
    <w:rsid w:val="005879F5"/>
    <w:rsid w:val="005B5871"/>
    <w:rsid w:val="005F0724"/>
    <w:rsid w:val="005F2DB8"/>
    <w:rsid w:val="005F7DB3"/>
    <w:rsid w:val="00661F09"/>
    <w:rsid w:val="006D5155"/>
    <w:rsid w:val="006D7546"/>
    <w:rsid w:val="006F256B"/>
    <w:rsid w:val="00714A6B"/>
    <w:rsid w:val="007B1874"/>
    <w:rsid w:val="007D5403"/>
    <w:rsid w:val="007F2E3C"/>
    <w:rsid w:val="00807A2D"/>
    <w:rsid w:val="00833FE7"/>
    <w:rsid w:val="008366E9"/>
    <w:rsid w:val="00872A46"/>
    <w:rsid w:val="00873C17"/>
    <w:rsid w:val="008F0BE5"/>
    <w:rsid w:val="00911178"/>
    <w:rsid w:val="0099576C"/>
    <w:rsid w:val="009B188C"/>
    <w:rsid w:val="009B73E5"/>
    <w:rsid w:val="009C6107"/>
    <w:rsid w:val="00A268E6"/>
    <w:rsid w:val="00A3534F"/>
    <w:rsid w:val="00B83FE5"/>
    <w:rsid w:val="00B86F6F"/>
    <w:rsid w:val="00B93CF3"/>
    <w:rsid w:val="00B963E3"/>
    <w:rsid w:val="00BE421A"/>
    <w:rsid w:val="00C47C29"/>
    <w:rsid w:val="00C87B73"/>
    <w:rsid w:val="00C94D03"/>
    <w:rsid w:val="00CA3DFA"/>
    <w:rsid w:val="00D97079"/>
    <w:rsid w:val="00DE490B"/>
    <w:rsid w:val="00DF5917"/>
    <w:rsid w:val="00E00DDF"/>
    <w:rsid w:val="00E60C11"/>
    <w:rsid w:val="00EE455F"/>
    <w:rsid w:val="00F114CD"/>
    <w:rsid w:val="00F951CD"/>
    <w:rsid w:val="00FA5F65"/>
    <w:rsid w:val="00FB5797"/>
    <w:rsid w:val="01F53A19"/>
    <w:rsid w:val="02144236"/>
    <w:rsid w:val="035F258C"/>
    <w:rsid w:val="041C2851"/>
    <w:rsid w:val="045F770E"/>
    <w:rsid w:val="06C8288F"/>
    <w:rsid w:val="081B485D"/>
    <w:rsid w:val="083A1AB3"/>
    <w:rsid w:val="084513E1"/>
    <w:rsid w:val="0A6E2746"/>
    <w:rsid w:val="0A716956"/>
    <w:rsid w:val="0A7C3F3F"/>
    <w:rsid w:val="0A912167"/>
    <w:rsid w:val="0C5B2C1C"/>
    <w:rsid w:val="0F2A5687"/>
    <w:rsid w:val="0FC5747F"/>
    <w:rsid w:val="13265260"/>
    <w:rsid w:val="14915EF6"/>
    <w:rsid w:val="14A24C92"/>
    <w:rsid w:val="15415821"/>
    <w:rsid w:val="157F552A"/>
    <w:rsid w:val="16A2112B"/>
    <w:rsid w:val="16F77BB7"/>
    <w:rsid w:val="18B12DEC"/>
    <w:rsid w:val="1DB00017"/>
    <w:rsid w:val="1DC45C86"/>
    <w:rsid w:val="202C2EB7"/>
    <w:rsid w:val="20D15B64"/>
    <w:rsid w:val="21932F06"/>
    <w:rsid w:val="21AD7CE4"/>
    <w:rsid w:val="22245722"/>
    <w:rsid w:val="23E8376B"/>
    <w:rsid w:val="24C17E5E"/>
    <w:rsid w:val="24E163C6"/>
    <w:rsid w:val="24E25D66"/>
    <w:rsid w:val="253E48D5"/>
    <w:rsid w:val="261164A7"/>
    <w:rsid w:val="2758244F"/>
    <w:rsid w:val="27826227"/>
    <w:rsid w:val="27A8156A"/>
    <w:rsid w:val="27AD1E9A"/>
    <w:rsid w:val="27C13C25"/>
    <w:rsid w:val="2806074C"/>
    <w:rsid w:val="28901E04"/>
    <w:rsid w:val="29184476"/>
    <w:rsid w:val="292A39C6"/>
    <w:rsid w:val="29465A14"/>
    <w:rsid w:val="2A0C49C6"/>
    <w:rsid w:val="2A1942C1"/>
    <w:rsid w:val="2A364519"/>
    <w:rsid w:val="2AB55A59"/>
    <w:rsid w:val="2B7C5F30"/>
    <w:rsid w:val="2B824A81"/>
    <w:rsid w:val="2BCF7C97"/>
    <w:rsid w:val="2D522CDB"/>
    <w:rsid w:val="2D5E2C8D"/>
    <w:rsid w:val="2F5B2FF5"/>
    <w:rsid w:val="2F5C4C13"/>
    <w:rsid w:val="2F8039A4"/>
    <w:rsid w:val="30CD3A8D"/>
    <w:rsid w:val="316757D3"/>
    <w:rsid w:val="31D2051D"/>
    <w:rsid w:val="32974AA4"/>
    <w:rsid w:val="33BC089C"/>
    <w:rsid w:val="34681C60"/>
    <w:rsid w:val="34C872C8"/>
    <w:rsid w:val="35B35BD0"/>
    <w:rsid w:val="35D92842"/>
    <w:rsid w:val="38924733"/>
    <w:rsid w:val="38A67602"/>
    <w:rsid w:val="38D96E00"/>
    <w:rsid w:val="38F12D0C"/>
    <w:rsid w:val="3A322700"/>
    <w:rsid w:val="3E937674"/>
    <w:rsid w:val="3EF41B3E"/>
    <w:rsid w:val="407B6194"/>
    <w:rsid w:val="40B0738D"/>
    <w:rsid w:val="418C0215"/>
    <w:rsid w:val="423A4721"/>
    <w:rsid w:val="439C6762"/>
    <w:rsid w:val="44495DEA"/>
    <w:rsid w:val="44DE5FFE"/>
    <w:rsid w:val="455E7E11"/>
    <w:rsid w:val="45EC6230"/>
    <w:rsid w:val="477750D6"/>
    <w:rsid w:val="47F76C6D"/>
    <w:rsid w:val="481E5268"/>
    <w:rsid w:val="49F76BF2"/>
    <w:rsid w:val="4BA32A6D"/>
    <w:rsid w:val="4BB80EDA"/>
    <w:rsid w:val="4BDE2B4C"/>
    <w:rsid w:val="4CC06570"/>
    <w:rsid w:val="4CD0632D"/>
    <w:rsid w:val="4EF8659F"/>
    <w:rsid w:val="4F5F1741"/>
    <w:rsid w:val="50585754"/>
    <w:rsid w:val="507A611A"/>
    <w:rsid w:val="51B01605"/>
    <w:rsid w:val="52213F5B"/>
    <w:rsid w:val="527A5263"/>
    <w:rsid w:val="5291338B"/>
    <w:rsid w:val="52FE6499"/>
    <w:rsid w:val="54724D45"/>
    <w:rsid w:val="54BD5686"/>
    <w:rsid w:val="559254AF"/>
    <w:rsid w:val="56B07D0F"/>
    <w:rsid w:val="57271BA8"/>
    <w:rsid w:val="576E1BAF"/>
    <w:rsid w:val="57B62EA7"/>
    <w:rsid w:val="58153186"/>
    <w:rsid w:val="58231293"/>
    <w:rsid w:val="58714F1E"/>
    <w:rsid w:val="58E83C0E"/>
    <w:rsid w:val="5C236BFB"/>
    <w:rsid w:val="5F482F63"/>
    <w:rsid w:val="6017018C"/>
    <w:rsid w:val="604F4DDB"/>
    <w:rsid w:val="60B1246A"/>
    <w:rsid w:val="62361E17"/>
    <w:rsid w:val="639A2DF1"/>
    <w:rsid w:val="63C114BF"/>
    <w:rsid w:val="640A24F7"/>
    <w:rsid w:val="65556DD6"/>
    <w:rsid w:val="65AE185F"/>
    <w:rsid w:val="67170291"/>
    <w:rsid w:val="684E54DE"/>
    <w:rsid w:val="690B4C65"/>
    <w:rsid w:val="6A2A68A0"/>
    <w:rsid w:val="6AB72A4B"/>
    <w:rsid w:val="6B684330"/>
    <w:rsid w:val="6B6E4A81"/>
    <w:rsid w:val="6C8540BB"/>
    <w:rsid w:val="6D8F1288"/>
    <w:rsid w:val="6E215A4D"/>
    <w:rsid w:val="6E343EDE"/>
    <w:rsid w:val="6F1810B5"/>
    <w:rsid w:val="6F1A333A"/>
    <w:rsid w:val="6F31452A"/>
    <w:rsid w:val="70C4788A"/>
    <w:rsid w:val="71712281"/>
    <w:rsid w:val="718975AB"/>
    <w:rsid w:val="73811C55"/>
    <w:rsid w:val="7397390A"/>
    <w:rsid w:val="75DA6ECB"/>
    <w:rsid w:val="768638AF"/>
    <w:rsid w:val="76E1589C"/>
    <w:rsid w:val="782649C9"/>
    <w:rsid w:val="78321639"/>
    <w:rsid w:val="79B16A55"/>
    <w:rsid w:val="7A47643D"/>
    <w:rsid w:val="7D9334A4"/>
    <w:rsid w:val="7E0975AB"/>
    <w:rsid w:val="7ED27D81"/>
    <w:rsid w:val="7FA3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AAB222"/>
  <w15:docId w15:val="{63AAA248-3473-499D-A2AB-F1D7DEDE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Code" w:semiHidden="1" w:uiPriority="99" w:unhideWhenUsed="1" w:qFormat="1"/>
    <w:lsdException w:name="HTML Preformatted" w:semiHidden="1" w:uiPriority="99" w:unhideWhenUsed="1" w:qFormat="1"/>
    <w:lsdException w:name="HTML Typewriter" w:semiHidden="1" w:unhideWhenUsed="1"/>
    <w:lsdException w:name="Normal Table" w:uiPriority="99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Pr>
      <w:sz w:val="20"/>
      <w:szCs w:val="20"/>
    </w:rPr>
  </w:style>
  <w:style w:type="paragraph" w:styleId="a5">
    <w:name w:val="Body Text"/>
    <w:basedOn w:val="a"/>
    <w:semiHidden/>
    <w:qFormat/>
    <w:pPr>
      <w:tabs>
        <w:tab w:val="left" w:pos="357"/>
      </w:tabs>
      <w:ind w:firstLineChars="200" w:firstLine="200"/>
    </w:pPr>
  </w:style>
  <w:style w:type="paragraph" w:styleId="a6">
    <w:name w:val="Balloon Text"/>
    <w:basedOn w:val="a"/>
    <w:link w:val="a7"/>
    <w:qFormat/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qFormat/>
    <w:rPr>
      <w:i/>
    </w:rPr>
  </w:style>
  <w:style w:type="character" w:styleId="ad">
    <w:name w:val="Hyperlink"/>
    <w:basedOn w:val="a0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16"/>
      <w:szCs w:val="16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lit">
    <w:name w:val="lit"/>
    <w:basedOn w:val="a0"/>
    <w:qFormat/>
  </w:style>
  <w:style w:type="character" w:customStyle="1" w:styleId="typ">
    <w:name w:val="typ"/>
    <w:basedOn w:val="a0"/>
    <w:qFormat/>
  </w:style>
  <w:style w:type="character" w:customStyle="1" w:styleId="com">
    <w:name w:val="com"/>
    <w:basedOn w:val="a0"/>
    <w:qFormat/>
  </w:style>
  <w:style w:type="character" w:customStyle="1" w:styleId="fontstyle01">
    <w:name w:val="fontstyle01"/>
    <w:basedOn w:val="a0"/>
    <w:qFormat/>
    <w:rPr>
      <w:rFonts w:ascii="LinLibertineI" w:eastAsia="LinLibertineI" w:hAnsi="LinLibertineI" w:cs="LinLibertineI"/>
      <w:i/>
      <w:color w:val="000000"/>
      <w:sz w:val="18"/>
      <w:szCs w:val="18"/>
    </w:rPr>
  </w:style>
  <w:style w:type="character" w:customStyle="1" w:styleId="fontstyle21">
    <w:name w:val="fontstyle21"/>
    <w:basedOn w:val="a0"/>
    <w:qFormat/>
    <w:rPr>
      <w:rFonts w:ascii="LinLibertineT" w:eastAsia="LinLibertineT" w:hAnsi="LinLibertineT" w:cs="LinLibertineT"/>
      <w:color w:val="000000"/>
      <w:sz w:val="18"/>
      <w:szCs w:val="18"/>
    </w:rPr>
  </w:style>
  <w:style w:type="character" w:customStyle="1" w:styleId="fontstyle31">
    <w:name w:val="fontstyle31"/>
    <w:basedOn w:val="a0"/>
    <w:qFormat/>
    <w:rPr>
      <w:rFonts w:ascii="Inconsolatazi4-Regular" w:eastAsia="Inconsolatazi4-Regular" w:hAnsi="Inconsolatazi4-Regular" w:cs="Inconsolatazi4-Regular"/>
      <w:color w:val="000000"/>
      <w:sz w:val="18"/>
      <w:szCs w:val="18"/>
    </w:rPr>
  </w:style>
  <w:style w:type="character" w:customStyle="1" w:styleId="fontstyle41">
    <w:name w:val="fontstyle41"/>
    <w:basedOn w:val="a0"/>
    <w:qFormat/>
    <w:rPr>
      <w:rFonts w:ascii="txsy" w:eastAsia="txsy" w:hAnsi="txsy" w:cs="txsy"/>
      <w:color w:val="000000"/>
      <w:sz w:val="18"/>
      <w:szCs w:val="18"/>
    </w:rPr>
  </w:style>
  <w:style w:type="character" w:customStyle="1" w:styleId="fontstyle51">
    <w:name w:val="fontstyle51"/>
    <w:basedOn w:val="a0"/>
    <w:qFormat/>
    <w:rPr>
      <w:rFonts w:ascii="rtxmi" w:eastAsia="rtxmi" w:hAnsi="rtxmi" w:cs="rtxmi"/>
      <w:color w:val="000000"/>
      <w:sz w:val="18"/>
      <w:szCs w:val="18"/>
    </w:rPr>
  </w:style>
  <w:style w:type="character" w:customStyle="1" w:styleId="fontstyle61">
    <w:name w:val="fontstyle61"/>
    <w:basedOn w:val="a0"/>
    <w:qFormat/>
    <w:rPr>
      <w:rFonts w:ascii="LinLibertineI7" w:eastAsia="LinLibertineI7" w:hAnsi="LinLibertineI7" w:cs="LinLibertineI7"/>
      <w:i/>
      <w:color w:val="000000"/>
      <w:sz w:val="16"/>
      <w:szCs w:val="16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a7">
    <w:name w:val="批注框文本字符"/>
    <w:basedOn w:val="a0"/>
    <w:link w:val="a6"/>
    <w:qFormat/>
    <w:rPr>
      <w:rFonts w:eastAsiaTheme="minorEastAsia"/>
      <w:kern w:val="2"/>
      <w:sz w:val="18"/>
      <w:szCs w:val="18"/>
    </w:rPr>
  </w:style>
  <w:style w:type="character" w:customStyle="1" w:styleId="a4">
    <w:name w:val="批注文字字符"/>
    <w:basedOn w:val="a0"/>
    <w:link w:val="a3"/>
    <w:qFormat/>
    <w:rPr>
      <w:rFonts w:asciiTheme="minorHAnsi" w:eastAsiaTheme="minorEastAsia" w:hAnsiTheme="minorHAnsi" w:cstheme="minorBidi"/>
      <w:kern w:val="2"/>
    </w:rPr>
  </w:style>
  <w:style w:type="character" w:customStyle="1" w:styleId="aa">
    <w:name w:val="批注主题字符"/>
    <w:basedOn w:val="a4"/>
    <w:link w:val="a9"/>
    <w:rPr>
      <w:rFonts w:asciiTheme="minorHAnsi" w:eastAsiaTheme="minorEastAsia" w:hAnsiTheme="minorHAnsi" w:cstheme="minorBidi"/>
      <w:b/>
      <w:bCs/>
      <w:kern w:val="2"/>
    </w:rPr>
  </w:style>
  <w:style w:type="paragraph" w:styleId="af0">
    <w:name w:val="header"/>
    <w:basedOn w:val="a"/>
    <w:link w:val="af1"/>
    <w:rsid w:val="00DE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字符"/>
    <w:basedOn w:val="a0"/>
    <w:link w:val="af0"/>
    <w:rsid w:val="00DE49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2">
    <w:name w:val="footer"/>
    <w:basedOn w:val="a"/>
    <w:link w:val="af3"/>
    <w:rsid w:val="00DE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字符"/>
    <w:basedOn w:val="a0"/>
    <w:link w:val="af2"/>
    <w:rsid w:val="00DE490B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f4">
    <w:name w:val="Table Grid"/>
    <w:basedOn w:val="a1"/>
    <w:uiPriority w:val="39"/>
    <w:rsid w:val="00DE490B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2009</Characters>
  <Application>Microsoft Macintosh Word</Application>
  <DocSecurity>0</DocSecurity>
  <Lines>16</Lines>
  <Paragraphs>4</Paragraphs>
  <ScaleCrop>false</ScaleCrop>
  <Company>Huawei Technologies Co.,Ltd.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SunwiseInfo</dc:creator>
  <cp:lastModifiedBy>Microsoft Office 用户</cp:lastModifiedBy>
  <cp:revision>2</cp:revision>
  <cp:lastPrinted>2019-08-05T07:19:00Z</cp:lastPrinted>
  <dcterms:created xsi:type="dcterms:W3CDTF">2019-10-17T01:05:00Z</dcterms:created>
  <dcterms:modified xsi:type="dcterms:W3CDTF">2019-10-17T01:05:00Z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_2015_ms_pID_725343">
    <vt:lpwstr>(2)3pn4RptKfT35hkFUFtKH8XTk1mw3S3D6UnAw2HsgBvQm31+3yBLbHE1gjkgSp7o+6CJj8vx7
7+YDSfNq8FCKIyuYdFh2lOXp31n5z6IZ5kfzLwWeeLlAF6u6yTiM2YTbKTYne0SOuACTsTmn
HPXjvIvceJtKw8po/Xqko/h0dq+DZIee1+FYOFpelgY5JdYq7DhUhdPq0tZOpE+/IR/d/0iO
WnU0XvhXjVqF5q4+IC</vt:lpwstr>
  </property>
  <property fmtid="{D5CDD505-2E9C-101B-9397-08002B2CF9AE}" pid="4" name="_2015_ms_pID_7253431">
    <vt:lpwstr>MSQJbdzhy8alwBeRJadITYo/pb+FygQgixGY+gPnsk8MuHOp3DBWBs
PdRtkhvvNVbZaEiHvu5JNygTU21CFqnubqwedX/wFj2C1rTaP5+tSjnjbA2Uv2klFY3spbf3
DC5YAXpGEaDmBU/erdzrKymwb3hnjgvTW0XvlGGV560TMvtrnhsctfwzbcFRxaCpkV54Mrem
O8OkEAAkTn6VRyO9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1571198306</vt:lpwstr>
  </property>
</Properties>
</file>