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E2B63" w14:textId="77777777" w:rsidR="000C2B3F" w:rsidRPr="008B721F" w:rsidRDefault="00DA6EBF" w:rsidP="008B721F">
      <w:pPr>
        <w:spacing w:line="276" w:lineRule="auto"/>
        <w:rPr>
          <w:rFonts w:ascii="Arial Nova Cond Light" w:eastAsia="Arial" w:hAnsi="Arial Nova Cond Light" w:cs="Arial"/>
          <w:b/>
          <w:color w:val="000000"/>
        </w:rPr>
      </w:pPr>
      <w:r w:rsidRPr="008B721F">
        <w:rPr>
          <w:rFonts w:ascii="Arial Nova Cond Light" w:hAnsi="Arial Nova Cond Light"/>
          <w:noProof/>
        </w:rPr>
        <mc:AlternateContent>
          <mc:Choice Requires="wpg">
            <w:drawing>
              <wp:anchor distT="0" distB="0" distL="114300" distR="114300" simplePos="0" relativeHeight="251658240" behindDoc="0" locked="0" layoutInCell="1" hidden="0" allowOverlap="1" wp14:anchorId="0585A491" wp14:editId="1A3BB6E3">
                <wp:simplePos x="0" y="0"/>
                <wp:positionH relativeFrom="column">
                  <wp:posOffset>-271145</wp:posOffset>
                </wp:positionH>
                <wp:positionV relativeFrom="paragraph">
                  <wp:posOffset>15240</wp:posOffset>
                </wp:positionV>
                <wp:extent cx="9450705" cy="1158240"/>
                <wp:effectExtent l="0" t="0" r="0" b="3810"/>
                <wp:wrapSquare wrapText="bothSides" distT="0" distB="0" distL="114300" distR="114300"/>
                <wp:docPr id="2063491737" name="Grupo 2063491737"/>
                <wp:cNvGraphicFramePr/>
                <a:graphic xmlns:a="http://schemas.openxmlformats.org/drawingml/2006/main">
                  <a:graphicData uri="http://schemas.microsoft.com/office/word/2010/wordprocessingGroup">
                    <wpg:wgp>
                      <wpg:cNvGrpSpPr/>
                      <wpg:grpSpPr>
                        <a:xfrm>
                          <a:off x="0" y="0"/>
                          <a:ext cx="9450705" cy="1158240"/>
                          <a:chOff x="606350" y="3266050"/>
                          <a:chExt cx="9479300" cy="923550"/>
                        </a:xfrm>
                      </wpg:grpSpPr>
                      <wpg:grpSp>
                        <wpg:cNvPr id="1975959366" name="Grupo 1975959366"/>
                        <wpg:cNvGrpSpPr/>
                        <wpg:grpSpPr>
                          <a:xfrm>
                            <a:off x="620648" y="3384713"/>
                            <a:ext cx="9450705" cy="790575"/>
                            <a:chOff x="-47567" y="104775"/>
                            <a:chExt cx="9363075" cy="790577"/>
                          </a:xfrm>
                        </wpg:grpSpPr>
                        <wps:wsp>
                          <wps:cNvPr id="1011289066" name="Rectángulo 1011289066"/>
                          <wps:cNvSpPr/>
                          <wps:spPr>
                            <a:xfrm>
                              <a:off x="-47567" y="104775"/>
                              <a:ext cx="9363075" cy="790575"/>
                            </a:xfrm>
                            <a:prstGeom prst="rect">
                              <a:avLst/>
                            </a:prstGeom>
                            <a:noFill/>
                            <a:ln>
                              <a:noFill/>
                            </a:ln>
                          </wps:spPr>
                          <wps:txbx>
                            <w:txbxContent>
                              <w:p w14:paraId="778C7A11" w14:textId="77777777" w:rsidR="000C2B3F" w:rsidRDefault="000C2B3F">
                                <w:pPr>
                                  <w:spacing w:after="0" w:line="240" w:lineRule="auto"/>
                                  <w:textDirection w:val="btLr"/>
                                </w:pPr>
                              </w:p>
                            </w:txbxContent>
                          </wps:txbx>
                          <wps:bodyPr spcFirstLastPara="1" wrap="square" lIns="91425" tIns="91425" rIns="91425" bIns="91425" anchor="ctr" anchorCtr="0">
                            <a:noAutofit/>
                          </wps:bodyPr>
                        </wps:wsp>
                        <wps:wsp>
                          <wps:cNvPr id="2074789298" name="Rectángulo 2074789298"/>
                          <wps:cNvSpPr/>
                          <wps:spPr>
                            <a:xfrm>
                              <a:off x="-47567" y="295276"/>
                              <a:ext cx="9363075" cy="600076"/>
                            </a:xfrm>
                            <a:prstGeom prst="rect">
                              <a:avLst/>
                            </a:prstGeom>
                            <a:solidFill>
                              <a:schemeClr val="lt1"/>
                            </a:solidFill>
                            <a:ln w="28575" cap="flat" cmpd="sng">
                              <a:solidFill>
                                <a:srgbClr val="43D658"/>
                              </a:solidFill>
                              <a:prstDash val="solid"/>
                              <a:miter lim="800000"/>
                              <a:headEnd type="none" w="sm" len="sm"/>
                              <a:tailEnd type="none" w="sm" len="sm"/>
                            </a:ln>
                          </wps:spPr>
                          <wps:txbx>
                            <w:txbxContent>
                              <w:p w14:paraId="55E19843" w14:textId="77777777" w:rsidR="000C2B3F" w:rsidRDefault="000C2B3F">
                                <w:pPr>
                                  <w:spacing w:line="258" w:lineRule="auto"/>
                                  <w:jc w:val="center"/>
                                  <w:textDirection w:val="btLr"/>
                                </w:pPr>
                              </w:p>
                              <w:p w14:paraId="4A9B2F96" w14:textId="77777777" w:rsidR="000C2B3F" w:rsidRDefault="00DA6EBF">
                                <w:pPr>
                                  <w:spacing w:line="258" w:lineRule="auto"/>
                                  <w:jc w:val="center"/>
                                  <w:textDirection w:val="btLr"/>
                                </w:pPr>
                                <w:r>
                                  <w:rPr>
                                    <w:rFonts w:ascii="Amasis MT Pro Black" w:eastAsia="Amasis MT Pro Black" w:hAnsi="Amasis MT Pro Black" w:cs="Amasis MT Pro Black"/>
                                    <w:b/>
                                    <w:color w:val="000000"/>
                                    <w:sz w:val="32"/>
                                  </w:rPr>
                                  <w:t>CIENCIA Y TECNOLOGÍA (CYT) - 1° GRADO</w:t>
                                </w:r>
                              </w:p>
                            </w:txbxContent>
                          </wps:txbx>
                          <wps:bodyPr spcFirstLastPara="1" wrap="square" lIns="91425" tIns="45700" rIns="91425" bIns="45700" anchor="ctr" anchorCtr="0">
                            <a:noAutofit/>
                          </wps:bodyPr>
                        </wps:wsp>
                        <wps:wsp>
                          <wps:cNvPr id="1146682296" name="Rectángulo 1146682296"/>
                          <wps:cNvSpPr/>
                          <wps:spPr>
                            <a:xfrm>
                              <a:off x="2329546" y="104775"/>
                              <a:ext cx="4631925" cy="361950"/>
                            </a:xfrm>
                            <a:prstGeom prst="rect">
                              <a:avLst/>
                            </a:prstGeom>
                            <a:solidFill>
                              <a:srgbClr val="00CC00"/>
                            </a:solidFill>
                            <a:ln w="28575" cap="flat" cmpd="sng">
                              <a:solidFill>
                                <a:srgbClr val="43D658"/>
                              </a:solidFill>
                              <a:prstDash val="solid"/>
                              <a:miter lim="800000"/>
                              <a:headEnd type="none" w="sm" len="sm"/>
                              <a:tailEnd type="none" w="sm" len="sm"/>
                            </a:ln>
                          </wps:spPr>
                          <wps:txbx>
                            <w:txbxContent>
                              <w:p w14:paraId="6AFAC4AC" w14:textId="1572F31C" w:rsidR="000C2B3F" w:rsidRDefault="00DA6EBF">
                                <w:pPr>
                                  <w:spacing w:line="258" w:lineRule="auto"/>
                                  <w:jc w:val="center"/>
                                  <w:textDirection w:val="btLr"/>
                                </w:pPr>
                                <w:r>
                                  <w:rPr>
                                    <w:rFonts w:ascii="Aptos ExtraBold" w:eastAsia="Aptos ExtraBold" w:hAnsi="Aptos ExtraBold" w:cs="Aptos ExtraBold"/>
                                    <w:b/>
                                    <w:color w:val="FFFFFF"/>
                                    <w:sz w:val="32"/>
                                  </w:rPr>
                                  <w:t>PLANIFICACIÓN CURRICULAR ANUAL</w:t>
                                </w:r>
                                <w:r w:rsidR="00BD214B">
                                  <w:rPr>
                                    <w:rFonts w:ascii="Aptos ExtraBold" w:eastAsia="Aptos ExtraBold" w:hAnsi="Aptos ExtraBold" w:cs="Aptos ExtraBold"/>
                                    <w:b/>
                                    <w:color w:val="FFFFFF"/>
                                    <w:sz w:val="32"/>
                                  </w:rPr>
                                  <w:t xml:space="preserve"> </w:t>
                                </w:r>
                                <w:r w:rsidR="00BD214B" w:rsidRPr="00BD214B">
                                  <w:rPr>
                                    <w:rFonts w:ascii="Aptos ExtraBold" w:eastAsia="Aptos ExtraBold" w:hAnsi="Aptos ExtraBold" w:cs="Aptos ExtraBold"/>
                                    <w:b/>
                                    <w:bCs/>
                                    <w:color w:val="FFFFFF"/>
                                    <w:sz w:val="32"/>
                                  </w:rPr>
                                  <w:t>{{</w:t>
                                </w:r>
                                <w:proofErr w:type="spellStart"/>
                                <w:r w:rsidR="00BD214B" w:rsidRPr="00BD214B">
                                  <w:rPr>
                                    <w:rFonts w:ascii="Aptos ExtraBold" w:eastAsia="Aptos ExtraBold" w:hAnsi="Aptos ExtraBold" w:cs="Aptos ExtraBold"/>
                                    <w:b/>
                                    <w:bCs/>
                                    <w:color w:val="FFFFFF"/>
                                    <w:sz w:val="32"/>
                                  </w:rPr>
                                  <w:t>anio</w:t>
                                </w:r>
                                <w:proofErr w:type="spellEnd"/>
                                <w:r w:rsidR="00BD214B" w:rsidRPr="00BD214B">
                                  <w:rPr>
                                    <w:rFonts w:ascii="Aptos ExtraBold" w:eastAsia="Aptos ExtraBold" w:hAnsi="Aptos ExtraBold" w:cs="Aptos ExtraBold"/>
                                    <w:b/>
                                    <w:bCs/>
                                    <w:color w:val="FFFFFF"/>
                                    <w:sz w:val="32"/>
                                  </w:rPr>
                                  <w:t>}}</w:t>
                                </w:r>
                              </w:p>
                            </w:txbxContent>
                          </wps:txbx>
                          <wps:bodyPr spcFirstLastPara="1" wrap="square" lIns="91425" tIns="45700" rIns="91425" bIns="45700" anchor="ctr" anchorCtr="0">
                            <a:noAutofit/>
                          </wps:bodyPr>
                        </wps:wsp>
                      </wpg:grpSp>
                    </wpg:wgp>
                  </a:graphicData>
                </a:graphic>
                <wp14:sizeRelV relativeFrom="margin">
                  <wp14:pctHeight>0</wp14:pctHeight>
                </wp14:sizeRelV>
              </wp:anchor>
            </w:drawing>
          </mc:Choice>
          <mc:Fallback>
            <w:pict>
              <v:group w14:anchorId="0585A491" id="Grupo 2063491737" o:spid="_x0000_s1026" style="position:absolute;margin-left:-21.35pt;margin-top:1.2pt;width:744.15pt;height:91.2pt;z-index:251658240;mso-height-relative:margin" coordorigin="6063,32660" coordsize="94793,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">
                <v:group id="Grupo 1975959366" o:spid="_x0000_s1027" style="position:absolute;left:6206;top:33847;width:94507;height:7905" coordorigin="-475,1047" coordsize="9363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">
                  <v:rect id="Rectángulo 1011289066" o:spid="_x0000_s1028" style="position:absolute;left:-475;top:1047;width:93630;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" filled="f" stroked="f">
                    <v:textbox inset="2.53958mm,2.53958mm,2.53958mm,2.53958mm">
                      <w:txbxContent>
                        <w:p w14:paraId="778C7A11" w14:textId="77777777" w:rsidR="000C2B3F" w:rsidRDefault="000C2B3F">
                          <w:pPr>
                            <w:spacing w:after="0" w:line="240" w:lineRule="auto"/>
                            <w:textDirection w:val="btLr"/>
                          </w:pPr>
                        </w:p>
                      </w:txbxContent>
                    </v:textbox>
                  </v:rect>
                  <v:rect id="Rectángulo 2074789298" o:spid="_x0000_s1029"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" fillcolor="white [3201]" strokecolor="#43d658" strokeweight="2.25pt">
                    <v:stroke startarrowwidth="narrow" startarrowlength="short" endarrowwidth="narrow" endarrowlength="short"/>
                    <v:textbox inset="2.53958mm,1.2694mm,2.53958mm,1.2694mm">
                      <w:txbxContent>
                        <w:p w14:paraId="55E19843" w14:textId="77777777" w:rsidR="000C2B3F" w:rsidRDefault="000C2B3F">
                          <w:pPr>
                            <w:spacing w:line="258" w:lineRule="auto"/>
                            <w:jc w:val="center"/>
                            <w:textDirection w:val="btLr"/>
                          </w:pPr>
                        </w:p>
                        <w:p w14:paraId="4A9B2F96" w14:textId="77777777" w:rsidR="000C2B3F" w:rsidRDefault="00DA6EBF">
                          <w:pPr>
                            <w:spacing w:line="258" w:lineRule="auto"/>
                            <w:jc w:val="center"/>
                            <w:textDirection w:val="btLr"/>
                          </w:pPr>
                          <w:r>
                            <w:rPr>
                              <w:rFonts w:ascii="Amasis MT Pro Black" w:eastAsia="Amasis MT Pro Black" w:hAnsi="Amasis MT Pro Black" w:cs="Amasis MT Pro Black"/>
                              <w:b/>
                              <w:color w:val="000000"/>
                              <w:sz w:val="32"/>
                            </w:rPr>
                            <w:t>CIENCIA Y TECNOLOGÍA (CYT) - 1° GRADO</w:t>
                          </w:r>
                        </w:p>
                      </w:txbxContent>
                    </v:textbox>
                  </v:rect>
                  <v:rect id="Rectángulo 1146682296" o:spid="_x0000_s1030" style="position:absolute;left:23295;top:1047;width:4631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" fillcolor="#0c0" strokecolor="#43d658" strokeweight="2.25pt">
                    <v:stroke startarrowwidth="narrow" startarrowlength="short" endarrowwidth="narrow" endarrowlength="short"/>
                    <v:textbox inset="2.53958mm,1.2694mm,2.53958mm,1.2694mm">
                      <w:txbxContent>
                        <w:p w14:paraId="6AFAC4AC" w14:textId="1572F31C" w:rsidR="000C2B3F" w:rsidRDefault="00DA6EBF">
                          <w:pPr>
                            <w:spacing w:line="258" w:lineRule="auto"/>
                            <w:jc w:val="center"/>
                            <w:textDirection w:val="btLr"/>
                          </w:pPr>
                          <w:r>
                            <w:rPr>
                              <w:rFonts w:ascii="Aptos ExtraBold" w:eastAsia="Aptos ExtraBold" w:hAnsi="Aptos ExtraBold" w:cs="Aptos ExtraBold"/>
                              <w:b/>
                              <w:color w:val="FFFFFF"/>
                              <w:sz w:val="32"/>
                            </w:rPr>
                            <w:t>PLANIFICACIÓN CURRICULAR ANUAL</w:t>
                          </w:r>
                          <w:r w:rsidR="00BD214B">
                            <w:rPr>
                              <w:rFonts w:ascii="Aptos ExtraBold" w:eastAsia="Aptos ExtraBold" w:hAnsi="Aptos ExtraBold" w:cs="Aptos ExtraBold"/>
                              <w:b/>
                              <w:color w:val="FFFFFF"/>
                              <w:sz w:val="32"/>
                            </w:rPr>
                            <w:t xml:space="preserve"> </w:t>
                          </w:r>
                          <w:r w:rsidR="00BD214B" w:rsidRPr="00BD214B">
                            <w:rPr>
                              <w:rFonts w:ascii="Aptos ExtraBold" w:eastAsia="Aptos ExtraBold" w:hAnsi="Aptos ExtraBold" w:cs="Aptos ExtraBold"/>
                              <w:b/>
                              <w:bCs/>
                              <w:color w:val="FFFFFF"/>
                              <w:sz w:val="32"/>
                            </w:rPr>
                            <w:t>{{</w:t>
                          </w:r>
                          <w:proofErr w:type="spellStart"/>
                          <w:r w:rsidR="00BD214B" w:rsidRPr="00BD214B">
                            <w:rPr>
                              <w:rFonts w:ascii="Aptos ExtraBold" w:eastAsia="Aptos ExtraBold" w:hAnsi="Aptos ExtraBold" w:cs="Aptos ExtraBold"/>
                              <w:b/>
                              <w:bCs/>
                              <w:color w:val="FFFFFF"/>
                              <w:sz w:val="32"/>
                            </w:rPr>
                            <w:t>anio</w:t>
                          </w:r>
                          <w:proofErr w:type="spellEnd"/>
                          <w:r w:rsidR="00BD214B" w:rsidRPr="00BD214B">
                            <w:rPr>
                              <w:rFonts w:ascii="Aptos ExtraBold" w:eastAsia="Aptos ExtraBold" w:hAnsi="Aptos ExtraBold" w:cs="Aptos ExtraBold"/>
                              <w:b/>
                              <w:bCs/>
                              <w:color w:val="FFFFFF"/>
                              <w:sz w:val="32"/>
                            </w:rPr>
                            <w:t>}}</w:t>
                          </w:r>
                        </w:p>
                      </w:txbxContent>
                    </v:textbox>
                  </v:rect>
                </v:group>
                <w10:wrap type="square"/>
              </v:group>
            </w:pict>
          </mc:Fallback>
        </mc:AlternateContent>
      </w:r>
    </w:p>
    <w:p w14:paraId="0943563A" w14:textId="77777777" w:rsidR="000C2B3F" w:rsidRPr="008B721F" w:rsidRDefault="00DA6EBF" w:rsidP="008B721F">
      <w:pPr>
        <w:numPr>
          <w:ilvl w:val="0"/>
          <w:numId w:val="7"/>
        </w:numPr>
        <w:pBdr>
          <w:top w:val="nil"/>
          <w:left w:val="nil"/>
          <w:bottom w:val="nil"/>
          <w:right w:val="nil"/>
          <w:between w:val="nil"/>
        </w:pBdr>
        <w:shd w:val="clear" w:color="auto" w:fill="2EC440"/>
        <w:spacing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DATOS INFORMATIVOS:</w:t>
      </w:r>
    </w:p>
    <w:tbl>
      <w:tblPr>
        <w:tblStyle w:val="a"/>
        <w:tblpPr w:leftFromText="141" w:rightFromText="141" w:vertAnchor="text" w:tblpX="-431" w:tblpY="131"/>
        <w:tblW w:w="14869" w:type="dxa"/>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4947"/>
        <w:gridCol w:w="5103"/>
        <w:gridCol w:w="4819"/>
      </w:tblGrid>
      <w:tr w:rsidR="00BD214B" w:rsidRPr="008B721F" w14:paraId="65EFD068" w14:textId="77777777" w:rsidTr="00E82C53">
        <w:trPr>
          <w:trHeight w:val="283"/>
        </w:trPr>
        <w:tc>
          <w:tcPr>
            <w:tcW w:w="4947" w:type="dxa"/>
            <w:shd w:val="clear" w:color="auto" w:fill="C1F0C8"/>
            <w:vAlign w:val="center"/>
          </w:tcPr>
          <w:p w14:paraId="774F99B4" w14:textId="68BA2C7F"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DRE</w:t>
            </w:r>
          </w:p>
        </w:tc>
        <w:tc>
          <w:tcPr>
            <w:tcW w:w="5103" w:type="dxa"/>
            <w:shd w:val="clear" w:color="auto" w:fill="C1F0C8"/>
            <w:vAlign w:val="center"/>
          </w:tcPr>
          <w:p w14:paraId="43C875CB" w14:textId="376A3138"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DIRECTOR</w:t>
            </w:r>
          </w:p>
        </w:tc>
        <w:tc>
          <w:tcPr>
            <w:tcW w:w="4819" w:type="dxa"/>
            <w:shd w:val="clear" w:color="auto" w:fill="C1F0C8"/>
            <w:vAlign w:val="center"/>
          </w:tcPr>
          <w:p w14:paraId="7C5BB9B2" w14:textId="0E3F9643"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ÁREA</w:t>
            </w:r>
          </w:p>
        </w:tc>
      </w:tr>
      <w:tr w:rsidR="00BD214B" w:rsidRPr="008B721F" w14:paraId="5600A272" w14:textId="77777777" w:rsidTr="00E82C53">
        <w:trPr>
          <w:trHeight w:val="283"/>
        </w:trPr>
        <w:tc>
          <w:tcPr>
            <w:tcW w:w="4947" w:type="dxa"/>
            <w:vAlign w:val="center"/>
          </w:tcPr>
          <w:p w14:paraId="3C1B119B" w14:textId="38743C44"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757F2964" w14:textId="5E38D1D2"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{{director}}</w:t>
            </w:r>
          </w:p>
        </w:tc>
        <w:tc>
          <w:tcPr>
            <w:tcW w:w="4819" w:type="dxa"/>
            <w:vAlign w:val="center"/>
          </w:tcPr>
          <w:p w14:paraId="2A63E979" w14:textId="6C3A8FE5"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BD214B" w:rsidRPr="008B721F" w14:paraId="48DF0B3C" w14:textId="77777777" w:rsidTr="00E82C53">
        <w:trPr>
          <w:trHeight w:val="283"/>
        </w:trPr>
        <w:tc>
          <w:tcPr>
            <w:tcW w:w="4947" w:type="dxa"/>
            <w:shd w:val="clear" w:color="auto" w:fill="C1F0C8"/>
            <w:vAlign w:val="center"/>
          </w:tcPr>
          <w:p w14:paraId="7164C0EF" w14:textId="68586301"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UGEL</w:t>
            </w:r>
          </w:p>
        </w:tc>
        <w:tc>
          <w:tcPr>
            <w:tcW w:w="5103" w:type="dxa"/>
            <w:shd w:val="clear" w:color="auto" w:fill="C1F0C8"/>
            <w:vAlign w:val="center"/>
          </w:tcPr>
          <w:p w14:paraId="414A82A4" w14:textId="6C130BFA"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COORDINADOR (A)</w:t>
            </w:r>
          </w:p>
        </w:tc>
        <w:tc>
          <w:tcPr>
            <w:tcW w:w="4819" w:type="dxa"/>
            <w:shd w:val="clear" w:color="auto" w:fill="C1F0C8"/>
            <w:vAlign w:val="center"/>
          </w:tcPr>
          <w:p w14:paraId="6282A41E" w14:textId="17E6441A"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 xml:space="preserve">GRADOS </w:t>
            </w:r>
          </w:p>
        </w:tc>
      </w:tr>
      <w:tr w:rsidR="00BD214B" w:rsidRPr="008B721F" w14:paraId="076A072F" w14:textId="77777777" w:rsidTr="00E82C53">
        <w:trPr>
          <w:trHeight w:val="283"/>
        </w:trPr>
        <w:tc>
          <w:tcPr>
            <w:tcW w:w="4947" w:type="dxa"/>
            <w:vAlign w:val="center"/>
          </w:tcPr>
          <w:p w14:paraId="2FBECBB3" w14:textId="77CF4F3E"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45994FC5" w14:textId="671FE765"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59605D2" w14:textId="4DFD00DB"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 xml:space="preserve">1° </w:t>
            </w:r>
          </w:p>
        </w:tc>
      </w:tr>
      <w:tr w:rsidR="00BD214B" w:rsidRPr="008B721F" w14:paraId="46637701" w14:textId="77777777" w:rsidTr="00E82C53">
        <w:trPr>
          <w:trHeight w:val="283"/>
        </w:trPr>
        <w:tc>
          <w:tcPr>
            <w:tcW w:w="4947" w:type="dxa"/>
            <w:shd w:val="clear" w:color="auto" w:fill="C1F0C8"/>
            <w:vAlign w:val="center"/>
          </w:tcPr>
          <w:p w14:paraId="09A24AE7" w14:textId="47C58DB3"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INSTITUCIÓN EDUCATIVA</w:t>
            </w:r>
          </w:p>
        </w:tc>
        <w:tc>
          <w:tcPr>
            <w:tcW w:w="5103" w:type="dxa"/>
            <w:shd w:val="clear" w:color="auto" w:fill="C1F0C8"/>
            <w:vAlign w:val="center"/>
          </w:tcPr>
          <w:p w14:paraId="32203591" w14:textId="42544752" w:rsidR="00BD214B" w:rsidRPr="008B721F" w:rsidRDefault="00BD214B" w:rsidP="00BD214B">
            <w:pPr>
              <w:pBdr>
                <w:top w:val="nil"/>
                <w:left w:val="nil"/>
                <w:bottom w:val="nil"/>
                <w:right w:val="nil"/>
                <w:between w:val="nil"/>
              </w:pBdr>
              <w:spacing w:after="160" w:line="276" w:lineRule="auto"/>
              <w:ind w:left="360" w:right="172"/>
              <w:jc w:val="center"/>
              <w:rPr>
                <w:rFonts w:ascii="Arial Nova Cond Light" w:eastAsia="Arial" w:hAnsi="Arial Nova Cond Light" w:cs="Arial"/>
                <w:b/>
                <w:color w:val="000000"/>
              </w:rPr>
            </w:pPr>
            <w:r>
              <w:rPr>
                <w:rFonts w:ascii="Arial Nova Cond" w:hAnsi="Arial Nova Cond" w:cs="Times New Roman"/>
                <w:b/>
                <w:bCs/>
                <w:sz w:val="20"/>
                <w:szCs w:val="20"/>
              </w:rPr>
              <w:t xml:space="preserve">   DOCENTE</w:t>
            </w:r>
          </w:p>
        </w:tc>
        <w:tc>
          <w:tcPr>
            <w:tcW w:w="4819" w:type="dxa"/>
            <w:shd w:val="clear" w:color="auto" w:fill="C1F0C8"/>
            <w:vAlign w:val="center"/>
          </w:tcPr>
          <w:p w14:paraId="18B3D79E" w14:textId="73FE3466" w:rsidR="00BD214B" w:rsidRPr="008B721F" w:rsidRDefault="00BD214B" w:rsidP="00BD214B">
            <w:pPr>
              <w:spacing w:line="276" w:lineRule="auto"/>
              <w:jc w:val="center"/>
              <w:rPr>
                <w:rFonts w:ascii="Arial Nova Cond Light" w:eastAsia="Arial" w:hAnsi="Arial Nova Cond Light" w:cs="Arial"/>
                <w:b/>
              </w:rPr>
            </w:pPr>
            <w:r>
              <w:rPr>
                <w:rFonts w:ascii="Arial Nova Cond" w:hAnsi="Arial Nova Cond" w:cs="Times New Roman"/>
                <w:b/>
                <w:bCs/>
                <w:sz w:val="20"/>
                <w:szCs w:val="20"/>
              </w:rPr>
              <w:t>NIVEL</w:t>
            </w:r>
          </w:p>
        </w:tc>
      </w:tr>
      <w:tr w:rsidR="00BD214B" w:rsidRPr="008B721F" w14:paraId="5B8CE196" w14:textId="77777777" w:rsidTr="00E82C53">
        <w:trPr>
          <w:trHeight w:val="283"/>
        </w:trPr>
        <w:tc>
          <w:tcPr>
            <w:tcW w:w="4947" w:type="dxa"/>
            <w:vAlign w:val="center"/>
          </w:tcPr>
          <w:p w14:paraId="70D93A73" w14:textId="7A2D1726"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58A44CDB" w14:textId="2EDE14CD"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{{docente}}</w:t>
            </w:r>
          </w:p>
        </w:tc>
        <w:tc>
          <w:tcPr>
            <w:tcW w:w="4819" w:type="dxa"/>
            <w:vAlign w:val="center"/>
          </w:tcPr>
          <w:p w14:paraId="322549CC" w14:textId="1CE321F2" w:rsidR="00BD214B" w:rsidRPr="008B721F" w:rsidRDefault="00BD214B" w:rsidP="00BD214B">
            <w:pPr>
              <w:spacing w:line="276" w:lineRule="auto"/>
              <w:jc w:val="center"/>
              <w:rPr>
                <w:rFonts w:ascii="Arial Nova Cond Light" w:eastAsia="Arial" w:hAnsi="Arial Nova Cond Light" w:cs="Arial"/>
              </w:rPr>
            </w:pPr>
            <w:r>
              <w:rPr>
                <w:rFonts w:ascii="Arial Nova Cond" w:hAnsi="Arial Nova Cond" w:cs="Times New Roman"/>
                <w:sz w:val="20"/>
                <w:szCs w:val="20"/>
              </w:rPr>
              <w:t>{{nivel}}</w:t>
            </w:r>
          </w:p>
        </w:tc>
      </w:tr>
    </w:tbl>
    <w:p w14:paraId="46B72676" w14:textId="77777777" w:rsidR="000C2B3F" w:rsidRPr="008B721F" w:rsidRDefault="000C2B3F" w:rsidP="008B721F">
      <w:pPr>
        <w:spacing w:line="276" w:lineRule="auto"/>
        <w:jc w:val="center"/>
        <w:rPr>
          <w:rFonts w:ascii="Arial Nova Cond Light" w:eastAsia="Arial" w:hAnsi="Arial Nova Cond Light" w:cs="Arial"/>
          <w:b/>
        </w:rPr>
      </w:pPr>
    </w:p>
    <w:p w14:paraId="7B4B5714"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DESCRIPCIÓN GENERAL DEL ÁREA: </w:t>
      </w:r>
    </w:p>
    <w:p w14:paraId="14588EC8"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sz w:val="6"/>
          <w:szCs w:val="6"/>
        </w:rPr>
      </w:pPr>
    </w:p>
    <w:tbl>
      <w:tblPr>
        <w:tblStyle w:val="a0"/>
        <w:tblW w:w="14885" w:type="dxa"/>
        <w:tblInd w:w="-441"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14885"/>
      </w:tblGrid>
      <w:tr w:rsidR="000C2B3F" w:rsidRPr="008B721F" w14:paraId="4E14C8C6" w14:textId="77777777">
        <w:trPr>
          <w:trHeight w:val="679"/>
        </w:trPr>
        <w:tc>
          <w:tcPr>
            <w:tcW w:w="14885" w:type="dxa"/>
          </w:tcPr>
          <w:p w14:paraId="1E12C606" w14:textId="77777777" w:rsidR="000C2B3F" w:rsidRPr="008B721F" w:rsidRDefault="00DA6EBF" w:rsidP="008B721F">
            <w:pPr>
              <w:pBdr>
                <w:top w:val="nil"/>
                <w:left w:val="nil"/>
                <w:bottom w:val="nil"/>
                <w:right w:val="nil"/>
                <w:between w:val="nil"/>
              </w:pBdr>
              <w:spacing w:line="276" w:lineRule="auto"/>
              <w:ind w:left="31"/>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El área de Ciencia y Tecnología está presente en diversos contextos de la actividad humana, y ocupan un lugar importante en el desarrollo del conocimiento y de la cultura de nuestras sociedades, que han ido transformando nuestras concepciones sobre el universo y nuestras formas de vida. Este contexto exige ciudadanos que sean capaces de cuestionarse, buscar información confiable, sistematizarla, analizarla, explicarla y tomar decisiones fundamentadas en conocimientos científicos, y considerando las implicancias sociales y ambientales. </w:t>
            </w:r>
          </w:p>
          <w:p w14:paraId="51438A34" w14:textId="77777777" w:rsidR="000C2B3F" w:rsidRPr="008B721F" w:rsidRDefault="00DA6EBF" w:rsidP="008B721F">
            <w:pPr>
              <w:pBdr>
                <w:top w:val="nil"/>
                <w:left w:val="nil"/>
                <w:bottom w:val="nil"/>
                <w:right w:val="nil"/>
                <w:between w:val="nil"/>
              </w:pBdr>
              <w:spacing w:line="276" w:lineRule="auto"/>
              <w:ind w:left="31"/>
              <w:jc w:val="both"/>
              <w:rPr>
                <w:rFonts w:ascii="Arial Nova Cond Light" w:eastAsia="Arial" w:hAnsi="Arial Nova Cond Light" w:cs="Arial"/>
                <w:color w:val="000000"/>
              </w:rPr>
            </w:pPr>
            <w:r w:rsidRPr="008B721F">
              <w:rPr>
                <w:rFonts w:ascii="Arial Nova Cond Light" w:eastAsia="Arial" w:hAnsi="Arial Nova Cond Light" w:cs="Arial"/>
                <w:color w:val="000000"/>
              </w:rPr>
              <w:t>También exige ciudadanos que usen el conocimiento científico para aprender constantemente y tener una forma de comprender los fenómenos que acontecen a su alrededor.</w:t>
            </w:r>
          </w:p>
          <w:p w14:paraId="57F98EDF" w14:textId="77777777" w:rsidR="000C2B3F" w:rsidRDefault="00DA6EBF" w:rsidP="008B721F">
            <w:pPr>
              <w:pBdr>
                <w:top w:val="nil"/>
                <w:left w:val="nil"/>
                <w:bottom w:val="nil"/>
                <w:right w:val="nil"/>
                <w:between w:val="nil"/>
              </w:pBdr>
              <w:spacing w:line="276" w:lineRule="auto"/>
              <w:ind w:left="31"/>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El logro del Perfil de egreso de los estudiantes de la Educación Básica requiere el desarrollo de diversas competencias. A través del enfoque de indagación y alfabetización científica y tecnológica, el área de Ciencia y Tecnología promueve y facilita que los estudiantes desarrollen las siguientes competencias: </w:t>
            </w:r>
            <w:r w:rsidRPr="008B721F">
              <w:rPr>
                <w:rFonts w:ascii="Arial Nova Cond Light" w:eastAsia="Arial" w:hAnsi="Arial Nova Cond Light" w:cs="Arial"/>
                <w:b/>
                <w:color w:val="7030A0"/>
              </w:rPr>
              <w:t>indaga mediante métodos científicos para construir conocimientos</w:t>
            </w:r>
            <w:r w:rsidRPr="008B721F">
              <w:rPr>
                <w:rFonts w:ascii="Arial Nova Cond Light" w:eastAsia="Arial" w:hAnsi="Arial Nova Cond Light" w:cs="Arial"/>
                <w:color w:val="000000"/>
              </w:rPr>
              <w:t xml:space="preserve">, </w:t>
            </w:r>
            <w:r w:rsidRPr="008B721F">
              <w:rPr>
                <w:rFonts w:ascii="Arial Nova Cond Light" w:eastAsia="Arial" w:hAnsi="Arial Nova Cond Light" w:cs="Arial"/>
                <w:b/>
                <w:color w:val="0070C0"/>
              </w:rPr>
              <w:t>explica el mundo físico basándose en conocimientos sobre los seres vivos, materia y energía, biodiversidad, tierra y universo</w:t>
            </w:r>
            <w:r w:rsidRPr="008B721F">
              <w:rPr>
                <w:rFonts w:ascii="Arial Nova Cond Light" w:eastAsia="Arial" w:hAnsi="Arial Nova Cond Light" w:cs="Arial"/>
                <w:color w:val="0070C0"/>
              </w:rPr>
              <w:t xml:space="preserve"> </w:t>
            </w:r>
            <w:r w:rsidRPr="008B721F">
              <w:rPr>
                <w:rFonts w:ascii="Arial Nova Cond Light" w:eastAsia="Arial" w:hAnsi="Arial Nova Cond Light" w:cs="Arial"/>
                <w:color w:val="000000"/>
              </w:rPr>
              <w:t xml:space="preserve">y </w:t>
            </w:r>
            <w:r w:rsidRPr="008B721F">
              <w:rPr>
                <w:rFonts w:ascii="Arial Nova Cond Light" w:eastAsia="Arial" w:hAnsi="Arial Nova Cond Light" w:cs="Arial"/>
                <w:b/>
                <w:color w:val="BF4F14"/>
              </w:rPr>
              <w:t>diseña y construye soluciones tecnológicas para resolver problemas de su entorno</w:t>
            </w:r>
            <w:r w:rsidRPr="008B721F">
              <w:rPr>
                <w:rFonts w:ascii="Arial Nova Cond Light" w:eastAsia="Arial" w:hAnsi="Arial Nova Cond Light" w:cs="Arial"/>
                <w:color w:val="000000"/>
              </w:rPr>
              <w:t>.</w:t>
            </w:r>
            <w:r w:rsidR="008B721F">
              <w:rPr>
                <w:rFonts w:ascii="Arial Nova Cond Light" w:eastAsia="Arial" w:hAnsi="Arial Nova Cond Light" w:cs="Arial"/>
                <w:color w:val="000000"/>
              </w:rPr>
              <w:t xml:space="preserve"> </w:t>
            </w:r>
          </w:p>
          <w:p w14:paraId="7E89CA32" w14:textId="77777777" w:rsidR="00025B20" w:rsidRDefault="00025B20" w:rsidP="008B721F">
            <w:pPr>
              <w:pBdr>
                <w:top w:val="nil"/>
                <w:left w:val="nil"/>
                <w:bottom w:val="nil"/>
                <w:right w:val="nil"/>
                <w:between w:val="nil"/>
              </w:pBdr>
              <w:spacing w:line="276" w:lineRule="auto"/>
              <w:ind w:left="31"/>
              <w:jc w:val="both"/>
              <w:rPr>
                <w:rFonts w:ascii="Arial Nova Cond Light" w:eastAsia="Arial" w:hAnsi="Arial Nova Cond Light" w:cs="Arial"/>
                <w:color w:val="000000"/>
              </w:rPr>
            </w:pPr>
          </w:p>
          <w:p w14:paraId="22B32811" w14:textId="217F6F84" w:rsidR="0060144A" w:rsidRPr="008B721F" w:rsidRDefault="0060144A" w:rsidP="008B721F">
            <w:pPr>
              <w:pBdr>
                <w:top w:val="nil"/>
                <w:left w:val="nil"/>
                <w:bottom w:val="nil"/>
                <w:right w:val="nil"/>
                <w:between w:val="nil"/>
              </w:pBdr>
              <w:spacing w:line="276" w:lineRule="auto"/>
              <w:ind w:left="31"/>
              <w:jc w:val="both"/>
              <w:rPr>
                <w:rFonts w:ascii="Arial Nova Cond Light" w:eastAsia="Arial" w:hAnsi="Arial Nova Cond Light" w:cs="Arial"/>
                <w:color w:val="000000"/>
              </w:rPr>
            </w:pPr>
          </w:p>
        </w:tc>
      </w:tr>
    </w:tbl>
    <w:p w14:paraId="0F6C1D93"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lastRenderedPageBreak/>
        <w:t xml:space="preserve">ENFOQUES DEL ÁREA: </w:t>
      </w:r>
    </w:p>
    <w:p w14:paraId="41B75A35" w14:textId="77777777" w:rsidR="000C2B3F" w:rsidRPr="00001B0D" w:rsidRDefault="000C2B3F" w:rsidP="008B721F">
      <w:pPr>
        <w:spacing w:line="276" w:lineRule="auto"/>
        <w:ind w:right="-455"/>
        <w:rPr>
          <w:rFonts w:ascii="Arial Nova Cond Light" w:eastAsia="Arial" w:hAnsi="Arial Nova Cond Light" w:cs="Arial"/>
          <w:b/>
          <w:color w:val="000000"/>
          <w:sz w:val="8"/>
          <w:szCs w:val="8"/>
        </w:rPr>
      </w:pPr>
    </w:p>
    <w:tbl>
      <w:tblPr>
        <w:tblStyle w:val="a1"/>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0C2B3F" w:rsidRPr="008B721F" w14:paraId="54D6EA6C" w14:textId="77777777">
        <w:trPr>
          <w:trHeight w:val="904"/>
          <w:jc w:val="center"/>
        </w:trPr>
        <w:tc>
          <w:tcPr>
            <w:tcW w:w="14870" w:type="dxa"/>
          </w:tcPr>
          <w:p w14:paraId="320C79DF" w14:textId="77777777" w:rsidR="000C2B3F" w:rsidRPr="008B721F" w:rsidRDefault="00DA6EBF" w:rsidP="008B721F">
            <w:pPr>
              <w:pBdr>
                <w:top w:val="nil"/>
                <w:left w:val="nil"/>
                <w:bottom w:val="nil"/>
                <w:right w:val="nil"/>
                <w:between w:val="nil"/>
              </w:pBdr>
              <w:spacing w:line="276" w:lineRule="auto"/>
              <w:ind w:left="22"/>
              <w:jc w:val="both"/>
              <w:rPr>
                <w:rFonts w:ascii="Arial Nova Cond Light" w:eastAsia="Arial" w:hAnsi="Arial Nova Cond Light" w:cs="Arial"/>
                <w:color w:val="000000"/>
              </w:rPr>
            </w:pPr>
            <w:r w:rsidRPr="008B721F">
              <w:rPr>
                <w:rFonts w:ascii="Arial Nova Cond Light" w:eastAsia="Arial" w:hAnsi="Arial Nova Cond Light" w:cs="Arial"/>
                <w:color w:val="000000"/>
              </w:rPr>
              <w:t>En esta área, el marco teórico y metodológico que orienta el proceso de enseñanza y aprendizaje en esta área, corresponde al enfoque de indagación y alfabetización científica y tecnológica, sustentado en la construcción activa del conocimiento a partir de la curiosidad, la observación y el cuestionamiento que realizan los estudiantes al interactuar con el mundo. En este proceso, exploran la realidad; expresan, dialogan e intercambian sus formas de pensar el mundo; y las contrastan con los conocimientos científicos. Estas habilidades les permiten profundizar y construir nuevos conocimientos, resolver situaciones y tomar decisiones con fundamento científico. Asimismo, les permiten reconocer los beneficios y limitaciones de la ciencia y la tecnología y comprender las relaciones que existen entre la ciencia, la tecnología y la sociedad.</w:t>
            </w:r>
          </w:p>
          <w:p w14:paraId="23AC38F4" w14:textId="77777777" w:rsidR="000C2B3F" w:rsidRPr="008B721F" w:rsidRDefault="00DA6EBF" w:rsidP="008B721F">
            <w:pPr>
              <w:pBdr>
                <w:top w:val="nil"/>
                <w:left w:val="nil"/>
                <w:bottom w:val="nil"/>
                <w:right w:val="nil"/>
                <w:between w:val="nil"/>
              </w:pBdr>
              <w:spacing w:line="276" w:lineRule="auto"/>
              <w:ind w:left="22"/>
              <w:jc w:val="both"/>
              <w:rPr>
                <w:rFonts w:ascii="Arial Nova Cond Light" w:eastAsia="Arial" w:hAnsi="Arial Nova Cond Light" w:cs="Arial"/>
                <w:color w:val="000000"/>
              </w:rPr>
            </w:pPr>
            <w:r w:rsidRPr="008B721F">
              <w:rPr>
                <w:rFonts w:ascii="Arial Nova Cond Light" w:eastAsia="Arial" w:hAnsi="Arial Nova Cond Light" w:cs="Arial"/>
                <w:color w:val="000000"/>
              </w:rPr>
              <w:t>Lo que se propone a través de este enfoque es que los estudiantes tengan la oportunidad de "hacer ciencia y tecnología" desde la escuela, de manera que aprendan a usar procedimientos científicos y tecnológicos que los motiven a explorar, razonar, analizar, imaginar e inventar; a trabajar en equipo; y a incentivar su curiosidad y creatividad; y a desarrollar un pensamiento crítico y reflexivo.</w:t>
            </w:r>
          </w:p>
          <w:p w14:paraId="2111B36C" w14:textId="77777777" w:rsidR="000C2B3F" w:rsidRPr="008B721F" w:rsidRDefault="00DA6EBF" w:rsidP="008B721F">
            <w:pPr>
              <w:pBdr>
                <w:top w:val="nil"/>
                <w:left w:val="nil"/>
                <w:bottom w:val="nil"/>
                <w:right w:val="nil"/>
                <w:between w:val="nil"/>
              </w:pBdr>
              <w:spacing w:line="276" w:lineRule="auto"/>
              <w:ind w:left="22"/>
              <w:jc w:val="both"/>
              <w:rPr>
                <w:rFonts w:ascii="Arial Nova Cond Light" w:eastAsia="Arial" w:hAnsi="Arial Nova Cond Light" w:cs="Arial"/>
                <w:color w:val="000000"/>
              </w:rPr>
            </w:pPr>
            <w:r w:rsidRPr="008B721F">
              <w:rPr>
                <w:rFonts w:ascii="Arial Nova Cond Light" w:eastAsia="Arial" w:hAnsi="Arial Nova Cond Light" w:cs="Arial"/>
                <w:color w:val="000000"/>
              </w:rPr>
              <w:t>Indagar científicamente es conocer, comprender y usar los procedimientos de la ciencia para construir o reconstruir conocimientos. De esta manera, los estudiantes aprenden a plantear preguntas o problemas sobre los fenómenos, la estructura o la dinámica del mundo físico. Movilizan sus ideas para proponer hipótesis y acciones que les permitan obtener, registrar y analizar información que luego comparan con sus explicaciones, y estructuran nuevos conceptos que los conducen a nuevas preguntas e hipótesis. Involucra, también, una reflexión sobre los procesos que se llevan a cabo durante la indagación, a fin de entender la ciencia como proceso y producto humano que se construye en colectivo.</w:t>
            </w:r>
          </w:p>
          <w:p w14:paraId="3F1CF45A" w14:textId="77777777" w:rsidR="000C2B3F" w:rsidRPr="008B721F" w:rsidRDefault="00DA6EBF" w:rsidP="008B721F">
            <w:pPr>
              <w:pBdr>
                <w:top w:val="nil"/>
                <w:left w:val="nil"/>
                <w:bottom w:val="nil"/>
                <w:right w:val="nil"/>
                <w:between w:val="nil"/>
              </w:pBdr>
              <w:spacing w:after="160" w:line="276" w:lineRule="auto"/>
              <w:ind w:left="22"/>
              <w:jc w:val="both"/>
              <w:rPr>
                <w:rFonts w:ascii="Arial Nova Cond Light" w:eastAsia="Arial" w:hAnsi="Arial Nova Cond Light" w:cs="Arial"/>
                <w:color w:val="000000"/>
              </w:rPr>
            </w:pPr>
            <w:r w:rsidRPr="008B721F">
              <w:rPr>
                <w:rFonts w:ascii="Arial Nova Cond Light" w:eastAsia="Arial" w:hAnsi="Arial Nova Cond Light" w:cs="Arial"/>
                <w:color w:val="000000"/>
              </w:rPr>
              <w:t>La alfabetización científica y tecnológica implica que los estudiantes usan el conocimiento científico y tecnológico en su vida cotidiana para comprender el mundo que los rodea, y el modo de hacer y pensar de la comunidad científica. Supone, también, proponer soluciones tecnológicas que satisfagan necesidades en su comunidad y el mundo, y ejercer su derecho a una formación que les permita desenvolverse como ciudadanos responsables, críticos y autónomos frente a situaciones personales o públicas asociadas a la ciencia y la tecnología. Es decir, lo que se busca es formar ciudadanos que influyan en la calidad de vida y del ambiente en su comunidad, país y planeta.</w:t>
            </w:r>
          </w:p>
        </w:tc>
      </w:tr>
    </w:tbl>
    <w:p w14:paraId="53EC273F" w14:textId="07EF9E5F" w:rsidR="000C2B3F" w:rsidRPr="008B721F" w:rsidRDefault="000C2B3F"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0E9B5145" w14:textId="778984BA" w:rsidR="00FC73F9" w:rsidRDefault="00FC73F9"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4BF2133A" w14:textId="77777777" w:rsidR="00001B0D" w:rsidRDefault="00001B0D"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29B3B389" w14:textId="77777777" w:rsidR="00001B0D" w:rsidRDefault="00001B0D"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5DE3BD22" w14:textId="77777777" w:rsidR="00001B0D" w:rsidRDefault="00001B0D"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7736BFF8" w14:textId="77777777" w:rsidR="00001B0D" w:rsidRDefault="00001B0D"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75CE5FDE" w14:textId="77777777" w:rsidR="00001B0D" w:rsidRPr="008B721F" w:rsidRDefault="00001B0D"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71B5CA67" w14:textId="6622D4EA" w:rsidR="00FC73F9" w:rsidRPr="008B721F" w:rsidRDefault="00FC73F9"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614F0CD1" w14:textId="77777777" w:rsidR="00FC73F9" w:rsidRPr="008B721F" w:rsidRDefault="00FC73F9"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25AA78F3" w14:textId="77777777" w:rsidR="000C2B3F" w:rsidRPr="008B721F" w:rsidRDefault="000C2B3F" w:rsidP="008B721F">
      <w:pPr>
        <w:pBdr>
          <w:top w:val="nil"/>
          <w:left w:val="nil"/>
          <w:bottom w:val="nil"/>
          <w:right w:val="nil"/>
          <w:between w:val="nil"/>
        </w:pBdr>
        <w:spacing w:after="0" w:line="276" w:lineRule="auto"/>
        <w:ind w:left="-284" w:right="-455" w:firstLine="708"/>
        <w:rPr>
          <w:rFonts w:ascii="Arial Nova Cond Light" w:eastAsia="Arial" w:hAnsi="Arial Nova Cond Light" w:cs="Arial"/>
          <w:b/>
          <w:color w:val="000000"/>
        </w:rPr>
      </w:pPr>
    </w:p>
    <w:p w14:paraId="17EECCAF" w14:textId="02F99AFA" w:rsidR="000C2B3F" w:rsidRPr="008B721F" w:rsidRDefault="007F10E1"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lastRenderedPageBreak/>
        <w:t xml:space="preserve">MATRIZ DE </w:t>
      </w:r>
      <w:r w:rsidR="00DA6EBF" w:rsidRPr="008B721F">
        <w:rPr>
          <w:rFonts w:ascii="Arial Nova Cond Light" w:eastAsia="Arial" w:hAnsi="Arial Nova Cond Light" w:cs="Arial"/>
          <w:b/>
          <w:color w:val="000000"/>
        </w:rPr>
        <w:t xml:space="preserve">COMPETENCIAS, CAPACIDADES, DESEMPEÑOS Y ESTANDAR DE APRENDIZAJE DEL ÁREA: </w:t>
      </w:r>
    </w:p>
    <w:p w14:paraId="3F2F1736"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rPr>
      </w:pPr>
    </w:p>
    <w:tbl>
      <w:tblPr>
        <w:tblStyle w:val="a2"/>
        <w:tblpPr w:leftFromText="141" w:rightFromText="141" w:vertAnchor="text" w:tblpX="-451"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387"/>
        <w:gridCol w:w="11482"/>
      </w:tblGrid>
      <w:tr w:rsidR="000C2B3F" w:rsidRPr="008B721F" w14:paraId="5238C72D" w14:textId="77777777" w:rsidTr="007F10E1">
        <w:trPr>
          <w:trHeight w:val="340"/>
        </w:trPr>
        <w:tc>
          <w:tcPr>
            <w:tcW w:w="3387" w:type="dxa"/>
            <w:shd w:val="clear" w:color="auto" w:fill="84E291"/>
            <w:vAlign w:val="center"/>
          </w:tcPr>
          <w:p w14:paraId="0C9A50F5"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bookmarkStart w:id="0" w:name="_heading=h.5ue3e1usezqo" w:colFirst="0" w:colLast="0"/>
            <w:bookmarkEnd w:id="0"/>
            <w:r w:rsidRPr="008B721F">
              <w:rPr>
                <w:rFonts w:ascii="Arial Nova Cond Light" w:eastAsia="Arial" w:hAnsi="Arial Nova Cond Light" w:cs="Arial"/>
                <w:b/>
                <w:color w:val="000000"/>
              </w:rPr>
              <w:t>COMPETENCIA 1:</w:t>
            </w:r>
          </w:p>
        </w:tc>
        <w:tc>
          <w:tcPr>
            <w:tcW w:w="11482" w:type="dxa"/>
            <w:shd w:val="clear" w:color="auto" w:fill="84E291"/>
            <w:vAlign w:val="center"/>
          </w:tcPr>
          <w:p w14:paraId="17206E6B"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7030A0"/>
              </w:rPr>
              <w:t>INDAGA MEDIANTE MÉTODOS CIENTÍFICOS PARA CONSTRUIR CONOCIMIENTOS</w:t>
            </w:r>
          </w:p>
        </w:tc>
      </w:tr>
      <w:tr w:rsidR="000C2B3F" w:rsidRPr="008B721F" w14:paraId="12A998F1" w14:textId="77777777" w:rsidTr="007F10E1">
        <w:trPr>
          <w:trHeight w:val="340"/>
        </w:trPr>
        <w:tc>
          <w:tcPr>
            <w:tcW w:w="3387" w:type="dxa"/>
            <w:shd w:val="clear" w:color="auto" w:fill="C1F0C8"/>
            <w:vAlign w:val="center"/>
          </w:tcPr>
          <w:p w14:paraId="673DEE0D"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ESTANDAR DE APRENDIZAJE</w:t>
            </w:r>
          </w:p>
        </w:tc>
        <w:tc>
          <w:tcPr>
            <w:tcW w:w="11482" w:type="dxa"/>
            <w:vAlign w:val="center"/>
          </w:tcPr>
          <w:p w14:paraId="7CD857B4" w14:textId="469EFF5B" w:rsidR="000C2B3F" w:rsidRPr="008B721F" w:rsidRDefault="00DA6EBF" w:rsidP="008B721F">
            <w:pPr>
              <w:pBdr>
                <w:top w:val="nil"/>
                <w:left w:val="nil"/>
                <w:bottom w:val="nil"/>
                <w:right w:val="nil"/>
                <w:between w:val="nil"/>
              </w:pBdr>
              <w:tabs>
                <w:tab w:val="left" w:pos="0"/>
                <w:tab w:val="left" w:pos="462"/>
              </w:tabs>
              <w:spacing w:line="276" w:lineRule="auto"/>
              <w:ind w:left="37" w:right="175"/>
              <w:jc w:val="both"/>
              <w:rPr>
                <w:rFonts w:ascii="Arial Nova Cond Light" w:eastAsia="Arial" w:hAnsi="Arial Nova Cond Light" w:cs="Arial"/>
                <w:color w:val="000000"/>
              </w:rPr>
            </w:pPr>
            <w:r w:rsidRPr="008B721F">
              <w:rPr>
                <w:rFonts w:ascii="Arial Nova Cond Light" w:eastAsia="Arial" w:hAnsi="Arial Nova Cond Light" w:cs="Arial"/>
                <w:color w:val="000000"/>
              </w:rPr>
              <w:t>Indaga a partir de preguntas e hipótesis que son verificables de forma experimental o descriptiva con base en su conocimiento científico para explicar las causas o describir el fenómeno identificado. Diseña un plan de recojo de datos con base en observaciones o experimentos. Colecta datos que contribuyan a comprobar o refutar la hipótesis. Analiza tendencias o relaciones en los datos, los interpreta tomando en cuenta el error y reproducibilidad, los interpreta con base en conocimientos científicos y formula conclusiones. Evalúa si sus conclusiones responden a la pregunta de indagación y las comunica. Evalúa la fiabilidad de los métodos y las interpretaciones de los resultados de su indagación.</w:t>
            </w:r>
          </w:p>
        </w:tc>
      </w:tr>
      <w:tr w:rsidR="000C2B3F" w:rsidRPr="008B721F" w14:paraId="766C7838" w14:textId="77777777" w:rsidTr="007F10E1">
        <w:trPr>
          <w:trHeight w:val="340"/>
        </w:trPr>
        <w:tc>
          <w:tcPr>
            <w:tcW w:w="3387" w:type="dxa"/>
            <w:shd w:val="clear" w:color="auto" w:fill="C1F0C8"/>
            <w:vAlign w:val="center"/>
          </w:tcPr>
          <w:p w14:paraId="0F5D1578"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CAPACIDADES</w:t>
            </w:r>
          </w:p>
        </w:tc>
        <w:tc>
          <w:tcPr>
            <w:tcW w:w="11482" w:type="dxa"/>
            <w:shd w:val="clear" w:color="auto" w:fill="C1F0C8"/>
            <w:vAlign w:val="center"/>
          </w:tcPr>
          <w:p w14:paraId="010D4DC0"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DESEMPEÑOS </w:t>
            </w:r>
          </w:p>
        </w:tc>
      </w:tr>
      <w:tr w:rsidR="000C2B3F" w:rsidRPr="008B721F" w14:paraId="3309B702" w14:textId="77777777" w:rsidTr="007F10E1">
        <w:trPr>
          <w:trHeight w:val="340"/>
        </w:trPr>
        <w:tc>
          <w:tcPr>
            <w:tcW w:w="3387" w:type="dxa"/>
            <w:vAlign w:val="center"/>
          </w:tcPr>
          <w:p w14:paraId="3A4CE266" w14:textId="77777777" w:rsidR="000C2B3F" w:rsidRPr="008B721F" w:rsidRDefault="00DA6EBF" w:rsidP="008B721F">
            <w:pPr>
              <w:tabs>
                <w:tab w:val="left" w:pos="0"/>
                <w:tab w:val="left" w:pos="164"/>
              </w:tabs>
              <w:spacing w:line="276" w:lineRule="auto"/>
              <w:ind w:left="164" w:hanging="142"/>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Problematiza situaciones.</w:t>
            </w:r>
          </w:p>
          <w:p w14:paraId="32963135" w14:textId="77777777" w:rsidR="000C2B3F" w:rsidRPr="008B721F" w:rsidRDefault="00DA6EBF" w:rsidP="008B721F">
            <w:pPr>
              <w:tabs>
                <w:tab w:val="left" w:pos="0"/>
                <w:tab w:val="left" w:pos="164"/>
              </w:tabs>
              <w:spacing w:line="276" w:lineRule="auto"/>
              <w:ind w:left="164" w:hanging="142"/>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Diseña estrategias para hacer indagación.</w:t>
            </w:r>
          </w:p>
          <w:p w14:paraId="46EA830A" w14:textId="77777777" w:rsidR="000C2B3F" w:rsidRPr="008B721F" w:rsidRDefault="00DA6EBF" w:rsidP="008B721F">
            <w:pPr>
              <w:tabs>
                <w:tab w:val="left" w:pos="0"/>
                <w:tab w:val="left" w:pos="164"/>
              </w:tabs>
              <w:spacing w:line="276" w:lineRule="auto"/>
              <w:ind w:left="164" w:hanging="142"/>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Genera y registra datos e información.</w:t>
            </w:r>
          </w:p>
          <w:p w14:paraId="2DB1E6BC" w14:textId="77777777" w:rsidR="000C2B3F" w:rsidRPr="008B721F" w:rsidRDefault="00DA6EBF" w:rsidP="008B721F">
            <w:pPr>
              <w:tabs>
                <w:tab w:val="left" w:pos="0"/>
                <w:tab w:val="left" w:pos="164"/>
              </w:tabs>
              <w:spacing w:line="276" w:lineRule="auto"/>
              <w:ind w:left="164" w:hanging="142"/>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Analiza datos e información.</w:t>
            </w:r>
          </w:p>
          <w:p w14:paraId="1CED7472" w14:textId="77777777" w:rsidR="000C2B3F" w:rsidRPr="008B721F" w:rsidRDefault="00DA6EBF" w:rsidP="008B721F">
            <w:pPr>
              <w:tabs>
                <w:tab w:val="left" w:pos="0"/>
                <w:tab w:val="left" w:pos="164"/>
              </w:tabs>
              <w:spacing w:line="276" w:lineRule="auto"/>
              <w:ind w:left="164" w:hanging="142"/>
              <w:jc w:val="both"/>
              <w:rPr>
                <w:rFonts w:ascii="Arial Nova Cond Light" w:eastAsia="Arial" w:hAnsi="Arial Nova Cond Light" w:cs="Arial"/>
                <w:b/>
              </w:rPr>
            </w:pPr>
            <w:r w:rsidRPr="008B721F">
              <w:rPr>
                <w:rFonts w:ascii="Arial Nova Cond Light" w:eastAsia="Arial" w:hAnsi="Arial Nova Cond Light" w:cs="Arial"/>
              </w:rPr>
              <w:t>•</w:t>
            </w:r>
            <w:r w:rsidRPr="008B721F">
              <w:rPr>
                <w:rFonts w:ascii="Arial Nova Cond Light" w:eastAsia="Arial" w:hAnsi="Arial Nova Cond Light" w:cs="Arial"/>
              </w:rPr>
              <w:tab/>
              <w:t>Evalúa y comunica el proceso y resultados de su indagación.</w:t>
            </w:r>
          </w:p>
        </w:tc>
        <w:tc>
          <w:tcPr>
            <w:tcW w:w="11482" w:type="dxa"/>
          </w:tcPr>
          <w:p w14:paraId="5C98EB17"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Formula preguntas acerca de las variables que influyen en un hecho, fenómeno u objeto natural o tecnológico, y selecciona aquella que puede ser indaga científicamente. Plantea hipótesis en las que establece relaciones de causalidad entre las variables.</w:t>
            </w:r>
          </w:p>
          <w:p w14:paraId="717FBB9A"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Propone procedimientos para observar, manipular la variable independiente, medir la variable dependiente y controlar aspectos que modifican la experimentación. Selecciona herramientas, materiales e instrumentos para recoger datos cualitativos/cuantitativos. Prevé el tiempo y las medidas de seguridad personal y del lugar de trabajo.</w:t>
            </w:r>
          </w:p>
          <w:p w14:paraId="4C4CF283"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Obtiene datos cualitativos/cuantitativos a partir de la manipulación de la variable independiente y mediciones repetidas de la variable dependiente. Controla aspectos que modifican la experimentación. Organiza los datos y hace cálculos de la moda, mediana, proporcionalidad u otros, y los representa en gráficas.</w:t>
            </w:r>
          </w:p>
          <w:p w14:paraId="3F007743"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Compara los datos obtenidos (cualitativos y cuantitativos) para establecer relaciones de causalidad, correspondencia, equivalencia, pertenencia, similitud, diferencia u otros; contrasta los resultados con su hipótesis e información científica para confirmar o refutar su hipótesis, y elabora conclusiones.</w:t>
            </w:r>
          </w:p>
          <w:p w14:paraId="708ED837" w14:textId="04CCF9FD"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Sustenta si sus conclusiones responden a la pregunta de indagación, y si los procedimientos, mediciones y ajustes realizados contribuyeron a demostrar su hipótesis. Comunica su indagación a través de medios virtuales o presenciales.</w:t>
            </w:r>
          </w:p>
        </w:tc>
      </w:tr>
      <w:tr w:rsidR="000C2B3F" w:rsidRPr="008B721F" w14:paraId="4943C888" w14:textId="77777777" w:rsidTr="007F10E1">
        <w:trPr>
          <w:trHeight w:val="487"/>
        </w:trPr>
        <w:tc>
          <w:tcPr>
            <w:tcW w:w="3387" w:type="dxa"/>
            <w:shd w:val="clear" w:color="auto" w:fill="84E291"/>
            <w:vAlign w:val="center"/>
          </w:tcPr>
          <w:p w14:paraId="16BE997A" w14:textId="77777777" w:rsidR="000C2B3F" w:rsidRPr="008B721F" w:rsidRDefault="00DA6EBF" w:rsidP="008B721F">
            <w:pPr>
              <w:tabs>
                <w:tab w:val="left" w:pos="0"/>
                <w:tab w:val="left" w:pos="142"/>
                <w:tab w:val="left" w:pos="284"/>
              </w:tabs>
              <w:spacing w:line="276" w:lineRule="auto"/>
              <w:ind w:left="360"/>
              <w:jc w:val="center"/>
              <w:rPr>
                <w:rFonts w:ascii="Arial Nova Cond Light" w:eastAsia="Arial" w:hAnsi="Arial Nova Cond Light" w:cs="Arial"/>
                <w:b/>
              </w:rPr>
            </w:pPr>
            <w:r w:rsidRPr="008B721F">
              <w:rPr>
                <w:rFonts w:ascii="Arial Nova Cond Light" w:eastAsia="Arial" w:hAnsi="Arial Nova Cond Light" w:cs="Arial"/>
                <w:b/>
              </w:rPr>
              <w:t>COMPETENCIA 2:</w:t>
            </w:r>
          </w:p>
        </w:tc>
        <w:tc>
          <w:tcPr>
            <w:tcW w:w="11482" w:type="dxa"/>
            <w:shd w:val="clear" w:color="auto" w:fill="84E291"/>
          </w:tcPr>
          <w:p w14:paraId="29129751"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0070C0"/>
              </w:rPr>
              <w:t>EXPLICA EL MUNDO FÍSICO BASÁNDOSE EN CONOCIMIENTOS SOBRE LOS SERES VIVOS, MATERIA Y ENERGÍA, BIODIVERSIDAD, TIERRA Y UNIVERSO</w:t>
            </w:r>
          </w:p>
        </w:tc>
      </w:tr>
      <w:tr w:rsidR="000C2B3F" w:rsidRPr="008B721F" w14:paraId="00E7CA5A" w14:textId="77777777" w:rsidTr="007F10E1">
        <w:trPr>
          <w:trHeight w:val="340"/>
        </w:trPr>
        <w:tc>
          <w:tcPr>
            <w:tcW w:w="3387" w:type="dxa"/>
            <w:shd w:val="clear" w:color="auto" w:fill="C1F0C8"/>
            <w:vAlign w:val="center"/>
          </w:tcPr>
          <w:p w14:paraId="4870D589" w14:textId="77777777" w:rsidR="000C2B3F" w:rsidRPr="008B721F" w:rsidRDefault="00DA6EBF" w:rsidP="008B721F">
            <w:pPr>
              <w:tabs>
                <w:tab w:val="left" w:pos="0"/>
                <w:tab w:val="left" w:pos="142"/>
                <w:tab w:val="left" w:pos="284"/>
              </w:tabs>
              <w:spacing w:line="276" w:lineRule="auto"/>
              <w:jc w:val="center"/>
              <w:rPr>
                <w:rFonts w:ascii="Arial Nova Cond Light" w:eastAsia="Arial" w:hAnsi="Arial Nova Cond Light" w:cs="Arial"/>
                <w:b/>
              </w:rPr>
            </w:pPr>
            <w:r w:rsidRPr="008B721F">
              <w:rPr>
                <w:rFonts w:ascii="Arial Nova Cond Light" w:eastAsia="Arial" w:hAnsi="Arial Nova Cond Light" w:cs="Arial"/>
                <w:b/>
              </w:rPr>
              <w:t>ESTANDAR DE APRENDIZAJE</w:t>
            </w:r>
          </w:p>
        </w:tc>
        <w:tc>
          <w:tcPr>
            <w:tcW w:w="11482" w:type="dxa"/>
          </w:tcPr>
          <w:p w14:paraId="2BBCB13A"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Explica, con base en evidencia con respaldo científico, las relaciones cualitativas y las cuantificables entre: el campo eléctrico con la estructura del átomo, la energía con el trabajo o el movimiento, las funciones de la célula con sus requerimientos de energía y materia, la selección natural o </w:t>
            </w:r>
            <w:r w:rsidRPr="008B721F">
              <w:rPr>
                <w:rFonts w:ascii="Arial Nova Cond Light" w:eastAsia="Arial" w:hAnsi="Arial Nova Cond Light" w:cs="Arial"/>
                <w:color w:val="000000"/>
              </w:rPr>
              <w:lastRenderedPageBreak/>
              <w:t xml:space="preserve">artificial con el origen y evolución de especies, los flujos de materia y energía en la Tierra o los fenómenos meteorológicos con el funcionamiento de la biosfera. Argumenta su posición frente a las implicancias sociales y ambientales de situaciones </w:t>
            </w:r>
            <w:proofErr w:type="spellStart"/>
            <w:r w:rsidRPr="008B721F">
              <w:rPr>
                <w:rFonts w:ascii="Arial Nova Cond Light" w:eastAsia="Arial" w:hAnsi="Arial Nova Cond Light" w:cs="Arial"/>
                <w:color w:val="000000"/>
              </w:rPr>
              <w:t>sociocientíficas</w:t>
            </w:r>
            <w:proofErr w:type="spellEnd"/>
            <w:r w:rsidRPr="008B721F">
              <w:rPr>
                <w:rFonts w:ascii="Arial Nova Cond Light" w:eastAsia="Arial" w:hAnsi="Arial Nova Cond Light" w:cs="Arial"/>
                <w:color w:val="000000"/>
              </w:rPr>
              <w:t xml:space="preserve"> o frente a cambios en la cosmovisión suscitados por el desarrollo de la ciencia y tecnología.</w:t>
            </w:r>
          </w:p>
        </w:tc>
      </w:tr>
      <w:tr w:rsidR="000C2B3F" w:rsidRPr="008B721F" w14:paraId="0778D1EB" w14:textId="77777777" w:rsidTr="007F10E1">
        <w:trPr>
          <w:trHeight w:val="340"/>
        </w:trPr>
        <w:tc>
          <w:tcPr>
            <w:tcW w:w="3387" w:type="dxa"/>
            <w:shd w:val="clear" w:color="auto" w:fill="C1F0C8"/>
            <w:vAlign w:val="center"/>
          </w:tcPr>
          <w:p w14:paraId="574A8EB9" w14:textId="77777777" w:rsidR="000C2B3F" w:rsidRPr="008B721F" w:rsidRDefault="00DA6EBF" w:rsidP="008B721F">
            <w:pPr>
              <w:tabs>
                <w:tab w:val="left" w:pos="0"/>
                <w:tab w:val="left" w:pos="142"/>
                <w:tab w:val="left" w:pos="284"/>
              </w:tabs>
              <w:spacing w:line="276" w:lineRule="auto"/>
              <w:ind w:left="360"/>
              <w:jc w:val="center"/>
              <w:rPr>
                <w:rFonts w:ascii="Arial Nova Cond Light" w:eastAsia="Arial" w:hAnsi="Arial Nova Cond Light" w:cs="Arial"/>
                <w:b/>
              </w:rPr>
            </w:pPr>
            <w:r w:rsidRPr="008B721F">
              <w:rPr>
                <w:rFonts w:ascii="Arial Nova Cond Light" w:eastAsia="Arial" w:hAnsi="Arial Nova Cond Light" w:cs="Arial"/>
                <w:b/>
              </w:rPr>
              <w:lastRenderedPageBreak/>
              <w:t>CAPACIDADES</w:t>
            </w:r>
          </w:p>
        </w:tc>
        <w:tc>
          <w:tcPr>
            <w:tcW w:w="11482" w:type="dxa"/>
            <w:shd w:val="clear" w:color="auto" w:fill="C1F0C8"/>
            <w:vAlign w:val="center"/>
          </w:tcPr>
          <w:p w14:paraId="6252399B"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DESEMPEÑOS </w:t>
            </w:r>
          </w:p>
        </w:tc>
      </w:tr>
      <w:tr w:rsidR="000C2B3F" w:rsidRPr="008B721F" w14:paraId="0092B1DF" w14:textId="77777777" w:rsidTr="007F10E1">
        <w:trPr>
          <w:trHeight w:val="340"/>
        </w:trPr>
        <w:tc>
          <w:tcPr>
            <w:tcW w:w="3387" w:type="dxa"/>
            <w:vAlign w:val="center"/>
          </w:tcPr>
          <w:p w14:paraId="4119D958" w14:textId="77777777" w:rsidR="000C2B3F" w:rsidRPr="008B721F" w:rsidRDefault="00DA6EBF" w:rsidP="008B721F">
            <w:pPr>
              <w:tabs>
                <w:tab w:val="left" w:pos="0"/>
                <w:tab w:val="left" w:pos="142"/>
                <w:tab w:val="left" w:pos="284"/>
              </w:tabs>
              <w:spacing w:line="276" w:lineRule="auto"/>
              <w:ind w:left="164" w:hanging="164"/>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Comprende y usa conocimientos sobre los seres vivos, materia y energía, biodiversidad, Tierra y universo.</w:t>
            </w:r>
          </w:p>
          <w:p w14:paraId="17B3EEEC" w14:textId="77777777" w:rsidR="000C2B3F" w:rsidRPr="008B721F" w:rsidRDefault="00DA6EBF" w:rsidP="008B721F">
            <w:pPr>
              <w:tabs>
                <w:tab w:val="left" w:pos="0"/>
                <w:tab w:val="left" w:pos="142"/>
                <w:tab w:val="left" w:pos="284"/>
              </w:tabs>
              <w:spacing w:line="276" w:lineRule="auto"/>
              <w:ind w:left="164" w:hanging="164"/>
              <w:jc w:val="both"/>
              <w:rPr>
                <w:rFonts w:ascii="Arial Nova Cond Light" w:eastAsia="Arial" w:hAnsi="Arial Nova Cond Light" w:cs="Arial"/>
                <w:b/>
              </w:rPr>
            </w:pPr>
            <w:r w:rsidRPr="008B721F">
              <w:rPr>
                <w:rFonts w:ascii="Arial Nova Cond Light" w:eastAsia="Arial" w:hAnsi="Arial Nova Cond Light" w:cs="Arial"/>
              </w:rPr>
              <w:t>•</w:t>
            </w:r>
            <w:r w:rsidRPr="008B721F">
              <w:rPr>
                <w:rFonts w:ascii="Arial Nova Cond Light" w:eastAsia="Arial" w:hAnsi="Arial Nova Cond Light" w:cs="Arial"/>
              </w:rPr>
              <w:tab/>
              <w:t>Evalúa las implicancias del saber y del quehacer científico y tecnológico.</w:t>
            </w:r>
          </w:p>
        </w:tc>
        <w:tc>
          <w:tcPr>
            <w:tcW w:w="11482" w:type="dxa"/>
          </w:tcPr>
          <w:p w14:paraId="6CE18110"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Describe las propiedades de la materia, y explica los cambios físicos y químicos a partir de sus interacciones con transferencia de energía.</w:t>
            </w:r>
          </w:p>
          <w:p w14:paraId="22213EE5"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Sustenta que la luz visible es una región del espectro electromagnético compuesta por ondas de distinta longitud y frecuencia.</w:t>
            </w:r>
          </w:p>
          <w:p w14:paraId="7076A93C"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Explica el modelo actual de la estructura del átomo, a partir de la comparación y evolución de los modelos precedentes. Evalúa el rol de la ciencia y la tecnología en ese proceso.</w:t>
            </w:r>
          </w:p>
          <w:p w14:paraId="13475F08"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Describe cualitativa y cuantitativamente el movimiento de un cuerpo a partir de la aplicación de fuerzas por contacto o a distancia. Ejemplo: El estudiante describe el movimiento de un ciclista sobre una pista horizontal: "La fuerza de contacto que inicia el movimiento de la bicicleta es aplicada al pedal. La bicicleta se desplaza en línea recta con dirección norte-sur. Recorre 2 m cada segundo".</w:t>
            </w:r>
          </w:p>
          <w:p w14:paraId="34156FAD"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Explica que las sustancias inorgánicas y biomoléculas que conforman la estructura de la célula le permiten cumplir funciones de nutrición, relación y reproducción para su propia supervivencia o la del organismo del que forma parte. Ejemplo: El estudiante explica que las proteínas del citoesqueleto de la ameba pueden ensamblarse y reorganizarse rápidamente para formar seudópodos que estiran su membrana celular para moverse y atrapar su alimento, rodeándolo y fagocitándolo.</w:t>
            </w:r>
          </w:p>
          <w:p w14:paraId="356A1B69"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Explica que la dinámica y sostenibilidad de un ecosistema depende del flujo de la materia y la energía a través de las cadenas o redes tróficas.</w:t>
            </w:r>
          </w:p>
          <w:p w14:paraId="42AA63A3"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Describe las áreas naturales protegidas como ecosistemas donde se conserva la biodiversidad y sus interrelaciones, y describe los diversos servicios ecosistémicos que brinda a la sociedad.</w:t>
            </w:r>
          </w:p>
          <w:p w14:paraId="1DBD2B8D" w14:textId="77777777" w:rsidR="000C2B3F" w:rsidRPr="008B721F" w:rsidRDefault="00DA6EBF" w:rsidP="008B721F">
            <w:pPr>
              <w:pBdr>
                <w:top w:val="nil"/>
                <w:left w:val="nil"/>
                <w:bottom w:val="nil"/>
                <w:right w:val="nil"/>
                <w:between w:val="nil"/>
              </w:pBdr>
              <w:tabs>
                <w:tab w:val="left" w:pos="0"/>
                <w:tab w:val="left" w:pos="178"/>
                <w:tab w:val="left" w:pos="284"/>
              </w:tabs>
              <w:spacing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Explica cómo los organismos actuales de los diversos reinos se originan a partir de ancestros comunes mediante la selección natural.</w:t>
            </w:r>
          </w:p>
          <w:p w14:paraId="7D3C70B3" w14:textId="77777777" w:rsidR="000C2B3F" w:rsidRPr="008B721F" w:rsidRDefault="00DA6EBF" w:rsidP="008B721F">
            <w:pPr>
              <w:pBdr>
                <w:top w:val="nil"/>
                <w:left w:val="nil"/>
                <w:bottom w:val="nil"/>
                <w:right w:val="nil"/>
                <w:between w:val="nil"/>
              </w:pBdr>
              <w:tabs>
                <w:tab w:val="left" w:pos="0"/>
                <w:tab w:val="left" w:pos="178"/>
                <w:tab w:val="left" w:pos="284"/>
              </w:tabs>
              <w:spacing w:after="160" w:line="276" w:lineRule="auto"/>
              <w:ind w:left="178" w:hanging="141"/>
              <w:jc w:val="both"/>
              <w:rPr>
                <w:rFonts w:ascii="Arial Nova Cond Light" w:eastAsia="Arial" w:hAnsi="Arial Nova Cond Light" w:cs="Arial"/>
                <w:color w:val="000000"/>
              </w:rPr>
            </w:pPr>
            <w:r w:rsidRPr="008B721F">
              <w:rPr>
                <w:rFonts w:ascii="Arial Nova Cond Light" w:eastAsia="Arial" w:hAnsi="Arial Nova Cond Light" w:cs="Arial"/>
                <w:color w:val="000000"/>
              </w:rPr>
              <w:t>•</w:t>
            </w:r>
            <w:r w:rsidRPr="008B721F">
              <w:rPr>
                <w:rFonts w:ascii="Arial Nova Cond Light" w:eastAsia="Arial" w:hAnsi="Arial Nova Cond Light" w:cs="Arial"/>
                <w:color w:val="000000"/>
              </w:rPr>
              <w:tab/>
              <w:t>Explica cómo se generaron las condiciones que se consideran favorables para la vida en la Tierra, a partir de la evolución del universo. Describe las modificaciones de la hidrósfera, litósfera y atmósfera hace aproximadamente 4500 millones de años. Ejemplo: El estudiante explica que las plantas hicieron que se incremente el oxígeno en la atmósfera. El C02 atmosférico causa efecto invernadero y aumenta la temperatura. El efecto invernadero y el vapor de agua en la atmósfera hace que la temperatura sea más regular, es decir, menos cambiante, y, por tanto, se produjo la meteorización de las rocas hasta convertirlas en partículas, lo que dio lugar al suelo que pudo ofrecer soporte y nutrientes para el desarrollo de las plantas.</w:t>
            </w:r>
          </w:p>
          <w:p w14:paraId="12BC70E0" w14:textId="77777777" w:rsidR="000C2B3F" w:rsidRPr="008B721F" w:rsidRDefault="00DA6EBF" w:rsidP="008B721F">
            <w:pPr>
              <w:tabs>
                <w:tab w:val="left" w:pos="178"/>
                <w:tab w:val="left" w:pos="284"/>
                <w:tab w:val="left" w:pos="320"/>
              </w:tabs>
              <w:spacing w:line="276" w:lineRule="auto"/>
              <w:ind w:left="178" w:hanging="178"/>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Explica cómo se relacionan los factores y elementos que generan la variedad climática que influye en el desarrollo de la diversidad de la vida en la Tierra.</w:t>
            </w:r>
          </w:p>
          <w:p w14:paraId="6242FFF0" w14:textId="77777777" w:rsidR="000C2B3F" w:rsidRPr="008B721F" w:rsidRDefault="00DA6EBF" w:rsidP="008B721F">
            <w:pPr>
              <w:tabs>
                <w:tab w:val="left" w:pos="178"/>
                <w:tab w:val="left" w:pos="284"/>
              </w:tabs>
              <w:spacing w:line="276" w:lineRule="auto"/>
              <w:ind w:left="178" w:hanging="178"/>
              <w:jc w:val="both"/>
              <w:rPr>
                <w:rFonts w:ascii="Arial Nova Cond Light" w:eastAsia="Arial" w:hAnsi="Arial Nova Cond Light" w:cs="Arial"/>
              </w:rPr>
            </w:pPr>
            <w:r w:rsidRPr="008B721F">
              <w:rPr>
                <w:rFonts w:ascii="Arial Nova Cond Light" w:eastAsia="Arial" w:hAnsi="Arial Nova Cond Light" w:cs="Arial"/>
              </w:rPr>
              <w:lastRenderedPageBreak/>
              <w:t>•</w:t>
            </w:r>
            <w:r w:rsidRPr="008B721F">
              <w:rPr>
                <w:rFonts w:ascii="Arial Nova Cond Light" w:eastAsia="Arial" w:hAnsi="Arial Nova Cond Light" w:cs="Arial"/>
              </w:rPr>
              <w:tab/>
              <w:t>Explica cómo el desarrollo científico y tecnológico ha contribuido a cambiar las ideas sobre el universo y la vida de las personas en distintos momentos históricos.</w:t>
            </w:r>
          </w:p>
          <w:p w14:paraId="1C86F5DC" w14:textId="65623D0D" w:rsidR="000C2B3F" w:rsidRPr="008B721F" w:rsidRDefault="00DA6EBF" w:rsidP="008B721F">
            <w:pPr>
              <w:tabs>
                <w:tab w:val="left" w:pos="178"/>
                <w:tab w:val="left" w:pos="284"/>
              </w:tabs>
              <w:spacing w:line="276" w:lineRule="auto"/>
              <w:ind w:left="178" w:hanging="178"/>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Fundamenta su posición respecto a situaciones donde la ciencia y la tecnología son cuestionadas por su impacto en la sociedad y el ambiente.</w:t>
            </w:r>
          </w:p>
        </w:tc>
      </w:tr>
      <w:tr w:rsidR="000C2B3F" w:rsidRPr="008B721F" w14:paraId="408F33E5" w14:textId="77777777" w:rsidTr="007F10E1">
        <w:trPr>
          <w:trHeight w:val="340"/>
        </w:trPr>
        <w:tc>
          <w:tcPr>
            <w:tcW w:w="3387" w:type="dxa"/>
            <w:shd w:val="clear" w:color="auto" w:fill="84E291"/>
            <w:vAlign w:val="center"/>
          </w:tcPr>
          <w:p w14:paraId="16BE6D4A" w14:textId="77777777" w:rsidR="000C2B3F" w:rsidRPr="008B721F" w:rsidRDefault="00DA6EBF" w:rsidP="008B721F">
            <w:pPr>
              <w:tabs>
                <w:tab w:val="left" w:pos="0"/>
                <w:tab w:val="left" w:pos="142"/>
                <w:tab w:val="left" w:pos="284"/>
              </w:tabs>
              <w:spacing w:line="276" w:lineRule="auto"/>
              <w:ind w:left="360"/>
              <w:jc w:val="center"/>
              <w:rPr>
                <w:rFonts w:ascii="Arial Nova Cond Light" w:eastAsia="Arial" w:hAnsi="Arial Nova Cond Light" w:cs="Arial"/>
                <w:b/>
              </w:rPr>
            </w:pPr>
            <w:r w:rsidRPr="008B721F">
              <w:rPr>
                <w:rFonts w:ascii="Arial Nova Cond Light" w:eastAsia="Arial" w:hAnsi="Arial Nova Cond Light" w:cs="Arial"/>
                <w:b/>
              </w:rPr>
              <w:lastRenderedPageBreak/>
              <w:t>COMPETENCIA 3:</w:t>
            </w:r>
          </w:p>
        </w:tc>
        <w:tc>
          <w:tcPr>
            <w:tcW w:w="11482" w:type="dxa"/>
            <w:shd w:val="clear" w:color="auto" w:fill="84E291"/>
          </w:tcPr>
          <w:p w14:paraId="227368FB"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BF4F14"/>
              </w:rPr>
              <w:t>DISEÑA Y CONSTRUYE SOLUCIONES TECNOLÓGICAS PARA RESOLVER PROBLEMAS DE SU ENTORNO</w:t>
            </w:r>
          </w:p>
        </w:tc>
      </w:tr>
      <w:tr w:rsidR="000C2B3F" w:rsidRPr="008B721F" w14:paraId="126230AD" w14:textId="77777777" w:rsidTr="007F10E1">
        <w:trPr>
          <w:trHeight w:val="340"/>
        </w:trPr>
        <w:tc>
          <w:tcPr>
            <w:tcW w:w="3387" w:type="dxa"/>
            <w:shd w:val="clear" w:color="auto" w:fill="C1F0C8"/>
            <w:vAlign w:val="center"/>
          </w:tcPr>
          <w:p w14:paraId="50C6BE0E" w14:textId="77777777" w:rsidR="000C2B3F" w:rsidRPr="008B721F" w:rsidRDefault="00DA6EBF" w:rsidP="008B721F">
            <w:pPr>
              <w:tabs>
                <w:tab w:val="left" w:pos="0"/>
                <w:tab w:val="left" w:pos="142"/>
                <w:tab w:val="left" w:pos="284"/>
              </w:tabs>
              <w:spacing w:line="276" w:lineRule="auto"/>
              <w:jc w:val="center"/>
              <w:rPr>
                <w:rFonts w:ascii="Arial Nova Cond Light" w:eastAsia="Arial" w:hAnsi="Arial Nova Cond Light" w:cs="Arial"/>
                <w:b/>
              </w:rPr>
            </w:pPr>
            <w:r w:rsidRPr="008B721F">
              <w:rPr>
                <w:rFonts w:ascii="Arial Nova Cond Light" w:eastAsia="Arial" w:hAnsi="Arial Nova Cond Light" w:cs="Arial"/>
                <w:b/>
              </w:rPr>
              <w:t>ESTANDAR DE APRENDIZAJE</w:t>
            </w:r>
          </w:p>
        </w:tc>
        <w:tc>
          <w:tcPr>
            <w:tcW w:w="11482" w:type="dxa"/>
          </w:tcPr>
          <w:p w14:paraId="737609C8"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ind w:left="37" w:hanging="37"/>
              <w:jc w:val="both"/>
              <w:rPr>
                <w:rFonts w:ascii="Arial Nova Cond Light" w:eastAsia="Arial" w:hAnsi="Arial Nova Cond Light" w:cs="Arial"/>
                <w:color w:val="000000"/>
              </w:rPr>
            </w:pPr>
            <w:r w:rsidRPr="008B721F">
              <w:rPr>
                <w:rFonts w:ascii="Arial Nova Cond Light" w:eastAsia="Arial" w:hAnsi="Arial Nova Cond Light" w:cs="Arial"/>
                <w:color w:val="000000"/>
              </w:rPr>
              <w:t>Diseña y construye soluciones tecnológicas al delimitar el alcance del problema tecnológico y las causas que lo generan, y propone alternativas de solución basado en conocimientos científicos. Representa la alternativa de solución, a través de esquemas o dibujos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procedimientos y realiza ajustes. Explica el procedimiento, conocimiento científico aplicado, así como las dificultades en el diseño e implementación, evalúa el alcance de su funcionamiento a través de pruebas considerando los requerimientos establecidos y propone mejoras. Infiere impactos de la solución tecnológica.</w:t>
            </w:r>
          </w:p>
        </w:tc>
      </w:tr>
      <w:tr w:rsidR="000C2B3F" w:rsidRPr="008B721F" w14:paraId="688F9719" w14:textId="77777777" w:rsidTr="007F10E1">
        <w:trPr>
          <w:trHeight w:val="340"/>
        </w:trPr>
        <w:tc>
          <w:tcPr>
            <w:tcW w:w="3387" w:type="dxa"/>
            <w:shd w:val="clear" w:color="auto" w:fill="C1F0C8"/>
            <w:vAlign w:val="center"/>
          </w:tcPr>
          <w:p w14:paraId="5BF2096E" w14:textId="77777777" w:rsidR="000C2B3F" w:rsidRPr="008B721F" w:rsidRDefault="00DA6EBF" w:rsidP="008B721F">
            <w:pPr>
              <w:tabs>
                <w:tab w:val="left" w:pos="0"/>
                <w:tab w:val="left" w:pos="142"/>
                <w:tab w:val="left" w:pos="284"/>
              </w:tabs>
              <w:spacing w:line="276" w:lineRule="auto"/>
              <w:ind w:left="360"/>
              <w:jc w:val="center"/>
              <w:rPr>
                <w:rFonts w:ascii="Arial Nova Cond Light" w:eastAsia="Arial" w:hAnsi="Arial Nova Cond Light" w:cs="Arial"/>
                <w:b/>
              </w:rPr>
            </w:pPr>
            <w:r w:rsidRPr="008B721F">
              <w:rPr>
                <w:rFonts w:ascii="Arial Nova Cond Light" w:eastAsia="Arial" w:hAnsi="Arial Nova Cond Light" w:cs="Arial"/>
                <w:b/>
              </w:rPr>
              <w:t>CAPACIDADES</w:t>
            </w:r>
          </w:p>
        </w:tc>
        <w:tc>
          <w:tcPr>
            <w:tcW w:w="11482" w:type="dxa"/>
            <w:shd w:val="clear" w:color="auto" w:fill="C1F0C8"/>
            <w:vAlign w:val="center"/>
          </w:tcPr>
          <w:p w14:paraId="6F609DB8" w14:textId="77777777" w:rsidR="000C2B3F" w:rsidRPr="008B721F" w:rsidRDefault="00DA6EBF" w:rsidP="008B721F">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DESEMPEÑOS </w:t>
            </w:r>
          </w:p>
        </w:tc>
      </w:tr>
      <w:tr w:rsidR="000C2B3F" w:rsidRPr="008B721F" w14:paraId="546889D4" w14:textId="77777777" w:rsidTr="007F10E1">
        <w:trPr>
          <w:trHeight w:val="340"/>
        </w:trPr>
        <w:tc>
          <w:tcPr>
            <w:tcW w:w="3387" w:type="dxa"/>
            <w:vAlign w:val="center"/>
          </w:tcPr>
          <w:p w14:paraId="67A492A4" w14:textId="77777777" w:rsidR="000C2B3F" w:rsidRPr="008B721F" w:rsidRDefault="00DA6EBF" w:rsidP="008B721F">
            <w:pPr>
              <w:tabs>
                <w:tab w:val="left" w:pos="0"/>
                <w:tab w:val="left" w:pos="142"/>
                <w:tab w:val="left" w:pos="284"/>
              </w:tabs>
              <w:spacing w:line="276" w:lineRule="auto"/>
              <w:ind w:left="164" w:hanging="164"/>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Determina una alternativa de solución tecnológica.</w:t>
            </w:r>
          </w:p>
          <w:p w14:paraId="2F9A8162" w14:textId="77777777" w:rsidR="000C2B3F" w:rsidRPr="008B721F" w:rsidRDefault="00DA6EBF" w:rsidP="008B721F">
            <w:pPr>
              <w:tabs>
                <w:tab w:val="left" w:pos="0"/>
                <w:tab w:val="left" w:pos="142"/>
                <w:tab w:val="left" w:pos="284"/>
              </w:tabs>
              <w:spacing w:line="276" w:lineRule="auto"/>
              <w:ind w:left="164" w:hanging="164"/>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Diseña la alternativa de solución tecnológica.</w:t>
            </w:r>
          </w:p>
          <w:p w14:paraId="55626457" w14:textId="77777777" w:rsidR="000C2B3F" w:rsidRPr="008B721F" w:rsidRDefault="00DA6EBF" w:rsidP="008B721F">
            <w:pPr>
              <w:tabs>
                <w:tab w:val="left" w:pos="0"/>
                <w:tab w:val="left" w:pos="142"/>
                <w:tab w:val="left" w:pos="284"/>
              </w:tabs>
              <w:spacing w:line="276" w:lineRule="auto"/>
              <w:ind w:left="164" w:hanging="164"/>
              <w:jc w:val="both"/>
              <w:rPr>
                <w:rFonts w:ascii="Arial Nova Cond Light" w:eastAsia="Arial" w:hAnsi="Arial Nova Cond Light" w:cs="Arial"/>
              </w:rPr>
            </w:pPr>
            <w:r w:rsidRPr="008B721F">
              <w:rPr>
                <w:rFonts w:ascii="Arial Nova Cond Light" w:eastAsia="Arial" w:hAnsi="Arial Nova Cond Light" w:cs="Arial"/>
              </w:rPr>
              <w:t>•</w:t>
            </w:r>
            <w:r w:rsidRPr="008B721F">
              <w:rPr>
                <w:rFonts w:ascii="Arial Nova Cond Light" w:eastAsia="Arial" w:hAnsi="Arial Nova Cond Light" w:cs="Arial"/>
              </w:rPr>
              <w:tab/>
              <w:t>Implementa y valida la alternativa de solución tecnológica.</w:t>
            </w:r>
          </w:p>
          <w:p w14:paraId="3AB05258" w14:textId="77777777" w:rsidR="000C2B3F" w:rsidRPr="008B721F" w:rsidRDefault="00DA6EBF" w:rsidP="008B721F">
            <w:pPr>
              <w:tabs>
                <w:tab w:val="left" w:pos="0"/>
                <w:tab w:val="left" w:pos="142"/>
                <w:tab w:val="left" w:pos="284"/>
              </w:tabs>
              <w:spacing w:line="276" w:lineRule="auto"/>
              <w:ind w:left="164" w:hanging="164"/>
              <w:jc w:val="both"/>
              <w:rPr>
                <w:rFonts w:ascii="Arial Nova Cond Light" w:eastAsia="Arial" w:hAnsi="Arial Nova Cond Light" w:cs="Arial"/>
                <w:b/>
              </w:rPr>
            </w:pPr>
            <w:r w:rsidRPr="008B721F">
              <w:rPr>
                <w:rFonts w:ascii="Arial Nova Cond Light" w:eastAsia="Arial" w:hAnsi="Arial Nova Cond Light" w:cs="Arial"/>
              </w:rPr>
              <w:t>•</w:t>
            </w:r>
            <w:r w:rsidRPr="008B721F">
              <w:rPr>
                <w:rFonts w:ascii="Arial Nova Cond Light" w:eastAsia="Arial" w:hAnsi="Arial Nova Cond Light" w:cs="Arial"/>
              </w:rPr>
              <w:tab/>
              <w:t>Evalúa y comunica el funcionamiento y los impactos de su alternativa de solución tecnológica.</w:t>
            </w:r>
          </w:p>
        </w:tc>
        <w:tc>
          <w:tcPr>
            <w:tcW w:w="11482" w:type="dxa"/>
          </w:tcPr>
          <w:p w14:paraId="1953D3A9" w14:textId="77777777" w:rsidR="000C2B3F" w:rsidRPr="008B721F" w:rsidRDefault="00DA6EBF" w:rsidP="008B721F">
            <w:pPr>
              <w:numPr>
                <w:ilvl w:val="0"/>
                <w:numId w:val="9"/>
              </w:numPr>
              <w:pBdr>
                <w:top w:val="nil"/>
                <w:left w:val="nil"/>
                <w:bottom w:val="nil"/>
                <w:right w:val="nil"/>
                <w:between w:val="nil"/>
              </w:pBdr>
              <w:tabs>
                <w:tab w:val="left" w:pos="0"/>
                <w:tab w:val="left" w:pos="319"/>
              </w:tabs>
              <w:spacing w:line="276" w:lineRule="auto"/>
              <w:ind w:left="327"/>
              <w:jc w:val="both"/>
              <w:rPr>
                <w:rFonts w:ascii="Arial Nova Cond Light" w:eastAsia="Arial" w:hAnsi="Arial Nova Cond Light" w:cs="Arial"/>
                <w:color w:val="000000"/>
              </w:rPr>
            </w:pPr>
            <w:r w:rsidRPr="008B721F">
              <w:rPr>
                <w:rFonts w:ascii="Arial Nova Cond Light" w:eastAsia="Arial" w:hAnsi="Arial Nova Cond Light" w:cs="Arial"/>
                <w:color w:val="000000"/>
              </w:rPr>
              <w:t>Describe el problema tecnológico y las causas que lo generan. Explica su alternativa de solución tecnológica sobre la base de conocimientos científicos o prácticas locales. Da a conocer los requerimientos que debe cumplir es alternativa de solución y los recursos disponibles para construirla.</w:t>
            </w:r>
          </w:p>
          <w:p w14:paraId="3FEBBE21" w14:textId="77777777" w:rsidR="000C2B3F" w:rsidRPr="008B721F" w:rsidRDefault="00DA6EBF" w:rsidP="008B721F">
            <w:pPr>
              <w:numPr>
                <w:ilvl w:val="0"/>
                <w:numId w:val="9"/>
              </w:numPr>
              <w:pBdr>
                <w:top w:val="nil"/>
                <w:left w:val="nil"/>
                <w:bottom w:val="nil"/>
                <w:right w:val="nil"/>
                <w:between w:val="nil"/>
              </w:pBdr>
              <w:tabs>
                <w:tab w:val="left" w:pos="0"/>
                <w:tab w:val="left" w:pos="319"/>
              </w:tabs>
              <w:spacing w:line="276" w:lineRule="auto"/>
              <w:ind w:left="327"/>
              <w:jc w:val="both"/>
              <w:rPr>
                <w:rFonts w:ascii="Arial Nova Cond Light" w:eastAsia="Arial" w:hAnsi="Arial Nova Cond Light" w:cs="Arial"/>
                <w:color w:val="000000"/>
              </w:rPr>
            </w:pPr>
            <w:r w:rsidRPr="008B721F">
              <w:rPr>
                <w:rFonts w:ascii="Arial Nova Cond Light" w:eastAsia="Arial" w:hAnsi="Arial Nova Cond Light" w:cs="Arial"/>
                <w:color w:val="000000"/>
              </w:rPr>
              <w:t>Representa su alternativa de solución con dibujos estructurados. Describe sus partes o etapas, la secuencia de pasos, sus características de forma y estructura, y su función. Selecciona instrumentos, herramientas, recursos y materiales considerando su impacto ambiental y seguridad. Prevé posibles costos y tiempo de ejecución.</w:t>
            </w:r>
          </w:p>
          <w:p w14:paraId="51E9D99E" w14:textId="77777777" w:rsidR="000C2B3F" w:rsidRPr="008B721F" w:rsidRDefault="00DA6EBF" w:rsidP="008B721F">
            <w:pPr>
              <w:numPr>
                <w:ilvl w:val="0"/>
                <w:numId w:val="9"/>
              </w:numPr>
              <w:pBdr>
                <w:top w:val="nil"/>
                <w:left w:val="nil"/>
                <w:bottom w:val="nil"/>
                <w:right w:val="nil"/>
                <w:between w:val="nil"/>
              </w:pBdr>
              <w:tabs>
                <w:tab w:val="left" w:pos="0"/>
                <w:tab w:val="left" w:pos="319"/>
              </w:tabs>
              <w:spacing w:line="276" w:lineRule="auto"/>
              <w:ind w:left="327"/>
              <w:jc w:val="both"/>
              <w:rPr>
                <w:rFonts w:ascii="Arial Nova Cond Light" w:eastAsia="Arial" w:hAnsi="Arial Nova Cond Light" w:cs="Arial"/>
                <w:color w:val="000000"/>
              </w:rPr>
            </w:pPr>
            <w:r w:rsidRPr="008B721F">
              <w:rPr>
                <w:rFonts w:ascii="Arial Nova Cond Light" w:eastAsia="Arial" w:hAnsi="Arial Nova Cond Light" w:cs="Arial"/>
                <w:color w:val="000000"/>
              </w:rPr>
              <w:t>Ejecuta la secuencia de pasos de su alternativa de solución manipulando materiales, herramientas e instrumentos, considerando normas de seguridad. Verifica el funcionamiento de cada parte o etapa de la solución tecnológica, detecta errores en los procedimientos o en la selección de materiales, y realiza ajustes o cambios según los requerimientos establecidos.</w:t>
            </w:r>
          </w:p>
          <w:p w14:paraId="134E763E" w14:textId="77777777" w:rsidR="000C2B3F" w:rsidRPr="008B721F" w:rsidRDefault="00DA6EBF" w:rsidP="008B721F">
            <w:pPr>
              <w:numPr>
                <w:ilvl w:val="0"/>
                <w:numId w:val="9"/>
              </w:numPr>
              <w:pBdr>
                <w:top w:val="nil"/>
                <w:left w:val="nil"/>
                <w:bottom w:val="nil"/>
                <w:right w:val="nil"/>
                <w:between w:val="nil"/>
              </w:pBdr>
              <w:tabs>
                <w:tab w:val="left" w:pos="0"/>
                <w:tab w:val="left" w:pos="319"/>
              </w:tabs>
              <w:spacing w:after="160" w:line="276" w:lineRule="auto"/>
              <w:ind w:left="327"/>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Comprueba el funcionamiento de su solución tecnológica según los requerimientos establecidos. Explica su construcción, y los cambios o ajustes realizados sobre la base de conocimientos científicos o en prácticas locales, y determina el impacto ambiental durante su implementación y uso. </w:t>
            </w:r>
          </w:p>
          <w:p w14:paraId="441AD4F5" w14:textId="77777777" w:rsidR="000C2B3F" w:rsidRPr="008B721F" w:rsidRDefault="00DA6EBF" w:rsidP="008B721F">
            <w:pPr>
              <w:tabs>
                <w:tab w:val="left" w:pos="0"/>
                <w:tab w:val="left" w:pos="284"/>
                <w:tab w:val="left" w:pos="320"/>
              </w:tabs>
              <w:spacing w:line="276" w:lineRule="auto"/>
              <w:jc w:val="both"/>
              <w:rPr>
                <w:rFonts w:ascii="Arial Nova Cond Light" w:eastAsia="Arial" w:hAnsi="Arial Nova Cond Light" w:cs="Arial"/>
                <w:b/>
              </w:rPr>
            </w:pPr>
            <w:r w:rsidRPr="008B721F">
              <w:rPr>
                <w:rFonts w:ascii="Arial Nova Cond Light" w:eastAsia="Arial" w:hAnsi="Arial Nova Cond Light" w:cs="Arial"/>
              </w:rPr>
              <w:t xml:space="preserve"> </w:t>
            </w:r>
          </w:p>
        </w:tc>
      </w:tr>
    </w:tbl>
    <w:p w14:paraId="497C6727"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7AE276F2" w14:textId="77777777" w:rsidR="007F10E1" w:rsidRPr="008B721F" w:rsidRDefault="007F10E1"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7FB1709C" w14:textId="77777777" w:rsidR="007F10E1" w:rsidRPr="008B721F" w:rsidRDefault="007F10E1"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448E148A" w14:textId="71FE1B0A"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CALENDARIZACIÓN DEL AÑO ESCOLAR: </w:t>
      </w:r>
    </w:p>
    <w:p w14:paraId="19B6D604"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AF31B6" w:rsidRPr="00001B0D" w14:paraId="5FD71755" w14:textId="77777777" w:rsidTr="00366550">
        <w:trPr>
          <w:trHeight w:val="340"/>
        </w:trPr>
        <w:tc>
          <w:tcPr>
            <w:tcW w:w="14869" w:type="dxa"/>
            <w:gridSpan w:val="7"/>
            <w:shd w:val="clear" w:color="auto" w:fill="196B24" w:themeFill="accent3"/>
            <w:vAlign w:val="center"/>
          </w:tcPr>
          <w:p w14:paraId="3E1FAA5A" w14:textId="4DDF616B" w:rsidR="00AF31B6" w:rsidRPr="00001B0D" w:rsidRDefault="00AF31B6" w:rsidP="00001B0D">
            <w:pPr>
              <w:pStyle w:val="Prrafodelista"/>
              <w:ind w:left="0" w:right="31"/>
              <w:jc w:val="center"/>
              <w:rPr>
                <w:rFonts w:ascii="Arial Nova Cond Light" w:hAnsi="Arial Nova Cond Light" w:cs="Times New Roman"/>
                <w:b/>
                <w:bCs/>
                <w:color w:val="FFFFFF" w:themeColor="background1"/>
                <w:sz w:val="20"/>
                <w:szCs w:val="20"/>
              </w:rPr>
            </w:pPr>
            <w:r w:rsidRPr="00001B0D">
              <w:rPr>
                <w:rFonts w:ascii="Arial Nova Cond Light" w:hAnsi="Arial Nova Cond Light" w:cs="Times New Roman"/>
                <w:b/>
                <w:bCs/>
                <w:color w:val="FFFFFF" w:themeColor="background1"/>
                <w:sz w:val="20"/>
                <w:szCs w:val="20"/>
              </w:rPr>
              <w:t>DISTRIBUCIÓN DE LOS BLOQUES DE SEMANAS LECTIVAS Y DE GESTIÓN</w:t>
            </w:r>
          </w:p>
        </w:tc>
      </w:tr>
      <w:tr w:rsidR="00AF31B6" w:rsidRPr="00001B0D" w14:paraId="49DA4DB1" w14:textId="77777777" w:rsidTr="00366550">
        <w:trPr>
          <w:trHeight w:val="340"/>
        </w:trPr>
        <w:tc>
          <w:tcPr>
            <w:tcW w:w="3529" w:type="dxa"/>
            <w:shd w:val="clear" w:color="auto" w:fill="84E290" w:themeFill="accent3" w:themeFillTint="66"/>
            <w:vAlign w:val="center"/>
          </w:tcPr>
          <w:p w14:paraId="59A71382" w14:textId="77777777" w:rsidR="00AF31B6" w:rsidRPr="00001B0D" w:rsidRDefault="00AF31B6" w:rsidP="00001B0D">
            <w:pPr>
              <w:pStyle w:val="Prrafodelista"/>
              <w:ind w:left="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79A45730"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30B1BB08"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D60FFA5"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7D3C1955"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5A4BB28" w14:textId="77777777" w:rsidR="00AF31B6" w:rsidRPr="00001B0D" w:rsidRDefault="00AF31B6" w:rsidP="00001B0D">
            <w:pPr>
              <w:pStyle w:val="Prrafodelista"/>
              <w:ind w:left="0" w:right="31"/>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BACA8F4" w14:textId="77777777" w:rsidR="00AF31B6" w:rsidRPr="00001B0D" w:rsidRDefault="00AF31B6" w:rsidP="00001B0D">
            <w:pPr>
              <w:pStyle w:val="Prrafodelista"/>
              <w:ind w:left="0" w:right="31"/>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FECHA DE FIN</w:t>
            </w:r>
          </w:p>
        </w:tc>
      </w:tr>
      <w:tr w:rsidR="00AF31B6" w:rsidRPr="00001B0D" w14:paraId="5721F1D0" w14:textId="77777777" w:rsidTr="00366550">
        <w:trPr>
          <w:trHeight w:val="340"/>
        </w:trPr>
        <w:tc>
          <w:tcPr>
            <w:tcW w:w="9624" w:type="dxa"/>
            <w:gridSpan w:val="4"/>
            <w:shd w:val="clear" w:color="auto" w:fill="95DCF7" w:themeFill="accent4" w:themeFillTint="66"/>
            <w:vAlign w:val="center"/>
          </w:tcPr>
          <w:p w14:paraId="56E349DA" w14:textId="77777777" w:rsidR="00AF31B6" w:rsidRPr="00001B0D" w:rsidRDefault="00AF31B6" w:rsidP="00001B0D">
            <w:pPr>
              <w:pStyle w:val="Prrafodelista"/>
              <w:ind w:left="0" w:right="27"/>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8952621"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CE4BC72"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E1E2FF1" w14:textId="77777777" w:rsidR="00AF31B6" w:rsidRPr="00001B0D" w:rsidRDefault="00AF31B6" w:rsidP="00001B0D">
            <w:pPr>
              <w:pStyle w:val="Prrafodelista"/>
              <w:ind w:left="30" w:right="32"/>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13 de marzo</w:t>
            </w:r>
          </w:p>
        </w:tc>
      </w:tr>
      <w:tr w:rsidR="00AF31B6" w:rsidRPr="00001B0D" w14:paraId="7F96CB91" w14:textId="77777777" w:rsidTr="00366550">
        <w:trPr>
          <w:trHeight w:val="340"/>
        </w:trPr>
        <w:tc>
          <w:tcPr>
            <w:tcW w:w="3529" w:type="dxa"/>
            <w:vMerge w:val="restart"/>
            <w:vAlign w:val="center"/>
          </w:tcPr>
          <w:p w14:paraId="4C469A6B"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4B9EDD40"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I BIMESTRE</w:t>
            </w:r>
          </w:p>
        </w:tc>
        <w:tc>
          <w:tcPr>
            <w:tcW w:w="1843" w:type="dxa"/>
            <w:vMerge w:val="restart"/>
            <w:vAlign w:val="center"/>
          </w:tcPr>
          <w:p w14:paraId="289ACD0C"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9 SEMANAS</w:t>
            </w:r>
          </w:p>
        </w:tc>
        <w:tc>
          <w:tcPr>
            <w:tcW w:w="2551" w:type="dxa"/>
            <w:vAlign w:val="center"/>
          </w:tcPr>
          <w:p w14:paraId="55B9154F"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O</w:t>
            </w:r>
          </w:p>
          <w:p w14:paraId="38734A45"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(Evaluación Diagnóstica)</w:t>
            </w:r>
          </w:p>
        </w:tc>
        <w:tc>
          <w:tcPr>
            <w:tcW w:w="1985" w:type="dxa"/>
            <w:vAlign w:val="center"/>
          </w:tcPr>
          <w:p w14:paraId="39F5195A"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 semana</w:t>
            </w:r>
          </w:p>
        </w:tc>
        <w:tc>
          <w:tcPr>
            <w:tcW w:w="1559" w:type="dxa"/>
            <w:vAlign w:val="center"/>
          </w:tcPr>
          <w:p w14:paraId="0ADA54D6"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 xml:space="preserve">16 de marzo </w:t>
            </w:r>
          </w:p>
        </w:tc>
        <w:tc>
          <w:tcPr>
            <w:tcW w:w="1701" w:type="dxa"/>
            <w:vAlign w:val="center"/>
          </w:tcPr>
          <w:p w14:paraId="74F53FA0"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20 de marzo</w:t>
            </w:r>
          </w:p>
        </w:tc>
      </w:tr>
      <w:tr w:rsidR="00AF31B6" w:rsidRPr="00001B0D" w14:paraId="1812322C" w14:textId="77777777" w:rsidTr="00366550">
        <w:trPr>
          <w:trHeight w:val="340"/>
        </w:trPr>
        <w:tc>
          <w:tcPr>
            <w:tcW w:w="3529" w:type="dxa"/>
            <w:vMerge/>
            <w:vAlign w:val="center"/>
          </w:tcPr>
          <w:p w14:paraId="570C6FFD"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p>
        </w:tc>
        <w:tc>
          <w:tcPr>
            <w:tcW w:w="1701" w:type="dxa"/>
            <w:vMerge/>
            <w:vAlign w:val="center"/>
          </w:tcPr>
          <w:p w14:paraId="13310F8F"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C2EA1D6"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p>
        </w:tc>
        <w:tc>
          <w:tcPr>
            <w:tcW w:w="2551" w:type="dxa"/>
            <w:vAlign w:val="center"/>
          </w:tcPr>
          <w:p w14:paraId="04037420"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1</w:t>
            </w:r>
          </w:p>
        </w:tc>
        <w:tc>
          <w:tcPr>
            <w:tcW w:w="1985" w:type="dxa"/>
            <w:vAlign w:val="center"/>
          </w:tcPr>
          <w:p w14:paraId="138A99E3"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4 semanas</w:t>
            </w:r>
          </w:p>
        </w:tc>
        <w:tc>
          <w:tcPr>
            <w:tcW w:w="1559" w:type="dxa"/>
            <w:vAlign w:val="center"/>
          </w:tcPr>
          <w:p w14:paraId="473E5E06"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23 de marzo</w:t>
            </w:r>
          </w:p>
        </w:tc>
        <w:tc>
          <w:tcPr>
            <w:tcW w:w="1701" w:type="dxa"/>
            <w:vAlign w:val="center"/>
          </w:tcPr>
          <w:p w14:paraId="3EA9EDBD"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17 de abril</w:t>
            </w:r>
          </w:p>
        </w:tc>
      </w:tr>
      <w:tr w:rsidR="00AF31B6" w:rsidRPr="00001B0D" w14:paraId="254E90D3" w14:textId="77777777" w:rsidTr="00366550">
        <w:trPr>
          <w:trHeight w:val="340"/>
        </w:trPr>
        <w:tc>
          <w:tcPr>
            <w:tcW w:w="3529" w:type="dxa"/>
            <w:vMerge/>
            <w:vAlign w:val="center"/>
          </w:tcPr>
          <w:p w14:paraId="0D1B728B"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p>
        </w:tc>
        <w:tc>
          <w:tcPr>
            <w:tcW w:w="1701" w:type="dxa"/>
            <w:vMerge/>
            <w:vAlign w:val="center"/>
          </w:tcPr>
          <w:p w14:paraId="7105E694"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A6BC2CA"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p>
        </w:tc>
        <w:tc>
          <w:tcPr>
            <w:tcW w:w="2551" w:type="dxa"/>
            <w:vAlign w:val="center"/>
          </w:tcPr>
          <w:p w14:paraId="631C7F25"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2</w:t>
            </w:r>
          </w:p>
        </w:tc>
        <w:tc>
          <w:tcPr>
            <w:tcW w:w="1985" w:type="dxa"/>
            <w:vAlign w:val="center"/>
          </w:tcPr>
          <w:p w14:paraId="57469E62"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4 semanas</w:t>
            </w:r>
          </w:p>
        </w:tc>
        <w:tc>
          <w:tcPr>
            <w:tcW w:w="1559" w:type="dxa"/>
            <w:vAlign w:val="center"/>
          </w:tcPr>
          <w:p w14:paraId="4B36FDAD"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20 de abril</w:t>
            </w:r>
          </w:p>
        </w:tc>
        <w:tc>
          <w:tcPr>
            <w:tcW w:w="1701" w:type="dxa"/>
            <w:vAlign w:val="center"/>
          </w:tcPr>
          <w:p w14:paraId="17AEBB27"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15 de mayo</w:t>
            </w:r>
          </w:p>
        </w:tc>
      </w:tr>
      <w:tr w:rsidR="00AF31B6" w:rsidRPr="00001B0D" w14:paraId="00780812" w14:textId="77777777" w:rsidTr="00366550">
        <w:trPr>
          <w:trHeight w:val="340"/>
        </w:trPr>
        <w:tc>
          <w:tcPr>
            <w:tcW w:w="9624" w:type="dxa"/>
            <w:gridSpan w:val="4"/>
            <w:shd w:val="clear" w:color="auto" w:fill="95DCF7" w:themeFill="accent4" w:themeFillTint="66"/>
            <w:vAlign w:val="center"/>
          </w:tcPr>
          <w:p w14:paraId="5216B755" w14:textId="77777777" w:rsidR="00AF31B6" w:rsidRPr="00001B0D" w:rsidRDefault="00AF31B6" w:rsidP="00001B0D">
            <w:pPr>
              <w:pStyle w:val="Prrafodelista"/>
              <w:ind w:left="0" w:right="27"/>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4C84190F"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2C244D9"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71D7D7A0" w14:textId="77777777" w:rsidR="00AF31B6" w:rsidRPr="00001B0D" w:rsidRDefault="00AF31B6" w:rsidP="00001B0D">
            <w:pPr>
              <w:pStyle w:val="Prrafodelista"/>
              <w:ind w:left="30" w:right="32"/>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22 de mayo</w:t>
            </w:r>
          </w:p>
        </w:tc>
      </w:tr>
      <w:tr w:rsidR="00AF31B6" w:rsidRPr="00001B0D" w14:paraId="271EF554" w14:textId="77777777" w:rsidTr="00366550">
        <w:trPr>
          <w:trHeight w:val="340"/>
        </w:trPr>
        <w:tc>
          <w:tcPr>
            <w:tcW w:w="3529" w:type="dxa"/>
            <w:vMerge w:val="restart"/>
            <w:vAlign w:val="center"/>
          </w:tcPr>
          <w:p w14:paraId="17DA5729"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E4E715A"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II BIMESTRE</w:t>
            </w:r>
          </w:p>
        </w:tc>
        <w:tc>
          <w:tcPr>
            <w:tcW w:w="1843" w:type="dxa"/>
            <w:vMerge w:val="restart"/>
            <w:vAlign w:val="center"/>
          </w:tcPr>
          <w:p w14:paraId="125F442E"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9 SEMANAS</w:t>
            </w:r>
          </w:p>
        </w:tc>
        <w:tc>
          <w:tcPr>
            <w:tcW w:w="2551" w:type="dxa"/>
            <w:vAlign w:val="center"/>
          </w:tcPr>
          <w:p w14:paraId="6BC75690"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3</w:t>
            </w:r>
          </w:p>
        </w:tc>
        <w:tc>
          <w:tcPr>
            <w:tcW w:w="1985" w:type="dxa"/>
            <w:vAlign w:val="center"/>
          </w:tcPr>
          <w:p w14:paraId="5950BD32"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4 semanas</w:t>
            </w:r>
          </w:p>
        </w:tc>
        <w:tc>
          <w:tcPr>
            <w:tcW w:w="1559" w:type="dxa"/>
            <w:vAlign w:val="center"/>
          </w:tcPr>
          <w:p w14:paraId="09771889"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25 de mayo</w:t>
            </w:r>
          </w:p>
        </w:tc>
        <w:tc>
          <w:tcPr>
            <w:tcW w:w="1701" w:type="dxa"/>
            <w:vAlign w:val="center"/>
          </w:tcPr>
          <w:p w14:paraId="38F4EC6D"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19 de junio</w:t>
            </w:r>
          </w:p>
        </w:tc>
      </w:tr>
      <w:tr w:rsidR="00AF31B6" w:rsidRPr="00001B0D" w14:paraId="18F9D32E" w14:textId="77777777" w:rsidTr="00366550">
        <w:trPr>
          <w:trHeight w:val="340"/>
        </w:trPr>
        <w:tc>
          <w:tcPr>
            <w:tcW w:w="3529" w:type="dxa"/>
            <w:vMerge/>
            <w:vAlign w:val="center"/>
          </w:tcPr>
          <w:p w14:paraId="69B66849"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p>
        </w:tc>
        <w:tc>
          <w:tcPr>
            <w:tcW w:w="1701" w:type="dxa"/>
            <w:vMerge/>
            <w:vAlign w:val="center"/>
          </w:tcPr>
          <w:p w14:paraId="15CBB162"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260AF8E"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p>
        </w:tc>
        <w:tc>
          <w:tcPr>
            <w:tcW w:w="2551" w:type="dxa"/>
            <w:vAlign w:val="center"/>
          </w:tcPr>
          <w:p w14:paraId="123BA1D9"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4</w:t>
            </w:r>
          </w:p>
        </w:tc>
        <w:tc>
          <w:tcPr>
            <w:tcW w:w="1985" w:type="dxa"/>
            <w:vAlign w:val="center"/>
          </w:tcPr>
          <w:p w14:paraId="14BCAB58"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5 semanas</w:t>
            </w:r>
          </w:p>
        </w:tc>
        <w:tc>
          <w:tcPr>
            <w:tcW w:w="1559" w:type="dxa"/>
            <w:vAlign w:val="center"/>
          </w:tcPr>
          <w:p w14:paraId="25061A93"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22 de junio</w:t>
            </w:r>
          </w:p>
        </w:tc>
        <w:tc>
          <w:tcPr>
            <w:tcW w:w="1701" w:type="dxa"/>
            <w:vAlign w:val="center"/>
          </w:tcPr>
          <w:p w14:paraId="76363771"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24 julio</w:t>
            </w:r>
          </w:p>
        </w:tc>
      </w:tr>
      <w:tr w:rsidR="00AF31B6" w:rsidRPr="00001B0D" w14:paraId="2987E75E" w14:textId="77777777" w:rsidTr="00366550">
        <w:trPr>
          <w:trHeight w:val="340"/>
        </w:trPr>
        <w:tc>
          <w:tcPr>
            <w:tcW w:w="9624" w:type="dxa"/>
            <w:gridSpan w:val="4"/>
            <w:shd w:val="clear" w:color="auto" w:fill="95DCF7" w:themeFill="accent4" w:themeFillTint="66"/>
            <w:vAlign w:val="center"/>
          </w:tcPr>
          <w:p w14:paraId="43273931" w14:textId="77777777" w:rsidR="00AF31B6" w:rsidRPr="00001B0D" w:rsidRDefault="00AF31B6" w:rsidP="00001B0D">
            <w:pPr>
              <w:pStyle w:val="Prrafodelista"/>
              <w:ind w:left="0" w:right="27"/>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2C9F074"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81A824F"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1C05E752" w14:textId="77777777" w:rsidR="00AF31B6" w:rsidRPr="00001B0D" w:rsidRDefault="00AF31B6" w:rsidP="00001B0D">
            <w:pPr>
              <w:pStyle w:val="Prrafodelista"/>
              <w:ind w:left="30" w:right="32"/>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7 de agosto</w:t>
            </w:r>
          </w:p>
        </w:tc>
      </w:tr>
      <w:tr w:rsidR="00AF31B6" w:rsidRPr="00001B0D" w14:paraId="6C534565" w14:textId="77777777" w:rsidTr="00366550">
        <w:trPr>
          <w:trHeight w:val="340"/>
        </w:trPr>
        <w:tc>
          <w:tcPr>
            <w:tcW w:w="3529" w:type="dxa"/>
            <w:vMerge w:val="restart"/>
            <w:vAlign w:val="center"/>
          </w:tcPr>
          <w:p w14:paraId="5DC3CBED"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B732794"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III BIMESTRE</w:t>
            </w:r>
          </w:p>
        </w:tc>
        <w:tc>
          <w:tcPr>
            <w:tcW w:w="1843" w:type="dxa"/>
            <w:vMerge w:val="restart"/>
            <w:vAlign w:val="center"/>
          </w:tcPr>
          <w:p w14:paraId="4BC2227F"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9 SEMANAS</w:t>
            </w:r>
          </w:p>
        </w:tc>
        <w:tc>
          <w:tcPr>
            <w:tcW w:w="2551" w:type="dxa"/>
            <w:vAlign w:val="center"/>
          </w:tcPr>
          <w:p w14:paraId="71B231C8"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5</w:t>
            </w:r>
          </w:p>
        </w:tc>
        <w:tc>
          <w:tcPr>
            <w:tcW w:w="1985" w:type="dxa"/>
            <w:vAlign w:val="center"/>
          </w:tcPr>
          <w:p w14:paraId="5C2CC914"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4 semanas</w:t>
            </w:r>
          </w:p>
        </w:tc>
        <w:tc>
          <w:tcPr>
            <w:tcW w:w="1559" w:type="dxa"/>
            <w:vAlign w:val="center"/>
          </w:tcPr>
          <w:p w14:paraId="3D2AF52F"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10 de agosto</w:t>
            </w:r>
          </w:p>
        </w:tc>
        <w:tc>
          <w:tcPr>
            <w:tcW w:w="1701" w:type="dxa"/>
            <w:vAlign w:val="center"/>
          </w:tcPr>
          <w:p w14:paraId="340CDBA6"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04 de septiembre</w:t>
            </w:r>
          </w:p>
        </w:tc>
      </w:tr>
      <w:tr w:rsidR="00AF31B6" w:rsidRPr="00001B0D" w14:paraId="7ADB1ACD" w14:textId="77777777" w:rsidTr="00366550">
        <w:trPr>
          <w:trHeight w:val="340"/>
        </w:trPr>
        <w:tc>
          <w:tcPr>
            <w:tcW w:w="3529" w:type="dxa"/>
            <w:vMerge/>
            <w:vAlign w:val="center"/>
          </w:tcPr>
          <w:p w14:paraId="519A2894"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p>
        </w:tc>
        <w:tc>
          <w:tcPr>
            <w:tcW w:w="1701" w:type="dxa"/>
            <w:vMerge/>
            <w:vAlign w:val="center"/>
          </w:tcPr>
          <w:p w14:paraId="22139D65"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589E72F"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p>
        </w:tc>
        <w:tc>
          <w:tcPr>
            <w:tcW w:w="2551" w:type="dxa"/>
            <w:vAlign w:val="center"/>
          </w:tcPr>
          <w:p w14:paraId="7676D874"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6</w:t>
            </w:r>
          </w:p>
        </w:tc>
        <w:tc>
          <w:tcPr>
            <w:tcW w:w="1985" w:type="dxa"/>
            <w:vAlign w:val="center"/>
          </w:tcPr>
          <w:p w14:paraId="485AC6F0"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5 semanas</w:t>
            </w:r>
          </w:p>
        </w:tc>
        <w:tc>
          <w:tcPr>
            <w:tcW w:w="1559" w:type="dxa"/>
            <w:vAlign w:val="center"/>
          </w:tcPr>
          <w:p w14:paraId="5D8EB522"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07 de septiembre</w:t>
            </w:r>
          </w:p>
        </w:tc>
        <w:tc>
          <w:tcPr>
            <w:tcW w:w="1701" w:type="dxa"/>
            <w:vAlign w:val="center"/>
          </w:tcPr>
          <w:p w14:paraId="46C7D249"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09 de octubre</w:t>
            </w:r>
          </w:p>
        </w:tc>
      </w:tr>
      <w:tr w:rsidR="00AF31B6" w:rsidRPr="00001B0D" w14:paraId="0203D822" w14:textId="77777777" w:rsidTr="00366550">
        <w:trPr>
          <w:trHeight w:val="340"/>
        </w:trPr>
        <w:tc>
          <w:tcPr>
            <w:tcW w:w="9624" w:type="dxa"/>
            <w:gridSpan w:val="4"/>
            <w:shd w:val="clear" w:color="auto" w:fill="95DCF7" w:themeFill="accent4" w:themeFillTint="66"/>
            <w:vAlign w:val="center"/>
          </w:tcPr>
          <w:p w14:paraId="42A013F9" w14:textId="77777777" w:rsidR="00AF31B6" w:rsidRPr="00001B0D" w:rsidRDefault="00AF31B6" w:rsidP="00001B0D">
            <w:pPr>
              <w:pStyle w:val="Prrafodelista"/>
              <w:ind w:left="0" w:right="27"/>
              <w:jc w:val="both"/>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122B07B5"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7D372D6"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25E94B8B" w14:textId="77777777" w:rsidR="00AF31B6" w:rsidRPr="00001B0D" w:rsidRDefault="00AF31B6" w:rsidP="00001B0D">
            <w:pPr>
              <w:pStyle w:val="Prrafodelista"/>
              <w:ind w:left="30" w:right="32"/>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16 de octubre</w:t>
            </w:r>
          </w:p>
        </w:tc>
      </w:tr>
      <w:tr w:rsidR="00AF31B6" w:rsidRPr="00001B0D" w14:paraId="452F64F7" w14:textId="77777777" w:rsidTr="00366550">
        <w:trPr>
          <w:trHeight w:val="340"/>
        </w:trPr>
        <w:tc>
          <w:tcPr>
            <w:tcW w:w="3529" w:type="dxa"/>
            <w:vMerge w:val="restart"/>
            <w:vAlign w:val="center"/>
          </w:tcPr>
          <w:p w14:paraId="68875283" w14:textId="77777777" w:rsidR="00AF31B6" w:rsidRPr="00001B0D" w:rsidRDefault="00AF31B6" w:rsidP="00001B0D">
            <w:pPr>
              <w:pStyle w:val="Prrafodelista"/>
              <w:ind w:left="0"/>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A755458"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IV BIMESTRE</w:t>
            </w:r>
          </w:p>
        </w:tc>
        <w:tc>
          <w:tcPr>
            <w:tcW w:w="1843" w:type="dxa"/>
            <w:vMerge w:val="restart"/>
            <w:vAlign w:val="center"/>
          </w:tcPr>
          <w:p w14:paraId="72317BE6"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9 SEMANAS</w:t>
            </w:r>
          </w:p>
        </w:tc>
        <w:tc>
          <w:tcPr>
            <w:tcW w:w="2551" w:type="dxa"/>
            <w:vAlign w:val="center"/>
          </w:tcPr>
          <w:p w14:paraId="6F6B0EC7"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7</w:t>
            </w:r>
          </w:p>
        </w:tc>
        <w:tc>
          <w:tcPr>
            <w:tcW w:w="1985" w:type="dxa"/>
            <w:vAlign w:val="center"/>
          </w:tcPr>
          <w:p w14:paraId="7922DB9B"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4 semanas</w:t>
            </w:r>
          </w:p>
        </w:tc>
        <w:tc>
          <w:tcPr>
            <w:tcW w:w="1559" w:type="dxa"/>
            <w:vAlign w:val="center"/>
          </w:tcPr>
          <w:p w14:paraId="494FB821"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19 de octubre</w:t>
            </w:r>
          </w:p>
        </w:tc>
        <w:tc>
          <w:tcPr>
            <w:tcW w:w="1701" w:type="dxa"/>
            <w:vAlign w:val="center"/>
          </w:tcPr>
          <w:p w14:paraId="12579658"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13 de noviembre</w:t>
            </w:r>
          </w:p>
        </w:tc>
      </w:tr>
      <w:tr w:rsidR="00AF31B6" w:rsidRPr="00001B0D" w14:paraId="079E7811" w14:textId="77777777" w:rsidTr="00366550">
        <w:trPr>
          <w:trHeight w:val="340"/>
        </w:trPr>
        <w:tc>
          <w:tcPr>
            <w:tcW w:w="3529" w:type="dxa"/>
            <w:vMerge/>
            <w:vAlign w:val="center"/>
          </w:tcPr>
          <w:p w14:paraId="46413E02" w14:textId="77777777" w:rsidR="00AF31B6" w:rsidRPr="00001B0D" w:rsidRDefault="00AF31B6" w:rsidP="00001B0D">
            <w:pPr>
              <w:pStyle w:val="Prrafodelista"/>
              <w:ind w:left="0"/>
              <w:jc w:val="center"/>
              <w:rPr>
                <w:rFonts w:ascii="Arial Nova Cond Light" w:hAnsi="Arial Nova Cond Light" w:cs="Times New Roman"/>
                <w:b/>
                <w:bCs/>
                <w:color w:val="000000" w:themeColor="text1"/>
                <w:sz w:val="20"/>
                <w:szCs w:val="20"/>
              </w:rPr>
            </w:pPr>
          </w:p>
        </w:tc>
        <w:tc>
          <w:tcPr>
            <w:tcW w:w="1701" w:type="dxa"/>
            <w:vMerge/>
            <w:vAlign w:val="center"/>
          </w:tcPr>
          <w:p w14:paraId="4FF4AA3E"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p>
        </w:tc>
        <w:tc>
          <w:tcPr>
            <w:tcW w:w="1843" w:type="dxa"/>
            <w:vMerge/>
          </w:tcPr>
          <w:p w14:paraId="7833EC5B"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p>
        </w:tc>
        <w:tc>
          <w:tcPr>
            <w:tcW w:w="2551" w:type="dxa"/>
            <w:vAlign w:val="center"/>
          </w:tcPr>
          <w:p w14:paraId="7AFF451C" w14:textId="77777777" w:rsidR="00AF31B6" w:rsidRPr="00001B0D" w:rsidRDefault="00AF31B6" w:rsidP="00001B0D">
            <w:pPr>
              <w:pStyle w:val="Prrafodelista"/>
              <w:ind w:left="0" w:right="27"/>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Unidad 8</w:t>
            </w:r>
          </w:p>
        </w:tc>
        <w:tc>
          <w:tcPr>
            <w:tcW w:w="1985" w:type="dxa"/>
            <w:vAlign w:val="center"/>
          </w:tcPr>
          <w:p w14:paraId="2E0B2C4C"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5 semanas</w:t>
            </w:r>
          </w:p>
        </w:tc>
        <w:tc>
          <w:tcPr>
            <w:tcW w:w="1559" w:type="dxa"/>
            <w:vAlign w:val="center"/>
          </w:tcPr>
          <w:p w14:paraId="7DAF3373" w14:textId="77777777" w:rsidR="00AF31B6" w:rsidRPr="00001B0D" w:rsidRDefault="00AF31B6" w:rsidP="00001B0D">
            <w:pPr>
              <w:pStyle w:val="Prrafodelista"/>
              <w:ind w:left="0" w:right="33"/>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16 de noviembre</w:t>
            </w:r>
          </w:p>
        </w:tc>
        <w:tc>
          <w:tcPr>
            <w:tcW w:w="1701" w:type="dxa"/>
            <w:vAlign w:val="center"/>
          </w:tcPr>
          <w:p w14:paraId="4555CCCC" w14:textId="77777777" w:rsidR="00AF31B6" w:rsidRPr="00001B0D" w:rsidRDefault="00AF31B6" w:rsidP="00001B0D">
            <w:pPr>
              <w:pStyle w:val="Prrafodelista"/>
              <w:ind w:left="30" w:right="32"/>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18 de diciembre</w:t>
            </w:r>
          </w:p>
        </w:tc>
      </w:tr>
      <w:tr w:rsidR="00AF31B6" w:rsidRPr="00001B0D" w14:paraId="7C70DCCD" w14:textId="77777777" w:rsidTr="00366550">
        <w:trPr>
          <w:trHeight w:val="340"/>
        </w:trPr>
        <w:tc>
          <w:tcPr>
            <w:tcW w:w="9624" w:type="dxa"/>
            <w:gridSpan w:val="4"/>
            <w:shd w:val="clear" w:color="auto" w:fill="95DCF7" w:themeFill="accent4" w:themeFillTint="66"/>
          </w:tcPr>
          <w:p w14:paraId="6570E25D" w14:textId="77777777" w:rsidR="00AF31B6" w:rsidRPr="00001B0D" w:rsidRDefault="00AF31B6" w:rsidP="00001B0D">
            <w:pPr>
              <w:pStyle w:val="Prrafodelista"/>
              <w:ind w:left="0" w:right="27"/>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36A900D9"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C92505D" w14:textId="77777777" w:rsidR="00AF31B6" w:rsidRPr="00001B0D" w:rsidRDefault="00AF31B6" w:rsidP="00001B0D">
            <w:pPr>
              <w:pStyle w:val="Prrafodelista"/>
              <w:ind w:left="0" w:right="33"/>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421B6DB" w14:textId="77777777" w:rsidR="00AF31B6" w:rsidRPr="00001B0D" w:rsidRDefault="00AF31B6" w:rsidP="00001B0D">
            <w:pPr>
              <w:pStyle w:val="Prrafodelista"/>
              <w:ind w:left="30" w:right="32"/>
              <w:jc w:val="center"/>
              <w:rPr>
                <w:rFonts w:ascii="Arial Nova Cond Light" w:hAnsi="Arial Nova Cond Light" w:cs="Times New Roman"/>
                <w:b/>
                <w:bCs/>
                <w:color w:val="002060"/>
                <w:sz w:val="20"/>
                <w:szCs w:val="20"/>
              </w:rPr>
            </w:pPr>
            <w:r w:rsidRPr="00001B0D">
              <w:rPr>
                <w:rFonts w:ascii="Arial Nova Cond Light" w:hAnsi="Arial Nova Cond Light" w:cs="Times New Roman"/>
                <w:b/>
                <w:bCs/>
                <w:color w:val="002060"/>
                <w:sz w:val="20"/>
                <w:szCs w:val="20"/>
              </w:rPr>
              <w:t>31 de diciembre</w:t>
            </w:r>
          </w:p>
        </w:tc>
      </w:tr>
      <w:tr w:rsidR="00AF31B6" w:rsidRPr="00001B0D" w14:paraId="5DC0CB62" w14:textId="77777777" w:rsidTr="00366550">
        <w:trPr>
          <w:trHeight w:val="340"/>
        </w:trPr>
        <w:tc>
          <w:tcPr>
            <w:tcW w:w="3529" w:type="dxa"/>
            <w:shd w:val="clear" w:color="auto" w:fill="84E290" w:themeFill="accent3" w:themeFillTint="66"/>
            <w:vAlign w:val="center"/>
          </w:tcPr>
          <w:p w14:paraId="10D39E3C"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16A1DB8"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F02DEFA"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2C31136F"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1C3517A"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r w:rsidRPr="00001B0D">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D19B273" w14:textId="77777777" w:rsidR="00AF31B6" w:rsidRPr="00001B0D" w:rsidRDefault="00AF31B6" w:rsidP="00001B0D">
            <w:pPr>
              <w:pStyle w:val="Prrafodelista"/>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DDFCCCF" w14:textId="77777777" w:rsidR="00AF31B6" w:rsidRPr="00001B0D" w:rsidRDefault="00AF31B6" w:rsidP="00001B0D">
            <w:pPr>
              <w:pStyle w:val="Prrafodelista"/>
              <w:ind w:left="0" w:right="40"/>
              <w:rPr>
                <w:rFonts w:ascii="Arial Nova Cond Light" w:hAnsi="Arial Nova Cond Light" w:cs="Times New Roman"/>
                <w:b/>
                <w:bCs/>
                <w:color w:val="000000" w:themeColor="text1"/>
                <w:sz w:val="20"/>
                <w:szCs w:val="20"/>
              </w:rPr>
            </w:pPr>
          </w:p>
        </w:tc>
      </w:tr>
    </w:tbl>
    <w:p w14:paraId="54E14780"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6180D6C9"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68C7C1E6" w14:textId="77777777" w:rsidR="00141361" w:rsidRPr="008B721F" w:rsidRDefault="00141361"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26BCBC55"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3191BE27" w14:textId="30AB98C6"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RESULTADOS DE ACTAS DEL </w:t>
      </w:r>
      <w:r w:rsidR="00EF06AC" w:rsidRPr="008B721F">
        <w:rPr>
          <w:rFonts w:ascii="Arial Nova Cond Light" w:eastAsia="Arial" w:hAnsi="Arial Nova Cond Light" w:cs="Arial"/>
          <w:b/>
          <w:color w:val="000000"/>
        </w:rPr>
        <w:t>AÑO ANTERIOR</w:t>
      </w:r>
      <w:r w:rsidRPr="008B721F">
        <w:rPr>
          <w:rFonts w:ascii="Arial Nova Cond Light" w:eastAsia="Arial" w:hAnsi="Arial Nova Cond Light" w:cs="Arial"/>
          <w:b/>
          <w:color w:val="000000"/>
        </w:rPr>
        <w:t>:</w:t>
      </w:r>
      <w:r w:rsidRPr="008B721F">
        <w:rPr>
          <w:rFonts w:ascii="Arial Nova Cond Light" w:eastAsia="Arial" w:hAnsi="Arial Nova Cond Light" w:cs="Arial"/>
          <w:b/>
          <w:color w:val="000000"/>
        </w:rPr>
        <w:tab/>
      </w:r>
      <w:r w:rsidR="00D06E7F" w:rsidRPr="008B721F">
        <w:rPr>
          <w:rFonts w:ascii="Arial Nova Cond Light" w:eastAsia="Arial" w:hAnsi="Arial Nova Cond Light" w:cs="Arial"/>
          <w:b/>
          <w:color w:val="000000"/>
        </w:rPr>
        <w:tab/>
      </w:r>
    </w:p>
    <w:p w14:paraId="3F38BDA1"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rPr>
      </w:pPr>
    </w:p>
    <w:tbl>
      <w:tblPr>
        <w:tblStyle w:val="a4"/>
        <w:tblW w:w="14889"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718"/>
        <w:gridCol w:w="1801"/>
        <w:gridCol w:w="1442"/>
        <w:gridCol w:w="1972"/>
        <w:gridCol w:w="1997"/>
        <w:gridCol w:w="1418"/>
        <w:gridCol w:w="1735"/>
        <w:gridCol w:w="1403"/>
        <w:gridCol w:w="1403"/>
      </w:tblGrid>
      <w:tr w:rsidR="000C2B3F" w:rsidRPr="00001B0D" w14:paraId="5E43DD01" w14:textId="77777777" w:rsidTr="00001B0D">
        <w:trPr>
          <w:trHeight w:val="20"/>
        </w:trPr>
        <w:tc>
          <w:tcPr>
            <w:tcW w:w="1719" w:type="dxa"/>
            <w:shd w:val="clear" w:color="auto" w:fill="84E291"/>
          </w:tcPr>
          <w:p w14:paraId="7ECF8CB2"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COMPETENCIA 1</w:t>
            </w:r>
          </w:p>
        </w:tc>
        <w:tc>
          <w:tcPr>
            <w:tcW w:w="3243" w:type="dxa"/>
            <w:gridSpan w:val="2"/>
          </w:tcPr>
          <w:p w14:paraId="7B55863E"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972" w:type="dxa"/>
            <w:shd w:val="clear" w:color="auto" w:fill="84E291"/>
          </w:tcPr>
          <w:p w14:paraId="1B0BE2D9"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COMPETENCIA 2</w:t>
            </w:r>
          </w:p>
        </w:tc>
        <w:tc>
          <w:tcPr>
            <w:tcW w:w="3415" w:type="dxa"/>
            <w:gridSpan w:val="2"/>
          </w:tcPr>
          <w:p w14:paraId="320A6F1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35" w:type="dxa"/>
            <w:shd w:val="clear" w:color="auto" w:fill="84E291"/>
          </w:tcPr>
          <w:p w14:paraId="555440B5"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COMPETENCIA 3</w:t>
            </w:r>
          </w:p>
        </w:tc>
        <w:tc>
          <w:tcPr>
            <w:tcW w:w="2806" w:type="dxa"/>
            <w:gridSpan w:val="2"/>
          </w:tcPr>
          <w:p w14:paraId="1C4355EB"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2FD6DA2B" w14:textId="77777777" w:rsidTr="00001B0D">
        <w:trPr>
          <w:trHeight w:val="232"/>
        </w:trPr>
        <w:tc>
          <w:tcPr>
            <w:tcW w:w="1719" w:type="dxa"/>
            <w:shd w:val="clear" w:color="auto" w:fill="C1F0C8"/>
            <w:vAlign w:val="center"/>
          </w:tcPr>
          <w:p w14:paraId="6C8257E3"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NIVELES DE LOGRO</w:t>
            </w:r>
          </w:p>
        </w:tc>
        <w:tc>
          <w:tcPr>
            <w:tcW w:w="1801" w:type="dxa"/>
            <w:shd w:val="clear" w:color="auto" w:fill="C1F0C8"/>
            <w:vAlign w:val="center"/>
          </w:tcPr>
          <w:p w14:paraId="5F728837"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Cantidad</w:t>
            </w:r>
          </w:p>
        </w:tc>
        <w:tc>
          <w:tcPr>
            <w:tcW w:w="1442" w:type="dxa"/>
            <w:shd w:val="clear" w:color="auto" w:fill="C1F0C8"/>
            <w:vAlign w:val="center"/>
          </w:tcPr>
          <w:p w14:paraId="47E07D6C"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highlight w:val="yellow"/>
              </w:rPr>
            </w:pPr>
            <w:r w:rsidRPr="00001B0D">
              <w:rPr>
                <w:rFonts w:ascii="Arial Nova Cond Light" w:eastAsia="Arial" w:hAnsi="Arial Nova Cond Light" w:cs="Arial"/>
                <w:b/>
                <w:color w:val="000000"/>
                <w:sz w:val="20"/>
                <w:szCs w:val="20"/>
              </w:rPr>
              <w:t>%</w:t>
            </w:r>
          </w:p>
        </w:tc>
        <w:tc>
          <w:tcPr>
            <w:tcW w:w="1972" w:type="dxa"/>
            <w:shd w:val="clear" w:color="auto" w:fill="C1F0C8"/>
            <w:vAlign w:val="center"/>
          </w:tcPr>
          <w:p w14:paraId="0A38711A"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NIVELES DE LOGRO</w:t>
            </w:r>
          </w:p>
        </w:tc>
        <w:tc>
          <w:tcPr>
            <w:tcW w:w="1997" w:type="dxa"/>
            <w:shd w:val="clear" w:color="auto" w:fill="C1F0C8"/>
            <w:vAlign w:val="center"/>
          </w:tcPr>
          <w:p w14:paraId="3257B642" w14:textId="77777777" w:rsidR="000C2B3F" w:rsidRPr="00001B0D" w:rsidRDefault="00DA6EBF" w:rsidP="00001B0D">
            <w:pPr>
              <w:pBdr>
                <w:top w:val="nil"/>
                <w:left w:val="nil"/>
                <w:bottom w:val="nil"/>
                <w:right w:val="nil"/>
                <w:between w:val="nil"/>
              </w:pBdr>
              <w:spacing w:after="160"/>
              <w:ind w:right="174"/>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Cantidad</w:t>
            </w:r>
          </w:p>
        </w:tc>
        <w:tc>
          <w:tcPr>
            <w:tcW w:w="1418" w:type="dxa"/>
            <w:shd w:val="clear" w:color="auto" w:fill="C1F0C8"/>
            <w:vAlign w:val="center"/>
          </w:tcPr>
          <w:p w14:paraId="69F7C436"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w:t>
            </w:r>
          </w:p>
        </w:tc>
        <w:tc>
          <w:tcPr>
            <w:tcW w:w="1735" w:type="dxa"/>
            <w:shd w:val="clear" w:color="auto" w:fill="C1F0C8"/>
            <w:vAlign w:val="center"/>
          </w:tcPr>
          <w:p w14:paraId="612F3B55" w14:textId="77777777" w:rsidR="000C2B3F" w:rsidRPr="00001B0D" w:rsidRDefault="00DA6EBF" w:rsidP="00001B0D">
            <w:pPr>
              <w:pBdr>
                <w:top w:val="nil"/>
                <w:left w:val="nil"/>
                <w:bottom w:val="nil"/>
                <w:right w:val="nil"/>
                <w:between w:val="nil"/>
              </w:pBdr>
              <w:spacing w:after="160"/>
              <w:ind w:right="68"/>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NIVELES DE LOGRO</w:t>
            </w:r>
          </w:p>
        </w:tc>
        <w:tc>
          <w:tcPr>
            <w:tcW w:w="1403" w:type="dxa"/>
            <w:shd w:val="clear" w:color="auto" w:fill="C1F0C8"/>
            <w:vAlign w:val="center"/>
          </w:tcPr>
          <w:p w14:paraId="6C042569"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Cantidad</w:t>
            </w:r>
          </w:p>
        </w:tc>
        <w:tc>
          <w:tcPr>
            <w:tcW w:w="1403" w:type="dxa"/>
            <w:shd w:val="clear" w:color="auto" w:fill="C1F0C8"/>
            <w:vAlign w:val="center"/>
          </w:tcPr>
          <w:p w14:paraId="761C1ECF"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w:t>
            </w:r>
          </w:p>
        </w:tc>
      </w:tr>
      <w:tr w:rsidR="000C2B3F" w:rsidRPr="00001B0D" w14:paraId="668BCF53" w14:textId="77777777" w:rsidTr="00001B0D">
        <w:trPr>
          <w:trHeight w:val="20"/>
        </w:trPr>
        <w:tc>
          <w:tcPr>
            <w:tcW w:w="1719" w:type="dxa"/>
            <w:shd w:val="clear" w:color="auto" w:fill="C1F0C8"/>
            <w:vAlign w:val="center"/>
          </w:tcPr>
          <w:p w14:paraId="607C7DE8"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AD</w:t>
            </w:r>
          </w:p>
        </w:tc>
        <w:tc>
          <w:tcPr>
            <w:tcW w:w="1801" w:type="dxa"/>
          </w:tcPr>
          <w:p w14:paraId="22F728C4"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42" w:type="dxa"/>
          </w:tcPr>
          <w:p w14:paraId="7EE3A7DD"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7EABC01E"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AD</w:t>
            </w:r>
          </w:p>
        </w:tc>
        <w:tc>
          <w:tcPr>
            <w:tcW w:w="1997" w:type="dxa"/>
          </w:tcPr>
          <w:p w14:paraId="1DF64266"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18" w:type="dxa"/>
          </w:tcPr>
          <w:p w14:paraId="0B5E1481"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35" w:type="dxa"/>
            <w:shd w:val="clear" w:color="auto" w:fill="C1F0C8"/>
            <w:vAlign w:val="center"/>
          </w:tcPr>
          <w:p w14:paraId="33455D59" w14:textId="77777777" w:rsidR="000C2B3F" w:rsidRPr="00001B0D" w:rsidRDefault="00DA6EBF" w:rsidP="00001B0D">
            <w:pPr>
              <w:pBdr>
                <w:top w:val="nil"/>
                <w:left w:val="nil"/>
                <w:bottom w:val="nil"/>
                <w:right w:val="nil"/>
                <w:between w:val="nil"/>
              </w:pBdr>
              <w:spacing w:after="160"/>
              <w:ind w:right="68"/>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AD</w:t>
            </w:r>
          </w:p>
        </w:tc>
        <w:tc>
          <w:tcPr>
            <w:tcW w:w="1403" w:type="dxa"/>
          </w:tcPr>
          <w:p w14:paraId="071AF9ED"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03" w:type="dxa"/>
          </w:tcPr>
          <w:p w14:paraId="30F29D5D"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571A2210" w14:textId="77777777" w:rsidTr="00001B0D">
        <w:trPr>
          <w:trHeight w:val="20"/>
        </w:trPr>
        <w:tc>
          <w:tcPr>
            <w:tcW w:w="1719" w:type="dxa"/>
            <w:shd w:val="clear" w:color="auto" w:fill="C1F0C8"/>
            <w:vAlign w:val="center"/>
          </w:tcPr>
          <w:p w14:paraId="1C9D9B7D"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A</w:t>
            </w:r>
          </w:p>
        </w:tc>
        <w:tc>
          <w:tcPr>
            <w:tcW w:w="1801" w:type="dxa"/>
          </w:tcPr>
          <w:p w14:paraId="6562D94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42" w:type="dxa"/>
          </w:tcPr>
          <w:p w14:paraId="1C378FCE"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1A949F17"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A</w:t>
            </w:r>
          </w:p>
        </w:tc>
        <w:tc>
          <w:tcPr>
            <w:tcW w:w="1997" w:type="dxa"/>
          </w:tcPr>
          <w:p w14:paraId="52A7F33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18" w:type="dxa"/>
          </w:tcPr>
          <w:p w14:paraId="102B9314"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35" w:type="dxa"/>
            <w:shd w:val="clear" w:color="auto" w:fill="C1F0C8"/>
            <w:vAlign w:val="center"/>
          </w:tcPr>
          <w:p w14:paraId="72B61BE9" w14:textId="77777777" w:rsidR="000C2B3F" w:rsidRPr="00001B0D" w:rsidRDefault="00DA6EBF" w:rsidP="00001B0D">
            <w:pPr>
              <w:pBdr>
                <w:top w:val="nil"/>
                <w:left w:val="nil"/>
                <w:bottom w:val="nil"/>
                <w:right w:val="nil"/>
                <w:between w:val="nil"/>
              </w:pBdr>
              <w:spacing w:after="160"/>
              <w:ind w:right="68"/>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A</w:t>
            </w:r>
          </w:p>
        </w:tc>
        <w:tc>
          <w:tcPr>
            <w:tcW w:w="1403" w:type="dxa"/>
          </w:tcPr>
          <w:p w14:paraId="4F59BBF2"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03" w:type="dxa"/>
          </w:tcPr>
          <w:p w14:paraId="408C07F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04AC9A05" w14:textId="77777777" w:rsidTr="00001B0D">
        <w:trPr>
          <w:trHeight w:val="20"/>
        </w:trPr>
        <w:tc>
          <w:tcPr>
            <w:tcW w:w="1719" w:type="dxa"/>
            <w:shd w:val="clear" w:color="auto" w:fill="C1F0C8"/>
            <w:vAlign w:val="center"/>
          </w:tcPr>
          <w:p w14:paraId="20999469"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B</w:t>
            </w:r>
          </w:p>
        </w:tc>
        <w:tc>
          <w:tcPr>
            <w:tcW w:w="1801" w:type="dxa"/>
          </w:tcPr>
          <w:p w14:paraId="3EDF366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42" w:type="dxa"/>
          </w:tcPr>
          <w:p w14:paraId="143687A7"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0AFEC5AC"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B</w:t>
            </w:r>
          </w:p>
        </w:tc>
        <w:tc>
          <w:tcPr>
            <w:tcW w:w="1997" w:type="dxa"/>
          </w:tcPr>
          <w:p w14:paraId="6AF20D3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18" w:type="dxa"/>
          </w:tcPr>
          <w:p w14:paraId="62F18D28"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35" w:type="dxa"/>
            <w:shd w:val="clear" w:color="auto" w:fill="C1F0C8"/>
            <w:vAlign w:val="center"/>
          </w:tcPr>
          <w:p w14:paraId="67C12EBD" w14:textId="77777777" w:rsidR="000C2B3F" w:rsidRPr="00001B0D" w:rsidRDefault="00DA6EBF" w:rsidP="00001B0D">
            <w:pPr>
              <w:pBdr>
                <w:top w:val="nil"/>
                <w:left w:val="nil"/>
                <w:bottom w:val="nil"/>
                <w:right w:val="nil"/>
                <w:between w:val="nil"/>
              </w:pBdr>
              <w:spacing w:after="160"/>
              <w:ind w:right="68"/>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B</w:t>
            </w:r>
          </w:p>
        </w:tc>
        <w:tc>
          <w:tcPr>
            <w:tcW w:w="1403" w:type="dxa"/>
          </w:tcPr>
          <w:p w14:paraId="792B087C"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03" w:type="dxa"/>
          </w:tcPr>
          <w:p w14:paraId="02F1789C"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478FB40A" w14:textId="77777777" w:rsidTr="00001B0D">
        <w:trPr>
          <w:trHeight w:val="20"/>
        </w:trPr>
        <w:tc>
          <w:tcPr>
            <w:tcW w:w="1719" w:type="dxa"/>
            <w:shd w:val="clear" w:color="auto" w:fill="C1F0C8"/>
            <w:vAlign w:val="center"/>
          </w:tcPr>
          <w:p w14:paraId="6C9D5EC6"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w:t>
            </w:r>
          </w:p>
        </w:tc>
        <w:tc>
          <w:tcPr>
            <w:tcW w:w="1801" w:type="dxa"/>
          </w:tcPr>
          <w:p w14:paraId="6C49C229"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42" w:type="dxa"/>
          </w:tcPr>
          <w:p w14:paraId="64AA93B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7EF1677C"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w:t>
            </w:r>
          </w:p>
        </w:tc>
        <w:tc>
          <w:tcPr>
            <w:tcW w:w="1997" w:type="dxa"/>
          </w:tcPr>
          <w:p w14:paraId="0E1BECF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18" w:type="dxa"/>
          </w:tcPr>
          <w:p w14:paraId="605FAA4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35" w:type="dxa"/>
            <w:shd w:val="clear" w:color="auto" w:fill="C1F0C8"/>
            <w:vAlign w:val="center"/>
          </w:tcPr>
          <w:p w14:paraId="511570F7" w14:textId="77777777" w:rsidR="000C2B3F" w:rsidRPr="00001B0D" w:rsidRDefault="00DA6EBF" w:rsidP="00001B0D">
            <w:pPr>
              <w:pBdr>
                <w:top w:val="nil"/>
                <w:left w:val="nil"/>
                <w:bottom w:val="nil"/>
                <w:right w:val="nil"/>
                <w:between w:val="nil"/>
              </w:pBdr>
              <w:spacing w:after="160"/>
              <w:ind w:right="68"/>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w:t>
            </w:r>
          </w:p>
        </w:tc>
        <w:tc>
          <w:tcPr>
            <w:tcW w:w="1403" w:type="dxa"/>
          </w:tcPr>
          <w:p w14:paraId="3E9B8C8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03" w:type="dxa"/>
          </w:tcPr>
          <w:p w14:paraId="706AAD8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131569E0" w14:textId="77777777" w:rsidTr="00001B0D">
        <w:trPr>
          <w:trHeight w:val="445"/>
        </w:trPr>
        <w:tc>
          <w:tcPr>
            <w:tcW w:w="1719" w:type="dxa"/>
            <w:shd w:val="clear" w:color="auto" w:fill="C1F0C8"/>
            <w:vAlign w:val="center"/>
          </w:tcPr>
          <w:p w14:paraId="6EFAACAF" w14:textId="7BA07916" w:rsidR="000C2B3F" w:rsidRPr="00001B0D" w:rsidRDefault="00141361"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TOTAL,</w:t>
            </w:r>
            <w:r w:rsidR="00DA6EBF" w:rsidRPr="00001B0D">
              <w:rPr>
                <w:rFonts w:ascii="Arial Nova Cond Light" w:eastAsia="Arial" w:hAnsi="Arial Nova Cond Light" w:cs="Arial"/>
                <w:b/>
                <w:color w:val="000000"/>
                <w:sz w:val="20"/>
                <w:szCs w:val="20"/>
              </w:rPr>
              <w:t xml:space="preserve"> DE ESTUDIANTES</w:t>
            </w:r>
          </w:p>
        </w:tc>
        <w:tc>
          <w:tcPr>
            <w:tcW w:w="1801" w:type="dxa"/>
          </w:tcPr>
          <w:p w14:paraId="21BFB99A"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42" w:type="dxa"/>
          </w:tcPr>
          <w:p w14:paraId="533FFE8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59140949" w14:textId="74FE83FA" w:rsidR="000C2B3F" w:rsidRPr="00001B0D" w:rsidRDefault="00141361"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TOTAL,</w:t>
            </w:r>
            <w:r w:rsidR="00DA6EBF" w:rsidRPr="00001B0D">
              <w:rPr>
                <w:rFonts w:ascii="Arial Nova Cond Light" w:eastAsia="Arial" w:hAnsi="Arial Nova Cond Light" w:cs="Arial"/>
                <w:b/>
                <w:color w:val="000000"/>
                <w:sz w:val="20"/>
                <w:szCs w:val="20"/>
              </w:rPr>
              <w:t xml:space="preserve"> DE ESTUDIANTES</w:t>
            </w:r>
          </w:p>
        </w:tc>
        <w:tc>
          <w:tcPr>
            <w:tcW w:w="1997" w:type="dxa"/>
          </w:tcPr>
          <w:p w14:paraId="70B50E9B"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18" w:type="dxa"/>
          </w:tcPr>
          <w:p w14:paraId="6CFE4F62"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35" w:type="dxa"/>
            <w:shd w:val="clear" w:color="auto" w:fill="C1F0C8"/>
            <w:vAlign w:val="center"/>
          </w:tcPr>
          <w:p w14:paraId="73386533" w14:textId="5CAC99FB" w:rsidR="000C2B3F" w:rsidRPr="00001B0D" w:rsidRDefault="00141361" w:rsidP="00001B0D">
            <w:pPr>
              <w:pBdr>
                <w:top w:val="nil"/>
                <w:left w:val="nil"/>
                <w:bottom w:val="nil"/>
                <w:right w:val="nil"/>
                <w:between w:val="nil"/>
              </w:pBdr>
              <w:spacing w:after="160"/>
              <w:ind w:right="68"/>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TOTAL,</w:t>
            </w:r>
            <w:r w:rsidR="00DA6EBF" w:rsidRPr="00001B0D">
              <w:rPr>
                <w:rFonts w:ascii="Arial Nova Cond Light" w:eastAsia="Arial" w:hAnsi="Arial Nova Cond Light" w:cs="Arial"/>
                <w:b/>
                <w:color w:val="000000"/>
                <w:sz w:val="20"/>
                <w:szCs w:val="20"/>
              </w:rPr>
              <w:t xml:space="preserve"> DE ESTUDIANTES</w:t>
            </w:r>
          </w:p>
        </w:tc>
        <w:tc>
          <w:tcPr>
            <w:tcW w:w="1403" w:type="dxa"/>
          </w:tcPr>
          <w:p w14:paraId="558F4671"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403" w:type="dxa"/>
          </w:tcPr>
          <w:p w14:paraId="748E530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bl>
    <w:p w14:paraId="378B80EE" w14:textId="77777777" w:rsidR="000C2B3F" w:rsidRPr="00001B0D" w:rsidRDefault="000C2B3F" w:rsidP="008B721F">
      <w:pPr>
        <w:tabs>
          <w:tab w:val="left" w:pos="965"/>
        </w:tabs>
        <w:spacing w:line="276" w:lineRule="auto"/>
        <w:ind w:right="-455"/>
        <w:rPr>
          <w:rFonts w:ascii="Arial Nova Cond Light" w:eastAsia="Arial" w:hAnsi="Arial Nova Cond Light" w:cs="Arial"/>
          <w:b/>
          <w:color w:val="000000"/>
          <w:sz w:val="14"/>
          <w:szCs w:val="14"/>
        </w:rPr>
      </w:pPr>
    </w:p>
    <w:p w14:paraId="7DDDFA08" w14:textId="4210BE85"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RESULTADOS DE LA EVALUACIÓN DIAGNOSTICA: </w:t>
      </w:r>
      <w:r w:rsidRPr="008B721F">
        <w:rPr>
          <w:rFonts w:ascii="Arial Nova Cond Light" w:eastAsia="Arial" w:hAnsi="Arial Nova Cond Light" w:cs="Arial"/>
          <w:b/>
          <w:color w:val="000000"/>
        </w:rPr>
        <w:tab/>
      </w:r>
    </w:p>
    <w:p w14:paraId="47CE015D" w14:textId="77777777" w:rsidR="000C2B3F" w:rsidRPr="00001B0D" w:rsidRDefault="000C2B3F" w:rsidP="008B721F">
      <w:pPr>
        <w:spacing w:after="0" w:line="276" w:lineRule="auto"/>
        <w:ind w:right="-455"/>
        <w:rPr>
          <w:rFonts w:ascii="Arial Nova Cond Light" w:eastAsia="Arial" w:hAnsi="Arial Nova Cond Light" w:cs="Arial"/>
          <w:b/>
          <w:color w:val="000000"/>
          <w:sz w:val="14"/>
          <w:szCs w:val="14"/>
        </w:rPr>
      </w:pPr>
    </w:p>
    <w:tbl>
      <w:tblPr>
        <w:tblStyle w:val="a5"/>
        <w:tblW w:w="1488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547"/>
        <w:gridCol w:w="1002"/>
        <w:gridCol w:w="1089"/>
        <w:gridCol w:w="1093"/>
        <w:gridCol w:w="1538"/>
        <w:gridCol w:w="1368"/>
        <w:gridCol w:w="999"/>
        <w:gridCol w:w="1288"/>
        <w:gridCol w:w="1701"/>
        <w:gridCol w:w="1134"/>
        <w:gridCol w:w="992"/>
        <w:gridCol w:w="1134"/>
      </w:tblGrid>
      <w:tr w:rsidR="000C2B3F" w:rsidRPr="00001B0D" w14:paraId="2EAD21C8" w14:textId="77777777">
        <w:trPr>
          <w:trHeight w:val="265"/>
        </w:trPr>
        <w:tc>
          <w:tcPr>
            <w:tcW w:w="1547" w:type="dxa"/>
            <w:shd w:val="clear" w:color="auto" w:fill="84E291"/>
            <w:vAlign w:val="center"/>
          </w:tcPr>
          <w:p w14:paraId="45171B63" w14:textId="77777777" w:rsidR="000C2B3F" w:rsidRPr="00001B0D" w:rsidRDefault="00DA6EBF" w:rsidP="00001B0D">
            <w:pPr>
              <w:pBdr>
                <w:top w:val="nil"/>
                <w:left w:val="nil"/>
                <w:bottom w:val="nil"/>
                <w:right w:val="nil"/>
                <w:between w:val="nil"/>
              </w:pBdr>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 xml:space="preserve">COMPETENCIA </w:t>
            </w:r>
          </w:p>
          <w:p w14:paraId="22826D33"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1</w:t>
            </w:r>
          </w:p>
        </w:tc>
        <w:tc>
          <w:tcPr>
            <w:tcW w:w="3184" w:type="dxa"/>
            <w:gridSpan w:val="3"/>
            <w:vAlign w:val="center"/>
          </w:tcPr>
          <w:p w14:paraId="00A3F4E7" w14:textId="77777777" w:rsidR="000C2B3F" w:rsidRPr="00001B0D" w:rsidRDefault="000C2B3F" w:rsidP="00001B0D">
            <w:pPr>
              <w:pBdr>
                <w:top w:val="nil"/>
                <w:left w:val="nil"/>
                <w:bottom w:val="nil"/>
                <w:right w:val="nil"/>
                <w:between w:val="nil"/>
              </w:pBdr>
              <w:spacing w:after="160"/>
              <w:ind w:right="-455"/>
              <w:jc w:val="center"/>
              <w:rPr>
                <w:rFonts w:ascii="Arial Nova Cond Light" w:eastAsia="Arial" w:hAnsi="Arial Nova Cond Light" w:cs="Arial"/>
                <w:b/>
                <w:color w:val="000000"/>
                <w:sz w:val="20"/>
                <w:szCs w:val="20"/>
              </w:rPr>
            </w:pPr>
          </w:p>
        </w:tc>
        <w:tc>
          <w:tcPr>
            <w:tcW w:w="1538" w:type="dxa"/>
            <w:shd w:val="clear" w:color="auto" w:fill="84E291"/>
            <w:vAlign w:val="center"/>
          </w:tcPr>
          <w:p w14:paraId="2CF6FE50"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COMPETENCIA 2</w:t>
            </w:r>
          </w:p>
        </w:tc>
        <w:tc>
          <w:tcPr>
            <w:tcW w:w="3655" w:type="dxa"/>
            <w:gridSpan w:val="3"/>
            <w:vAlign w:val="center"/>
          </w:tcPr>
          <w:p w14:paraId="1A8705FA" w14:textId="77777777" w:rsidR="000C2B3F" w:rsidRPr="00001B0D" w:rsidRDefault="000C2B3F" w:rsidP="00001B0D">
            <w:pPr>
              <w:pBdr>
                <w:top w:val="nil"/>
                <w:left w:val="nil"/>
                <w:bottom w:val="nil"/>
                <w:right w:val="nil"/>
                <w:between w:val="nil"/>
              </w:pBdr>
              <w:spacing w:after="160"/>
              <w:ind w:right="-455"/>
              <w:jc w:val="center"/>
              <w:rPr>
                <w:rFonts w:ascii="Arial Nova Cond Light" w:eastAsia="Arial" w:hAnsi="Arial Nova Cond Light" w:cs="Arial"/>
                <w:b/>
                <w:color w:val="000000"/>
                <w:sz w:val="20"/>
                <w:szCs w:val="20"/>
              </w:rPr>
            </w:pPr>
          </w:p>
        </w:tc>
        <w:tc>
          <w:tcPr>
            <w:tcW w:w="1701" w:type="dxa"/>
            <w:shd w:val="clear" w:color="auto" w:fill="84E291"/>
            <w:vAlign w:val="center"/>
          </w:tcPr>
          <w:p w14:paraId="48FD0EAA" w14:textId="77777777" w:rsidR="000C2B3F" w:rsidRPr="00001B0D" w:rsidRDefault="00DA6EBF" w:rsidP="00001B0D">
            <w:pPr>
              <w:pBdr>
                <w:top w:val="nil"/>
                <w:left w:val="nil"/>
                <w:bottom w:val="nil"/>
                <w:right w:val="nil"/>
                <w:between w:val="nil"/>
              </w:pBdr>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 xml:space="preserve">COMPETENCIA </w:t>
            </w:r>
          </w:p>
          <w:p w14:paraId="2F2872DA"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3</w:t>
            </w:r>
          </w:p>
        </w:tc>
        <w:tc>
          <w:tcPr>
            <w:tcW w:w="1134" w:type="dxa"/>
          </w:tcPr>
          <w:p w14:paraId="3DCAE452"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2" w:type="dxa"/>
          </w:tcPr>
          <w:p w14:paraId="2BA5F070"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134" w:type="dxa"/>
          </w:tcPr>
          <w:p w14:paraId="1805B994"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2E1AB41A" w14:textId="77777777">
        <w:trPr>
          <w:trHeight w:val="265"/>
        </w:trPr>
        <w:tc>
          <w:tcPr>
            <w:tcW w:w="1547" w:type="dxa"/>
            <w:shd w:val="clear" w:color="auto" w:fill="C1F0C8"/>
            <w:vAlign w:val="center"/>
          </w:tcPr>
          <w:p w14:paraId="42F5C647"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NIVELES DE LOGRO</w:t>
            </w:r>
          </w:p>
        </w:tc>
        <w:tc>
          <w:tcPr>
            <w:tcW w:w="1002" w:type="dxa"/>
            <w:shd w:val="clear" w:color="auto" w:fill="C1F0C8"/>
          </w:tcPr>
          <w:p w14:paraId="69C47CB7"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Cantidad</w:t>
            </w:r>
          </w:p>
        </w:tc>
        <w:tc>
          <w:tcPr>
            <w:tcW w:w="1089" w:type="dxa"/>
            <w:shd w:val="clear" w:color="auto" w:fill="C1F0C8"/>
          </w:tcPr>
          <w:p w14:paraId="31F15A0A" w14:textId="77777777" w:rsidR="000C2B3F" w:rsidRPr="00001B0D" w:rsidRDefault="00DA6EBF" w:rsidP="00001B0D">
            <w:pPr>
              <w:pBdr>
                <w:top w:val="nil"/>
                <w:left w:val="nil"/>
                <w:bottom w:val="nil"/>
                <w:right w:val="nil"/>
                <w:between w:val="nil"/>
              </w:pBdr>
              <w:spacing w:after="160"/>
              <w:ind w:right="62"/>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w:t>
            </w:r>
          </w:p>
        </w:tc>
        <w:tc>
          <w:tcPr>
            <w:tcW w:w="1093" w:type="dxa"/>
            <w:shd w:val="clear" w:color="auto" w:fill="C1F0C8"/>
          </w:tcPr>
          <w:p w14:paraId="1317F825"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META</w:t>
            </w:r>
          </w:p>
        </w:tc>
        <w:tc>
          <w:tcPr>
            <w:tcW w:w="1538" w:type="dxa"/>
            <w:shd w:val="clear" w:color="auto" w:fill="C1F0C8"/>
            <w:vAlign w:val="center"/>
          </w:tcPr>
          <w:p w14:paraId="199753FF"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NIVELES DE LOGRO</w:t>
            </w:r>
          </w:p>
        </w:tc>
        <w:tc>
          <w:tcPr>
            <w:tcW w:w="1368" w:type="dxa"/>
            <w:shd w:val="clear" w:color="auto" w:fill="C1F0C8"/>
          </w:tcPr>
          <w:p w14:paraId="5D7E2C16" w14:textId="77777777" w:rsidR="000C2B3F" w:rsidRPr="00001B0D" w:rsidRDefault="00DA6EBF" w:rsidP="00001B0D">
            <w:pPr>
              <w:pBdr>
                <w:top w:val="nil"/>
                <w:left w:val="nil"/>
                <w:bottom w:val="nil"/>
                <w:right w:val="nil"/>
                <w:between w:val="nil"/>
              </w:pBdr>
              <w:spacing w:after="160"/>
              <w:ind w:right="3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Cantidad</w:t>
            </w:r>
          </w:p>
        </w:tc>
        <w:tc>
          <w:tcPr>
            <w:tcW w:w="999" w:type="dxa"/>
            <w:shd w:val="clear" w:color="auto" w:fill="C1F0C8"/>
          </w:tcPr>
          <w:p w14:paraId="4C6E28A6" w14:textId="77777777" w:rsidR="000C2B3F" w:rsidRPr="00001B0D" w:rsidRDefault="00DA6EBF" w:rsidP="00001B0D">
            <w:pPr>
              <w:pBdr>
                <w:top w:val="nil"/>
                <w:left w:val="nil"/>
                <w:bottom w:val="nil"/>
                <w:right w:val="nil"/>
                <w:between w:val="nil"/>
              </w:pBdr>
              <w:spacing w:after="160"/>
              <w:ind w:right="174"/>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w:t>
            </w:r>
          </w:p>
        </w:tc>
        <w:tc>
          <w:tcPr>
            <w:tcW w:w="1288" w:type="dxa"/>
            <w:shd w:val="clear" w:color="auto" w:fill="C1F0C8"/>
          </w:tcPr>
          <w:p w14:paraId="391A4E48"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META</w:t>
            </w:r>
          </w:p>
        </w:tc>
        <w:tc>
          <w:tcPr>
            <w:tcW w:w="1701" w:type="dxa"/>
            <w:shd w:val="clear" w:color="auto" w:fill="C1F0C8"/>
            <w:vAlign w:val="center"/>
          </w:tcPr>
          <w:p w14:paraId="413A022A" w14:textId="77777777" w:rsidR="000C2B3F" w:rsidRPr="00001B0D" w:rsidRDefault="00DA6EBF" w:rsidP="00001B0D">
            <w:pPr>
              <w:pBdr>
                <w:top w:val="nil"/>
                <w:left w:val="nil"/>
                <w:bottom w:val="nil"/>
                <w:right w:val="nil"/>
                <w:between w:val="nil"/>
              </w:pBdr>
              <w:spacing w:after="160"/>
              <w:ind w:right="17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NIVELES DE LOGRO</w:t>
            </w:r>
          </w:p>
        </w:tc>
        <w:tc>
          <w:tcPr>
            <w:tcW w:w="1134" w:type="dxa"/>
            <w:shd w:val="clear" w:color="auto" w:fill="C1F0C8"/>
          </w:tcPr>
          <w:p w14:paraId="6971CF36"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Cantidad</w:t>
            </w:r>
          </w:p>
        </w:tc>
        <w:tc>
          <w:tcPr>
            <w:tcW w:w="992" w:type="dxa"/>
            <w:shd w:val="clear" w:color="auto" w:fill="C1F0C8"/>
          </w:tcPr>
          <w:p w14:paraId="4E272F2C"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w:t>
            </w:r>
          </w:p>
        </w:tc>
        <w:tc>
          <w:tcPr>
            <w:tcW w:w="1134" w:type="dxa"/>
            <w:shd w:val="clear" w:color="auto" w:fill="C1F0C8"/>
          </w:tcPr>
          <w:p w14:paraId="50497BAE"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META</w:t>
            </w:r>
          </w:p>
        </w:tc>
      </w:tr>
      <w:tr w:rsidR="000C2B3F" w:rsidRPr="00001B0D" w14:paraId="31D564EA" w14:textId="77777777">
        <w:trPr>
          <w:trHeight w:val="265"/>
        </w:trPr>
        <w:tc>
          <w:tcPr>
            <w:tcW w:w="1547" w:type="dxa"/>
            <w:shd w:val="clear" w:color="auto" w:fill="C1F0C8"/>
            <w:vAlign w:val="center"/>
          </w:tcPr>
          <w:p w14:paraId="517C26E1"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destacado</w:t>
            </w:r>
          </w:p>
        </w:tc>
        <w:tc>
          <w:tcPr>
            <w:tcW w:w="1002" w:type="dxa"/>
          </w:tcPr>
          <w:p w14:paraId="22EC72FC"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89" w:type="dxa"/>
          </w:tcPr>
          <w:p w14:paraId="640400F1"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93" w:type="dxa"/>
          </w:tcPr>
          <w:p w14:paraId="08A4FDC3"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538" w:type="dxa"/>
            <w:shd w:val="clear" w:color="auto" w:fill="C1F0C8"/>
            <w:vAlign w:val="center"/>
          </w:tcPr>
          <w:p w14:paraId="3CA7DE02"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destacado</w:t>
            </w:r>
          </w:p>
        </w:tc>
        <w:tc>
          <w:tcPr>
            <w:tcW w:w="1368" w:type="dxa"/>
          </w:tcPr>
          <w:p w14:paraId="0EFCC719"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9" w:type="dxa"/>
          </w:tcPr>
          <w:p w14:paraId="126ED1CB"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288" w:type="dxa"/>
          </w:tcPr>
          <w:p w14:paraId="407305B4"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01" w:type="dxa"/>
            <w:vAlign w:val="center"/>
          </w:tcPr>
          <w:p w14:paraId="17AEA3A2" w14:textId="77777777" w:rsidR="000C2B3F" w:rsidRPr="00001B0D" w:rsidRDefault="00DA6EBF" w:rsidP="00001B0D">
            <w:pPr>
              <w:pBdr>
                <w:top w:val="nil"/>
                <w:left w:val="nil"/>
                <w:bottom w:val="nil"/>
                <w:right w:val="nil"/>
                <w:between w:val="nil"/>
              </w:pBdr>
              <w:spacing w:after="160"/>
              <w:ind w:right="17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destacado</w:t>
            </w:r>
          </w:p>
        </w:tc>
        <w:tc>
          <w:tcPr>
            <w:tcW w:w="1134" w:type="dxa"/>
          </w:tcPr>
          <w:p w14:paraId="21C83E24"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2" w:type="dxa"/>
          </w:tcPr>
          <w:p w14:paraId="1A04BF13"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134" w:type="dxa"/>
          </w:tcPr>
          <w:p w14:paraId="43230721"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41F00F2B" w14:textId="77777777">
        <w:trPr>
          <w:trHeight w:val="265"/>
        </w:trPr>
        <w:tc>
          <w:tcPr>
            <w:tcW w:w="1547" w:type="dxa"/>
            <w:shd w:val="clear" w:color="auto" w:fill="C1F0C8"/>
            <w:vAlign w:val="center"/>
          </w:tcPr>
          <w:p w14:paraId="628D3C5F"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esperado</w:t>
            </w:r>
          </w:p>
        </w:tc>
        <w:tc>
          <w:tcPr>
            <w:tcW w:w="1002" w:type="dxa"/>
          </w:tcPr>
          <w:p w14:paraId="5F5200C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89" w:type="dxa"/>
          </w:tcPr>
          <w:p w14:paraId="67F473DC"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93" w:type="dxa"/>
          </w:tcPr>
          <w:p w14:paraId="280DA726"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538" w:type="dxa"/>
            <w:shd w:val="clear" w:color="auto" w:fill="C1F0C8"/>
            <w:vAlign w:val="center"/>
          </w:tcPr>
          <w:p w14:paraId="2ED229AF"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esperado</w:t>
            </w:r>
          </w:p>
        </w:tc>
        <w:tc>
          <w:tcPr>
            <w:tcW w:w="1368" w:type="dxa"/>
          </w:tcPr>
          <w:p w14:paraId="4F95DFFC"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9" w:type="dxa"/>
          </w:tcPr>
          <w:p w14:paraId="43BEB657"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288" w:type="dxa"/>
          </w:tcPr>
          <w:p w14:paraId="066601B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01" w:type="dxa"/>
            <w:vAlign w:val="center"/>
          </w:tcPr>
          <w:p w14:paraId="125DC392" w14:textId="77777777" w:rsidR="000C2B3F" w:rsidRPr="00001B0D" w:rsidRDefault="00DA6EBF" w:rsidP="00001B0D">
            <w:pPr>
              <w:pBdr>
                <w:top w:val="nil"/>
                <w:left w:val="nil"/>
                <w:bottom w:val="nil"/>
                <w:right w:val="nil"/>
                <w:between w:val="nil"/>
              </w:pBdr>
              <w:spacing w:after="160"/>
              <w:ind w:right="17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esperado</w:t>
            </w:r>
          </w:p>
        </w:tc>
        <w:tc>
          <w:tcPr>
            <w:tcW w:w="1134" w:type="dxa"/>
          </w:tcPr>
          <w:p w14:paraId="322480F2"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2" w:type="dxa"/>
          </w:tcPr>
          <w:p w14:paraId="3D7393A3"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134" w:type="dxa"/>
          </w:tcPr>
          <w:p w14:paraId="15F3B83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313FEA53" w14:textId="77777777">
        <w:trPr>
          <w:trHeight w:val="265"/>
        </w:trPr>
        <w:tc>
          <w:tcPr>
            <w:tcW w:w="1547" w:type="dxa"/>
            <w:shd w:val="clear" w:color="auto" w:fill="C1F0C8"/>
            <w:vAlign w:val="center"/>
          </w:tcPr>
          <w:p w14:paraId="3182CCFF"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inicio</w:t>
            </w:r>
          </w:p>
        </w:tc>
        <w:tc>
          <w:tcPr>
            <w:tcW w:w="1002" w:type="dxa"/>
          </w:tcPr>
          <w:p w14:paraId="01FF2D74"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89" w:type="dxa"/>
          </w:tcPr>
          <w:p w14:paraId="357F7450"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93" w:type="dxa"/>
          </w:tcPr>
          <w:p w14:paraId="759DEB3E"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538" w:type="dxa"/>
            <w:shd w:val="clear" w:color="auto" w:fill="C1F0C8"/>
            <w:vAlign w:val="center"/>
          </w:tcPr>
          <w:p w14:paraId="4656939F"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inicio</w:t>
            </w:r>
          </w:p>
        </w:tc>
        <w:tc>
          <w:tcPr>
            <w:tcW w:w="1368" w:type="dxa"/>
          </w:tcPr>
          <w:p w14:paraId="026A1C66"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9" w:type="dxa"/>
          </w:tcPr>
          <w:p w14:paraId="3BD01C2B"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288" w:type="dxa"/>
          </w:tcPr>
          <w:p w14:paraId="39D5706B"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01" w:type="dxa"/>
            <w:vAlign w:val="center"/>
          </w:tcPr>
          <w:p w14:paraId="4C469EB3" w14:textId="77777777" w:rsidR="000C2B3F" w:rsidRPr="00001B0D" w:rsidRDefault="00DA6EBF" w:rsidP="00001B0D">
            <w:pPr>
              <w:pBdr>
                <w:top w:val="nil"/>
                <w:left w:val="nil"/>
                <w:bottom w:val="nil"/>
                <w:right w:val="nil"/>
                <w:between w:val="nil"/>
              </w:pBdr>
              <w:spacing w:after="160"/>
              <w:ind w:right="17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Nivel inicio</w:t>
            </w:r>
          </w:p>
        </w:tc>
        <w:tc>
          <w:tcPr>
            <w:tcW w:w="1134" w:type="dxa"/>
          </w:tcPr>
          <w:p w14:paraId="4C430D19"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2" w:type="dxa"/>
          </w:tcPr>
          <w:p w14:paraId="435A4A47"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134" w:type="dxa"/>
          </w:tcPr>
          <w:p w14:paraId="79E06998"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45FBD506" w14:textId="77777777">
        <w:trPr>
          <w:trHeight w:val="265"/>
        </w:trPr>
        <w:tc>
          <w:tcPr>
            <w:tcW w:w="1547" w:type="dxa"/>
            <w:shd w:val="clear" w:color="auto" w:fill="C1F0C8"/>
            <w:vAlign w:val="center"/>
          </w:tcPr>
          <w:p w14:paraId="7C0D4099"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Previo al grado</w:t>
            </w:r>
          </w:p>
        </w:tc>
        <w:tc>
          <w:tcPr>
            <w:tcW w:w="1002" w:type="dxa"/>
          </w:tcPr>
          <w:p w14:paraId="2374349B"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89" w:type="dxa"/>
          </w:tcPr>
          <w:p w14:paraId="3C12DE13"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93" w:type="dxa"/>
          </w:tcPr>
          <w:p w14:paraId="3ADE487C"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538" w:type="dxa"/>
            <w:shd w:val="clear" w:color="auto" w:fill="C1F0C8"/>
            <w:vAlign w:val="center"/>
          </w:tcPr>
          <w:p w14:paraId="7C8F7EC1"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Previo al grado</w:t>
            </w:r>
          </w:p>
        </w:tc>
        <w:tc>
          <w:tcPr>
            <w:tcW w:w="1368" w:type="dxa"/>
          </w:tcPr>
          <w:p w14:paraId="27FEBDC8"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9" w:type="dxa"/>
          </w:tcPr>
          <w:p w14:paraId="72C36B4F"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288" w:type="dxa"/>
          </w:tcPr>
          <w:p w14:paraId="4DF8A4BE"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01" w:type="dxa"/>
            <w:vAlign w:val="center"/>
          </w:tcPr>
          <w:p w14:paraId="56D4EE5B" w14:textId="77777777" w:rsidR="000C2B3F" w:rsidRPr="00001B0D" w:rsidRDefault="00DA6EBF" w:rsidP="00001B0D">
            <w:pPr>
              <w:pBdr>
                <w:top w:val="nil"/>
                <w:left w:val="nil"/>
                <w:bottom w:val="nil"/>
                <w:right w:val="nil"/>
                <w:between w:val="nil"/>
              </w:pBdr>
              <w:spacing w:after="160"/>
              <w:ind w:right="17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Previo al grado</w:t>
            </w:r>
          </w:p>
        </w:tc>
        <w:tc>
          <w:tcPr>
            <w:tcW w:w="1134" w:type="dxa"/>
          </w:tcPr>
          <w:p w14:paraId="41C8F106"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2" w:type="dxa"/>
          </w:tcPr>
          <w:p w14:paraId="54D35675"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134" w:type="dxa"/>
          </w:tcPr>
          <w:p w14:paraId="4AA8BA31"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r w:rsidR="000C2B3F" w:rsidRPr="00001B0D" w14:paraId="4B4FA2C8" w14:textId="77777777">
        <w:trPr>
          <w:trHeight w:val="311"/>
        </w:trPr>
        <w:tc>
          <w:tcPr>
            <w:tcW w:w="1547" w:type="dxa"/>
            <w:shd w:val="clear" w:color="auto" w:fill="C1F0C8"/>
            <w:vAlign w:val="center"/>
          </w:tcPr>
          <w:p w14:paraId="69281E3F" w14:textId="77777777" w:rsidR="000C2B3F" w:rsidRPr="00001B0D" w:rsidRDefault="00DA6EBF" w:rsidP="00001B0D">
            <w:pPr>
              <w:pBdr>
                <w:top w:val="nil"/>
                <w:left w:val="nil"/>
                <w:bottom w:val="nil"/>
                <w:right w:val="nil"/>
                <w:between w:val="nil"/>
              </w:pBdr>
              <w:spacing w:after="16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TOTAL, DE ESTUDIANTES</w:t>
            </w:r>
          </w:p>
        </w:tc>
        <w:tc>
          <w:tcPr>
            <w:tcW w:w="1002" w:type="dxa"/>
          </w:tcPr>
          <w:p w14:paraId="431D3346"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89" w:type="dxa"/>
          </w:tcPr>
          <w:p w14:paraId="5244DCD8"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093" w:type="dxa"/>
          </w:tcPr>
          <w:p w14:paraId="36D93132"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538" w:type="dxa"/>
            <w:shd w:val="clear" w:color="auto" w:fill="C1F0C8"/>
            <w:vAlign w:val="center"/>
          </w:tcPr>
          <w:p w14:paraId="45412621" w14:textId="77777777" w:rsidR="000C2B3F" w:rsidRPr="00001B0D" w:rsidRDefault="00DA6EBF" w:rsidP="00001B0D">
            <w:pPr>
              <w:pBdr>
                <w:top w:val="nil"/>
                <w:left w:val="nil"/>
                <w:bottom w:val="nil"/>
                <w:right w:val="nil"/>
                <w:between w:val="nil"/>
              </w:pBdr>
              <w:spacing w:after="160"/>
              <w:ind w:right="86"/>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TOTAL, DE ESTUDIANTES</w:t>
            </w:r>
          </w:p>
        </w:tc>
        <w:tc>
          <w:tcPr>
            <w:tcW w:w="1368" w:type="dxa"/>
          </w:tcPr>
          <w:p w14:paraId="6F608718"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9" w:type="dxa"/>
          </w:tcPr>
          <w:p w14:paraId="652B8C04"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288" w:type="dxa"/>
          </w:tcPr>
          <w:p w14:paraId="52A76FA9"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701" w:type="dxa"/>
            <w:vAlign w:val="center"/>
          </w:tcPr>
          <w:p w14:paraId="7C738A0C" w14:textId="77777777" w:rsidR="000C2B3F" w:rsidRPr="00001B0D" w:rsidRDefault="00DA6EBF" w:rsidP="00001B0D">
            <w:pPr>
              <w:pBdr>
                <w:top w:val="nil"/>
                <w:left w:val="nil"/>
                <w:bottom w:val="nil"/>
                <w:right w:val="nil"/>
                <w:between w:val="nil"/>
              </w:pBdr>
              <w:spacing w:after="160"/>
              <w:ind w:right="170"/>
              <w:jc w:val="center"/>
              <w:rPr>
                <w:rFonts w:ascii="Arial Nova Cond Light" w:eastAsia="Arial" w:hAnsi="Arial Nova Cond Light" w:cs="Arial"/>
                <w:b/>
                <w:color w:val="000000"/>
                <w:sz w:val="20"/>
                <w:szCs w:val="20"/>
              </w:rPr>
            </w:pPr>
            <w:r w:rsidRPr="00001B0D">
              <w:rPr>
                <w:rFonts w:ascii="Arial Nova Cond Light" w:eastAsia="Arial" w:hAnsi="Arial Nova Cond Light" w:cs="Arial"/>
                <w:b/>
                <w:color w:val="000000"/>
                <w:sz w:val="20"/>
                <w:szCs w:val="20"/>
              </w:rPr>
              <w:t>TOTAL, DE ESTUDIANTES</w:t>
            </w:r>
          </w:p>
        </w:tc>
        <w:tc>
          <w:tcPr>
            <w:tcW w:w="1134" w:type="dxa"/>
          </w:tcPr>
          <w:p w14:paraId="7783DE86"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992" w:type="dxa"/>
          </w:tcPr>
          <w:p w14:paraId="18FCB7BD"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c>
          <w:tcPr>
            <w:tcW w:w="1134" w:type="dxa"/>
          </w:tcPr>
          <w:p w14:paraId="32218748" w14:textId="77777777" w:rsidR="000C2B3F" w:rsidRPr="00001B0D" w:rsidRDefault="000C2B3F" w:rsidP="00001B0D">
            <w:pPr>
              <w:pBdr>
                <w:top w:val="nil"/>
                <w:left w:val="nil"/>
                <w:bottom w:val="nil"/>
                <w:right w:val="nil"/>
                <w:between w:val="nil"/>
              </w:pBdr>
              <w:spacing w:after="160"/>
              <w:ind w:right="-455"/>
              <w:rPr>
                <w:rFonts w:ascii="Arial Nova Cond Light" w:eastAsia="Arial" w:hAnsi="Arial Nova Cond Light" w:cs="Arial"/>
                <w:b/>
                <w:color w:val="000000"/>
                <w:sz w:val="20"/>
                <w:szCs w:val="20"/>
              </w:rPr>
            </w:pPr>
          </w:p>
        </w:tc>
      </w:tr>
    </w:tbl>
    <w:p w14:paraId="4924B363" w14:textId="77777777" w:rsidR="000C2B3F" w:rsidRPr="008B721F" w:rsidRDefault="000C2B3F" w:rsidP="008B721F">
      <w:pPr>
        <w:spacing w:line="276" w:lineRule="auto"/>
        <w:ind w:right="-455"/>
        <w:rPr>
          <w:rFonts w:ascii="Arial Nova Cond Light" w:eastAsia="Arial" w:hAnsi="Arial Nova Cond Light" w:cs="Arial"/>
          <w:b/>
          <w:color w:val="000000"/>
        </w:rPr>
      </w:pPr>
    </w:p>
    <w:p w14:paraId="050EF5FA"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lastRenderedPageBreak/>
        <w:t xml:space="preserve">DISTRIBUCIÓN DE LAS UNIDADES DE APRENDIZAJE:   </w:t>
      </w:r>
    </w:p>
    <w:p w14:paraId="29FF1EDC" w14:textId="77777777" w:rsidR="000C2B3F" w:rsidRPr="002D31C3" w:rsidRDefault="000C2B3F" w:rsidP="008B721F">
      <w:pPr>
        <w:spacing w:line="276" w:lineRule="auto"/>
        <w:ind w:right="-455"/>
        <w:rPr>
          <w:rFonts w:ascii="Arial Nova Cond Light" w:eastAsia="Arial" w:hAnsi="Arial Nova Cond Light" w:cs="Arial"/>
          <w:b/>
          <w:color w:val="000000"/>
          <w:sz w:val="14"/>
          <w:szCs w:val="14"/>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60144A" w:rsidRPr="0060144A" w14:paraId="220FE527" w14:textId="77777777" w:rsidTr="0060144A">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C9A08B5" w14:textId="77777777" w:rsidR="0060144A" w:rsidRPr="0060144A" w:rsidRDefault="0060144A" w:rsidP="0060144A">
            <w:pPr>
              <w:spacing w:after="160" w:line="276" w:lineRule="auto"/>
              <w:ind w:right="-455"/>
              <w:rPr>
                <w:rFonts w:ascii="Arial Nova Cond Light" w:eastAsia="Arial" w:hAnsi="Arial Nova Cond Light" w:cs="Arial"/>
                <w:b/>
                <w:bCs/>
                <w:color w:val="000000"/>
              </w:rPr>
            </w:pPr>
            <w:r w:rsidRPr="0060144A">
              <w:rPr>
                <w:rFonts w:ascii="Arial Nova Cond Light" w:eastAsia="Arial" w:hAnsi="Arial Nova Cond Light" w:cs="Arial"/>
                <w:b/>
                <w:bCs/>
                <w:color w:val="00000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C4CCCC4" w14:textId="77777777" w:rsidR="0060144A" w:rsidRPr="0060144A" w:rsidRDefault="0060144A" w:rsidP="0060144A">
            <w:pPr>
              <w:spacing w:after="160" w:line="276" w:lineRule="auto"/>
              <w:ind w:right="-455"/>
              <w:rPr>
                <w:rFonts w:ascii="Arial Nova Cond Light" w:eastAsia="Arial" w:hAnsi="Arial Nova Cond Light" w:cs="Arial"/>
                <w:b/>
                <w:bCs/>
                <w:color w:val="000000"/>
              </w:rPr>
            </w:pPr>
            <w:r w:rsidRPr="0060144A">
              <w:rPr>
                <w:rFonts w:ascii="Arial Nova Cond Light" w:eastAsia="Arial" w:hAnsi="Arial Nova Cond Light" w:cs="Arial"/>
                <w:b/>
                <w:bCs/>
                <w:color w:val="00000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95839D9" w14:textId="77777777" w:rsidR="0060144A" w:rsidRPr="0060144A" w:rsidRDefault="0060144A" w:rsidP="0060144A">
            <w:pPr>
              <w:spacing w:after="160" w:line="276" w:lineRule="auto"/>
              <w:ind w:right="-455"/>
              <w:rPr>
                <w:rFonts w:ascii="Arial Nova Cond Light" w:eastAsia="Arial" w:hAnsi="Arial Nova Cond Light" w:cs="Arial"/>
                <w:b/>
                <w:bCs/>
                <w:color w:val="000000"/>
              </w:rPr>
            </w:pPr>
            <w:r w:rsidRPr="0060144A">
              <w:rPr>
                <w:rFonts w:ascii="Arial Nova Cond Light" w:eastAsia="Arial" w:hAnsi="Arial Nova Cond Light" w:cs="Arial"/>
                <w:b/>
                <w:bCs/>
                <w:color w:val="00000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8AFE79C" w14:textId="77777777" w:rsidR="0060144A" w:rsidRPr="0060144A" w:rsidRDefault="0060144A" w:rsidP="0060144A">
            <w:pPr>
              <w:spacing w:after="160" w:line="276" w:lineRule="auto"/>
              <w:ind w:right="-455"/>
              <w:rPr>
                <w:rFonts w:ascii="Arial Nova Cond Light" w:eastAsia="Arial" w:hAnsi="Arial Nova Cond Light" w:cs="Arial"/>
                <w:b/>
                <w:bCs/>
                <w:color w:val="000000"/>
              </w:rPr>
            </w:pPr>
            <w:r w:rsidRPr="0060144A">
              <w:rPr>
                <w:rFonts w:ascii="Arial Nova Cond Light" w:eastAsia="Arial" w:hAnsi="Arial Nova Cond Light" w:cs="Arial"/>
                <w:b/>
                <w:bCs/>
                <w:color w:val="00000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3F554B33" w14:textId="77777777" w:rsidR="0060144A" w:rsidRPr="0060144A" w:rsidRDefault="0060144A" w:rsidP="0060144A">
            <w:pPr>
              <w:spacing w:after="160" w:line="276" w:lineRule="auto"/>
              <w:ind w:right="-455"/>
              <w:rPr>
                <w:rFonts w:ascii="Arial Nova Cond Light" w:eastAsia="Arial" w:hAnsi="Arial Nova Cond Light" w:cs="Arial"/>
                <w:b/>
                <w:bCs/>
                <w:color w:val="000000"/>
              </w:rPr>
            </w:pPr>
            <w:r w:rsidRPr="0060144A">
              <w:rPr>
                <w:rFonts w:ascii="Arial Nova Cond Light" w:eastAsia="Arial" w:hAnsi="Arial Nova Cond Light" w:cs="Arial"/>
                <w:b/>
                <w:bCs/>
                <w:color w:val="00000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4632C336" w14:textId="77777777" w:rsidR="0060144A" w:rsidRPr="0060144A" w:rsidRDefault="0060144A" w:rsidP="0060144A">
            <w:pPr>
              <w:spacing w:after="160" w:line="276" w:lineRule="auto"/>
              <w:ind w:right="-455"/>
              <w:rPr>
                <w:rFonts w:ascii="Arial Nova Cond Light" w:eastAsia="Arial" w:hAnsi="Arial Nova Cond Light" w:cs="Arial"/>
                <w:b/>
                <w:bCs/>
                <w:color w:val="000000"/>
              </w:rPr>
            </w:pPr>
            <w:r w:rsidRPr="0060144A">
              <w:rPr>
                <w:rFonts w:ascii="Arial Nova Cond Light" w:eastAsia="Arial" w:hAnsi="Arial Nova Cond Light" w:cs="Arial"/>
                <w:b/>
                <w:bCs/>
                <w:color w:val="00000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477C6BC" w14:textId="77777777" w:rsidR="0060144A" w:rsidRPr="0060144A" w:rsidRDefault="0060144A" w:rsidP="0060144A">
            <w:pPr>
              <w:spacing w:after="160" w:line="276" w:lineRule="auto"/>
              <w:ind w:right="-455"/>
              <w:rPr>
                <w:rFonts w:ascii="Arial Nova Cond Light" w:eastAsia="Arial" w:hAnsi="Arial Nova Cond Light" w:cs="Arial"/>
                <w:b/>
                <w:bCs/>
                <w:color w:val="000000"/>
              </w:rPr>
            </w:pPr>
            <w:r w:rsidRPr="0060144A">
              <w:rPr>
                <w:rFonts w:ascii="Arial Nova Cond Light" w:eastAsia="Arial" w:hAnsi="Arial Nova Cond Light" w:cs="Arial"/>
                <w:b/>
                <w:bCs/>
                <w:color w:val="000000"/>
              </w:rPr>
              <w:t>PRODUCTO</w:t>
            </w:r>
          </w:p>
        </w:tc>
      </w:tr>
      <w:tr w:rsidR="0060144A" w:rsidRPr="0060144A" w14:paraId="64A84EDE" w14:textId="77777777" w:rsidTr="0060144A">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6D6CE40"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9B3593A"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72AFBB"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CC727A"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050681E"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B730C7"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9D6E8A9"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{{producto0}}</w:t>
            </w:r>
          </w:p>
        </w:tc>
      </w:tr>
      <w:tr w:rsidR="0060144A" w:rsidRPr="0060144A" w14:paraId="2AF786AC" w14:textId="77777777" w:rsidTr="0060144A">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7E692AF"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3961CF6"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E1FDF5"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8D86BC2"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AABD74"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E32EC05"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29576B3"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{{producto1}}</w:t>
            </w:r>
          </w:p>
        </w:tc>
      </w:tr>
      <w:tr w:rsidR="0060144A" w:rsidRPr="0060144A" w14:paraId="5C6CD229" w14:textId="77777777" w:rsidTr="0060144A">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F63F8F"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5F1514E"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5C8D6A8"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DFC325"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4E53A8"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EC3F8E"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4EF729"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{{producto2}}</w:t>
            </w:r>
          </w:p>
        </w:tc>
      </w:tr>
      <w:tr w:rsidR="0060144A" w:rsidRPr="0060144A" w14:paraId="27CDB5A0" w14:textId="77777777" w:rsidTr="0060144A">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5C748CF"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94105D7"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E89DE60"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24D779"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6B2B8C"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4729DF6"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22A2D6"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{{producto3}}</w:t>
            </w:r>
          </w:p>
        </w:tc>
      </w:tr>
      <w:tr w:rsidR="0060144A" w:rsidRPr="0060144A" w14:paraId="12442C9A" w14:textId="77777777" w:rsidTr="0060144A">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9BD725A"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3D89527"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6DEC451"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B1E5EBF"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725A106"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99F42A4"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CC50CA"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{{producto4}}</w:t>
            </w:r>
          </w:p>
        </w:tc>
      </w:tr>
      <w:tr w:rsidR="0060144A" w:rsidRPr="0060144A" w14:paraId="5E288E63" w14:textId="77777777" w:rsidTr="0060144A">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6FD3E7"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9213B74"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F2B89F"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CA15951"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4EC630D"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A0AF7A"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E78DFA4"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{{producto5}}</w:t>
            </w:r>
          </w:p>
        </w:tc>
      </w:tr>
      <w:tr w:rsidR="0060144A" w:rsidRPr="0060144A" w14:paraId="5FB0AEB8" w14:textId="77777777" w:rsidTr="0060144A">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4EB56D0"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36E4426"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83956CD"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AC3A6A6"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EDD26A3"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520307B"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EF09C80"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{{producto6}}</w:t>
            </w:r>
          </w:p>
        </w:tc>
      </w:tr>
      <w:tr w:rsidR="0060144A" w:rsidRPr="0060144A" w14:paraId="0ACE40BD" w14:textId="77777777" w:rsidTr="0060144A">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82BA8FB"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DFE5A62"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1DE3A19"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567720D"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C8F3392"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BA202A"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B70A09B"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{{producto7}}</w:t>
            </w:r>
          </w:p>
        </w:tc>
      </w:tr>
      <w:tr w:rsidR="0060144A" w:rsidRPr="0060144A" w14:paraId="4A734224" w14:textId="77777777" w:rsidTr="0060144A">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59651C0"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CB0A58" w14:textId="77777777" w:rsidR="0060144A" w:rsidRPr="0060144A" w:rsidRDefault="0060144A" w:rsidP="0060144A">
            <w:pPr>
              <w:spacing w:after="160" w:line="276" w:lineRule="auto"/>
              <w:ind w:right="-455"/>
              <w:rPr>
                <w:rFonts w:ascii="Arial Nova Cond Light" w:eastAsia="Arial" w:hAnsi="Arial Nova Cond Light" w:cs="Arial"/>
                <w:b/>
                <w:bCs/>
                <w:color w:val="000000"/>
                <w:lang w:val="es-ES_tradnl"/>
              </w:rPr>
            </w:pPr>
            <w:r w:rsidRPr="0060144A">
              <w:rPr>
                <w:rFonts w:ascii="Arial Nova Cond Light" w:eastAsia="Arial" w:hAnsi="Arial Nova Cond Light" w:cs="Arial"/>
                <w:b/>
                <w:bCs/>
                <w:color w:val="00000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589269"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AF581B6"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77E0C77" w14:textId="77777777" w:rsidR="0060144A" w:rsidRPr="0060144A" w:rsidRDefault="0060144A" w:rsidP="0060144A">
            <w:pPr>
              <w:spacing w:after="160" w:line="276" w:lineRule="auto"/>
              <w:ind w:right="-455"/>
              <w:rPr>
                <w:rFonts w:ascii="Arial Nova Cond Light" w:eastAsia="Arial" w:hAnsi="Arial Nova Cond Light" w:cs="Arial"/>
                <w:b/>
                <w:color w:val="000000"/>
                <w:lang w:val="es-ES_tradnl"/>
              </w:rPr>
            </w:pPr>
            <w:r w:rsidRPr="0060144A">
              <w:rPr>
                <w:rFonts w:ascii="Arial Nova Cond Light" w:eastAsia="Arial" w:hAnsi="Arial Nova Cond Light" w:cs="Arial"/>
                <w:b/>
                <w:color w:val="00000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9B11A0E"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A416958" w14:textId="77777777" w:rsidR="0060144A" w:rsidRPr="0060144A" w:rsidRDefault="0060144A" w:rsidP="0060144A">
            <w:pPr>
              <w:spacing w:after="160" w:line="276" w:lineRule="auto"/>
              <w:ind w:right="-455"/>
              <w:rPr>
                <w:rFonts w:ascii="Arial Nova Cond Light" w:eastAsia="Arial" w:hAnsi="Arial Nova Cond Light" w:cs="Arial"/>
                <w:b/>
                <w:color w:val="000000"/>
              </w:rPr>
            </w:pPr>
            <w:r w:rsidRPr="0060144A">
              <w:rPr>
                <w:rFonts w:ascii="Arial Nova Cond Light" w:eastAsia="Arial" w:hAnsi="Arial Nova Cond Light" w:cs="Arial"/>
                <w:b/>
                <w:color w:val="000000"/>
              </w:rPr>
              <w:t>{{producto8}}</w:t>
            </w:r>
          </w:p>
        </w:tc>
      </w:tr>
    </w:tbl>
    <w:p w14:paraId="7B100B3E" w14:textId="77777777" w:rsidR="00025B20" w:rsidRDefault="00025B20" w:rsidP="008B721F">
      <w:pPr>
        <w:spacing w:line="276" w:lineRule="auto"/>
        <w:ind w:right="-455"/>
        <w:rPr>
          <w:rFonts w:ascii="Arial Nova Cond Light" w:eastAsia="Arial" w:hAnsi="Arial Nova Cond Light" w:cs="Arial"/>
          <w:b/>
          <w:color w:val="000000"/>
        </w:rPr>
      </w:pPr>
    </w:p>
    <w:p w14:paraId="6DC73862" w14:textId="77777777" w:rsidR="00025B20" w:rsidRPr="008B721F" w:rsidRDefault="00025B20" w:rsidP="008B721F">
      <w:pPr>
        <w:spacing w:line="276" w:lineRule="auto"/>
        <w:ind w:right="-455"/>
        <w:rPr>
          <w:rFonts w:ascii="Arial Nova Cond Light" w:eastAsia="Arial" w:hAnsi="Arial Nova Cond Light" w:cs="Arial"/>
          <w:b/>
          <w:color w:val="000000"/>
        </w:rPr>
      </w:pPr>
    </w:p>
    <w:p w14:paraId="27EF7191"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ORGANIZACIÓN DE LOS PROPÓSITOS DE APRENDIZAJE: </w:t>
      </w:r>
    </w:p>
    <w:p w14:paraId="27E47CA7"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rPr>
      </w:pPr>
    </w:p>
    <w:tbl>
      <w:tblPr>
        <w:tblStyle w:val="a7"/>
        <w:tblW w:w="14869"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03"/>
        <w:gridCol w:w="3565"/>
        <w:gridCol w:w="567"/>
        <w:gridCol w:w="567"/>
        <w:gridCol w:w="545"/>
        <w:gridCol w:w="521"/>
        <w:gridCol w:w="499"/>
        <w:gridCol w:w="567"/>
        <w:gridCol w:w="539"/>
        <w:gridCol w:w="527"/>
        <w:gridCol w:w="466"/>
        <w:gridCol w:w="5103"/>
      </w:tblGrid>
      <w:tr w:rsidR="000C2B3F" w:rsidRPr="00920AF3" w14:paraId="445A5DEB" w14:textId="77777777">
        <w:trPr>
          <w:jc w:val="center"/>
        </w:trPr>
        <w:tc>
          <w:tcPr>
            <w:tcW w:w="4968" w:type="dxa"/>
            <w:gridSpan w:val="2"/>
            <w:shd w:val="clear" w:color="auto" w:fill="C1F0C8"/>
          </w:tcPr>
          <w:p w14:paraId="038ED642"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PROPÓSITOS DE APRENDIZAJE</w:t>
            </w:r>
          </w:p>
        </w:tc>
        <w:tc>
          <w:tcPr>
            <w:tcW w:w="4798" w:type="dxa"/>
            <w:gridSpan w:val="9"/>
            <w:vMerge w:val="restart"/>
            <w:shd w:val="clear" w:color="auto" w:fill="C1F0C8"/>
            <w:vAlign w:val="center"/>
          </w:tcPr>
          <w:p w14:paraId="19BE4F50" w14:textId="77777777" w:rsidR="000C2B3F" w:rsidRPr="00920AF3" w:rsidRDefault="00DA6EBF" w:rsidP="008B721F">
            <w:pPr>
              <w:spacing w:line="276" w:lineRule="auto"/>
              <w:jc w:val="center"/>
              <w:rPr>
                <w:rFonts w:ascii="Arial Nova Cond Light" w:eastAsia="Arial" w:hAnsi="Arial Nova Cond Light" w:cs="Arial"/>
                <w:b/>
                <w:color w:val="000000"/>
                <w:sz w:val="18"/>
                <w:szCs w:val="18"/>
              </w:rPr>
            </w:pPr>
            <w:r w:rsidRPr="00920AF3">
              <w:rPr>
                <w:rFonts w:ascii="Arial Nova Cond Light" w:eastAsia="Arial" w:hAnsi="Arial Nova Cond Light" w:cs="Arial"/>
                <w:b/>
                <w:color w:val="000000"/>
                <w:sz w:val="18"/>
                <w:szCs w:val="18"/>
              </w:rPr>
              <w:t>UNIDADES DE APRENDIZAJE</w:t>
            </w:r>
          </w:p>
        </w:tc>
        <w:tc>
          <w:tcPr>
            <w:tcW w:w="5103" w:type="dxa"/>
            <w:vMerge w:val="restart"/>
            <w:shd w:val="clear" w:color="auto" w:fill="C1F0C8"/>
            <w:vAlign w:val="center"/>
          </w:tcPr>
          <w:p w14:paraId="34F55F6B" w14:textId="77777777" w:rsidR="000C2B3F" w:rsidRPr="00920AF3" w:rsidRDefault="00DA6EBF" w:rsidP="008B721F">
            <w:pPr>
              <w:spacing w:line="276" w:lineRule="auto"/>
              <w:jc w:val="center"/>
              <w:rPr>
                <w:rFonts w:ascii="Arial Nova Cond Light" w:eastAsia="Arial" w:hAnsi="Arial Nova Cond Light" w:cs="Arial"/>
                <w:b/>
                <w:color w:val="000000"/>
                <w:sz w:val="18"/>
                <w:szCs w:val="18"/>
              </w:rPr>
            </w:pPr>
            <w:r w:rsidRPr="00920AF3">
              <w:rPr>
                <w:rFonts w:ascii="Arial Nova Cond Light" w:eastAsia="Arial" w:hAnsi="Arial Nova Cond Light" w:cs="Arial"/>
                <w:b/>
                <w:color w:val="000000"/>
                <w:sz w:val="18"/>
                <w:szCs w:val="18"/>
              </w:rPr>
              <w:t>ESTÁNDARES DE APRENDIZAJE</w:t>
            </w:r>
          </w:p>
        </w:tc>
      </w:tr>
      <w:tr w:rsidR="000C2B3F" w:rsidRPr="00920AF3" w14:paraId="2A6AC6F5" w14:textId="77777777">
        <w:trPr>
          <w:trHeight w:val="306"/>
          <w:jc w:val="center"/>
        </w:trPr>
        <w:tc>
          <w:tcPr>
            <w:tcW w:w="1403" w:type="dxa"/>
            <w:vMerge w:val="restart"/>
            <w:shd w:val="clear" w:color="auto" w:fill="C1F0C8"/>
            <w:vAlign w:val="center"/>
          </w:tcPr>
          <w:p w14:paraId="59D1D63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COMPE-</w:t>
            </w:r>
          </w:p>
          <w:p w14:paraId="6214C22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TENCIAS</w:t>
            </w:r>
          </w:p>
        </w:tc>
        <w:tc>
          <w:tcPr>
            <w:tcW w:w="3565" w:type="dxa"/>
            <w:vMerge w:val="restart"/>
            <w:shd w:val="clear" w:color="auto" w:fill="C1F0C8"/>
            <w:vAlign w:val="center"/>
          </w:tcPr>
          <w:p w14:paraId="5168D311"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CAPACIDADES</w:t>
            </w:r>
          </w:p>
        </w:tc>
        <w:tc>
          <w:tcPr>
            <w:tcW w:w="4798" w:type="dxa"/>
            <w:gridSpan w:val="9"/>
            <w:vMerge/>
            <w:shd w:val="clear" w:color="auto" w:fill="C1F0C8"/>
            <w:vAlign w:val="center"/>
          </w:tcPr>
          <w:p w14:paraId="3D7613E9"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5103" w:type="dxa"/>
            <w:vMerge/>
            <w:shd w:val="clear" w:color="auto" w:fill="C1F0C8"/>
            <w:vAlign w:val="center"/>
          </w:tcPr>
          <w:p w14:paraId="75E69839"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184D16F8" w14:textId="77777777">
        <w:trPr>
          <w:trHeight w:val="241"/>
          <w:jc w:val="center"/>
        </w:trPr>
        <w:tc>
          <w:tcPr>
            <w:tcW w:w="1403" w:type="dxa"/>
            <w:vMerge/>
            <w:shd w:val="clear" w:color="auto" w:fill="C1F0C8"/>
            <w:vAlign w:val="center"/>
          </w:tcPr>
          <w:p w14:paraId="5D5F6F68"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3565" w:type="dxa"/>
            <w:vMerge/>
            <w:shd w:val="clear" w:color="auto" w:fill="C1F0C8"/>
            <w:vAlign w:val="center"/>
          </w:tcPr>
          <w:p w14:paraId="3141D0C8"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1679" w:type="dxa"/>
            <w:gridSpan w:val="3"/>
            <w:shd w:val="clear" w:color="auto" w:fill="C1F0C8"/>
          </w:tcPr>
          <w:p w14:paraId="44F366FE"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Bimestre 1</w:t>
            </w:r>
          </w:p>
        </w:tc>
        <w:tc>
          <w:tcPr>
            <w:tcW w:w="1020" w:type="dxa"/>
            <w:gridSpan w:val="2"/>
            <w:shd w:val="clear" w:color="auto" w:fill="C1F0C8"/>
          </w:tcPr>
          <w:p w14:paraId="48C2EC0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Bimestre 2</w:t>
            </w:r>
          </w:p>
        </w:tc>
        <w:tc>
          <w:tcPr>
            <w:tcW w:w="1106" w:type="dxa"/>
            <w:gridSpan w:val="2"/>
            <w:shd w:val="clear" w:color="auto" w:fill="C1F0C8"/>
          </w:tcPr>
          <w:p w14:paraId="78E67706"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Bimestre 3</w:t>
            </w:r>
          </w:p>
        </w:tc>
        <w:tc>
          <w:tcPr>
            <w:tcW w:w="993" w:type="dxa"/>
            <w:gridSpan w:val="2"/>
            <w:shd w:val="clear" w:color="auto" w:fill="C1F0C8"/>
          </w:tcPr>
          <w:p w14:paraId="3C712C3F"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Bimestre 4</w:t>
            </w:r>
          </w:p>
        </w:tc>
        <w:tc>
          <w:tcPr>
            <w:tcW w:w="5103" w:type="dxa"/>
            <w:vMerge/>
            <w:shd w:val="clear" w:color="auto" w:fill="C1F0C8"/>
            <w:vAlign w:val="center"/>
          </w:tcPr>
          <w:p w14:paraId="5CBB4B85"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11B60772" w14:textId="77777777">
        <w:trPr>
          <w:trHeight w:val="245"/>
          <w:jc w:val="center"/>
        </w:trPr>
        <w:tc>
          <w:tcPr>
            <w:tcW w:w="1403" w:type="dxa"/>
            <w:vMerge/>
            <w:shd w:val="clear" w:color="auto" w:fill="C1F0C8"/>
            <w:vAlign w:val="center"/>
          </w:tcPr>
          <w:p w14:paraId="6076DFEA"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3565" w:type="dxa"/>
            <w:vMerge/>
            <w:shd w:val="clear" w:color="auto" w:fill="C1F0C8"/>
            <w:vAlign w:val="center"/>
          </w:tcPr>
          <w:p w14:paraId="4B78FA36"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567" w:type="dxa"/>
            <w:shd w:val="clear" w:color="auto" w:fill="C1F0C8"/>
          </w:tcPr>
          <w:p w14:paraId="7B23BA29"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U0</w:t>
            </w:r>
          </w:p>
        </w:tc>
        <w:tc>
          <w:tcPr>
            <w:tcW w:w="567" w:type="dxa"/>
            <w:shd w:val="clear" w:color="auto" w:fill="C1F0C8"/>
          </w:tcPr>
          <w:p w14:paraId="24A9C13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U1</w:t>
            </w:r>
          </w:p>
        </w:tc>
        <w:tc>
          <w:tcPr>
            <w:tcW w:w="545" w:type="dxa"/>
            <w:shd w:val="clear" w:color="auto" w:fill="C1F0C8"/>
          </w:tcPr>
          <w:p w14:paraId="1F661A72"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U2</w:t>
            </w:r>
          </w:p>
        </w:tc>
        <w:tc>
          <w:tcPr>
            <w:tcW w:w="521" w:type="dxa"/>
            <w:shd w:val="clear" w:color="auto" w:fill="C1F0C8"/>
          </w:tcPr>
          <w:p w14:paraId="2B115B7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U3</w:t>
            </w:r>
          </w:p>
        </w:tc>
        <w:tc>
          <w:tcPr>
            <w:tcW w:w="499" w:type="dxa"/>
            <w:shd w:val="clear" w:color="auto" w:fill="C1F0C8"/>
          </w:tcPr>
          <w:p w14:paraId="53EF763E"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U4</w:t>
            </w:r>
          </w:p>
        </w:tc>
        <w:tc>
          <w:tcPr>
            <w:tcW w:w="567" w:type="dxa"/>
            <w:shd w:val="clear" w:color="auto" w:fill="C1F0C8"/>
          </w:tcPr>
          <w:p w14:paraId="24980C5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U5</w:t>
            </w:r>
          </w:p>
        </w:tc>
        <w:tc>
          <w:tcPr>
            <w:tcW w:w="539" w:type="dxa"/>
            <w:shd w:val="clear" w:color="auto" w:fill="C1F0C8"/>
          </w:tcPr>
          <w:p w14:paraId="781DCA41"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U6</w:t>
            </w:r>
          </w:p>
        </w:tc>
        <w:tc>
          <w:tcPr>
            <w:tcW w:w="527" w:type="dxa"/>
            <w:shd w:val="clear" w:color="auto" w:fill="C1F0C8"/>
          </w:tcPr>
          <w:p w14:paraId="29E5145A"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U7</w:t>
            </w:r>
          </w:p>
        </w:tc>
        <w:tc>
          <w:tcPr>
            <w:tcW w:w="466" w:type="dxa"/>
            <w:shd w:val="clear" w:color="auto" w:fill="C1F0C8"/>
          </w:tcPr>
          <w:p w14:paraId="544A9A89"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U8</w:t>
            </w:r>
          </w:p>
        </w:tc>
        <w:tc>
          <w:tcPr>
            <w:tcW w:w="5103" w:type="dxa"/>
            <w:vMerge/>
            <w:shd w:val="clear" w:color="auto" w:fill="C1F0C8"/>
            <w:vAlign w:val="center"/>
          </w:tcPr>
          <w:p w14:paraId="4D174B71"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27092927" w14:textId="77777777">
        <w:trPr>
          <w:cantSplit/>
          <w:trHeight w:val="1134"/>
          <w:jc w:val="center"/>
        </w:trPr>
        <w:tc>
          <w:tcPr>
            <w:tcW w:w="1403" w:type="dxa"/>
            <w:vAlign w:val="center"/>
          </w:tcPr>
          <w:p w14:paraId="0F484847" w14:textId="77777777" w:rsidR="000C2B3F" w:rsidRPr="00920AF3" w:rsidRDefault="00DA6EBF" w:rsidP="008B721F">
            <w:pPr>
              <w:spacing w:line="276" w:lineRule="auto"/>
              <w:ind w:left="113" w:right="113"/>
              <w:jc w:val="center"/>
              <w:rPr>
                <w:rFonts w:ascii="Arial Nova Cond Light" w:eastAsia="Arial" w:hAnsi="Arial Nova Cond Light" w:cs="Arial"/>
                <w:b/>
                <w:color w:val="7030A0"/>
                <w:sz w:val="18"/>
                <w:szCs w:val="18"/>
              </w:rPr>
            </w:pPr>
            <w:r w:rsidRPr="00920AF3">
              <w:rPr>
                <w:rFonts w:ascii="Arial Nova Cond Light" w:eastAsia="Arial" w:hAnsi="Arial Nova Cond Light" w:cs="Arial"/>
                <w:b/>
                <w:color w:val="7030A0"/>
                <w:sz w:val="18"/>
                <w:szCs w:val="18"/>
              </w:rPr>
              <w:t>INDAGA MEDIANTE MÉTODOS CIENTÍFICOS PARA CONSTRUIR CONOCIMIENTOS</w:t>
            </w:r>
          </w:p>
        </w:tc>
        <w:tc>
          <w:tcPr>
            <w:tcW w:w="3565" w:type="dxa"/>
            <w:vAlign w:val="center"/>
          </w:tcPr>
          <w:p w14:paraId="6309978B" w14:textId="77777777" w:rsidR="000C2B3F" w:rsidRPr="00920AF3" w:rsidRDefault="00DA6EBF" w:rsidP="008B721F">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Problematiza situaciones.</w:t>
            </w:r>
          </w:p>
          <w:p w14:paraId="0207A1D7" w14:textId="77777777" w:rsidR="000C2B3F" w:rsidRPr="00920AF3" w:rsidRDefault="000C2B3F" w:rsidP="008B721F">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p>
          <w:p w14:paraId="79D86F9F" w14:textId="77777777" w:rsidR="000C2B3F" w:rsidRPr="00920AF3" w:rsidRDefault="00DA6EBF" w:rsidP="008B721F">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Diseña estrategias para hacer indagación.</w:t>
            </w:r>
          </w:p>
          <w:p w14:paraId="7F3F21A5" w14:textId="77777777" w:rsidR="000C2B3F" w:rsidRPr="00920AF3" w:rsidRDefault="000C2B3F" w:rsidP="008B721F">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p>
          <w:p w14:paraId="33FAA3AA" w14:textId="77777777" w:rsidR="000C2B3F" w:rsidRPr="00920AF3" w:rsidRDefault="00DA6EBF" w:rsidP="008B721F">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Genera y registra datos e información.</w:t>
            </w:r>
          </w:p>
          <w:p w14:paraId="316579D0" w14:textId="77777777" w:rsidR="000C2B3F" w:rsidRPr="00920AF3" w:rsidRDefault="000C2B3F" w:rsidP="008B721F">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p>
          <w:p w14:paraId="1CFEFE3A" w14:textId="77777777" w:rsidR="000C2B3F" w:rsidRPr="00920AF3" w:rsidRDefault="00DA6EBF" w:rsidP="008B721F">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Analiza datos e información.</w:t>
            </w:r>
          </w:p>
          <w:p w14:paraId="7D6BAC7E" w14:textId="77777777" w:rsidR="000C2B3F" w:rsidRPr="00920AF3" w:rsidRDefault="000C2B3F" w:rsidP="008B721F">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18"/>
                <w:szCs w:val="18"/>
              </w:rPr>
            </w:pPr>
          </w:p>
          <w:p w14:paraId="26C54B2C" w14:textId="77777777" w:rsidR="000C2B3F" w:rsidRPr="00920AF3" w:rsidRDefault="00DA6EBF" w:rsidP="008B721F">
            <w:pPr>
              <w:numPr>
                <w:ilvl w:val="0"/>
                <w:numId w:val="8"/>
              </w:numPr>
              <w:pBdr>
                <w:top w:val="nil"/>
                <w:left w:val="nil"/>
                <w:bottom w:val="nil"/>
                <w:right w:val="nil"/>
                <w:between w:val="nil"/>
              </w:pBdr>
              <w:tabs>
                <w:tab w:val="left" w:pos="172"/>
              </w:tabs>
              <w:spacing w:after="160" w:line="276" w:lineRule="auto"/>
              <w:ind w:left="314" w:hanging="142"/>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Evalúa y comunica el proceso y resultados de su indagación.</w:t>
            </w:r>
          </w:p>
        </w:tc>
        <w:tc>
          <w:tcPr>
            <w:tcW w:w="567" w:type="dxa"/>
            <w:vAlign w:val="center"/>
          </w:tcPr>
          <w:p w14:paraId="79E191F3"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5DA9159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3AAEBEB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5CD833E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6D4CC7B6"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35968F4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6C042BF3"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7717053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492FACE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0EE29F62" w14:textId="6CE18E48" w:rsidR="000C2B3F" w:rsidRPr="00920AF3" w:rsidRDefault="00DA6EBF" w:rsidP="008B721F">
            <w:pPr>
              <w:spacing w:line="276" w:lineRule="auto"/>
              <w:jc w:val="both"/>
              <w:rPr>
                <w:rFonts w:ascii="Arial Nova Cond Light" w:eastAsia="Arial" w:hAnsi="Arial Nova Cond Light" w:cs="Arial"/>
                <w:sz w:val="18"/>
                <w:szCs w:val="18"/>
              </w:rPr>
            </w:pPr>
            <w:r w:rsidRPr="00920AF3">
              <w:rPr>
                <w:rFonts w:ascii="Arial Nova Cond Light" w:eastAsia="Arial" w:hAnsi="Arial Nova Cond Light" w:cs="Arial"/>
                <w:sz w:val="18"/>
                <w:szCs w:val="18"/>
              </w:rPr>
              <w:t>Indaga a partir de preguntas e hipótesis que son verificables de forma experimental o descriptiva con base en su conocimiento científico para explicar las causas o describir el fenómeno identificado. Diseña un plan de recojo de datos con base en observaciones o experimentos. Colecta datos que contribuyan a comprobar o refutar la hipótesis. Analiza tendencias o relaciones en los datos, los interpreta tomando en cuenta el error y reproducibilidad, los interpreta con base en conocimientos científicos y formula conclusiones. Evalúa si sus conclusiones responden a la pregunta de indagación y las comunica. Evalúa la fiabilidad de los métodos y las interpretaciones de los resultados de su indagación.</w:t>
            </w:r>
            <w:r w:rsidR="002A02E0">
              <w:rPr>
                <w:rFonts w:ascii="Arial Nova Cond Light" w:eastAsia="Arial" w:hAnsi="Arial Nova Cond Light" w:cs="Arial"/>
                <w:sz w:val="18"/>
                <w:szCs w:val="18"/>
              </w:rPr>
              <w:t xml:space="preserve"> </w:t>
            </w:r>
          </w:p>
        </w:tc>
      </w:tr>
      <w:tr w:rsidR="000C2B3F" w:rsidRPr="00920AF3" w14:paraId="5B78BCA8" w14:textId="77777777">
        <w:trPr>
          <w:cantSplit/>
          <w:trHeight w:val="1134"/>
          <w:jc w:val="center"/>
        </w:trPr>
        <w:tc>
          <w:tcPr>
            <w:tcW w:w="1403" w:type="dxa"/>
            <w:vAlign w:val="center"/>
          </w:tcPr>
          <w:p w14:paraId="257C79A3" w14:textId="77777777" w:rsidR="000C2B3F" w:rsidRPr="00920AF3" w:rsidRDefault="00DA6EBF" w:rsidP="008B721F">
            <w:pPr>
              <w:spacing w:line="276" w:lineRule="auto"/>
              <w:ind w:left="113" w:right="113"/>
              <w:jc w:val="center"/>
              <w:rPr>
                <w:rFonts w:ascii="Arial Nova Cond Light" w:eastAsia="Arial" w:hAnsi="Arial Nova Cond Light" w:cs="Arial"/>
                <w:b/>
                <w:sz w:val="18"/>
                <w:szCs w:val="18"/>
              </w:rPr>
            </w:pPr>
            <w:r w:rsidRPr="00920AF3">
              <w:rPr>
                <w:rFonts w:ascii="Arial Nova Cond Light" w:eastAsia="Arial" w:hAnsi="Arial Nova Cond Light" w:cs="Arial"/>
                <w:b/>
                <w:color w:val="0070C0"/>
                <w:sz w:val="18"/>
                <w:szCs w:val="18"/>
              </w:rPr>
              <w:lastRenderedPageBreak/>
              <w:t>EXPLICA EL MUNDO FÍSICO BASÁNDOSE EN CONOCIMIENTOS SOBRE LOS SERES VIVOS, MATERIA Y ENERGÍA, BIODIVERSIDAD, TIERRA Y UNIVERSO</w:t>
            </w:r>
          </w:p>
        </w:tc>
        <w:tc>
          <w:tcPr>
            <w:tcW w:w="3565" w:type="dxa"/>
            <w:vAlign w:val="center"/>
          </w:tcPr>
          <w:p w14:paraId="33532C18" w14:textId="77777777" w:rsidR="000C2B3F" w:rsidRPr="00920AF3" w:rsidRDefault="00DA6EBF" w:rsidP="008B721F">
            <w:pPr>
              <w:numPr>
                <w:ilvl w:val="0"/>
                <w:numId w:val="6"/>
              </w:num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Comprende y usa conocimientos sobre los seres vivos, materia y energía, biodiversidad, Tierra y universo.</w:t>
            </w:r>
          </w:p>
          <w:p w14:paraId="18CF724F" w14:textId="77777777" w:rsidR="000C2B3F" w:rsidRPr="00920AF3" w:rsidRDefault="000C2B3F" w:rsidP="008B721F">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18"/>
                <w:szCs w:val="18"/>
              </w:rPr>
            </w:pPr>
          </w:p>
          <w:p w14:paraId="6960EF27" w14:textId="77777777" w:rsidR="000C2B3F" w:rsidRPr="00920AF3" w:rsidRDefault="00DA6EBF" w:rsidP="008B721F">
            <w:pPr>
              <w:numPr>
                <w:ilvl w:val="0"/>
                <w:numId w:val="6"/>
              </w:numPr>
              <w:pBdr>
                <w:top w:val="nil"/>
                <w:left w:val="nil"/>
                <w:bottom w:val="nil"/>
                <w:right w:val="nil"/>
                <w:between w:val="nil"/>
              </w:pBdr>
              <w:spacing w:after="160" w:line="276" w:lineRule="auto"/>
              <w:ind w:left="172" w:hanging="141"/>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Evalúa las implicancias del saber y del quehacer científico y tecnológico.</w:t>
            </w:r>
          </w:p>
        </w:tc>
        <w:tc>
          <w:tcPr>
            <w:tcW w:w="567" w:type="dxa"/>
            <w:vAlign w:val="center"/>
          </w:tcPr>
          <w:p w14:paraId="46C39CAF"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595EC688"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23F32AE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42C164B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10418BF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3DA2264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10A3D641"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785F284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7598C2C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0075DCF6" w14:textId="77777777" w:rsidR="000C2B3F" w:rsidRPr="00920AF3" w:rsidRDefault="00DA6EBF" w:rsidP="008B721F">
            <w:pPr>
              <w:tabs>
                <w:tab w:val="left" w:pos="0"/>
                <w:tab w:val="left" w:pos="142"/>
                <w:tab w:val="left" w:pos="284"/>
              </w:tabs>
              <w:spacing w:line="276" w:lineRule="auto"/>
              <w:jc w:val="both"/>
              <w:rPr>
                <w:rFonts w:ascii="Arial Nova Cond Light" w:eastAsia="Arial" w:hAnsi="Arial Nova Cond Light" w:cs="Arial"/>
                <w:sz w:val="18"/>
                <w:szCs w:val="18"/>
              </w:rPr>
            </w:pPr>
            <w:r w:rsidRPr="00920AF3">
              <w:rPr>
                <w:rFonts w:ascii="Arial Nova Cond Light" w:eastAsia="Arial" w:hAnsi="Arial Nova Cond Light" w:cs="Arial"/>
                <w:sz w:val="18"/>
                <w:szCs w:val="18"/>
              </w:rPr>
              <w:t xml:space="preserve">Explica, con base en evidencia con respaldo científico, las relaciones cualitativas y las cuantificables entre: el campo eléctrico con la estructura del átomo, la energía con el trabajo o el movimiento, las funciones de la célula con sus requerimientos de energía y materia, la selección natural o artificial con el origen y evolución de especies, los flujos de materia y energía en la Tierra o los fenómenos meteorológicos con el funcionamiento de la biosfera. Argumenta su posición frente a las implicancias sociales y ambientales de situaciones </w:t>
            </w:r>
            <w:proofErr w:type="spellStart"/>
            <w:r w:rsidRPr="00920AF3">
              <w:rPr>
                <w:rFonts w:ascii="Arial Nova Cond Light" w:eastAsia="Arial" w:hAnsi="Arial Nova Cond Light" w:cs="Arial"/>
                <w:sz w:val="18"/>
                <w:szCs w:val="18"/>
              </w:rPr>
              <w:t>sociocientíficas</w:t>
            </w:r>
            <w:proofErr w:type="spellEnd"/>
            <w:r w:rsidRPr="00920AF3">
              <w:rPr>
                <w:rFonts w:ascii="Arial Nova Cond Light" w:eastAsia="Arial" w:hAnsi="Arial Nova Cond Light" w:cs="Arial"/>
                <w:sz w:val="18"/>
                <w:szCs w:val="18"/>
              </w:rPr>
              <w:t xml:space="preserve"> o frente a cambios en la cosmovisión suscitados por el desarrollo de la ciencia y tecnología.</w:t>
            </w:r>
          </w:p>
          <w:p w14:paraId="44AA7C8B" w14:textId="77777777" w:rsidR="000C2B3F" w:rsidRPr="00920AF3" w:rsidRDefault="000C2B3F" w:rsidP="008B721F">
            <w:pPr>
              <w:tabs>
                <w:tab w:val="left" w:pos="0"/>
                <w:tab w:val="left" w:pos="142"/>
                <w:tab w:val="left" w:pos="284"/>
              </w:tabs>
              <w:spacing w:line="276" w:lineRule="auto"/>
              <w:jc w:val="both"/>
              <w:rPr>
                <w:rFonts w:ascii="Arial Nova Cond Light" w:eastAsia="Arial" w:hAnsi="Arial Nova Cond Light" w:cs="Arial"/>
                <w:sz w:val="18"/>
                <w:szCs w:val="18"/>
              </w:rPr>
            </w:pPr>
          </w:p>
        </w:tc>
      </w:tr>
      <w:tr w:rsidR="000C2B3F" w:rsidRPr="00920AF3" w14:paraId="14C020CD" w14:textId="77777777">
        <w:trPr>
          <w:cantSplit/>
          <w:trHeight w:val="1134"/>
          <w:jc w:val="center"/>
        </w:trPr>
        <w:tc>
          <w:tcPr>
            <w:tcW w:w="1403" w:type="dxa"/>
            <w:vAlign w:val="center"/>
          </w:tcPr>
          <w:p w14:paraId="41EA6E5F" w14:textId="77777777" w:rsidR="000C2B3F" w:rsidRPr="00920AF3" w:rsidRDefault="00DA6EBF" w:rsidP="008B721F">
            <w:pPr>
              <w:spacing w:line="276" w:lineRule="auto"/>
              <w:ind w:left="113" w:right="113"/>
              <w:jc w:val="center"/>
              <w:rPr>
                <w:rFonts w:ascii="Arial Nova Cond Light" w:eastAsia="Arial" w:hAnsi="Arial Nova Cond Light" w:cs="Arial"/>
                <w:b/>
                <w:color w:val="0070C0"/>
                <w:sz w:val="18"/>
                <w:szCs w:val="18"/>
              </w:rPr>
            </w:pPr>
            <w:r w:rsidRPr="00920AF3">
              <w:rPr>
                <w:rFonts w:ascii="Arial Nova Cond Light" w:eastAsia="Arial" w:hAnsi="Arial Nova Cond Light" w:cs="Arial"/>
                <w:b/>
                <w:color w:val="BF4F14"/>
                <w:sz w:val="18"/>
                <w:szCs w:val="18"/>
              </w:rPr>
              <w:t>DISEÑA Y CONSTRUYE SOLUCIONES TECNOLÓGICAS PARA RESOLVER PROBLEMAS DE SU ENTORNO</w:t>
            </w:r>
          </w:p>
        </w:tc>
        <w:tc>
          <w:tcPr>
            <w:tcW w:w="3565" w:type="dxa"/>
            <w:vAlign w:val="center"/>
          </w:tcPr>
          <w:p w14:paraId="5998F738" w14:textId="77777777" w:rsidR="000C2B3F" w:rsidRPr="00920AF3" w:rsidRDefault="00DA6EBF" w:rsidP="008B721F">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w:t>
            </w:r>
            <w:r w:rsidRPr="00920AF3">
              <w:rPr>
                <w:rFonts w:ascii="Arial Nova Cond Light" w:eastAsia="Arial" w:hAnsi="Arial Nova Cond Light" w:cs="Arial"/>
                <w:color w:val="000000"/>
                <w:sz w:val="18"/>
                <w:szCs w:val="18"/>
              </w:rPr>
              <w:tab/>
              <w:t>Adecúa el texto a la situación comunicativa.</w:t>
            </w:r>
          </w:p>
          <w:p w14:paraId="5C510ED6" w14:textId="77777777" w:rsidR="000C2B3F" w:rsidRPr="00920AF3" w:rsidRDefault="00DA6EBF" w:rsidP="008B721F">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w:t>
            </w:r>
            <w:r w:rsidRPr="00920AF3">
              <w:rPr>
                <w:rFonts w:ascii="Arial Nova Cond Light" w:eastAsia="Arial" w:hAnsi="Arial Nova Cond Light" w:cs="Arial"/>
                <w:color w:val="000000"/>
                <w:sz w:val="18"/>
                <w:szCs w:val="18"/>
              </w:rPr>
              <w:tab/>
              <w:t>Organiza y desarrolla las ideas de forma coherente y cohesionada.</w:t>
            </w:r>
          </w:p>
          <w:p w14:paraId="2CB30C5F" w14:textId="77777777" w:rsidR="000C2B3F" w:rsidRPr="00920AF3" w:rsidRDefault="00DA6EBF" w:rsidP="008B721F">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w:t>
            </w:r>
            <w:r w:rsidRPr="00920AF3">
              <w:rPr>
                <w:rFonts w:ascii="Arial Nova Cond Light" w:eastAsia="Arial" w:hAnsi="Arial Nova Cond Light" w:cs="Arial"/>
                <w:color w:val="000000"/>
                <w:sz w:val="18"/>
                <w:szCs w:val="18"/>
              </w:rPr>
              <w:tab/>
              <w:t>Utiliza convenciones del lenguaje escrito de forma pertinente.</w:t>
            </w:r>
          </w:p>
          <w:p w14:paraId="6BEE702D" w14:textId="77777777" w:rsidR="000C2B3F" w:rsidRPr="00920AF3" w:rsidRDefault="00DA6EBF" w:rsidP="008B721F">
            <w:pPr>
              <w:pBdr>
                <w:top w:val="nil"/>
                <w:left w:val="nil"/>
                <w:bottom w:val="nil"/>
                <w:right w:val="nil"/>
                <w:between w:val="nil"/>
              </w:pBdr>
              <w:spacing w:after="160" w:line="276" w:lineRule="auto"/>
              <w:ind w:left="172" w:hanging="141"/>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w:t>
            </w:r>
            <w:r w:rsidRPr="00920AF3">
              <w:rPr>
                <w:rFonts w:ascii="Arial Nova Cond Light" w:eastAsia="Arial" w:hAnsi="Arial Nova Cond Light" w:cs="Arial"/>
                <w:color w:val="000000"/>
                <w:sz w:val="18"/>
                <w:szCs w:val="18"/>
              </w:rPr>
              <w:tab/>
              <w:t>Reflexiona y evalúa la forma, el contenido y contexto del texto escrito.</w:t>
            </w:r>
          </w:p>
        </w:tc>
        <w:tc>
          <w:tcPr>
            <w:tcW w:w="567" w:type="dxa"/>
            <w:vAlign w:val="center"/>
          </w:tcPr>
          <w:p w14:paraId="35525C1E"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33A4C8C9"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45" w:type="dxa"/>
            <w:vAlign w:val="center"/>
          </w:tcPr>
          <w:p w14:paraId="53B79159"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1" w:type="dxa"/>
            <w:vAlign w:val="center"/>
          </w:tcPr>
          <w:p w14:paraId="444FE45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47F8A63E"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290E65E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286900E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5F55570B"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66" w:type="dxa"/>
            <w:vAlign w:val="center"/>
          </w:tcPr>
          <w:p w14:paraId="67F91DC1"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103" w:type="dxa"/>
            <w:vAlign w:val="center"/>
          </w:tcPr>
          <w:p w14:paraId="220429B1" w14:textId="08B6E10D" w:rsidR="000C2B3F" w:rsidRPr="00920AF3" w:rsidRDefault="00DA6EBF" w:rsidP="00920AF3">
            <w:pPr>
              <w:pBdr>
                <w:top w:val="nil"/>
                <w:left w:val="nil"/>
                <w:bottom w:val="nil"/>
                <w:right w:val="nil"/>
                <w:between w:val="nil"/>
              </w:pBdr>
              <w:tabs>
                <w:tab w:val="left" w:pos="0"/>
                <w:tab w:val="left" w:pos="142"/>
                <w:tab w:val="left" w:pos="284"/>
              </w:tabs>
              <w:spacing w:line="276" w:lineRule="auto"/>
              <w:ind w:left="39"/>
              <w:jc w:val="both"/>
              <w:rPr>
                <w:rFonts w:ascii="Arial Nova Cond Light" w:eastAsia="Arial" w:hAnsi="Arial Nova Cond Light" w:cs="Arial"/>
                <w:color w:val="000000"/>
                <w:sz w:val="18"/>
                <w:szCs w:val="18"/>
              </w:rPr>
            </w:pPr>
            <w:r w:rsidRPr="00920AF3">
              <w:rPr>
                <w:rFonts w:ascii="Arial Nova Cond Light" w:eastAsia="Arial" w:hAnsi="Arial Nova Cond Light" w:cs="Arial"/>
                <w:color w:val="000000"/>
                <w:sz w:val="18"/>
                <w:szCs w:val="18"/>
              </w:rPr>
              <w:t>Diseña y construye soluciones tecnológicas al delimitar el alcance del problema tecnológico y las causas que lo generan, y propone alternativas de solución basado en conocimientos científicos. Representa la alternativa de solución, a través de esquemas o dibujos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procedimientos y realiza ajustes. Explica el procedimiento, conocimiento científico aplicado, así como las dificultades en el diseño e implementación, evalúa el alcance de su funcionamiento a través de pruebas considerando los requerimientos establecidos y propone mejoras. Infiere impactos de la solución tecnológica</w:t>
            </w:r>
            <w:r w:rsidR="00920AF3">
              <w:rPr>
                <w:rFonts w:ascii="Arial Nova Cond Light" w:eastAsia="Arial" w:hAnsi="Arial Nova Cond Light" w:cs="Arial"/>
                <w:color w:val="000000"/>
                <w:sz w:val="18"/>
                <w:szCs w:val="18"/>
              </w:rPr>
              <w:t xml:space="preserve">. </w:t>
            </w:r>
          </w:p>
        </w:tc>
      </w:tr>
      <w:tr w:rsidR="000C2B3F" w:rsidRPr="00920AF3" w14:paraId="724BCD2A" w14:textId="77777777">
        <w:trPr>
          <w:jc w:val="center"/>
        </w:trPr>
        <w:tc>
          <w:tcPr>
            <w:tcW w:w="14869" w:type="dxa"/>
            <w:gridSpan w:val="12"/>
            <w:shd w:val="clear" w:color="auto" w:fill="84E291"/>
          </w:tcPr>
          <w:p w14:paraId="29B7267A"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COMPETENCIAS TRANSVERSALES</w:t>
            </w:r>
          </w:p>
        </w:tc>
      </w:tr>
      <w:tr w:rsidR="000C2B3F" w:rsidRPr="00920AF3" w14:paraId="3FBB31C0" w14:textId="77777777">
        <w:trPr>
          <w:jc w:val="center"/>
        </w:trPr>
        <w:tc>
          <w:tcPr>
            <w:tcW w:w="1403" w:type="dxa"/>
            <w:vAlign w:val="center"/>
          </w:tcPr>
          <w:p w14:paraId="610AC2F6"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b/>
                <w:sz w:val="18"/>
                <w:szCs w:val="18"/>
              </w:rPr>
              <w:t>COMPETENCIAS</w:t>
            </w:r>
          </w:p>
        </w:tc>
        <w:tc>
          <w:tcPr>
            <w:tcW w:w="3565" w:type="dxa"/>
            <w:vAlign w:val="center"/>
          </w:tcPr>
          <w:p w14:paraId="74E63733"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CAPACIDADES</w:t>
            </w:r>
          </w:p>
        </w:tc>
        <w:tc>
          <w:tcPr>
            <w:tcW w:w="567" w:type="dxa"/>
          </w:tcPr>
          <w:p w14:paraId="3EE08595"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U0</w:t>
            </w:r>
          </w:p>
        </w:tc>
        <w:tc>
          <w:tcPr>
            <w:tcW w:w="567" w:type="dxa"/>
          </w:tcPr>
          <w:p w14:paraId="467167E4"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U1</w:t>
            </w:r>
          </w:p>
        </w:tc>
        <w:tc>
          <w:tcPr>
            <w:tcW w:w="545" w:type="dxa"/>
          </w:tcPr>
          <w:p w14:paraId="07AB699A"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U2</w:t>
            </w:r>
          </w:p>
        </w:tc>
        <w:tc>
          <w:tcPr>
            <w:tcW w:w="521" w:type="dxa"/>
          </w:tcPr>
          <w:p w14:paraId="55FEEF44"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U3</w:t>
            </w:r>
          </w:p>
        </w:tc>
        <w:tc>
          <w:tcPr>
            <w:tcW w:w="499" w:type="dxa"/>
          </w:tcPr>
          <w:p w14:paraId="302DF7FE"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U4</w:t>
            </w:r>
          </w:p>
        </w:tc>
        <w:tc>
          <w:tcPr>
            <w:tcW w:w="567" w:type="dxa"/>
          </w:tcPr>
          <w:p w14:paraId="6E8FA183"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U5</w:t>
            </w:r>
          </w:p>
        </w:tc>
        <w:tc>
          <w:tcPr>
            <w:tcW w:w="539" w:type="dxa"/>
          </w:tcPr>
          <w:p w14:paraId="1734216B"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U6</w:t>
            </w:r>
          </w:p>
        </w:tc>
        <w:tc>
          <w:tcPr>
            <w:tcW w:w="527" w:type="dxa"/>
          </w:tcPr>
          <w:p w14:paraId="45F2BF0B"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U7</w:t>
            </w:r>
          </w:p>
        </w:tc>
        <w:tc>
          <w:tcPr>
            <w:tcW w:w="466" w:type="dxa"/>
          </w:tcPr>
          <w:p w14:paraId="0C97D32E"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U8</w:t>
            </w:r>
          </w:p>
        </w:tc>
        <w:tc>
          <w:tcPr>
            <w:tcW w:w="5103" w:type="dxa"/>
            <w:vAlign w:val="center"/>
          </w:tcPr>
          <w:p w14:paraId="378D3872" w14:textId="77777777" w:rsidR="000C2B3F" w:rsidRPr="00920AF3" w:rsidRDefault="00DA6EBF" w:rsidP="008B721F">
            <w:pPr>
              <w:spacing w:line="276" w:lineRule="auto"/>
              <w:jc w:val="center"/>
              <w:rPr>
                <w:rFonts w:ascii="Arial Nova Cond Light" w:eastAsia="Arial" w:hAnsi="Arial Nova Cond Light" w:cs="Arial"/>
                <w:sz w:val="18"/>
                <w:szCs w:val="18"/>
              </w:rPr>
            </w:pPr>
            <w:r w:rsidRPr="00920AF3">
              <w:rPr>
                <w:rFonts w:ascii="Arial Nova Cond Light" w:eastAsia="Arial" w:hAnsi="Arial Nova Cond Light" w:cs="Arial"/>
                <w:b/>
                <w:sz w:val="18"/>
                <w:szCs w:val="18"/>
              </w:rPr>
              <w:t>DEFINICIÓN DE CAPACIDADES</w:t>
            </w:r>
          </w:p>
        </w:tc>
      </w:tr>
      <w:tr w:rsidR="000C2B3F" w:rsidRPr="00920AF3" w14:paraId="18405372" w14:textId="77777777">
        <w:trPr>
          <w:jc w:val="center"/>
        </w:trPr>
        <w:tc>
          <w:tcPr>
            <w:tcW w:w="1403" w:type="dxa"/>
            <w:vMerge w:val="restart"/>
            <w:vAlign w:val="center"/>
          </w:tcPr>
          <w:p w14:paraId="0B705F68" w14:textId="77777777" w:rsidR="000C2B3F" w:rsidRPr="00920AF3" w:rsidRDefault="00DA6EBF" w:rsidP="008B721F">
            <w:pPr>
              <w:spacing w:line="276" w:lineRule="auto"/>
              <w:ind w:left="113" w:right="113"/>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 xml:space="preserve">SE DESENVUELVE EN ENTORNOS VIRTUALES </w:t>
            </w:r>
            <w:r w:rsidRPr="00920AF3">
              <w:rPr>
                <w:rFonts w:ascii="Arial Nova Cond Light" w:eastAsia="Arial" w:hAnsi="Arial Nova Cond Light" w:cs="Arial"/>
                <w:b/>
                <w:sz w:val="18"/>
                <w:szCs w:val="18"/>
              </w:rPr>
              <w:lastRenderedPageBreak/>
              <w:t>GENERADOS POR LAS TIC</w:t>
            </w:r>
          </w:p>
        </w:tc>
        <w:tc>
          <w:tcPr>
            <w:tcW w:w="3565" w:type="dxa"/>
            <w:vAlign w:val="center"/>
          </w:tcPr>
          <w:p w14:paraId="7108C549" w14:textId="77777777" w:rsidR="000C2B3F" w:rsidRPr="00920AF3" w:rsidRDefault="00DA6EBF" w:rsidP="008B721F">
            <w:pPr>
              <w:pBdr>
                <w:top w:val="nil"/>
                <w:left w:val="nil"/>
                <w:bottom w:val="nil"/>
                <w:right w:val="nil"/>
                <w:between w:val="nil"/>
              </w:pBdr>
              <w:spacing w:after="160" w:line="276" w:lineRule="auto"/>
              <w:ind w:left="175" w:hanging="175"/>
              <w:jc w:val="both"/>
              <w:rPr>
                <w:rFonts w:ascii="Arial Nova Cond Light" w:eastAsia="Arial" w:hAnsi="Arial Nova Cond Light" w:cs="Arial"/>
                <w:b/>
                <w:color w:val="000000"/>
                <w:sz w:val="18"/>
                <w:szCs w:val="18"/>
              </w:rPr>
            </w:pPr>
            <w:r w:rsidRPr="00920AF3">
              <w:rPr>
                <w:rFonts w:ascii="Arial Nova Cond Light" w:eastAsia="Arial" w:hAnsi="Arial Nova Cond Light" w:cs="Arial"/>
                <w:b/>
                <w:color w:val="000000"/>
                <w:sz w:val="18"/>
                <w:szCs w:val="18"/>
              </w:rPr>
              <w:lastRenderedPageBreak/>
              <w:t xml:space="preserve">Personaliza entornos virtuales:  </w:t>
            </w:r>
          </w:p>
          <w:p w14:paraId="78857DAC" w14:textId="77777777" w:rsidR="000C2B3F" w:rsidRPr="00920AF3" w:rsidRDefault="000C2B3F" w:rsidP="008B721F">
            <w:pPr>
              <w:spacing w:line="276" w:lineRule="auto"/>
              <w:jc w:val="both"/>
              <w:rPr>
                <w:rFonts w:ascii="Arial Nova Cond Light" w:eastAsia="Arial" w:hAnsi="Arial Nova Cond Light" w:cs="Arial"/>
                <w:b/>
                <w:sz w:val="18"/>
                <w:szCs w:val="18"/>
              </w:rPr>
            </w:pPr>
          </w:p>
        </w:tc>
        <w:tc>
          <w:tcPr>
            <w:tcW w:w="567" w:type="dxa"/>
            <w:vAlign w:val="center"/>
          </w:tcPr>
          <w:p w14:paraId="34332EF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2A9C85F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51CCAB06"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33C9F1E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6551F3E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1406954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5B9871C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025265C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2E16F50F"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41C406A9"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sz w:val="18"/>
                <w:szCs w:val="18"/>
              </w:rPr>
              <w:t xml:space="preserve">Consiste en adecuar la apariencia y funcionalidad de los entornos virtuales de acuerdo con las actividades, valores, cultura y personalidad. </w:t>
            </w:r>
          </w:p>
        </w:tc>
      </w:tr>
      <w:tr w:rsidR="000C2B3F" w:rsidRPr="00920AF3" w14:paraId="54F3922D" w14:textId="77777777">
        <w:trPr>
          <w:jc w:val="center"/>
        </w:trPr>
        <w:tc>
          <w:tcPr>
            <w:tcW w:w="1403" w:type="dxa"/>
            <w:vMerge/>
            <w:vAlign w:val="center"/>
          </w:tcPr>
          <w:p w14:paraId="76CDEBEA"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3565" w:type="dxa"/>
            <w:vAlign w:val="center"/>
          </w:tcPr>
          <w:p w14:paraId="54E0765A"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b/>
                <w:sz w:val="18"/>
                <w:szCs w:val="18"/>
              </w:rPr>
              <w:t xml:space="preserve">Gestiona información del entorno virtual:  </w:t>
            </w:r>
          </w:p>
        </w:tc>
        <w:tc>
          <w:tcPr>
            <w:tcW w:w="567" w:type="dxa"/>
            <w:vAlign w:val="center"/>
          </w:tcPr>
          <w:p w14:paraId="42294EC2"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45BF502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5773B72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0D46F13F"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75A1C4B1"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5A03AD1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5A142FAF"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53762EB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77EB93D2"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2392E1F7"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sz w:val="18"/>
                <w:szCs w:val="18"/>
              </w:rPr>
              <w:t xml:space="preserve">Consiste en organizar y sistematizar la información del entorno virtual de manera ética y pertinente tomando en cuenta sus tipos y niveles, así como la relevancia para sus actividades. </w:t>
            </w:r>
          </w:p>
        </w:tc>
      </w:tr>
      <w:tr w:rsidR="000C2B3F" w:rsidRPr="00920AF3" w14:paraId="346D3EAB" w14:textId="77777777">
        <w:trPr>
          <w:jc w:val="center"/>
        </w:trPr>
        <w:tc>
          <w:tcPr>
            <w:tcW w:w="1403" w:type="dxa"/>
            <w:vMerge/>
            <w:vAlign w:val="center"/>
          </w:tcPr>
          <w:p w14:paraId="1F3BB333"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3565" w:type="dxa"/>
            <w:vAlign w:val="center"/>
          </w:tcPr>
          <w:p w14:paraId="50565FC0"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b/>
                <w:sz w:val="18"/>
                <w:szCs w:val="18"/>
              </w:rPr>
              <w:t>Interactúa en entornos virtuales:</w:t>
            </w:r>
          </w:p>
        </w:tc>
        <w:tc>
          <w:tcPr>
            <w:tcW w:w="567" w:type="dxa"/>
            <w:vAlign w:val="center"/>
          </w:tcPr>
          <w:p w14:paraId="1CA439BF"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6348049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5CE400A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31F9AF3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52C341FE"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27C7A0E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307408B8"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6E7F560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26144CE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73D7AF4E"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sz w:val="18"/>
                <w:szCs w:val="18"/>
              </w:rPr>
              <w:t xml:space="preserve">Consiste en organizar e interpretar las interacciones con otros para realizar actividades en conjunto y construir vínculos coherentes según la edad, valores y contexto socio-cultural. </w:t>
            </w:r>
          </w:p>
        </w:tc>
      </w:tr>
      <w:tr w:rsidR="000C2B3F" w:rsidRPr="00920AF3" w14:paraId="75021831" w14:textId="77777777">
        <w:trPr>
          <w:jc w:val="center"/>
        </w:trPr>
        <w:tc>
          <w:tcPr>
            <w:tcW w:w="1403" w:type="dxa"/>
            <w:vMerge/>
            <w:vAlign w:val="center"/>
          </w:tcPr>
          <w:p w14:paraId="5E09FF5C"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3565" w:type="dxa"/>
            <w:vAlign w:val="center"/>
          </w:tcPr>
          <w:p w14:paraId="40965313"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b/>
                <w:sz w:val="18"/>
                <w:szCs w:val="18"/>
              </w:rPr>
              <w:t>Crea objetos virtuales en diversos formatos:</w:t>
            </w:r>
          </w:p>
        </w:tc>
        <w:tc>
          <w:tcPr>
            <w:tcW w:w="567" w:type="dxa"/>
            <w:vAlign w:val="center"/>
          </w:tcPr>
          <w:p w14:paraId="61FDD3E5"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61B6E9C8"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4133859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70987C7E"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24ECE609"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2F41AF4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05EDFFA1"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167465E2"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0A7550E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51AD00BC"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sz w:val="18"/>
                <w:szCs w:val="18"/>
              </w:rPr>
              <w:t xml:space="preserve">Es construir materiales digitales con diversos propósitos. Es el resultado de un proceso de mejoras sucesivas y retroalimentación desde el contexto escolar y en su vida cotidiana. </w:t>
            </w:r>
          </w:p>
        </w:tc>
      </w:tr>
      <w:tr w:rsidR="000C2B3F" w:rsidRPr="00920AF3" w14:paraId="0CCB290B" w14:textId="77777777">
        <w:trPr>
          <w:jc w:val="center"/>
        </w:trPr>
        <w:tc>
          <w:tcPr>
            <w:tcW w:w="1403" w:type="dxa"/>
            <w:vMerge w:val="restart"/>
            <w:vAlign w:val="center"/>
          </w:tcPr>
          <w:p w14:paraId="6C66FF37" w14:textId="77777777" w:rsidR="000C2B3F" w:rsidRPr="00920AF3" w:rsidRDefault="00DA6EBF" w:rsidP="008B721F">
            <w:pPr>
              <w:spacing w:line="276" w:lineRule="auto"/>
              <w:ind w:left="113" w:right="113"/>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GESTIONA SU APRENDIZAJE DE MANERA AUTÓNOMA</w:t>
            </w:r>
          </w:p>
        </w:tc>
        <w:tc>
          <w:tcPr>
            <w:tcW w:w="3565" w:type="dxa"/>
            <w:vAlign w:val="center"/>
          </w:tcPr>
          <w:p w14:paraId="4659E514"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b/>
                <w:sz w:val="18"/>
                <w:szCs w:val="18"/>
              </w:rPr>
              <w:t>Define metas de aprendizaje</w:t>
            </w:r>
            <w:r w:rsidRPr="00920AF3">
              <w:rPr>
                <w:rFonts w:ascii="Arial Nova Cond Light" w:eastAsia="Arial" w:hAnsi="Arial Nova Cond Light" w:cs="Arial"/>
                <w:sz w:val="18"/>
                <w:szCs w:val="18"/>
              </w:rPr>
              <w:t xml:space="preserve">. </w:t>
            </w:r>
          </w:p>
        </w:tc>
        <w:tc>
          <w:tcPr>
            <w:tcW w:w="567" w:type="dxa"/>
            <w:vAlign w:val="center"/>
          </w:tcPr>
          <w:p w14:paraId="01B6131A"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41076FF6"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555F0DF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3AA7357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3BBAD851"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0A097D36"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291535A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2DB8ABA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209EDB6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09549455"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sz w:val="18"/>
                <w:szCs w:val="18"/>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0C2B3F" w:rsidRPr="00920AF3" w14:paraId="75207ED0" w14:textId="77777777">
        <w:trPr>
          <w:jc w:val="center"/>
        </w:trPr>
        <w:tc>
          <w:tcPr>
            <w:tcW w:w="1403" w:type="dxa"/>
            <w:vMerge/>
            <w:vAlign w:val="center"/>
          </w:tcPr>
          <w:p w14:paraId="68F24C42"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3565" w:type="dxa"/>
            <w:vAlign w:val="center"/>
          </w:tcPr>
          <w:p w14:paraId="326461D6"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b/>
                <w:sz w:val="18"/>
                <w:szCs w:val="18"/>
              </w:rPr>
              <w:t>Organiza acciones estratégicas para alcanzar sus metas.</w:t>
            </w:r>
          </w:p>
        </w:tc>
        <w:tc>
          <w:tcPr>
            <w:tcW w:w="567" w:type="dxa"/>
            <w:vAlign w:val="center"/>
          </w:tcPr>
          <w:p w14:paraId="500A0AC2"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2C4BA146"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6C76CA6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243EBDD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16048EA3"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47E0ADE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117D251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090545A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2A4D6D56"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77683E07"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sz w:val="18"/>
                <w:szCs w:val="18"/>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0C2B3F" w:rsidRPr="00920AF3" w14:paraId="7C9C43D8" w14:textId="77777777">
        <w:trPr>
          <w:jc w:val="center"/>
        </w:trPr>
        <w:tc>
          <w:tcPr>
            <w:tcW w:w="1403" w:type="dxa"/>
            <w:vMerge/>
            <w:vAlign w:val="center"/>
          </w:tcPr>
          <w:p w14:paraId="7AADDD88"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c>
          <w:tcPr>
            <w:tcW w:w="3565" w:type="dxa"/>
            <w:vAlign w:val="center"/>
          </w:tcPr>
          <w:p w14:paraId="7B18A0DD" w14:textId="77777777" w:rsidR="000C2B3F" w:rsidRPr="00920AF3" w:rsidRDefault="00DA6EBF" w:rsidP="008B721F">
            <w:pPr>
              <w:spacing w:line="276" w:lineRule="auto"/>
              <w:jc w:val="both"/>
              <w:rPr>
                <w:rFonts w:ascii="Arial Nova Cond Light" w:eastAsia="Arial" w:hAnsi="Arial Nova Cond Light" w:cs="Arial"/>
                <w:b/>
                <w:sz w:val="18"/>
                <w:szCs w:val="18"/>
              </w:rPr>
            </w:pPr>
            <w:r w:rsidRPr="00920AF3">
              <w:rPr>
                <w:rFonts w:ascii="Arial Nova Cond Light" w:eastAsia="Arial" w:hAnsi="Arial Nova Cond Light" w:cs="Arial"/>
                <w:b/>
                <w:sz w:val="18"/>
                <w:szCs w:val="18"/>
              </w:rPr>
              <w:t>Monitorea y ajusta su desempeño durante el proceso de aprendizaje.</w:t>
            </w:r>
          </w:p>
        </w:tc>
        <w:tc>
          <w:tcPr>
            <w:tcW w:w="567" w:type="dxa"/>
            <w:vAlign w:val="center"/>
          </w:tcPr>
          <w:p w14:paraId="7AE0453A"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08CCC78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330F002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6184980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36CA0F0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00B047E2"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05C25AA2"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0C1BAECE"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1D0DCB6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Align w:val="center"/>
          </w:tcPr>
          <w:p w14:paraId="35419362" w14:textId="77777777" w:rsidR="000C2B3F" w:rsidRPr="00920AF3" w:rsidRDefault="000C2B3F" w:rsidP="008B721F">
            <w:pPr>
              <w:spacing w:line="276" w:lineRule="auto"/>
              <w:jc w:val="both"/>
              <w:rPr>
                <w:rFonts w:ascii="Arial Nova Cond Light" w:eastAsia="Arial" w:hAnsi="Arial Nova Cond Light" w:cs="Arial"/>
                <w:sz w:val="18"/>
                <w:szCs w:val="18"/>
              </w:rPr>
            </w:pPr>
          </w:p>
          <w:p w14:paraId="2FBFD58B" w14:textId="77777777" w:rsidR="000C2B3F" w:rsidRPr="00920AF3" w:rsidRDefault="00DA6EBF" w:rsidP="008B721F">
            <w:pPr>
              <w:spacing w:line="276" w:lineRule="auto"/>
              <w:jc w:val="both"/>
              <w:rPr>
                <w:rFonts w:ascii="Arial Nova Cond Light" w:eastAsia="Arial" w:hAnsi="Arial Nova Cond Light" w:cs="Arial"/>
                <w:sz w:val="18"/>
                <w:szCs w:val="18"/>
              </w:rPr>
            </w:pPr>
            <w:r w:rsidRPr="00920AF3">
              <w:rPr>
                <w:rFonts w:ascii="Arial Nova Cond Light" w:eastAsia="Arial" w:hAnsi="Arial Nova Cond Light" w:cs="Arial"/>
                <w:sz w:val="18"/>
                <w:szCs w:val="18"/>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6D6FFF26" w14:textId="77777777" w:rsidR="000C2B3F" w:rsidRPr="00920AF3" w:rsidRDefault="000C2B3F" w:rsidP="008B721F">
            <w:pPr>
              <w:spacing w:line="276" w:lineRule="auto"/>
              <w:jc w:val="both"/>
              <w:rPr>
                <w:rFonts w:ascii="Arial Nova Cond Light" w:eastAsia="Arial" w:hAnsi="Arial Nova Cond Light" w:cs="Arial"/>
                <w:b/>
                <w:sz w:val="18"/>
                <w:szCs w:val="18"/>
              </w:rPr>
            </w:pPr>
          </w:p>
        </w:tc>
      </w:tr>
      <w:tr w:rsidR="000C2B3F" w:rsidRPr="00920AF3" w14:paraId="68DCCC4C" w14:textId="77777777">
        <w:trPr>
          <w:trHeight w:val="400"/>
          <w:jc w:val="center"/>
        </w:trPr>
        <w:tc>
          <w:tcPr>
            <w:tcW w:w="14869" w:type="dxa"/>
            <w:gridSpan w:val="12"/>
            <w:shd w:val="clear" w:color="auto" w:fill="84E291"/>
            <w:vAlign w:val="center"/>
          </w:tcPr>
          <w:p w14:paraId="11E3BD2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ENFOQUES TRANSVERSALES</w:t>
            </w:r>
          </w:p>
        </w:tc>
      </w:tr>
      <w:tr w:rsidR="000C2B3F" w:rsidRPr="00920AF3" w14:paraId="6E9F36ED" w14:textId="77777777">
        <w:trPr>
          <w:trHeight w:val="340"/>
          <w:jc w:val="center"/>
        </w:trPr>
        <w:tc>
          <w:tcPr>
            <w:tcW w:w="4968" w:type="dxa"/>
            <w:gridSpan w:val="2"/>
          </w:tcPr>
          <w:p w14:paraId="799669DB"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sz w:val="18"/>
                <w:szCs w:val="18"/>
              </w:rPr>
              <w:t>Enfoque de derechos.</w:t>
            </w:r>
          </w:p>
        </w:tc>
        <w:tc>
          <w:tcPr>
            <w:tcW w:w="567" w:type="dxa"/>
            <w:vAlign w:val="center"/>
          </w:tcPr>
          <w:p w14:paraId="1A67E621"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1EF4454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1C134F2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2BCF4249"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492EC52F"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224F6DAC"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39" w:type="dxa"/>
            <w:vAlign w:val="center"/>
          </w:tcPr>
          <w:p w14:paraId="5C2F31E7"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199A63A1"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66" w:type="dxa"/>
            <w:vAlign w:val="center"/>
          </w:tcPr>
          <w:p w14:paraId="52ECE2DE"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103" w:type="dxa"/>
            <w:vMerge w:val="restart"/>
            <w:vAlign w:val="center"/>
          </w:tcPr>
          <w:p w14:paraId="64C82E25" w14:textId="77777777" w:rsidR="000C2B3F" w:rsidRPr="00920AF3" w:rsidRDefault="000C2B3F" w:rsidP="008B721F">
            <w:pPr>
              <w:spacing w:line="276" w:lineRule="auto"/>
              <w:rPr>
                <w:rFonts w:ascii="Arial Nova Cond Light" w:eastAsia="Arial" w:hAnsi="Arial Nova Cond Light" w:cs="Arial"/>
                <w:b/>
                <w:sz w:val="18"/>
                <w:szCs w:val="18"/>
              </w:rPr>
            </w:pPr>
          </w:p>
        </w:tc>
      </w:tr>
      <w:tr w:rsidR="000C2B3F" w:rsidRPr="00920AF3" w14:paraId="63005680" w14:textId="77777777">
        <w:trPr>
          <w:trHeight w:val="340"/>
          <w:jc w:val="center"/>
        </w:trPr>
        <w:tc>
          <w:tcPr>
            <w:tcW w:w="4968" w:type="dxa"/>
            <w:gridSpan w:val="2"/>
          </w:tcPr>
          <w:p w14:paraId="6D0B1B1B"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sz w:val="18"/>
                <w:szCs w:val="18"/>
              </w:rPr>
              <w:t>Enfoque Inclusivo o de atención a la diversidad.</w:t>
            </w:r>
          </w:p>
        </w:tc>
        <w:tc>
          <w:tcPr>
            <w:tcW w:w="567" w:type="dxa"/>
            <w:vAlign w:val="center"/>
          </w:tcPr>
          <w:p w14:paraId="5E1BC222"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69F37EC5"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45" w:type="dxa"/>
            <w:vAlign w:val="center"/>
          </w:tcPr>
          <w:p w14:paraId="3D534566"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1" w:type="dxa"/>
            <w:vAlign w:val="center"/>
          </w:tcPr>
          <w:p w14:paraId="3E9A413B"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99" w:type="dxa"/>
            <w:vAlign w:val="center"/>
          </w:tcPr>
          <w:p w14:paraId="3EC552D8"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3307FD37"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39" w:type="dxa"/>
            <w:vAlign w:val="center"/>
          </w:tcPr>
          <w:p w14:paraId="5489EB2A"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7" w:type="dxa"/>
            <w:vAlign w:val="center"/>
          </w:tcPr>
          <w:p w14:paraId="4A0F8F56"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66" w:type="dxa"/>
            <w:vAlign w:val="center"/>
          </w:tcPr>
          <w:p w14:paraId="51FAB15B"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103" w:type="dxa"/>
            <w:vMerge/>
            <w:vAlign w:val="center"/>
          </w:tcPr>
          <w:p w14:paraId="1972C51B"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6DD1E928" w14:textId="77777777">
        <w:trPr>
          <w:trHeight w:val="340"/>
          <w:jc w:val="center"/>
        </w:trPr>
        <w:tc>
          <w:tcPr>
            <w:tcW w:w="4968" w:type="dxa"/>
            <w:gridSpan w:val="2"/>
          </w:tcPr>
          <w:p w14:paraId="1F036776"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sz w:val="18"/>
                <w:szCs w:val="18"/>
              </w:rPr>
              <w:t xml:space="preserve">Enfoque Intercultural. </w:t>
            </w:r>
          </w:p>
        </w:tc>
        <w:tc>
          <w:tcPr>
            <w:tcW w:w="567" w:type="dxa"/>
            <w:vAlign w:val="center"/>
          </w:tcPr>
          <w:p w14:paraId="60A4D01D"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2DD0D5DB"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45" w:type="dxa"/>
            <w:vAlign w:val="center"/>
          </w:tcPr>
          <w:p w14:paraId="3FA90CEC"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1" w:type="dxa"/>
            <w:vAlign w:val="center"/>
          </w:tcPr>
          <w:p w14:paraId="536195D2"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99" w:type="dxa"/>
            <w:vAlign w:val="center"/>
          </w:tcPr>
          <w:p w14:paraId="61BD7C31"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3D525B03"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1B7A5B8F"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40172BC8"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66" w:type="dxa"/>
            <w:vAlign w:val="center"/>
          </w:tcPr>
          <w:p w14:paraId="53F75F49"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Merge/>
            <w:vAlign w:val="center"/>
          </w:tcPr>
          <w:p w14:paraId="540F663C"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69A0D57D" w14:textId="77777777">
        <w:trPr>
          <w:trHeight w:val="340"/>
          <w:jc w:val="center"/>
        </w:trPr>
        <w:tc>
          <w:tcPr>
            <w:tcW w:w="4968" w:type="dxa"/>
            <w:gridSpan w:val="2"/>
          </w:tcPr>
          <w:p w14:paraId="28EA89CF"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sz w:val="18"/>
                <w:szCs w:val="18"/>
              </w:rPr>
              <w:t>Enfoque igualdad de género.</w:t>
            </w:r>
          </w:p>
        </w:tc>
        <w:tc>
          <w:tcPr>
            <w:tcW w:w="567" w:type="dxa"/>
            <w:vAlign w:val="center"/>
          </w:tcPr>
          <w:p w14:paraId="48B5A1CA"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7B0CA92E"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45" w:type="dxa"/>
            <w:vAlign w:val="center"/>
          </w:tcPr>
          <w:p w14:paraId="2FC35202"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1" w:type="dxa"/>
            <w:vAlign w:val="center"/>
          </w:tcPr>
          <w:p w14:paraId="732DD9C9"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4108E3AA"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0D12BD1D"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39" w:type="dxa"/>
            <w:vAlign w:val="center"/>
          </w:tcPr>
          <w:p w14:paraId="22EDB889"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7" w:type="dxa"/>
            <w:vAlign w:val="center"/>
          </w:tcPr>
          <w:p w14:paraId="14CD1FB0"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66" w:type="dxa"/>
            <w:vAlign w:val="center"/>
          </w:tcPr>
          <w:p w14:paraId="1C455418"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103" w:type="dxa"/>
            <w:vMerge/>
            <w:vAlign w:val="center"/>
          </w:tcPr>
          <w:p w14:paraId="2AB7D631"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0E8634D7" w14:textId="77777777">
        <w:trPr>
          <w:trHeight w:val="340"/>
          <w:jc w:val="center"/>
        </w:trPr>
        <w:tc>
          <w:tcPr>
            <w:tcW w:w="4968" w:type="dxa"/>
            <w:gridSpan w:val="2"/>
          </w:tcPr>
          <w:p w14:paraId="5A2B0562"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sz w:val="18"/>
                <w:szCs w:val="18"/>
              </w:rPr>
              <w:t xml:space="preserve">Enfoque ambiental </w:t>
            </w:r>
          </w:p>
        </w:tc>
        <w:tc>
          <w:tcPr>
            <w:tcW w:w="567" w:type="dxa"/>
            <w:vAlign w:val="center"/>
          </w:tcPr>
          <w:p w14:paraId="3F7A6CCC"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56ACB309"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45" w:type="dxa"/>
            <w:vAlign w:val="center"/>
          </w:tcPr>
          <w:p w14:paraId="3A5D53CF"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1" w:type="dxa"/>
            <w:vAlign w:val="center"/>
          </w:tcPr>
          <w:p w14:paraId="2965097D"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99" w:type="dxa"/>
            <w:vAlign w:val="center"/>
          </w:tcPr>
          <w:p w14:paraId="2429B95C"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67" w:type="dxa"/>
            <w:vAlign w:val="center"/>
          </w:tcPr>
          <w:p w14:paraId="6FB8B3B1"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39" w:type="dxa"/>
            <w:vAlign w:val="center"/>
          </w:tcPr>
          <w:p w14:paraId="1BD29320"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7" w:type="dxa"/>
            <w:vAlign w:val="center"/>
          </w:tcPr>
          <w:p w14:paraId="7862F5FB"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0783A9B4"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103" w:type="dxa"/>
            <w:vMerge/>
            <w:vAlign w:val="center"/>
          </w:tcPr>
          <w:p w14:paraId="61121A42"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7E194BE7" w14:textId="77777777">
        <w:trPr>
          <w:trHeight w:val="340"/>
          <w:jc w:val="center"/>
        </w:trPr>
        <w:tc>
          <w:tcPr>
            <w:tcW w:w="4968" w:type="dxa"/>
            <w:gridSpan w:val="2"/>
          </w:tcPr>
          <w:p w14:paraId="4DA5CDEF"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sz w:val="18"/>
                <w:szCs w:val="18"/>
              </w:rPr>
              <w:t>Enfoque Búsqueda de la excelencia.</w:t>
            </w:r>
          </w:p>
        </w:tc>
        <w:tc>
          <w:tcPr>
            <w:tcW w:w="567" w:type="dxa"/>
            <w:vAlign w:val="center"/>
          </w:tcPr>
          <w:p w14:paraId="6CDA1BA5"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06637045"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45" w:type="dxa"/>
            <w:vAlign w:val="center"/>
          </w:tcPr>
          <w:p w14:paraId="2FD6CD20"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1" w:type="dxa"/>
            <w:vAlign w:val="center"/>
          </w:tcPr>
          <w:p w14:paraId="5E881818"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99" w:type="dxa"/>
            <w:vAlign w:val="center"/>
          </w:tcPr>
          <w:p w14:paraId="261137E6"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7D9A2A99"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39" w:type="dxa"/>
            <w:vAlign w:val="center"/>
          </w:tcPr>
          <w:p w14:paraId="1E612AB1" w14:textId="77777777" w:rsidR="000C2B3F" w:rsidRPr="00920AF3" w:rsidRDefault="000C2B3F" w:rsidP="008B721F">
            <w:pPr>
              <w:spacing w:line="276" w:lineRule="auto"/>
              <w:rPr>
                <w:rFonts w:ascii="Arial Nova Cond Light" w:eastAsia="Arial" w:hAnsi="Arial Nova Cond Light" w:cs="Arial"/>
                <w:b/>
                <w:sz w:val="18"/>
                <w:szCs w:val="18"/>
              </w:rPr>
            </w:pPr>
          </w:p>
        </w:tc>
        <w:tc>
          <w:tcPr>
            <w:tcW w:w="527" w:type="dxa"/>
            <w:vAlign w:val="center"/>
          </w:tcPr>
          <w:p w14:paraId="10AF8C90"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66" w:type="dxa"/>
            <w:vAlign w:val="center"/>
          </w:tcPr>
          <w:p w14:paraId="39B035FF"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103" w:type="dxa"/>
            <w:vMerge/>
            <w:vAlign w:val="center"/>
          </w:tcPr>
          <w:p w14:paraId="38144EA1"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r w:rsidR="000C2B3F" w:rsidRPr="00920AF3" w14:paraId="69D09B2E" w14:textId="77777777">
        <w:trPr>
          <w:trHeight w:val="340"/>
          <w:jc w:val="center"/>
        </w:trPr>
        <w:tc>
          <w:tcPr>
            <w:tcW w:w="4968" w:type="dxa"/>
            <w:gridSpan w:val="2"/>
          </w:tcPr>
          <w:p w14:paraId="2B81DFD2" w14:textId="77777777" w:rsidR="000C2B3F" w:rsidRPr="00920AF3" w:rsidRDefault="00DA6EBF" w:rsidP="008B721F">
            <w:pPr>
              <w:spacing w:line="276" w:lineRule="auto"/>
              <w:rPr>
                <w:rFonts w:ascii="Arial Nova Cond Light" w:eastAsia="Arial" w:hAnsi="Arial Nova Cond Light" w:cs="Arial"/>
                <w:sz w:val="18"/>
                <w:szCs w:val="18"/>
              </w:rPr>
            </w:pPr>
            <w:r w:rsidRPr="00920AF3">
              <w:rPr>
                <w:rFonts w:ascii="Arial Nova Cond Light" w:eastAsia="Arial" w:hAnsi="Arial Nova Cond Light" w:cs="Arial"/>
                <w:sz w:val="18"/>
                <w:szCs w:val="18"/>
              </w:rPr>
              <w:t>Enfoque Orientación al bien común.</w:t>
            </w:r>
          </w:p>
        </w:tc>
        <w:tc>
          <w:tcPr>
            <w:tcW w:w="567" w:type="dxa"/>
            <w:vAlign w:val="center"/>
          </w:tcPr>
          <w:p w14:paraId="30743B5B"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7615D125"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45" w:type="dxa"/>
            <w:vAlign w:val="center"/>
          </w:tcPr>
          <w:p w14:paraId="3E057665"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521" w:type="dxa"/>
            <w:vAlign w:val="center"/>
          </w:tcPr>
          <w:p w14:paraId="729BE791"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499" w:type="dxa"/>
            <w:vAlign w:val="center"/>
          </w:tcPr>
          <w:p w14:paraId="620F8E93"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67" w:type="dxa"/>
            <w:vAlign w:val="center"/>
          </w:tcPr>
          <w:p w14:paraId="09DD82A2"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39" w:type="dxa"/>
            <w:vAlign w:val="center"/>
          </w:tcPr>
          <w:p w14:paraId="11E9438A"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27" w:type="dxa"/>
            <w:vAlign w:val="center"/>
          </w:tcPr>
          <w:p w14:paraId="3CD0D1EF" w14:textId="77777777" w:rsidR="000C2B3F" w:rsidRPr="00920AF3" w:rsidRDefault="00DA6EBF" w:rsidP="008B721F">
            <w:pPr>
              <w:spacing w:line="276" w:lineRule="auto"/>
              <w:jc w:val="center"/>
              <w:rPr>
                <w:rFonts w:ascii="Arial Nova Cond Light" w:eastAsia="Arial" w:hAnsi="Arial Nova Cond Light" w:cs="Arial"/>
                <w:b/>
                <w:sz w:val="18"/>
                <w:szCs w:val="18"/>
              </w:rPr>
            </w:pPr>
            <w:r w:rsidRPr="00920AF3">
              <w:rPr>
                <w:rFonts w:ascii="Arial Nova Cond Light" w:eastAsia="Arial" w:hAnsi="Arial Nova Cond Light" w:cs="Arial"/>
                <w:b/>
                <w:sz w:val="18"/>
                <w:szCs w:val="18"/>
              </w:rPr>
              <w:t>X</w:t>
            </w:r>
          </w:p>
        </w:tc>
        <w:tc>
          <w:tcPr>
            <w:tcW w:w="466" w:type="dxa"/>
            <w:vAlign w:val="center"/>
          </w:tcPr>
          <w:p w14:paraId="32129EA2" w14:textId="77777777" w:rsidR="000C2B3F" w:rsidRPr="00920AF3" w:rsidRDefault="000C2B3F" w:rsidP="008B721F">
            <w:pPr>
              <w:spacing w:line="276" w:lineRule="auto"/>
              <w:jc w:val="center"/>
              <w:rPr>
                <w:rFonts w:ascii="Arial Nova Cond Light" w:eastAsia="Arial" w:hAnsi="Arial Nova Cond Light" w:cs="Arial"/>
                <w:b/>
                <w:sz w:val="18"/>
                <w:szCs w:val="18"/>
              </w:rPr>
            </w:pPr>
          </w:p>
        </w:tc>
        <w:tc>
          <w:tcPr>
            <w:tcW w:w="5103" w:type="dxa"/>
            <w:vMerge/>
            <w:vAlign w:val="center"/>
          </w:tcPr>
          <w:p w14:paraId="0F5C7A68" w14:textId="77777777" w:rsidR="000C2B3F" w:rsidRPr="00920AF3" w:rsidRDefault="000C2B3F" w:rsidP="008B721F">
            <w:pPr>
              <w:widowControl w:val="0"/>
              <w:pBdr>
                <w:top w:val="nil"/>
                <w:left w:val="nil"/>
                <w:bottom w:val="nil"/>
                <w:right w:val="nil"/>
                <w:between w:val="nil"/>
              </w:pBdr>
              <w:spacing w:line="276" w:lineRule="auto"/>
              <w:rPr>
                <w:rFonts w:ascii="Arial Nova Cond Light" w:eastAsia="Arial" w:hAnsi="Arial Nova Cond Light" w:cs="Arial"/>
                <w:b/>
                <w:sz w:val="18"/>
                <w:szCs w:val="18"/>
              </w:rPr>
            </w:pPr>
          </w:p>
        </w:tc>
      </w:tr>
    </w:tbl>
    <w:p w14:paraId="02DE24C8"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1F35C3CE"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6CA583B0"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24B9DD37" w14:textId="77777777" w:rsidR="000C2B3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08A8D678"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1E5E6CFE"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27F53437"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45324415"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7DC14543"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42F4D48A"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5873598A"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76816228" w14:textId="77777777" w:rsidR="00920AF3"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701FD601" w14:textId="77777777" w:rsidR="00920AF3" w:rsidRPr="008B721F" w:rsidRDefault="00920AF3"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09685E93"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COMPETENCIAS TRANSVERSALES 28 Y 29: </w:t>
      </w:r>
    </w:p>
    <w:p w14:paraId="0400EDD8" w14:textId="77777777" w:rsidR="000C2B3F" w:rsidRPr="006D37F3"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sz w:val="8"/>
          <w:szCs w:val="8"/>
        </w:rPr>
      </w:pPr>
    </w:p>
    <w:tbl>
      <w:tblPr>
        <w:tblStyle w:val="a8"/>
        <w:tblpPr w:leftFromText="141" w:rightFromText="141" w:vertAnchor="text" w:tblpX="-431"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104"/>
        <w:gridCol w:w="11765"/>
      </w:tblGrid>
      <w:tr w:rsidR="000C2B3F" w:rsidRPr="006D37F3" w14:paraId="39E69B13" w14:textId="77777777" w:rsidTr="00920AF3">
        <w:trPr>
          <w:trHeight w:val="340"/>
        </w:trPr>
        <w:tc>
          <w:tcPr>
            <w:tcW w:w="3104" w:type="dxa"/>
            <w:shd w:val="clear" w:color="auto" w:fill="84E291"/>
            <w:vAlign w:val="center"/>
          </w:tcPr>
          <w:p w14:paraId="32B1330A"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center"/>
              <w:rPr>
                <w:rFonts w:ascii="Arial Nova Cond Light" w:eastAsia="Arial" w:hAnsi="Arial Nova Cond Light" w:cs="Arial"/>
                <w:b/>
                <w:color w:val="000000"/>
                <w:sz w:val="20"/>
                <w:szCs w:val="20"/>
              </w:rPr>
            </w:pPr>
            <w:r w:rsidRPr="006D37F3">
              <w:rPr>
                <w:rFonts w:ascii="Arial Nova Cond Light" w:eastAsia="Arial" w:hAnsi="Arial Nova Cond Light" w:cs="Arial"/>
                <w:b/>
                <w:color w:val="000000"/>
                <w:sz w:val="20"/>
                <w:szCs w:val="20"/>
              </w:rPr>
              <w:t>COMPETENCIA 28:</w:t>
            </w:r>
          </w:p>
        </w:tc>
        <w:tc>
          <w:tcPr>
            <w:tcW w:w="11765" w:type="dxa"/>
            <w:shd w:val="clear" w:color="auto" w:fill="84E291"/>
            <w:vAlign w:val="center"/>
          </w:tcPr>
          <w:p w14:paraId="52FFC99E"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center"/>
              <w:rPr>
                <w:rFonts w:ascii="Arial Nova Cond Light" w:eastAsia="Arial" w:hAnsi="Arial Nova Cond Light" w:cs="Arial"/>
                <w:b/>
                <w:color w:val="000000"/>
                <w:sz w:val="20"/>
                <w:szCs w:val="20"/>
              </w:rPr>
            </w:pPr>
            <w:r w:rsidRPr="006D37F3">
              <w:rPr>
                <w:rFonts w:ascii="Arial Nova Cond Light" w:eastAsia="Arial" w:hAnsi="Arial Nova Cond Light" w:cs="Arial"/>
                <w:b/>
                <w:color w:val="000000"/>
                <w:sz w:val="20"/>
                <w:szCs w:val="20"/>
              </w:rPr>
              <w:t>SE DESENVUELVE EN ENTORNOS VIRTUALES GENERADOS POR LAS TIC</w:t>
            </w:r>
          </w:p>
        </w:tc>
      </w:tr>
      <w:tr w:rsidR="000C2B3F" w:rsidRPr="006D37F3" w14:paraId="148AA8F1" w14:textId="77777777" w:rsidTr="00920AF3">
        <w:trPr>
          <w:trHeight w:val="340"/>
        </w:trPr>
        <w:tc>
          <w:tcPr>
            <w:tcW w:w="3104" w:type="dxa"/>
            <w:shd w:val="clear" w:color="auto" w:fill="C1F0C8"/>
            <w:vAlign w:val="center"/>
          </w:tcPr>
          <w:p w14:paraId="5ED7F839"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center"/>
              <w:rPr>
                <w:rFonts w:ascii="Arial Nova Cond Light" w:eastAsia="Arial" w:hAnsi="Arial Nova Cond Light" w:cs="Arial"/>
                <w:b/>
                <w:color w:val="000000"/>
                <w:sz w:val="20"/>
                <w:szCs w:val="20"/>
              </w:rPr>
            </w:pPr>
            <w:r w:rsidRPr="006D37F3">
              <w:rPr>
                <w:rFonts w:ascii="Arial Nova Cond Light" w:eastAsia="Arial" w:hAnsi="Arial Nova Cond Light" w:cs="Arial"/>
                <w:b/>
                <w:color w:val="000000"/>
                <w:sz w:val="20"/>
                <w:szCs w:val="20"/>
              </w:rPr>
              <w:t>ESTANDAR DE APRENDIZAJE</w:t>
            </w:r>
          </w:p>
        </w:tc>
        <w:tc>
          <w:tcPr>
            <w:tcW w:w="11765" w:type="dxa"/>
            <w:vAlign w:val="center"/>
          </w:tcPr>
          <w:p w14:paraId="1E5A981F"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0C2B3F" w:rsidRPr="006D37F3" w14:paraId="4F05E8C9" w14:textId="77777777" w:rsidTr="00920AF3">
        <w:trPr>
          <w:trHeight w:val="340"/>
        </w:trPr>
        <w:tc>
          <w:tcPr>
            <w:tcW w:w="3104" w:type="dxa"/>
            <w:shd w:val="clear" w:color="auto" w:fill="C1F0C8"/>
            <w:vAlign w:val="center"/>
          </w:tcPr>
          <w:p w14:paraId="267FEA90"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center"/>
              <w:rPr>
                <w:rFonts w:ascii="Arial Nova Cond Light" w:eastAsia="Arial" w:hAnsi="Arial Nova Cond Light" w:cs="Arial"/>
                <w:b/>
                <w:color w:val="000000"/>
                <w:sz w:val="20"/>
                <w:szCs w:val="20"/>
              </w:rPr>
            </w:pPr>
            <w:r w:rsidRPr="006D37F3">
              <w:rPr>
                <w:rFonts w:ascii="Arial Nova Cond Light" w:eastAsia="Arial" w:hAnsi="Arial Nova Cond Light" w:cs="Arial"/>
                <w:b/>
                <w:color w:val="000000"/>
                <w:sz w:val="20"/>
                <w:szCs w:val="20"/>
              </w:rPr>
              <w:t>CAPACIDADES</w:t>
            </w:r>
          </w:p>
        </w:tc>
        <w:tc>
          <w:tcPr>
            <w:tcW w:w="11765" w:type="dxa"/>
            <w:shd w:val="clear" w:color="auto" w:fill="C1F0C8"/>
            <w:vAlign w:val="center"/>
          </w:tcPr>
          <w:p w14:paraId="145654F5"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center"/>
              <w:rPr>
                <w:rFonts w:ascii="Arial Nova Cond Light" w:eastAsia="Arial" w:hAnsi="Arial Nova Cond Light" w:cs="Arial"/>
                <w:b/>
                <w:color w:val="000000"/>
                <w:sz w:val="20"/>
                <w:szCs w:val="20"/>
              </w:rPr>
            </w:pPr>
            <w:r w:rsidRPr="006D37F3">
              <w:rPr>
                <w:rFonts w:ascii="Arial Nova Cond Light" w:eastAsia="Arial" w:hAnsi="Arial Nova Cond Light" w:cs="Arial"/>
                <w:b/>
                <w:color w:val="000000"/>
                <w:sz w:val="20"/>
                <w:szCs w:val="20"/>
              </w:rPr>
              <w:t xml:space="preserve">DESEMPEÑOS </w:t>
            </w:r>
          </w:p>
        </w:tc>
      </w:tr>
      <w:tr w:rsidR="000C2B3F" w:rsidRPr="006D37F3" w14:paraId="2C1F53EE" w14:textId="77777777" w:rsidTr="00920AF3">
        <w:trPr>
          <w:trHeight w:val="340"/>
        </w:trPr>
        <w:tc>
          <w:tcPr>
            <w:tcW w:w="3104" w:type="dxa"/>
            <w:vAlign w:val="center"/>
          </w:tcPr>
          <w:p w14:paraId="30C0402F" w14:textId="77777777" w:rsidR="000C2B3F" w:rsidRPr="006D37F3" w:rsidRDefault="000C2B3F" w:rsidP="006D37F3">
            <w:pPr>
              <w:pBdr>
                <w:top w:val="nil"/>
                <w:left w:val="nil"/>
                <w:bottom w:val="nil"/>
                <w:right w:val="nil"/>
                <w:between w:val="nil"/>
              </w:pBdr>
              <w:tabs>
                <w:tab w:val="left" w:pos="0"/>
                <w:tab w:val="left" w:pos="142"/>
                <w:tab w:val="left" w:pos="284"/>
              </w:tabs>
              <w:ind w:left="306"/>
              <w:jc w:val="both"/>
              <w:rPr>
                <w:rFonts w:ascii="Arial Nova Cond Light" w:eastAsia="Arial" w:hAnsi="Arial Nova Cond Light" w:cs="Arial"/>
                <w:color w:val="000000"/>
                <w:sz w:val="20"/>
                <w:szCs w:val="20"/>
              </w:rPr>
            </w:pPr>
          </w:p>
          <w:p w14:paraId="5A6B2AC2" w14:textId="77777777" w:rsidR="000C2B3F" w:rsidRPr="006D37F3" w:rsidRDefault="00DA6EBF" w:rsidP="006D37F3">
            <w:pPr>
              <w:numPr>
                <w:ilvl w:val="0"/>
                <w:numId w:val="3"/>
              </w:numPr>
              <w:pBdr>
                <w:top w:val="nil"/>
                <w:left w:val="nil"/>
                <w:bottom w:val="nil"/>
                <w:right w:val="nil"/>
                <w:between w:val="nil"/>
              </w:pBdr>
              <w:tabs>
                <w:tab w:val="left" w:pos="0"/>
                <w:tab w:val="left" w:pos="142"/>
                <w:tab w:val="left" w:pos="284"/>
              </w:tabs>
              <w:ind w:left="306" w:hanging="142"/>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Personaliza entornos virtuales.</w:t>
            </w:r>
          </w:p>
          <w:p w14:paraId="5C542C97" w14:textId="77777777" w:rsidR="000C2B3F" w:rsidRPr="006D37F3" w:rsidRDefault="00DA6EBF" w:rsidP="006D37F3">
            <w:pPr>
              <w:numPr>
                <w:ilvl w:val="0"/>
                <w:numId w:val="3"/>
              </w:numPr>
              <w:pBdr>
                <w:top w:val="nil"/>
                <w:left w:val="nil"/>
                <w:bottom w:val="nil"/>
                <w:right w:val="nil"/>
                <w:between w:val="nil"/>
              </w:pBdr>
              <w:tabs>
                <w:tab w:val="left" w:pos="0"/>
                <w:tab w:val="left" w:pos="142"/>
                <w:tab w:val="left" w:pos="284"/>
              </w:tabs>
              <w:ind w:left="306" w:hanging="142"/>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Gestiona información del entorno virtual.</w:t>
            </w:r>
          </w:p>
          <w:p w14:paraId="243F8E13" w14:textId="77777777" w:rsidR="000C2B3F" w:rsidRPr="006D37F3" w:rsidRDefault="000C2B3F" w:rsidP="006D37F3">
            <w:pPr>
              <w:pBdr>
                <w:top w:val="nil"/>
                <w:left w:val="nil"/>
                <w:bottom w:val="nil"/>
                <w:right w:val="nil"/>
                <w:between w:val="nil"/>
              </w:pBdr>
              <w:tabs>
                <w:tab w:val="left" w:pos="0"/>
                <w:tab w:val="left" w:pos="142"/>
                <w:tab w:val="left" w:pos="284"/>
              </w:tabs>
              <w:ind w:left="306" w:hanging="142"/>
              <w:jc w:val="both"/>
              <w:rPr>
                <w:rFonts w:ascii="Arial Nova Cond Light" w:eastAsia="Arial" w:hAnsi="Arial Nova Cond Light" w:cs="Arial"/>
                <w:color w:val="000000"/>
                <w:sz w:val="20"/>
                <w:szCs w:val="20"/>
              </w:rPr>
            </w:pPr>
          </w:p>
          <w:p w14:paraId="353A33FD" w14:textId="77777777" w:rsidR="000C2B3F" w:rsidRPr="006D37F3" w:rsidRDefault="00DA6EBF" w:rsidP="006D37F3">
            <w:pPr>
              <w:numPr>
                <w:ilvl w:val="0"/>
                <w:numId w:val="3"/>
              </w:numPr>
              <w:pBdr>
                <w:top w:val="nil"/>
                <w:left w:val="nil"/>
                <w:bottom w:val="nil"/>
                <w:right w:val="nil"/>
                <w:between w:val="nil"/>
              </w:pBdr>
              <w:tabs>
                <w:tab w:val="left" w:pos="0"/>
                <w:tab w:val="left" w:pos="142"/>
                <w:tab w:val="left" w:pos="284"/>
              </w:tabs>
              <w:ind w:left="306" w:hanging="142"/>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Interactúa en entornos virtuales.</w:t>
            </w:r>
          </w:p>
          <w:p w14:paraId="14E93686" w14:textId="77777777" w:rsidR="000C2B3F" w:rsidRPr="006D37F3" w:rsidRDefault="00DA6EBF" w:rsidP="006D37F3">
            <w:pPr>
              <w:numPr>
                <w:ilvl w:val="0"/>
                <w:numId w:val="3"/>
              </w:numPr>
              <w:pBdr>
                <w:top w:val="nil"/>
                <w:left w:val="nil"/>
                <w:bottom w:val="nil"/>
                <w:right w:val="nil"/>
                <w:between w:val="nil"/>
              </w:pBdr>
              <w:tabs>
                <w:tab w:val="left" w:pos="0"/>
                <w:tab w:val="left" w:pos="142"/>
                <w:tab w:val="left" w:pos="284"/>
              </w:tabs>
              <w:ind w:left="306" w:hanging="142"/>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Crea objetos virtuales en diversos formatos. </w:t>
            </w:r>
          </w:p>
          <w:p w14:paraId="51DD5C57" w14:textId="77777777" w:rsidR="000C2B3F" w:rsidRPr="006D37F3" w:rsidRDefault="000C2B3F" w:rsidP="006D37F3">
            <w:pPr>
              <w:pBdr>
                <w:top w:val="nil"/>
                <w:left w:val="nil"/>
                <w:bottom w:val="nil"/>
                <w:right w:val="nil"/>
                <w:between w:val="nil"/>
              </w:pBdr>
              <w:tabs>
                <w:tab w:val="left" w:pos="0"/>
                <w:tab w:val="left" w:pos="142"/>
                <w:tab w:val="left" w:pos="284"/>
              </w:tabs>
              <w:spacing w:after="160"/>
              <w:ind w:left="306"/>
              <w:rPr>
                <w:rFonts w:ascii="Arial Nova Cond Light" w:eastAsia="Arial" w:hAnsi="Arial Nova Cond Light" w:cs="Arial"/>
                <w:b/>
                <w:color w:val="000000"/>
                <w:sz w:val="20"/>
                <w:szCs w:val="20"/>
              </w:rPr>
            </w:pPr>
          </w:p>
        </w:tc>
        <w:tc>
          <w:tcPr>
            <w:tcW w:w="11765" w:type="dxa"/>
          </w:tcPr>
          <w:p w14:paraId="342C4F25" w14:textId="77777777" w:rsidR="000C2B3F" w:rsidRPr="006D37F3" w:rsidRDefault="00DA6EBF" w:rsidP="006D37F3">
            <w:pPr>
              <w:numPr>
                <w:ilvl w:val="0"/>
                <w:numId w:val="10"/>
              </w:numPr>
              <w:pBdr>
                <w:top w:val="nil"/>
                <w:left w:val="nil"/>
                <w:bottom w:val="nil"/>
                <w:right w:val="nil"/>
                <w:between w:val="nil"/>
              </w:pBdr>
              <w:tabs>
                <w:tab w:val="left" w:pos="0"/>
                <w:tab w:val="left" w:pos="142"/>
                <w:tab w:val="left" w:pos="320"/>
              </w:tabs>
              <w:ind w:left="466"/>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Navega en diversos entornos virtuales recomendados adaptando funcionalidades básicas de acuerdo con sus necesidades de manera relevante y responsable.</w:t>
            </w:r>
          </w:p>
          <w:p w14:paraId="22E51A9B" w14:textId="77777777" w:rsidR="000C2B3F" w:rsidRPr="006D37F3" w:rsidRDefault="00DA6EBF" w:rsidP="006D37F3">
            <w:pPr>
              <w:numPr>
                <w:ilvl w:val="0"/>
                <w:numId w:val="10"/>
              </w:numPr>
              <w:pBdr>
                <w:top w:val="nil"/>
                <w:left w:val="nil"/>
                <w:bottom w:val="nil"/>
                <w:right w:val="nil"/>
                <w:between w:val="nil"/>
              </w:pBdr>
              <w:tabs>
                <w:tab w:val="left" w:pos="0"/>
                <w:tab w:val="left" w:pos="142"/>
                <w:tab w:val="left" w:pos="320"/>
              </w:tabs>
              <w:ind w:left="466"/>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4A3A6FD2" w14:textId="77777777" w:rsidR="000C2B3F" w:rsidRPr="006D37F3" w:rsidRDefault="00DA6EBF" w:rsidP="006D37F3">
            <w:pPr>
              <w:numPr>
                <w:ilvl w:val="0"/>
                <w:numId w:val="10"/>
              </w:numPr>
              <w:pBdr>
                <w:top w:val="nil"/>
                <w:left w:val="nil"/>
                <w:bottom w:val="nil"/>
                <w:right w:val="nil"/>
                <w:between w:val="nil"/>
              </w:pBdr>
              <w:tabs>
                <w:tab w:val="left" w:pos="0"/>
                <w:tab w:val="left" w:pos="142"/>
                <w:tab w:val="left" w:pos="320"/>
              </w:tabs>
              <w:ind w:left="466"/>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Registra datos mediante hoja de cálculo que le permita ordenar y secuenciar información relevante. </w:t>
            </w:r>
          </w:p>
          <w:p w14:paraId="3EE09804" w14:textId="77777777" w:rsidR="000C2B3F" w:rsidRPr="006D37F3" w:rsidRDefault="00DA6EBF" w:rsidP="006D37F3">
            <w:pPr>
              <w:numPr>
                <w:ilvl w:val="0"/>
                <w:numId w:val="10"/>
              </w:numPr>
              <w:pBdr>
                <w:top w:val="nil"/>
                <w:left w:val="nil"/>
                <w:bottom w:val="nil"/>
                <w:right w:val="nil"/>
                <w:between w:val="nil"/>
              </w:pBdr>
              <w:tabs>
                <w:tab w:val="left" w:pos="0"/>
                <w:tab w:val="left" w:pos="142"/>
                <w:tab w:val="left" w:pos="320"/>
              </w:tabs>
              <w:ind w:left="466"/>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 </w:t>
            </w:r>
          </w:p>
          <w:p w14:paraId="4934AB4B" w14:textId="77777777" w:rsidR="000C2B3F" w:rsidRPr="006D37F3" w:rsidRDefault="00DA6EBF" w:rsidP="006D37F3">
            <w:pPr>
              <w:numPr>
                <w:ilvl w:val="0"/>
                <w:numId w:val="10"/>
              </w:numPr>
              <w:pBdr>
                <w:top w:val="nil"/>
                <w:left w:val="nil"/>
                <w:bottom w:val="nil"/>
                <w:right w:val="nil"/>
                <w:between w:val="nil"/>
              </w:pBdr>
              <w:tabs>
                <w:tab w:val="left" w:pos="0"/>
                <w:tab w:val="left" w:pos="142"/>
                <w:tab w:val="left" w:pos="320"/>
              </w:tabs>
              <w:ind w:left="466"/>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Utiliza herramientas multimedia e interactivas cuando desarrolla capacidades relacionadas con diversas áreas del conocimiento. Ejemplo: Resuelve problemas de cantidad con un software interactivo mediante videos, audios y evaluación. </w:t>
            </w:r>
          </w:p>
          <w:p w14:paraId="049C2DEC" w14:textId="77777777" w:rsidR="000C2B3F" w:rsidRPr="006D37F3" w:rsidRDefault="00DA6EBF" w:rsidP="006D37F3">
            <w:pPr>
              <w:numPr>
                <w:ilvl w:val="0"/>
                <w:numId w:val="10"/>
              </w:numPr>
              <w:pBdr>
                <w:top w:val="nil"/>
                <w:left w:val="nil"/>
                <w:bottom w:val="nil"/>
                <w:right w:val="nil"/>
                <w:between w:val="nil"/>
              </w:pBdr>
              <w:tabs>
                <w:tab w:val="left" w:pos="0"/>
                <w:tab w:val="left" w:pos="142"/>
                <w:tab w:val="left" w:pos="320"/>
              </w:tabs>
              <w:ind w:left="466"/>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Elabora proyectos escolares de su comunidad y localidad utilizando y presentaciones digitales. </w:t>
            </w:r>
          </w:p>
          <w:p w14:paraId="1CD82C11" w14:textId="3340A033" w:rsidR="000C2B3F" w:rsidRPr="006D37F3" w:rsidRDefault="00DA6EBF" w:rsidP="006D37F3">
            <w:pPr>
              <w:numPr>
                <w:ilvl w:val="0"/>
                <w:numId w:val="10"/>
              </w:numPr>
              <w:pBdr>
                <w:top w:val="nil"/>
                <w:left w:val="nil"/>
                <w:bottom w:val="nil"/>
                <w:right w:val="nil"/>
                <w:between w:val="nil"/>
              </w:pBdr>
              <w:tabs>
                <w:tab w:val="left" w:pos="0"/>
                <w:tab w:val="left" w:pos="142"/>
                <w:tab w:val="left" w:pos="320"/>
              </w:tabs>
              <w:ind w:left="466"/>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Desarrolla procedimientos lógicos y secuenciales para plantear soluciones a enunciados concretos con lenguajes de programación de código escrito bloques gráficos. Ejemplo: Elabora un diagrama de flujo para explicar la preparación de un pastel. </w:t>
            </w:r>
          </w:p>
        </w:tc>
      </w:tr>
      <w:tr w:rsidR="000C2B3F" w:rsidRPr="006D37F3" w14:paraId="449E5F8F" w14:textId="77777777" w:rsidTr="00920AF3">
        <w:trPr>
          <w:trHeight w:val="340"/>
        </w:trPr>
        <w:tc>
          <w:tcPr>
            <w:tcW w:w="3104" w:type="dxa"/>
            <w:shd w:val="clear" w:color="auto" w:fill="84E291"/>
            <w:vAlign w:val="center"/>
          </w:tcPr>
          <w:p w14:paraId="48E39D70" w14:textId="77777777" w:rsidR="000C2B3F" w:rsidRPr="006D37F3" w:rsidRDefault="00DA6EBF" w:rsidP="006D37F3">
            <w:pPr>
              <w:tabs>
                <w:tab w:val="left" w:pos="0"/>
                <w:tab w:val="left" w:pos="142"/>
                <w:tab w:val="left" w:pos="284"/>
              </w:tabs>
              <w:ind w:left="360"/>
              <w:jc w:val="center"/>
              <w:rPr>
                <w:rFonts w:ascii="Arial Nova Cond Light" w:eastAsia="Arial" w:hAnsi="Arial Nova Cond Light" w:cs="Arial"/>
                <w:b/>
                <w:sz w:val="20"/>
                <w:szCs w:val="20"/>
              </w:rPr>
            </w:pPr>
            <w:r w:rsidRPr="006D37F3">
              <w:rPr>
                <w:rFonts w:ascii="Arial Nova Cond Light" w:eastAsia="Arial" w:hAnsi="Arial Nova Cond Light" w:cs="Arial"/>
                <w:b/>
                <w:sz w:val="20"/>
                <w:szCs w:val="20"/>
              </w:rPr>
              <w:lastRenderedPageBreak/>
              <w:t>COMPETENCIA 29:</w:t>
            </w:r>
          </w:p>
        </w:tc>
        <w:tc>
          <w:tcPr>
            <w:tcW w:w="11765" w:type="dxa"/>
            <w:shd w:val="clear" w:color="auto" w:fill="84E291"/>
          </w:tcPr>
          <w:p w14:paraId="5F1BB291"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center"/>
              <w:rPr>
                <w:rFonts w:ascii="Arial Nova Cond Light" w:eastAsia="Arial" w:hAnsi="Arial Nova Cond Light" w:cs="Arial"/>
                <w:b/>
                <w:color w:val="000000"/>
                <w:sz w:val="20"/>
                <w:szCs w:val="20"/>
              </w:rPr>
            </w:pPr>
            <w:r w:rsidRPr="006D37F3">
              <w:rPr>
                <w:rFonts w:ascii="Arial Nova Cond Light" w:eastAsia="Arial" w:hAnsi="Arial Nova Cond Light" w:cs="Arial"/>
                <w:b/>
                <w:color w:val="000000"/>
                <w:sz w:val="20"/>
                <w:szCs w:val="20"/>
              </w:rPr>
              <w:t xml:space="preserve">GESTIONA SU APRENDIZAJE DE MANERA AUTÓNOMA </w:t>
            </w:r>
          </w:p>
        </w:tc>
      </w:tr>
      <w:tr w:rsidR="000C2B3F" w:rsidRPr="006D37F3" w14:paraId="335DBD99" w14:textId="77777777" w:rsidTr="00920AF3">
        <w:trPr>
          <w:trHeight w:val="340"/>
        </w:trPr>
        <w:tc>
          <w:tcPr>
            <w:tcW w:w="3104" w:type="dxa"/>
            <w:shd w:val="clear" w:color="auto" w:fill="C1F0C8"/>
            <w:vAlign w:val="center"/>
          </w:tcPr>
          <w:p w14:paraId="0AC4C699" w14:textId="77777777" w:rsidR="000C2B3F" w:rsidRPr="006D37F3" w:rsidRDefault="00DA6EBF" w:rsidP="006D37F3">
            <w:pPr>
              <w:tabs>
                <w:tab w:val="left" w:pos="0"/>
                <w:tab w:val="left" w:pos="142"/>
                <w:tab w:val="left" w:pos="284"/>
              </w:tabs>
              <w:jc w:val="center"/>
              <w:rPr>
                <w:rFonts w:ascii="Arial Nova Cond Light" w:eastAsia="Arial" w:hAnsi="Arial Nova Cond Light" w:cs="Arial"/>
                <w:b/>
                <w:sz w:val="20"/>
                <w:szCs w:val="20"/>
              </w:rPr>
            </w:pPr>
            <w:r w:rsidRPr="006D37F3">
              <w:rPr>
                <w:rFonts w:ascii="Arial Nova Cond Light" w:eastAsia="Arial" w:hAnsi="Arial Nova Cond Light" w:cs="Arial"/>
                <w:b/>
                <w:sz w:val="20"/>
                <w:szCs w:val="20"/>
              </w:rPr>
              <w:t>ESTANDAR DE APRENDIZAJE</w:t>
            </w:r>
          </w:p>
        </w:tc>
        <w:tc>
          <w:tcPr>
            <w:tcW w:w="11765" w:type="dxa"/>
          </w:tcPr>
          <w:p w14:paraId="3A03804C"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tc>
      </w:tr>
      <w:tr w:rsidR="000C2B3F" w:rsidRPr="006D37F3" w14:paraId="23656741" w14:textId="77777777" w:rsidTr="00920AF3">
        <w:trPr>
          <w:trHeight w:val="340"/>
        </w:trPr>
        <w:tc>
          <w:tcPr>
            <w:tcW w:w="3104" w:type="dxa"/>
            <w:shd w:val="clear" w:color="auto" w:fill="C1F0C8"/>
            <w:vAlign w:val="center"/>
          </w:tcPr>
          <w:p w14:paraId="2E3F7631" w14:textId="77777777" w:rsidR="000C2B3F" w:rsidRPr="006D37F3" w:rsidRDefault="00DA6EBF" w:rsidP="006D37F3">
            <w:pPr>
              <w:tabs>
                <w:tab w:val="left" w:pos="0"/>
                <w:tab w:val="left" w:pos="142"/>
                <w:tab w:val="left" w:pos="284"/>
              </w:tabs>
              <w:ind w:left="360"/>
              <w:jc w:val="center"/>
              <w:rPr>
                <w:rFonts w:ascii="Arial Nova Cond Light" w:eastAsia="Arial" w:hAnsi="Arial Nova Cond Light" w:cs="Arial"/>
                <w:b/>
                <w:sz w:val="20"/>
                <w:szCs w:val="20"/>
              </w:rPr>
            </w:pPr>
            <w:r w:rsidRPr="006D37F3">
              <w:rPr>
                <w:rFonts w:ascii="Arial Nova Cond Light" w:eastAsia="Arial" w:hAnsi="Arial Nova Cond Light" w:cs="Arial"/>
                <w:b/>
                <w:sz w:val="20"/>
                <w:szCs w:val="20"/>
              </w:rPr>
              <w:t>CAPACIDADES</w:t>
            </w:r>
          </w:p>
        </w:tc>
        <w:tc>
          <w:tcPr>
            <w:tcW w:w="11765" w:type="dxa"/>
            <w:shd w:val="clear" w:color="auto" w:fill="C1F0C8"/>
            <w:vAlign w:val="center"/>
          </w:tcPr>
          <w:p w14:paraId="53A606F2" w14:textId="77777777" w:rsidR="000C2B3F" w:rsidRPr="006D37F3" w:rsidRDefault="00DA6EBF" w:rsidP="006D37F3">
            <w:pPr>
              <w:pBdr>
                <w:top w:val="nil"/>
                <w:left w:val="nil"/>
                <w:bottom w:val="nil"/>
                <w:right w:val="nil"/>
                <w:between w:val="nil"/>
              </w:pBdr>
              <w:tabs>
                <w:tab w:val="left" w:pos="0"/>
                <w:tab w:val="left" w:pos="142"/>
                <w:tab w:val="left" w:pos="284"/>
              </w:tabs>
              <w:spacing w:after="160"/>
              <w:jc w:val="center"/>
              <w:rPr>
                <w:rFonts w:ascii="Arial Nova Cond Light" w:eastAsia="Arial" w:hAnsi="Arial Nova Cond Light" w:cs="Arial"/>
                <w:b/>
                <w:color w:val="000000"/>
                <w:sz w:val="20"/>
                <w:szCs w:val="20"/>
              </w:rPr>
            </w:pPr>
            <w:r w:rsidRPr="006D37F3">
              <w:rPr>
                <w:rFonts w:ascii="Arial Nova Cond Light" w:eastAsia="Arial" w:hAnsi="Arial Nova Cond Light" w:cs="Arial"/>
                <w:b/>
                <w:color w:val="000000"/>
                <w:sz w:val="20"/>
                <w:szCs w:val="20"/>
              </w:rPr>
              <w:t xml:space="preserve">DESEMPEÑOS </w:t>
            </w:r>
          </w:p>
        </w:tc>
      </w:tr>
      <w:tr w:rsidR="000C2B3F" w:rsidRPr="006D37F3" w14:paraId="0EB40C65" w14:textId="77777777" w:rsidTr="00920AF3">
        <w:trPr>
          <w:trHeight w:val="2250"/>
        </w:trPr>
        <w:tc>
          <w:tcPr>
            <w:tcW w:w="3104" w:type="dxa"/>
            <w:vAlign w:val="center"/>
          </w:tcPr>
          <w:p w14:paraId="0436ED54" w14:textId="77777777" w:rsidR="000C2B3F" w:rsidRPr="006D37F3" w:rsidRDefault="00DA6EBF" w:rsidP="006D37F3">
            <w:pPr>
              <w:numPr>
                <w:ilvl w:val="0"/>
                <w:numId w:val="4"/>
              </w:numPr>
              <w:pBdr>
                <w:top w:val="nil"/>
                <w:left w:val="nil"/>
                <w:bottom w:val="nil"/>
                <w:right w:val="nil"/>
                <w:between w:val="nil"/>
              </w:pBdr>
              <w:tabs>
                <w:tab w:val="left" w:pos="164"/>
                <w:tab w:val="left" w:pos="284"/>
              </w:tabs>
              <w:ind w:left="164" w:hanging="142"/>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Define metas de aprendizaje.</w:t>
            </w:r>
          </w:p>
          <w:p w14:paraId="4A3B5248" w14:textId="77777777" w:rsidR="000C2B3F" w:rsidRPr="006D37F3" w:rsidRDefault="00DA6EBF" w:rsidP="006D37F3">
            <w:pPr>
              <w:numPr>
                <w:ilvl w:val="0"/>
                <w:numId w:val="4"/>
              </w:numPr>
              <w:pBdr>
                <w:top w:val="nil"/>
                <w:left w:val="nil"/>
                <w:bottom w:val="nil"/>
                <w:right w:val="nil"/>
                <w:between w:val="nil"/>
              </w:pBdr>
              <w:tabs>
                <w:tab w:val="left" w:pos="164"/>
                <w:tab w:val="left" w:pos="284"/>
              </w:tabs>
              <w:ind w:left="164" w:hanging="142"/>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Organiza acciones estratégicas para alcanzar sus metas de aprendizaje.</w:t>
            </w:r>
          </w:p>
          <w:p w14:paraId="60D078C9" w14:textId="77777777" w:rsidR="000C2B3F" w:rsidRPr="006D37F3" w:rsidRDefault="00DA6EBF" w:rsidP="006D37F3">
            <w:pPr>
              <w:numPr>
                <w:ilvl w:val="0"/>
                <w:numId w:val="4"/>
              </w:numPr>
              <w:pBdr>
                <w:top w:val="nil"/>
                <w:left w:val="nil"/>
                <w:bottom w:val="nil"/>
                <w:right w:val="nil"/>
                <w:between w:val="nil"/>
              </w:pBdr>
              <w:tabs>
                <w:tab w:val="left" w:pos="164"/>
                <w:tab w:val="left" w:pos="284"/>
              </w:tabs>
              <w:spacing w:after="160"/>
              <w:ind w:left="164" w:hanging="142"/>
              <w:jc w:val="both"/>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Monitorea y ajusta su desempeño durante el proceso de aprendizaje. </w:t>
            </w:r>
          </w:p>
        </w:tc>
        <w:tc>
          <w:tcPr>
            <w:tcW w:w="11765" w:type="dxa"/>
          </w:tcPr>
          <w:p w14:paraId="38B68EB0" w14:textId="77777777" w:rsidR="000C2B3F" w:rsidRPr="006D37F3" w:rsidRDefault="00DA6EBF" w:rsidP="006D37F3">
            <w:pPr>
              <w:numPr>
                <w:ilvl w:val="0"/>
                <w:numId w:val="4"/>
              </w:numPr>
              <w:pBdr>
                <w:top w:val="nil"/>
                <w:left w:val="nil"/>
                <w:bottom w:val="nil"/>
                <w:right w:val="nil"/>
                <w:between w:val="nil"/>
              </w:pBdr>
              <w:tabs>
                <w:tab w:val="left" w:pos="0"/>
                <w:tab w:val="left" w:pos="142"/>
                <w:tab w:val="left" w:pos="320"/>
              </w:tabs>
              <w:ind w:left="320" w:hanging="142"/>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Determina metas de aprendizaje viables asociadas a sus conocimientos, estilos de aprendizaje, habilidades y actitudes para el logro de la tarea, formulándose preguntas de manera reflexiva.</w:t>
            </w:r>
          </w:p>
          <w:p w14:paraId="4E8CBD58" w14:textId="77777777" w:rsidR="000C2B3F" w:rsidRPr="006D37F3" w:rsidRDefault="00DA6EBF" w:rsidP="006D37F3">
            <w:pPr>
              <w:numPr>
                <w:ilvl w:val="0"/>
                <w:numId w:val="4"/>
              </w:numPr>
              <w:pBdr>
                <w:top w:val="nil"/>
                <w:left w:val="nil"/>
                <w:bottom w:val="nil"/>
                <w:right w:val="nil"/>
                <w:between w:val="nil"/>
              </w:pBdr>
              <w:tabs>
                <w:tab w:val="left" w:pos="0"/>
                <w:tab w:val="left" w:pos="142"/>
                <w:tab w:val="left" w:pos="320"/>
              </w:tabs>
              <w:ind w:left="320" w:hanging="142"/>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Organiza un conjunto de estrategias y procedimientos en función del tiempo y de los recursos de que dispone para lograr las metas de aprendizaje de acuerdo con sus posibilidades.</w:t>
            </w:r>
          </w:p>
          <w:p w14:paraId="0848B6C8" w14:textId="77777777" w:rsidR="000C2B3F" w:rsidRPr="006D37F3" w:rsidRDefault="00DA6EBF" w:rsidP="006D37F3">
            <w:pPr>
              <w:numPr>
                <w:ilvl w:val="0"/>
                <w:numId w:val="4"/>
              </w:numPr>
              <w:pBdr>
                <w:top w:val="nil"/>
                <w:left w:val="nil"/>
                <w:bottom w:val="nil"/>
                <w:right w:val="nil"/>
                <w:between w:val="nil"/>
              </w:pBdr>
              <w:tabs>
                <w:tab w:val="left" w:pos="0"/>
                <w:tab w:val="left" w:pos="142"/>
                <w:tab w:val="left" w:pos="320"/>
              </w:tabs>
              <w:ind w:left="320" w:hanging="142"/>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Revisa la aplicación de estrategias, procedimientos, recursos y aportes de sus pares para realizar ajustes o cambios en sus acciones que permitan llegar a los resultados esperados.</w:t>
            </w:r>
          </w:p>
          <w:p w14:paraId="4AF0B09B" w14:textId="09D548B5" w:rsidR="000C2B3F" w:rsidRPr="006D37F3" w:rsidRDefault="00DA6EBF" w:rsidP="006D37F3">
            <w:pPr>
              <w:numPr>
                <w:ilvl w:val="0"/>
                <w:numId w:val="4"/>
              </w:numPr>
              <w:pBdr>
                <w:top w:val="nil"/>
                <w:left w:val="nil"/>
                <w:bottom w:val="nil"/>
                <w:right w:val="nil"/>
                <w:between w:val="nil"/>
              </w:pBdr>
              <w:tabs>
                <w:tab w:val="left" w:pos="0"/>
                <w:tab w:val="left" w:pos="142"/>
                <w:tab w:val="left" w:pos="320"/>
              </w:tabs>
              <w:ind w:left="320" w:hanging="142"/>
              <w:rPr>
                <w:rFonts w:ascii="Arial Nova Cond Light" w:eastAsia="Arial" w:hAnsi="Arial Nova Cond Light" w:cs="Arial"/>
                <w:color w:val="000000"/>
                <w:sz w:val="20"/>
                <w:szCs w:val="20"/>
              </w:rPr>
            </w:pPr>
            <w:r w:rsidRPr="006D37F3">
              <w:rPr>
                <w:rFonts w:ascii="Arial Nova Cond Light" w:eastAsia="Arial" w:hAnsi="Arial Nova Cond Light" w:cs="Arial"/>
                <w:color w:val="000000"/>
                <w:sz w:val="20"/>
                <w:szCs w:val="20"/>
              </w:rPr>
              <w:t xml:space="preserve">Explica las acciones realizadas y los recursos movilizados en función de su pertinencia al logro de las metas de aprendizaje. </w:t>
            </w:r>
          </w:p>
        </w:tc>
      </w:tr>
    </w:tbl>
    <w:p w14:paraId="2C4C2941" w14:textId="77777777" w:rsidR="000C2B3F" w:rsidRPr="008B721F" w:rsidRDefault="000C2B3F" w:rsidP="009F60A3">
      <w:pPr>
        <w:pBdr>
          <w:top w:val="nil"/>
          <w:left w:val="nil"/>
          <w:bottom w:val="nil"/>
          <w:right w:val="nil"/>
          <w:between w:val="nil"/>
        </w:pBdr>
        <w:spacing w:line="276" w:lineRule="auto"/>
        <w:ind w:left="-284" w:right="-455"/>
        <w:rPr>
          <w:rFonts w:ascii="Arial Nova Cond Light" w:eastAsia="Arial" w:hAnsi="Arial Nova Cond Light" w:cs="Arial"/>
          <w:b/>
          <w:color w:val="000000"/>
        </w:rPr>
      </w:pPr>
    </w:p>
    <w:p w14:paraId="00D75CB0" w14:textId="77777777" w:rsidR="000C2B3F" w:rsidRPr="008B721F" w:rsidRDefault="000C2B3F" w:rsidP="008B721F">
      <w:pPr>
        <w:spacing w:line="276" w:lineRule="auto"/>
        <w:ind w:right="-455"/>
        <w:rPr>
          <w:rFonts w:ascii="Arial Nova Cond Light" w:eastAsia="Arial" w:hAnsi="Arial Nova Cond Light" w:cs="Arial"/>
          <w:b/>
          <w:color w:val="000000"/>
        </w:rPr>
      </w:pPr>
    </w:p>
    <w:p w14:paraId="610B76A5" w14:textId="77777777" w:rsidR="000C2B3F" w:rsidRPr="008B721F" w:rsidRDefault="00DA6EBF" w:rsidP="008B721F">
      <w:pPr>
        <w:numPr>
          <w:ilvl w:val="0"/>
          <w:numId w:val="7"/>
        </w:numPr>
        <w:pBdr>
          <w:top w:val="nil"/>
          <w:left w:val="nil"/>
          <w:bottom w:val="nil"/>
          <w:right w:val="nil"/>
          <w:between w:val="nil"/>
        </w:pBdr>
        <w:shd w:val="clear" w:color="auto" w:fill="2EC440"/>
        <w:spacing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 xml:space="preserve">ENFOQUES TRANSVERSALES: </w:t>
      </w:r>
    </w:p>
    <w:tbl>
      <w:tblPr>
        <w:tblStyle w:val="a9"/>
        <w:tblW w:w="14885" w:type="dxa"/>
        <w:jc w:val="center"/>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2694"/>
        <w:gridCol w:w="3261"/>
        <w:gridCol w:w="8930"/>
      </w:tblGrid>
      <w:tr w:rsidR="000C2B3F" w:rsidRPr="008B721F" w14:paraId="6DCDD555" w14:textId="77777777">
        <w:trPr>
          <w:trHeight w:val="577"/>
          <w:jc w:val="center"/>
        </w:trPr>
        <w:tc>
          <w:tcPr>
            <w:tcW w:w="2694" w:type="dxa"/>
            <w:shd w:val="clear" w:color="auto" w:fill="C1F0C8"/>
            <w:vAlign w:val="center"/>
          </w:tcPr>
          <w:p w14:paraId="0FD38651" w14:textId="77777777" w:rsidR="000C2B3F" w:rsidRPr="008B721F" w:rsidRDefault="00DA6EBF" w:rsidP="008B721F">
            <w:pPr>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ENFOQUES TRANSVERSALES</w:t>
            </w:r>
          </w:p>
        </w:tc>
        <w:tc>
          <w:tcPr>
            <w:tcW w:w="3261" w:type="dxa"/>
            <w:shd w:val="clear" w:color="auto" w:fill="C1F0C8"/>
            <w:vAlign w:val="center"/>
          </w:tcPr>
          <w:p w14:paraId="40D47F5B" w14:textId="77777777" w:rsidR="000C2B3F" w:rsidRPr="008B721F" w:rsidRDefault="00DA6EBF" w:rsidP="008B721F">
            <w:pPr>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VALORES</w:t>
            </w:r>
          </w:p>
        </w:tc>
        <w:tc>
          <w:tcPr>
            <w:tcW w:w="8930" w:type="dxa"/>
            <w:shd w:val="clear" w:color="auto" w:fill="C1F0C8"/>
            <w:vAlign w:val="center"/>
          </w:tcPr>
          <w:p w14:paraId="3326AD29" w14:textId="77777777" w:rsidR="000C2B3F" w:rsidRPr="008B721F" w:rsidRDefault="00DA6EBF" w:rsidP="008B721F">
            <w:pPr>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Actitudes Observables</w:t>
            </w:r>
          </w:p>
        </w:tc>
      </w:tr>
      <w:tr w:rsidR="000C2B3F" w:rsidRPr="008B721F" w14:paraId="151FFB29" w14:textId="77777777">
        <w:trPr>
          <w:trHeight w:val="397"/>
          <w:jc w:val="center"/>
        </w:trPr>
        <w:tc>
          <w:tcPr>
            <w:tcW w:w="2694" w:type="dxa"/>
            <w:vMerge w:val="restart"/>
            <w:vAlign w:val="center"/>
          </w:tcPr>
          <w:p w14:paraId="0C7E1D1C" w14:textId="77777777" w:rsidR="000C2B3F" w:rsidRPr="008B721F" w:rsidRDefault="00DA6EBF" w:rsidP="008B721F">
            <w:pPr>
              <w:tabs>
                <w:tab w:val="left" w:pos="1560"/>
              </w:tabs>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De derechos</w:t>
            </w:r>
          </w:p>
        </w:tc>
        <w:tc>
          <w:tcPr>
            <w:tcW w:w="3261" w:type="dxa"/>
            <w:vAlign w:val="center"/>
          </w:tcPr>
          <w:p w14:paraId="5D2F7F21"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Conciencia de derechos</w:t>
            </w:r>
          </w:p>
        </w:tc>
        <w:tc>
          <w:tcPr>
            <w:tcW w:w="8930" w:type="dxa"/>
            <w:vAlign w:val="center"/>
          </w:tcPr>
          <w:p w14:paraId="022D0B87"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conocer, reconocer y valorar los derechos individuales y colectivos que tenemos las personas en el ámbito privado y público</w:t>
            </w:r>
          </w:p>
        </w:tc>
      </w:tr>
      <w:tr w:rsidR="000C2B3F" w:rsidRPr="008B721F" w14:paraId="17DFD4E0" w14:textId="77777777">
        <w:trPr>
          <w:trHeight w:val="397"/>
          <w:jc w:val="center"/>
        </w:trPr>
        <w:tc>
          <w:tcPr>
            <w:tcW w:w="2694" w:type="dxa"/>
            <w:vMerge/>
            <w:vAlign w:val="center"/>
          </w:tcPr>
          <w:p w14:paraId="06F30175"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338B9A68"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Libertad y responsabilidad</w:t>
            </w:r>
          </w:p>
        </w:tc>
        <w:tc>
          <w:tcPr>
            <w:tcW w:w="8930" w:type="dxa"/>
            <w:vAlign w:val="center"/>
          </w:tcPr>
          <w:p w14:paraId="0DAF4467"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elegir de manera voluntaria y responsable la propia forma de actuar dentro de una sociedad</w:t>
            </w:r>
          </w:p>
        </w:tc>
      </w:tr>
      <w:tr w:rsidR="000C2B3F" w:rsidRPr="008B721F" w14:paraId="41B23731" w14:textId="77777777">
        <w:trPr>
          <w:trHeight w:val="397"/>
          <w:jc w:val="center"/>
        </w:trPr>
        <w:tc>
          <w:tcPr>
            <w:tcW w:w="2694" w:type="dxa"/>
            <w:vMerge/>
            <w:vAlign w:val="center"/>
          </w:tcPr>
          <w:p w14:paraId="00F6445C"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02A92CA1"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Diálogo y concertación</w:t>
            </w:r>
          </w:p>
        </w:tc>
        <w:tc>
          <w:tcPr>
            <w:tcW w:w="8930" w:type="dxa"/>
            <w:vAlign w:val="center"/>
          </w:tcPr>
          <w:p w14:paraId="2F21E09A"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conversar con otras personas, intercambiando ideas o afectos de modo alternativo para construir juntos una postura común</w:t>
            </w:r>
          </w:p>
        </w:tc>
      </w:tr>
      <w:tr w:rsidR="000C2B3F" w:rsidRPr="008B721F" w14:paraId="7BBCA5D8" w14:textId="77777777">
        <w:trPr>
          <w:trHeight w:val="397"/>
          <w:jc w:val="center"/>
        </w:trPr>
        <w:tc>
          <w:tcPr>
            <w:tcW w:w="2694" w:type="dxa"/>
            <w:vMerge w:val="restart"/>
            <w:vAlign w:val="center"/>
          </w:tcPr>
          <w:p w14:paraId="6CFC29AD" w14:textId="77777777" w:rsidR="000C2B3F" w:rsidRPr="008B721F" w:rsidRDefault="00DA6EBF" w:rsidP="008B721F">
            <w:pPr>
              <w:tabs>
                <w:tab w:val="left" w:pos="1560"/>
              </w:tabs>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Inclusivo o atención a la diversidad</w:t>
            </w:r>
          </w:p>
        </w:tc>
        <w:tc>
          <w:tcPr>
            <w:tcW w:w="3261" w:type="dxa"/>
            <w:vAlign w:val="center"/>
          </w:tcPr>
          <w:p w14:paraId="20D7D653"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Respeto por las diferencias</w:t>
            </w:r>
          </w:p>
        </w:tc>
        <w:tc>
          <w:tcPr>
            <w:tcW w:w="8930" w:type="dxa"/>
            <w:vAlign w:val="center"/>
          </w:tcPr>
          <w:p w14:paraId="1345E707"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Reconocimiento al valor inherente de cada persona y de sus derechos, por encima de cualquier diferencia</w:t>
            </w:r>
          </w:p>
        </w:tc>
      </w:tr>
      <w:tr w:rsidR="000C2B3F" w:rsidRPr="008B721F" w14:paraId="0E374E37" w14:textId="77777777">
        <w:trPr>
          <w:trHeight w:val="397"/>
          <w:jc w:val="center"/>
        </w:trPr>
        <w:tc>
          <w:tcPr>
            <w:tcW w:w="2694" w:type="dxa"/>
            <w:vMerge/>
            <w:vAlign w:val="center"/>
          </w:tcPr>
          <w:p w14:paraId="0F33596A"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3FF9FA6B"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Equidad en la enseñanza</w:t>
            </w:r>
          </w:p>
        </w:tc>
        <w:tc>
          <w:tcPr>
            <w:tcW w:w="8930" w:type="dxa"/>
            <w:vAlign w:val="center"/>
          </w:tcPr>
          <w:p w14:paraId="7408BC93"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enseñar ofreciendo a los estudiantes las condiciones y oportunidades que cada uno necesita para lograr los mismos resultados</w:t>
            </w:r>
          </w:p>
        </w:tc>
      </w:tr>
      <w:tr w:rsidR="000C2B3F" w:rsidRPr="008B721F" w14:paraId="6D186A9D" w14:textId="77777777">
        <w:trPr>
          <w:trHeight w:val="397"/>
          <w:jc w:val="center"/>
        </w:trPr>
        <w:tc>
          <w:tcPr>
            <w:tcW w:w="2694" w:type="dxa"/>
            <w:vMerge/>
            <w:vAlign w:val="center"/>
          </w:tcPr>
          <w:p w14:paraId="7AC03C5D"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3BD8B851"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Confianza en la persona</w:t>
            </w:r>
          </w:p>
        </w:tc>
        <w:tc>
          <w:tcPr>
            <w:tcW w:w="8930" w:type="dxa"/>
            <w:vAlign w:val="center"/>
          </w:tcPr>
          <w:p w14:paraId="0423D113"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depositar expectativas en una persona, creyendo sinceramente en su capacidad de superación y crecimiento por sobre cualquier circunstancia</w:t>
            </w:r>
          </w:p>
        </w:tc>
      </w:tr>
      <w:tr w:rsidR="000C2B3F" w:rsidRPr="008B721F" w14:paraId="53461C16" w14:textId="77777777">
        <w:trPr>
          <w:trHeight w:val="397"/>
          <w:jc w:val="center"/>
        </w:trPr>
        <w:tc>
          <w:tcPr>
            <w:tcW w:w="2694" w:type="dxa"/>
            <w:vMerge w:val="restart"/>
            <w:vAlign w:val="center"/>
          </w:tcPr>
          <w:p w14:paraId="5CBF0963" w14:textId="77777777" w:rsidR="000C2B3F" w:rsidRPr="008B721F" w:rsidRDefault="00DA6EBF" w:rsidP="008B721F">
            <w:pPr>
              <w:tabs>
                <w:tab w:val="left" w:pos="1560"/>
              </w:tabs>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Interculturalidad</w:t>
            </w:r>
          </w:p>
        </w:tc>
        <w:tc>
          <w:tcPr>
            <w:tcW w:w="3261" w:type="dxa"/>
            <w:vAlign w:val="center"/>
          </w:tcPr>
          <w:p w14:paraId="27D7FAA6"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Respeto a la identidad cultural</w:t>
            </w:r>
          </w:p>
        </w:tc>
        <w:tc>
          <w:tcPr>
            <w:tcW w:w="8930" w:type="dxa"/>
            <w:vAlign w:val="center"/>
          </w:tcPr>
          <w:p w14:paraId="23B78A6C"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Reconocimiento al valor de las diversas identidades culturales y relaciones de pertenencia de los estudiantes</w:t>
            </w:r>
          </w:p>
        </w:tc>
      </w:tr>
      <w:tr w:rsidR="000C2B3F" w:rsidRPr="008B721F" w14:paraId="5E29DC69" w14:textId="77777777">
        <w:trPr>
          <w:trHeight w:val="397"/>
          <w:jc w:val="center"/>
        </w:trPr>
        <w:tc>
          <w:tcPr>
            <w:tcW w:w="2694" w:type="dxa"/>
            <w:vMerge/>
            <w:vAlign w:val="center"/>
          </w:tcPr>
          <w:p w14:paraId="43B06371"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60E3ABA8"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Justicia</w:t>
            </w:r>
          </w:p>
        </w:tc>
        <w:tc>
          <w:tcPr>
            <w:tcW w:w="8930" w:type="dxa"/>
            <w:vAlign w:val="center"/>
          </w:tcPr>
          <w:p w14:paraId="193D426C"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actuar de manera justa, respetando el derecho de todos, exigiendo sus propios derechos y reconociendo derechos a quienes les corresponde</w:t>
            </w:r>
          </w:p>
        </w:tc>
      </w:tr>
      <w:tr w:rsidR="000C2B3F" w:rsidRPr="008B721F" w14:paraId="3F8B5BCF" w14:textId="77777777">
        <w:trPr>
          <w:trHeight w:val="397"/>
          <w:jc w:val="center"/>
        </w:trPr>
        <w:tc>
          <w:tcPr>
            <w:tcW w:w="2694" w:type="dxa"/>
            <w:vMerge/>
            <w:vAlign w:val="center"/>
          </w:tcPr>
          <w:p w14:paraId="06F9844F"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2D558E36"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Diálogo intercultural</w:t>
            </w:r>
          </w:p>
        </w:tc>
        <w:tc>
          <w:tcPr>
            <w:tcW w:w="8930" w:type="dxa"/>
            <w:vAlign w:val="center"/>
          </w:tcPr>
          <w:p w14:paraId="463D7A58"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Fomento de una interacción equitativa entre diversas culturas, mediante el diálogo y el respeto mutuo</w:t>
            </w:r>
          </w:p>
        </w:tc>
      </w:tr>
      <w:tr w:rsidR="000C2B3F" w:rsidRPr="008B721F" w14:paraId="5C6A8BB1" w14:textId="77777777">
        <w:trPr>
          <w:trHeight w:val="397"/>
          <w:jc w:val="center"/>
        </w:trPr>
        <w:tc>
          <w:tcPr>
            <w:tcW w:w="2694" w:type="dxa"/>
            <w:vMerge w:val="restart"/>
            <w:vAlign w:val="center"/>
          </w:tcPr>
          <w:p w14:paraId="604DE5DF" w14:textId="77777777" w:rsidR="000C2B3F" w:rsidRPr="008B721F" w:rsidRDefault="00DA6EBF" w:rsidP="008B721F">
            <w:pPr>
              <w:tabs>
                <w:tab w:val="left" w:pos="1560"/>
              </w:tabs>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Igualdad de género</w:t>
            </w:r>
          </w:p>
        </w:tc>
        <w:tc>
          <w:tcPr>
            <w:tcW w:w="3261" w:type="dxa"/>
            <w:vAlign w:val="center"/>
          </w:tcPr>
          <w:p w14:paraId="27787567"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Igualdad y Dignidad</w:t>
            </w:r>
          </w:p>
        </w:tc>
        <w:tc>
          <w:tcPr>
            <w:tcW w:w="8930" w:type="dxa"/>
            <w:vAlign w:val="center"/>
          </w:tcPr>
          <w:p w14:paraId="533CBEA4"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Reconocimiento al valor inherente de cada persona, por encima de cualquier diferencia de género</w:t>
            </w:r>
          </w:p>
        </w:tc>
      </w:tr>
      <w:tr w:rsidR="000C2B3F" w:rsidRPr="008B721F" w14:paraId="7620097A" w14:textId="77777777">
        <w:trPr>
          <w:trHeight w:val="397"/>
          <w:jc w:val="center"/>
        </w:trPr>
        <w:tc>
          <w:tcPr>
            <w:tcW w:w="2694" w:type="dxa"/>
            <w:vMerge/>
            <w:vAlign w:val="center"/>
          </w:tcPr>
          <w:p w14:paraId="7E7DF7A3"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41922F76" w14:textId="77777777" w:rsidR="000C2B3F" w:rsidRPr="008B721F" w:rsidRDefault="00DA6EBF" w:rsidP="008B721F">
            <w:pPr>
              <w:spacing w:line="276" w:lineRule="auto"/>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Justicia</w:t>
            </w:r>
          </w:p>
        </w:tc>
        <w:tc>
          <w:tcPr>
            <w:tcW w:w="8930" w:type="dxa"/>
            <w:vAlign w:val="center"/>
          </w:tcPr>
          <w:p w14:paraId="20339677"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actuar de modo que se dé a cada uno lo que le corresponde, en especial a quienes se ven perjudicados por las desigualdades de género</w:t>
            </w:r>
          </w:p>
        </w:tc>
      </w:tr>
      <w:tr w:rsidR="000C2B3F" w:rsidRPr="008B721F" w14:paraId="7FD22602" w14:textId="77777777">
        <w:trPr>
          <w:trHeight w:val="397"/>
          <w:jc w:val="center"/>
        </w:trPr>
        <w:tc>
          <w:tcPr>
            <w:tcW w:w="2694" w:type="dxa"/>
            <w:vMerge/>
            <w:vAlign w:val="center"/>
          </w:tcPr>
          <w:p w14:paraId="46187AA4"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3425C005"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Empatía</w:t>
            </w:r>
          </w:p>
        </w:tc>
        <w:tc>
          <w:tcPr>
            <w:tcW w:w="8930" w:type="dxa"/>
            <w:vAlign w:val="center"/>
          </w:tcPr>
          <w:p w14:paraId="27443C83"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2B3F" w:rsidRPr="008B721F" w14:paraId="7E46AAED" w14:textId="77777777">
        <w:trPr>
          <w:trHeight w:val="397"/>
          <w:jc w:val="center"/>
        </w:trPr>
        <w:tc>
          <w:tcPr>
            <w:tcW w:w="2694" w:type="dxa"/>
            <w:vMerge w:val="restart"/>
            <w:vAlign w:val="center"/>
          </w:tcPr>
          <w:p w14:paraId="3C091250" w14:textId="77777777" w:rsidR="000C2B3F" w:rsidRPr="008B721F" w:rsidRDefault="00DA6EBF" w:rsidP="008B721F">
            <w:pPr>
              <w:tabs>
                <w:tab w:val="left" w:pos="1560"/>
              </w:tabs>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Ambiental</w:t>
            </w:r>
          </w:p>
        </w:tc>
        <w:tc>
          <w:tcPr>
            <w:tcW w:w="3261" w:type="dxa"/>
            <w:vAlign w:val="center"/>
          </w:tcPr>
          <w:p w14:paraId="43105D01"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Solidaridad planetaria y equidad intergeneracional</w:t>
            </w:r>
          </w:p>
        </w:tc>
        <w:tc>
          <w:tcPr>
            <w:tcW w:w="8930" w:type="dxa"/>
            <w:vAlign w:val="center"/>
          </w:tcPr>
          <w:p w14:paraId="65CCD650"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para colaborar con el bienestar y la calidad de vida de las generaciones presentes y futuras, así como con la naturaleza asumiendo el cuidado del planeta</w:t>
            </w:r>
          </w:p>
        </w:tc>
      </w:tr>
      <w:tr w:rsidR="000C2B3F" w:rsidRPr="008B721F" w14:paraId="72F706A4" w14:textId="77777777">
        <w:trPr>
          <w:trHeight w:val="397"/>
          <w:jc w:val="center"/>
        </w:trPr>
        <w:tc>
          <w:tcPr>
            <w:tcW w:w="2694" w:type="dxa"/>
            <w:vMerge/>
            <w:vAlign w:val="center"/>
          </w:tcPr>
          <w:p w14:paraId="78184D91"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57649D19"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Justicia y solidaridad</w:t>
            </w:r>
          </w:p>
        </w:tc>
        <w:tc>
          <w:tcPr>
            <w:tcW w:w="8930" w:type="dxa"/>
            <w:vAlign w:val="center"/>
          </w:tcPr>
          <w:p w14:paraId="49EBB7CD"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evaluar los impactos y costos ambientales de las acciones y actividades cotidianas, y a actuar en beneficio de todas las personas, así como de los sistemas, instituciones y medios compartidos de los que todos dependemos.</w:t>
            </w:r>
          </w:p>
        </w:tc>
      </w:tr>
      <w:tr w:rsidR="000C2B3F" w:rsidRPr="008B721F" w14:paraId="54BCE70F" w14:textId="77777777">
        <w:trPr>
          <w:trHeight w:val="397"/>
          <w:jc w:val="center"/>
        </w:trPr>
        <w:tc>
          <w:tcPr>
            <w:tcW w:w="2694" w:type="dxa"/>
            <w:vMerge/>
            <w:vAlign w:val="center"/>
          </w:tcPr>
          <w:p w14:paraId="09C6B33F"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26D7407E"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Respeto a toda forma de vida</w:t>
            </w:r>
          </w:p>
        </w:tc>
        <w:tc>
          <w:tcPr>
            <w:tcW w:w="8930" w:type="dxa"/>
            <w:vAlign w:val="center"/>
          </w:tcPr>
          <w:p w14:paraId="2AD1FBFD"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Aprecio, valoración y disposición para el cuidado a toda forma de vida sobre la Tierra desde una mirada sistémica y global, revalorando los saberes ancestrales.</w:t>
            </w:r>
          </w:p>
        </w:tc>
      </w:tr>
      <w:tr w:rsidR="000C2B3F" w:rsidRPr="008B721F" w14:paraId="02415FC2" w14:textId="77777777">
        <w:trPr>
          <w:trHeight w:val="397"/>
          <w:jc w:val="center"/>
        </w:trPr>
        <w:tc>
          <w:tcPr>
            <w:tcW w:w="2694" w:type="dxa"/>
            <w:vMerge w:val="restart"/>
            <w:vAlign w:val="center"/>
          </w:tcPr>
          <w:p w14:paraId="6DF91598" w14:textId="77777777" w:rsidR="000C2B3F" w:rsidRPr="008B721F" w:rsidRDefault="00DA6EBF" w:rsidP="008B721F">
            <w:pPr>
              <w:tabs>
                <w:tab w:val="left" w:pos="1560"/>
              </w:tabs>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t>Orientación al bien común</w:t>
            </w:r>
          </w:p>
        </w:tc>
        <w:tc>
          <w:tcPr>
            <w:tcW w:w="3261" w:type="dxa"/>
            <w:vAlign w:val="center"/>
          </w:tcPr>
          <w:p w14:paraId="07BE5EAF"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Equidad y justicia</w:t>
            </w:r>
          </w:p>
        </w:tc>
        <w:tc>
          <w:tcPr>
            <w:tcW w:w="8930" w:type="dxa"/>
            <w:vAlign w:val="center"/>
          </w:tcPr>
          <w:p w14:paraId="2D4319CC"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reconocer a que, ante situaciones de inicio diferentes, se requieren compensaciones a aquellos con mayores dificultades</w:t>
            </w:r>
          </w:p>
        </w:tc>
      </w:tr>
      <w:tr w:rsidR="000C2B3F" w:rsidRPr="008B721F" w14:paraId="3DAE21EB" w14:textId="77777777">
        <w:trPr>
          <w:trHeight w:val="397"/>
          <w:jc w:val="center"/>
        </w:trPr>
        <w:tc>
          <w:tcPr>
            <w:tcW w:w="2694" w:type="dxa"/>
            <w:vMerge/>
            <w:vAlign w:val="center"/>
          </w:tcPr>
          <w:p w14:paraId="2103553E"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17E9F51C"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Solidaridad</w:t>
            </w:r>
          </w:p>
        </w:tc>
        <w:tc>
          <w:tcPr>
            <w:tcW w:w="8930" w:type="dxa"/>
            <w:vAlign w:val="center"/>
          </w:tcPr>
          <w:p w14:paraId="056CE587"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apoyar incondicionalmente a personas en situaciones comprometidas o difíciles</w:t>
            </w:r>
          </w:p>
        </w:tc>
      </w:tr>
      <w:tr w:rsidR="000C2B3F" w:rsidRPr="008B721F" w14:paraId="09657917" w14:textId="77777777">
        <w:trPr>
          <w:trHeight w:val="397"/>
          <w:jc w:val="center"/>
        </w:trPr>
        <w:tc>
          <w:tcPr>
            <w:tcW w:w="2694" w:type="dxa"/>
            <w:vMerge/>
            <w:vAlign w:val="center"/>
          </w:tcPr>
          <w:p w14:paraId="5C57FED9"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36D8B9CD"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Empatía</w:t>
            </w:r>
          </w:p>
        </w:tc>
        <w:tc>
          <w:tcPr>
            <w:tcW w:w="8930" w:type="dxa"/>
            <w:vAlign w:val="center"/>
          </w:tcPr>
          <w:p w14:paraId="335CC7B0"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Identificación afectiva con los sentimientos del otro y disposición para apoyar y comprender sus circunstancias</w:t>
            </w:r>
          </w:p>
        </w:tc>
      </w:tr>
      <w:tr w:rsidR="000C2B3F" w:rsidRPr="008B721F" w14:paraId="3EFE889A" w14:textId="77777777">
        <w:trPr>
          <w:trHeight w:val="397"/>
          <w:jc w:val="center"/>
        </w:trPr>
        <w:tc>
          <w:tcPr>
            <w:tcW w:w="2694" w:type="dxa"/>
            <w:vMerge/>
            <w:vAlign w:val="center"/>
          </w:tcPr>
          <w:p w14:paraId="14E32C25"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6A21312D"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Responsabilidad</w:t>
            </w:r>
          </w:p>
        </w:tc>
        <w:tc>
          <w:tcPr>
            <w:tcW w:w="8930" w:type="dxa"/>
            <w:vAlign w:val="center"/>
          </w:tcPr>
          <w:p w14:paraId="16686BDC"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valorar y proteger los bienes comunes y compartidos de un colectivo</w:t>
            </w:r>
          </w:p>
        </w:tc>
      </w:tr>
      <w:tr w:rsidR="000C2B3F" w:rsidRPr="008B721F" w14:paraId="4830485F" w14:textId="77777777">
        <w:trPr>
          <w:trHeight w:val="397"/>
          <w:jc w:val="center"/>
        </w:trPr>
        <w:tc>
          <w:tcPr>
            <w:tcW w:w="2694" w:type="dxa"/>
            <w:vMerge w:val="restart"/>
            <w:vAlign w:val="center"/>
          </w:tcPr>
          <w:p w14:paraId="45CB3FD5" w14:textId="77777777" w:rsidR="000C2B3F" w:rsidRPr="008B721F" w:rsidRDefault="00DA6EBF" w:rsidP="008B721F">
            <w:pPr>
              <w:tabs>
                <w:tab w:val="left" w:pos="1560"/>
              </w:tabs>
              <w:spacing w:line="276" w:lineRule="auto"/>
              <w:jc w:val="center"/>
              <w:rPr>
                <w:rFonts w:ascii="Arial Nova Cond Light" w:eastAsia="Arial" w:hAnsi="Arial Nova Cond Light" w:cs="Arial"/>
                <w:b/>
                <w:color w:val="000000"/>
                <w:sz w:val="22"/>
                <w:szCs w:val="22"/>
              </w:rPr>
            </w:pPr>
            <w:r w:rsidRPr="008B721F">
              <w:rPr>
                <w:rFonts w:ascii="Arial Nova Cond Light" w:eastAsia="Arial" w:hAnsi="Arial Nova Cond Light" w:cs="Arial"/>
                <w:b/>
                <w:color w:val="000000"/>
                <w:sz w:val="22"/>
                <w:szCs w:val="22"/>
              </w:rPr>
              <w:lastRenderedPageBreak/>
              <w:t>Búsqueda de la excelencia</w:t>
            </w:r>
          </w:p>
          <w:p w14:paraId="215C9796" w14:textId="77777777" w:rsidR="000C2B3F" w:rsidRPr="008B721F" w:rsidRDefault="000C2B3F" w:rsidP="008B721F">
            <w:pPr>
              <w:spacing w:line="276" w:lineRule="auto"/>
              <w:ind w:firstLine="851"/>
              <w:jc w:val="center"/>
              <w:rPr>
                <w:rFonts w:ascii="Arial Nova Cond Light" w:eastAsia="Arial" w:hAnsi="Arial Nova Cond Light" w:cs="Arial"/>
                <w:b/>
                <w:color w:val="000000"/>
                <w:sz w:val="22"/>
                <w:szCs w:val="22"/>
              </w:rPr>
            </w:pPr>
          </w:p>
        </w:tc>
        <w:tc>
          <w:tcPr>
            <w:tcW w:w="3261" w:type="dxa"/>
            <w:vAlign w:val="center"/>
          </w:tcPr>
          <w:p w14:paraId="78301AB9"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 xml:space="preserve">Flexibilidad y apertura </w:t>
            </w:r>
          </w:p>
          <w:p w14:paraId="687E251D" w14:textId="77777777" w:rsidR="000C2B3F" w:rsidRPr="008B721F" w:rsidRDefault="000C2B3F" w:rsidP="008B721F">
            <w:pPr>
              <w:spacing w:line="276" w:lineRule="auto"/>
              <w:jc w:val="both"/>
              <w:rPr>
                <w:rFonts w:ascii="Arial Nova Cond Light" w:eastAsia="Arial" w:hAnsi="Arial Nova Cond Light" w:cs="Arial"/>
                <w:color w:val="000000"/>
                <w:sz w:val="22"/>
                <w:szCs w:val="22"/>
              </w:rPr>
            </w:pPr>
          </w:p>
        </w:tc>
        <w:tc>
          <w:tcPr>
            <w:tcW w:w="8930" w:type="dxa"/>
            <w:vAlign w:val="center"/>
          </w:tcPr>
          <w:p w14:paraId="4A62B7C1"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para adaptarse a los cambios, modificando si fuera necesario la propia conducta para alcanzar determinados objetivos cuando surgen dificultades, información no conocida o situaciones nuevas</w:t>
            </w:r>
          </w:p>
        </w:tc>
      </w:tr>
      <w:tr w:rsidR="000C2B3F" w:rsidRPr="008B721F" w14:paraId="3B1F3DA3" w14:textId="77777777">
        <w:trPr>
          <w:trHeight w:val="397"/>
          <w:jc w:val="center"/>
        </w:trPr>
        <w:tc>
          <w:tcPr>
            <w:tcW w:w="2694" w:type="dxa"/>
            <w:vMerge/>
            <w:vAlign w:val="center"/>
          </w:tcPr>
          <w:p w14:paraId="7F553581" w14:textId="77777777" w:rsidR="000C2B3F" w:rsidRPr="008B721F" w:rsidRDefault="000C2B3F" w:rsidP="008B721F">
            <w:pPr>
              <w:widowControl w:val="0"/>
              <w:pBdr>
                <w:top w:val="nil"/>
                <w:left w:val="nil"/>
                <w:bottom w:val="nil"/>
                <w:right w:val="nil"/>
                <w:between w:val="nil"/>
              </w:pBdr>
              <w:spacing w:line="276" w:lineRule="auto"/>
              <w:rPr>
                <w:rFonts w:ascii="Arial Nova Cond Light" w:eastAsia="Arial" w:hAnsi="Arial Nova Cond Light" w:cs="Arial"/>
                <w:color w:val="000000"/>
                <w:sz w:val="22"/>
                <w:szCs w:val="22"/>
              </w:rPr>
            </w:pPr>
          </w:p>
        </w:tc>
        <w:tc>
          <w:tcPr>
            <w:tcW w:w="3261" w:type="dxa"/>
            <w:vAlign w:val="center"/>
          </w:tcPr>
          <w:p w14:paraId="02F2A3A2"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Superación personal</w:t>
            </w:r>
          </w:p>
          <w:p w14:paraId="317C2471" w14:textId="77777777" w:rsidR="000C2B3F" w:rsidRPr="008B721F" w:rsidRDefault="000C2B3F" w:rsidP="008B721F">
            <w:pPr>
              <w:spacing w:line="276" w:lineRule="auto"/>
              <w:jc w:val="both"/>
              <w:rPr>
                <w:rFonts w:ascii="Arial Nova Cond Light" w:eastAsia="Arial" w:hAnsi="Arial Nova Cond Light" w:cs="Arial"/>
                <w:color w:val="000000"/>
                <w:sz w:val="22"/>
                <w:szCs w:val="22"/>
              </w:rPr>
            </w:pPr>
          </w:p>
        </w:tc>
        <w:tc>
          <w:tcPr>
            <w:tcW w:w="8930" w:type="dxa"/>
            <w:vAlign w:val="center"/>
          </w:tcPr>
          <w:p w14:paraId="028ECB70" w14:textId="77777777" w:rsidR="000C2B3F" w:rsidRPr="008B721F" w:rsidRDefault="00DA6EBF" w:rsidP="008B721F">
            <w:pPr>
              <w:spacing w:line="276" w:lineRule="auto"/>
              <w:jc w:val="both"/>
              <w:rPr>
                <w:rFonts w:ascii="Arial Nova Cond Light" w:eastAsia="Arial" w:hAnsi="Arial Nova Cond Light" w:cs="Arial"/>
                <w:color w:val="000000"/>
                <w:sz w:val="22"/>
                <w:szCs w:val="22"/>
              </w:rPr>
            </w:pPr>
            <w:r w:rsidRPr="008B721F">
              <w:rPr>
                <w:rFonts w:ascii="Arial Nova Cond Light" w:eastAsia="Arial" w:hAnsi="Arial Nova Cond Light" w:cs="Arial"/>
                <w:color w:val="000000"/>
                <w:sz w:val="22"/>
                <w:szCs w:val="22"/>
              </w:rPr>
              <w:t>Disposición a adquirir cualidades que mejorarán el propio desempeño y aumentarán el estado de satisfacción consigo mismo y con las circunstancias</w:t>
            </w:r>
          </w:p>
        </w:tc>
      </w:tr>
    </w:tbl>
    <w:p w14:paraId="388C67AA"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5752FAE0" w14:textId="522FDD3C"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11471F11" w14:textId="707F819A" w:rsidR="00204EEF" w:rsidRPr="008B721F" w:rsidRDefault="00204EE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669BD426" w14:textId="77777777" w:rsidR="00204EEF" w:rsidRPr="008B721F" w:rsidRDefault="00204EE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3AD328F0"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MATERIALES Y RECURSOS EDUCATIVOS:</w:t>
      </w:r>
    </w:p>
    <w:p w14:paraId="51D655A7"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rPr>
      </w:pPr>
    </w:p>
    <w:tbl>
      <w:tblPr>
        <w:tblStyle w:val="aa"/>
        <w:tblW w:w="1488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7656"/>
        <w:gridCol w:w="7229"/>
      </w:tblGrid>
      <w:tr w:rsidR="000C2B3F" w:rsidRPr="008B721F" w14:paraId="0545579E" w14:textId="77777777">
        <w:trPr>
          <w:trHeight w:val="353"/>
        </w:trPr>
        <w:tc>
          <w:tcPr>
            <w:tcW w:w="7656" w:type="dxa"/>
            <w:shd w:val="clear" w:color="auto" w:fill="C1F0C8"/>
            <w:vAlign w:val="center"/>
          </w:tcPr>
          <w:p w14:paraId="26A0D909" w14:textId="77777777" w:rsidR="000C2B3F" w:rsidRPr="008B721F" w:rsidRDefault="00DA6EBF" w:rsidP="008B721F">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MATERIALES</w:t>
            </w:r>
          </w:p>
        </w:tc>
        <w:tc>
          <w:tcPr>
            <w:tcW w:w="7229" w:type="dxa"/>
            <w:shd w:val="clear" w:color="auto" w:fill="C1F0C8"/>
            <w:vAlign w:val="center"/>
          </w:tcPr>
          <w:p w14:paraId="03B3014B" w14:textId="77777777" w:rsidR="000C2B3F" w:rsidRPr="008B721F" w:rsidRDefault="00DA6EBF" w:rsidP="008B721F">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RECURSOS</w:t>
            </w:r>
          </w:p>
        </w:tc>
      </w:tr>
      <w:tr w:rsidR="000C2B3F" w:rsidRPr="008B721F" w14:paraId="5437C62C" w14:textId="77777777">
        <w:trPr>
          <w:trHeight w:val="2519"/>
        </w:trPr>
        <w:tc>
          <w:tcPr>
            <w:tcW w:w="7656" w:type="dxa"/>
          </w:tcPr>
          <w:p w14:paraId="503EF2CF" w14:textId="77777777" w:rsidR="000C2B3F" w:rsidRPr="008B721F" w:rsidRDefault="00DA6EBF" w:rsidP="008B721F">
            <w:pPr>
              <w:numPr>
                <w:ilvl w:val="0"/>
                <w:numId w:val="5"/>
              </w:numPr>
              <w:pBdr>
                <w:top w:val="nil"/>
                <w:left w:val="nil"/>
                <w:bottom w:val="nil"/>
                <w:right w:val="nil"/>
                <w:between w:val="nil"/>
              </w:pBdr>
              <w:spacing w:line="276" w:lineRule="auto"/>
              <w:ind w:left="315" w:right="-455" w:hanging="284"/>
              <w:rPr>
                <w:rFonts w:ascii="Arial Nova Cond Light" w:eastAsia="Arial" w:hAnsi="Arial Nova Cond Light" w:cs="Arial"/>
                <w:color w:val="000000"/>
              </w:rPr>
            </w:pPr>
            <w:r w:rsidRPr="008B721F">
              <w:rPr>
                <w:rFonts w:ascii="Arial Nova Cond Light" w:eastAsia="Arial" w:hAnsi="Arial Nova Cond Light" w:cs="Arial"/>
                <w:color w:val="000000"/>
              </w:rPr>
              <w:t xml:space="preserve">Cuadernos de trabajo </w:t>
            </w:r>
          </w:p>
          <w:p w14:paraId="19F5C1B3" w14:textId="77777777" w:rsidR="000C2B3F" w:rsidRPr="008B721F" w:rsidRDefault="00DA6EBF" w:rsidP="008B721F">
            <w:pPr>
              <w:numPr>
                <w:ilvl w:val="0"/>
                <w:numId w:val="5"/>
              </w:numPr>
              <w:pBdr>
                <w:top w:val="nil"/>
                <w:left w:val="nil"/>
                <w:bottom w:val="nil"/>
                <w:right w:val="nil"/>
                <w:between w:val="nil"/>
              </w:pBdr>
              <w:spacing w:line="276" w:lineRule="auto"/>
              <w:ind w:left="315" w:right="-455" w:hanging="284"/>
              <w:rPr>
                <w:rFonts w:ascii="Arial Nova Cond Light" w:eastAsia="Arial" w:hAnsi="Arial Nova Cond Light" w:cs="Arial"/>
                <w:color w:val="000000"/>
              </w:rPr>
            </w:pPr>
            <w:r w:rsidRPr="008B721F">
              <w:rPr>
                <w:rFonts w:ascii="Arial Nova Cond Light" w:eastAsia="Arial" w:hAnsi="Arial Nova Cond Light" w:cs="Arial"/>
                <w:color w:val="000000"/>
              </w:rPr>
              <w:t xml:space="preserve">Textos escolares </w:t>
            </w:r>
          </w:p>
          <w:p w14:paraId="0414A2FC" w14:textId="77777777" w:rsidR="000C2B3F" w:rsidRPr="008B721F" w:rsidRDefault="00DA6EBF" w:rsidP="008B721F">
            <w:pPr>
              <w:numPr>
                <w:ilvl w:val="0"/>
                <w:numId w:val="5"/>
              </w:numPr>
              <w:pBdr>
                <w:top w:val="nil"/>
                <w:left w:val="nil"/>
                <w:bottom w:val="nil"/>
                <w:right w:val="nil"/>
                <w:between w:val="nil"/>
              </w:pBdr>
              <w:spacing w:line="276" w:lineRule="auto"/>
              <w:ind w:left="315" w:right="-455" w:hanging="284"/>
              <w:rPr>
                <w:rFonts w:ascii="Arial Nova Cond Light" w:eastAsia="Arial" w:hAnsi="Arial Nova Cond Light" w:cs="Arial"/>
                <w:color w:val="000000"/>
              </w:rPr>
            </w:pPr>
            <w:r w:rsidRPr="008B721F">
              <w:rPr>
                <w:rFonts w:ascii="Arial Nova Cond Light" w:eastAsia="Arial" w:hAnsi="Arial Nova Cond Light" w:cs="Arial"/>
                <w:color w:val="000000"/>
              </w:rPr>
              <w:t>Fichas de aprendizaje</w:t>
            </w:r>
          </w:p>
          <w:p w14:paraId="26BD3E71" w14:textId="77777777" w:rsidR="000C2B3F" w:rsidRPr="008B721F" w:rsidRDefault="00DA6EBF" w:rsidP="008B721F">
            <w:pPr>
              <w:numPr>
                <w:ilvl w:val="0"/>
                <w:numId w:val="5"/>
              </w:numPr>
              <w:pBdr>
                <w:top w:val="nil"/>
                <w:left w:val="nil"/>
                <w:bottom w:val="nil"/>
                <w:right w:val="nil"/>
                <w:between w:val="nil"/>
              </w:pBdr>
              <w:spacing w:line="276" w:lineRule="auto"/>
              <w:ind w:left="315" w:right="-455" w:hanging="284"/>
              <w:rPr>
                <w:rFonts w:ascii="Arial Nova Cond Light" w:eastAsia="Arial" w:hAnsi="Arial Nova Cond Light" w:cs="Arial"/>
                <w:color w:val="000000"/>
              </w:rPr>
            </w:pPr>
            <w:r w:rsidRPr="008B721F">
              <w:rPr>
                <w:rFonts w:ascii="Arial Nova Cond Light" w:eastAsia="Arial" w:hAnsi="Arial Nova Cond Light" w:cs="Arial"/>
                <w:color w:val="000000"/>
              </w:rPr>
              <w:t>Fichas de reforzamiento</w:t>
            </w:r>
          </w:p>
          <w:p w14:paraId="451144ED" w14:textId="77777777" w:rsidR="000C2B3F" w:rsidRPr="008B721F" w:rsidRDefault="00DA6EBF" w:rsidP="008B721F">
            <w:pPr>
              <w:numPr>
                <w:ilvl w:val="0"/>
                <w:numId w:val="5"/>
              </w:numPr>
              <w:pBdr>
                <w:top w:val="nil"/>
                <w:left w:val="nil"/>
                <w:bottom w:val="nil"/>
                <w:right w:val="nil"/>
                <w:between w:val="nil"/>
              </w:pBdr>
              <w:spacing w:line="276" w:lineRule="auto"/>
              <w:ind w:left="315" w:right="-455" w:hanging="284"/>
              <w:rPr>
                <w:rFonts w:ascii="Arial Nova Cond Light" w:eastAsia="Arial" w:hAnsi="Arial Nova Cond Light" w:cs="Arial"/>
                <w:color w:val="000000"/>
              </w:rPr>
            </w:pPr>
            <w:r w:rsidRPr="008B721F">
              <w:rPr>
                <w:rFonts w:ascii="Arial Nova Cond Light" w:eastAsia="Arial" w:hAnsi="Arial Nova Cond Light" w:cs="Arial"/>
                <w:color w:val="000000"/>
              </w:rPr>
              <w:t xml:space="preserve">Videos </w:t>
            </w:r>
          </w:p>
          <w:p w14:paraId="428E03B3" w14:textId="77777777" w:rsidR="000C2B3F" w:rsidRPr="008B721F" w:rsidRDefault="00DA6EBF" w:rsidP="008B721F">
            <w:pPr>
              <w:numPr>
                <w:ilvl w:val="0"/>
                <w:numId w:val="5"/>
              </w:numPr>
              <w:pBdr>
                <w:top w:val="nil"/>
                <w:left w:val="nil"/>
                <w:bottom w:val="nil"/>
                <w:right w:val="nil"/>
                <w:between w:val="nil"/>
              </w:pBdr>
              <w:spacing w:line="276" w:lineRule="auto"/>
              <w:ind w:left="315" w:right="-455" w:hanging="284"/>
              <w:rPr>
                <w:rFonts w:ascii="Arial Nova Cond Light" w:eastAsia="Arial" w:hAnsi="Arial Nova Cond Light" w:cs="Arial"/>
                <w:color w:val="000000"/>
              </w:rPr>
            </w:pPr>
            <w:r w:rsidRPr="008B721F">
              <w:rPr>
                <w:rFonts w:ascii="Arial Nova Cond Light" w:eastAsia="Arial" w:hAnsi="Arial Nova Cond Light" w:cs="Arial"/>
                <w:color w:val="000000"/>
              </w:rPr>
              <w:t>Audios</w:t>
            </w:r>
          </w:p>
          <w:p w14:paraId="5D30CE6E" w14:textId="77777777" w:rsidR="000C2B3F" w:rsidRPr="008B721F" w:rsidRDefault="00DA6EBF" w:rsidP="008B721F">
            <w:pPr>
              <w:numPr>
                <w:ilvl w:val="0"/>
                <w:numId w:val="5"/>
              </w:numPr>
              <w:pBdr>
                <w:top w:val="nil"/>
                <w:left w:val="nil"/>
                <w:bottom w:val="nil"/>
                <w:right w:val="nil"/>
                <w:between w:val="nil"/>
              </w:pBdr>
              <w:spacing w:line="276" w:lineRule="auto"/>
              <w:ind w:left="315" w:right="-455" w:hanging="284"/>
              <w:rPr>
                <w:rFonts w:ascii="Arial Nova Cond Light" w:eastAsia="Arial" w:hAnsi="Arial Nova Cond Light" w:cs="Arial"/>
                <w:color w:val="000000"/>
              </w:rPr>
            </w:pPr>
            <w:r w:rsidRPr="008B721F">
              <w:rPr>
                <w:rFonts w:ascii="Arial Nova Cond Light" w:eastAsia="Arial" w:hAnsi="Arial Nova Cond Light" w:cs="Arial"/>
                <w:color w:val="000000"/>
              </w:rPr>
              <w:t>PPT</w:t>
            </w:r>
          </w:p>
          <w:p w14:paraId="346C3B16" w14:textId="77777777" w:rsidR="000C2B3F" w:rsidRPr="008B721F" w:rsidRDefault="00DA6EBF" w:rsidP="008B721F">
            <w:pPr>
              <w:numPr>
                <w:ilvl w:val="0"/>
                <w:numId w:val="5"/>
              </w:numPr>
              <w:pBdr>
                <w:top w:val="nil"/>
                <w:left w:val="nil"/>
                <w:bottom w:val="nil"/>
                <w:right w:val="nil"/>
                <w:between w:val="nil"/>
              </w:pBdr>
              <w:spacing w:after="160" w:line="276" w:lineRule="auto"/>
              <w:ind w:left="315" w:right="-455" w:hanging="284"/>
              <w:rPr>
                <w:rFonts w:ascii="Arial Nova Cond Light" w:eastAsia="Arial" w:hAnsi="Arial Nova Cond Light" w:cs="Arial"/>
                <w:b/>
                <w:color w:val="000000"/>
              </w:rPr>
            </w:pPr>
            <w:r w:rsidRPr="008B721F">
              <w:rPr>
                <w:rFonts w:ascii="Arial Nova Cond Light" w:eastAsia="Arial" w:hAnsi="Arial Nova Cond Light" w:cs="Arial"/>
                <w:color w:val="000000"/>
              </w:rPr>
              <w:t>PDF, etc.</w:t>
            </w:r>
          </w:p>
        </w:tc>
        <w:tc>
          <w:tcPr>
            <w:tcW w:w="7229" w:type="dxa"/>
          </w:tcPr>
          <w:p w14:paraId="0946A020" w14:textId="77777777" w:rsidR="00E73A4B" w:rsidRPr="008B721F" w:rsidRDefault="00DA6EBF" w:rsidP="00E73A4B">
            <w:pPr>
              <w:numPr>
                <w:ilvl w:val="0"/>
                <w:numId w:val="5"/>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sidR="00E73A4B">
              <w:rPr>
                <w:rFonts w:ascii="Arial Nova Cond Light" w:eastAsia="Arial" w:hAnsi="Arial Nova Cond Light" w:cs="Arial"/>
                <w:color w:val="000000"/>
              </w:rPr>
              <w:t xml:space="preserve">, </w:t>
            </w:r>
            <w:r w:rsidR="00E73A4B" w:rsidRPr="008B721F">
              <w:rPr>
                <w:rFonts w:ascii="Arial Nova Cond Light" w:eastAsia="Arial" w:hAnsi="Arial Nova Cond Light" w:cs="Arial"/>
                <w:color w:val="000000"/>
              </w:rPr>
              <w:t>Plumones</w:t>
            </w:r>
          </w:p>
          <w:p w14:paraId="6A28AB86" w14:textId="77777777" w:rsidR="000C2B3F" w:rsidRPr="008B721F" w:rsidRDefault="00DA6EBF" w:rsidP="008B721F">
            <w:pPr>
              <w:numPr>
                <w:ilvl w:val="0"/>
                <w:numId w:val="5"/>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354927F8" w14:textId="77777777" w:rsidR="000C2B3F" w:rsidRPr="008B721F" w:rsidRDefault="00DA6EBF" w:rsidP="008B721F">
            <w:pPr>
              <w:numPr>
                <w:ilvl w:val="0"/>
                <w:numId w:val="5"/>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528F2B56" w14:textId="77777777" w:rsidR="000C2B3F" w:rsidRPr="008B721F" w:rsidRDefault="00DA6EBF" w:rsidP="008B721F">
            <w:pPr>
              <w:numPr>
                <w:ilvl w:val="0"/>
                <w:numId w:val="5"/>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597E5EB4" w14:textId="77777777" w:rsidR="000C2B3F" w:rsidRPr="008B721F" w:rsidRDefault="00DA6EBF" w:rsidP="008B721F">
            <w:pPr>
              <w:numPr>
                <w:ilvl w:val="0"/>
                <w:numId w:val="5"/>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029C0237" w14:textId="77777777" w:rsidR="00204EEF" w:rsidRPr="008B721F" w:rsidRDefault="00204EEF" w:rsidP="008B721F">
            <w:pPr>
              <w:pStyle w:val="Prrafodelista"/>
              <w:numPr>
                <w:ilvl w:val="0"/>
                <w:numId w:val="5"/>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360DB7D2" w14:textId="77777777" w:rsidR="00204EEF" w:rsidRPr="008B721F" w:rsidRDefault="00204EEF" w:rsidP="008B721F">
            <w:pPr>
              <w:pStyle w:val="Prrafodelista"/>
              <w:numPr>
                <w:ilvl w:val="0"/>
                <w:numId w:val="5"/>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74A760C1" w14:textId="4751C3D7" w:rsidR="00204EEF" w:rsidRPr="008B721F" w:rsidRDefault="00204EEF" w:rsidP="008B721F">
            <w:pPr>
              <w:numPr>
                <w:ilvl w:val="0"/>
                <w:numId w:val="5"/>
              </w:numPr>
              <w:pBdr>
                <w:top w:val="nil"/>
                <w:left w:val="nil"/>
                <w:bottom w:val="nil"/>
                <w:right w:val="nil"/>
                <w:between w:val="nil"/>
              </w:pBdr>
              <w:spacing w:after="160" w:line="276" w:lineRule="auto"/>
              <w:ind w:right="-455"/>
              <w:rPr>
                <w:rFonts w:ascii="Arial Nova Cond Light" w:eastAsia="Arial" w:hAnsi="Arial Nova Cond Light" w:cs="Arial"/>
                <w:b/>
                <w:color w:val="000000"/>
              </w:rPr>
            </w:pPr>
            <w:r w:rsidRPr="008B721F">
              <w:rPr>
                <w:rFonts w:ascii="Arial Nova Cond Light" w:hAnsi="Arial Nova Cond Light"/>
              </w:rPr>
              <w:t xml:space="preserve">IA: </w:t>
            </w:r>
            <w:hyperlink r:id="rId11" w:history="1">
              <w:r w:rsidRPr="008B721F">
                <w:rPr>
                  <w:rStyle w:val="Hipervnculo"/>
                  <w:rFonts w:ascii="Arial Nova Cond Light" w:hAnsi="Arial Nova Cond Light" w:cs="Times New Roman"/>
                </w:rPr>
                <w:t>https://visitavirtual.cultura.pe/</w:t>
              </w:r>
            </w:hyperlink>
          </w:p>
        </w:tc>
      </w:tr>
    </w:tbl>
    <w:p w14:paraId="7ABA5BC6"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5A5FBA4E"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t>EVALUACIÓN:</w:t>
      </w:r>
    </w:p>
    <w:p w14:paraId="257B3A73"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rPr>
      </w:pPr>
    </w:p>
    <w:tbl>
      <w:tblPr>
        <w:tblStyle w:val="ab"/>
        <w:tblW w:w="14914"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537"/>
        <w:gridCol w:w="12377"/>
      </w:tblGrid>
      <w:tr w:rsidR="000C2B3F" w:rsidRPr="008B721F" w14:paraId="491D8265" w14:textId="77777777">
        <w:trPr>
          <w:trHeight w:val="20"/>
          <w:jc w:val="center"/>
        </w:trPr>
        <w:tc>
          <w:tcPr>
            <w:tcW w:w="2537" w:type="dxa"/>
            <w:shd w:val="clear" w:color="auto" w:fill="84E291"/>
            <w:vAlign w:val="center"/>
          </w:tcPr>
          <w:p w14:paraId="037E07C7" w14:textId="77777777" w:rsidR="000C2B3F" w:rsidRPr="008B721F" w:rsidRDefault="00DA6EBF" w:rsidP="008B721F">
            <w:pPr>
              <w:pBdr>
                <w:top w:val="nil"/>
                <w:left w:val="nil"/>
                <w:bottom w:val="nil"/>
                <w:right w:val="nil"/>
                <w:between w:val="nil"/>
              </w:pBdr>
              <w:spacing w:after="160" w:line="276" w:lineRule="auto"/>
              <w:ind w:right="36"/>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TIPOS DE EVALUACIÓN</w:t>
            </w:r>
          </w:p>
        </w:tc>
        <w:tc>
          <w:tcPr>
            <w:tcW w:w="12377" w:type="dxa"/>
            <w:shd w:val="clear" w:color="auto" w:fill="84E291"/>
            <w:vAlign w:val="center"/>
          </w:tcPr>
          <w:p w14:paraId="14FD0109" w14:textId="77777777" w:rsidR="000C2B3F" w:rsidRPr="008B721F" w:rsidRDefault="00DA6EBF" w:rsidP="008B721F">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DESCRIPCIÓN</w:t>
            </w:r>
          </w:p>
        </w:tc>
      </w:tr>
      <w:tr w:rsidR="000C2B3F" w:rsidRPr="008B721F" w14:paraId="17DD970B" w14:textId="77777777">
        <w:trPr>
          <w:trHeight w:val="20"/>
          <w:jc w:val="center"/>
        </w:trPr>
        <w:tc>
          <w:tcPr>
            <w:tcW w:w="2537" w:type="dxa"/>
            <w:shd w:val="clear" w:color="auto" w:fill="C1F0C8"/>
            <w:vAlign w:val="center"/>
          </w:tcPr>
          <w:p w14:paraId="0C204B84" w14:textId="77777777" w:rsidR="000C2B3F" w:rsidRPr="008B721F" w:rsidRDefault="00DA6EBF" w:rsidP="008B721F">
            <w:pPr>
              <w:pBdr>
                <w:top w:val="nil"/>
                <w:left w:val="nil"/>
                <w:bottom w:val="nil"/>
                <w:right w:val="nil"/>
                <w:between w:val="nil"/>
              </w:pBdr>
              <w:spacing w:after="160" w:line="276" w:lineRule="auto"/>
              <w:ind w:right="36"/>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Diagnóstica</w:t>
            </w:r>
          </w:p>
        </w:tc>
        <w:tc>
          <w:tcPr>
            <w:tcW w:w="12377" w:type="dxa"/>
          </w:tcPr>
          <w:p w14:paraId="4DFDACDE" w14:textId="77777777" w:rsidR="000C2B3F" w:rsidRPr="008B721F" w:rsidRDefault="00DA6EBF" w:rsidP="008B721F">
            <w:pPr>
              <w:pBdr>
                <w:top w:val="nil"/>
                <w:left w:val="nil"/>
                <w:bottom w:val="nil"/>
                <w:right w:val="nil"/>
                <w:between w:val="nil"/>
              </w:pBdr>
              <w:spacing w:after="160" w:line="276" w:lineRule="auto"/>
              <w:ind w:right="79"/>
              <w:jc w:val="both"/>
              <w:rPr>
                <w:rFonts w:ascii="Arial Nova Cond Light" w:eastAsia="Arial" w:hAnsi="Arial Nova Cond Light" w:cs="Arial"/>
                <w:b/>
                <w:color w:val="000000"/>
              </w:rPr>
            </w:pPr>
            <w:r w:rsidRPr="008B721F">
              <w:rPr>
                <w:rFonts w:ascii="Arial Nova Cond Light" w:eastAsia="Arial" w:hAnsi="Arial Nova Cond Light" w:cs="Arial"/>
                <w:color w:val="00000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w:t>
            </w:r>
            <w:r w:rsidRPr="008B721F">
              <w:rPr>
                <w:rFonts w:ascii="Arial Nova Cond Light" w:eastAsia="Arial" w:hAnsi="Arial Nova Cond Light" w:cs="Arial"/>
                <w:color w:val="000000"/>
              </w:rPr>
              <w:lastRenderedPageBreak/>
              <w:t xml:space="preserve">para adecuar el proceso de enseñanza a las características del grupo. No tiene un carácter calificativo, sino que sirve como base para orientar la planificación y la enseñanza. </w:t>
            </w:r>
          </w:p>
        </w:tc>
      </w:tr>
      <w:tr w:rsidR="000C2B3F" w:rsidRPr="008B721F" w14:paraId="07837EB8" w14:textId="77777777">
        <w:trPr>
          <w:trHeight w:val="20"/>
          <w:jc w:val="center"/>
        </w:trPr>
        <w:tc>
          <w:tcPr>
            <w:tcW w:w="2537" w:type="dxa"/>
            <w:shd w:val="clear" w:color="auto" w:fill="C1F0C8"/>
            <w:vAlign w:val="center"/>
          </w:tcPr>
          <w:p w14:paraId="2AF84508" w14:textId="77777777" w:rsidR="000C2B3F" w:rsidRPr="008B721F" w:rsidRDefault="00DA6EBF" w:rsidP="008B721F">
            <w:pPr>
              <w:pBdr>
                <w:top w:val="nil"/>
                <w:left w:val="nil"/>
                <w:bottom w:val="nil"/>
                <w:right w:val="nil"/>
                <w:between w:val="nil"/>
              </w:pBdr>
              <w:spacing w:after="160" w:line="276" w:lineRule="auto"/>
              <w:ind w:right="36"/>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lastRenderedPageBreak/>
              <w:t>Formativa</w:t>
            </w:r>
          </w:p>
        </w:tc>
        <w:tc>
          <w:tcPr>
            <w:tcW w:w="12377" w:type="dxa"/>
          </w:tcPr>
          <w:p w14:paraId="117D1B0D" w14:textId="77777777" w:rsidR="000C2B3F" w:rsidRPr="008B721F" w:rsidRDefault="00DA6EBF" w:rsidP="008B721F">
            <w:pPr>
              <w:pBdr>
                <w:top w:val="nil"/>
                <w:left w:val="nil"/>
                <w:bottom w:val="nil"/>
                <w:right w:val="nil"/>
                <w:between w:val="nil"/>
              </w:pBdr>
              <w:spacing w:after="160" w:line="276" w:lineRule="auto"/>
              <w:ind w:right="79"/>
              <w:jc w:val="both"/>
              <w:rPr>
                <w:rFonts w:ascii="Arial Nova Cond Light" w:eastAsia="Arial" w:hAnsi="Arial Nova Cond Light" w:cs="Arial"/>
                <w:b/>
                <w:color w:val="000000"/>
              </w:rPr>
            </w:pPr>
            <w:r w:rsidRPr="008B721F">
              <w:rPr>
                <w:rFonts w:ascii="Arial Nova Cond Light" w:eastAsia="Arial" w:hAnsi="Arial Nova Cond Light" w:cs="Arial"/>
                <w:color w:val="00000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0C2B3F" w:rsidRPr="008B721F" w14:paraId="4F332759" w14:textId="77777777">
        <w:trPr>
          <w:trHeight w:val="20"/>
          <w:jc w:val="center"/>
        </w:trPr>
        <w:tc>
          <w:tcPr>
            <w:tcW w:w="2537" w:type="dxa"/>
            <w:shd w:val="clear" w:color="auto" w:fill="C1F0C8"/>
            <w:vAlign w:val="center"/>
          </w:tcPr>
          <w:p w14:paraId="5AA106C6" w14:textId="77777777" w:rsidR="000C2B3F" w:rsidRPr="008B721F" w:rsidRDefault="00DA6EBF" w:rsidP="008B721F">
            <w:pPr>
              <w:pBdr>
                <w:top w:val="nil"/>
                <w:left w:val="nil"/>
                <w:bottom w:val="nil"/>
                <w:right w:val="nil"/>
                <w:between w:val="nil"/>
              </w:pBdr>
              <w:spacing w:after="160" w:line="276" w:lineRule="auto"/>
              <w:ind w:right="36"/>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Sumativa</w:t>
            </w:r>
          </w:p>
        </w:tc>
        <w:tc>
          <w:tcPr>
            <w:tcW w:w="12377" w:type="dxa"/>
          </w:tcPr>
          <w:p w14:paraId="6E8DC107" w14:textId="77777777" w:rsidR="000C2B3F" w:rsidRPr="008B721F" w:rsidRDefault="00DA6EBF" w:rsidP="008B721F">
            <w:pPr>
              <w:spacing w:line="276" w:lineRule="auto"/>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78795A45" w14:textId="77777777" w:rsidR="000C2B3F" w:rsidRPr="008B721F" w:rsidRDefault="000C2B3F" w:rsidP="008B721F">
      <w:pPr>
        <w:pBdr>
          <w:top w:val="nil"/>
          <w:left w:val="nil"/>
          <w:bottom w:val="nil"/>
          <w:right w:val="nil"/>
          <w:between w:val="nil"/>
        </w:pBdr>
        <w:spacing w:after="0" w:line="276" w:lineRule="auto"/>
        <w:ind w:left="-284" w:right="-455"/>
        <w:rPr>
          <w:rFonts w:ascii="Arial Nova Cond Light" w:eastAsia="Arial" w:hAnsi="Arial Nova Cond Light" w:cs="Arial"/>
          <w:b/>
          <w:color w:val="000000"/>
        </w:rPr>
      </w:pPr>
    </w:p>
    <w:p w14:paraId="0D7C60C5" w14:textId="77777777" w:rsidR="000C2B3F" w:rsidRPr="008B721F"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rPr>
      </w:pPr>
    </w:p>
    <w:tbl>
      <w:tblPr>
        <w:tblStyle w:val="ac"/>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0C2B3F" w:rsidRPr="008B721F" w14:paraId="4A5F2A44" w14:textId="77777777">
        <w:trPr>
          <w:trHeight w:val="305"/>
          <w:jc w:val="center"/>
        </w:trPr>
        <w:tc>
          <w:tcPr>
            <w:tcW w:w="14870" w:type="dxa"/>
            <w:shd w:val="clear" w:color="auto" w:fill="84E291"/>
            <w:vAlign w:val="center"/>
          </w:tcPr>
          <w:p w14:paraId="77992CF8" w14:textId="77777777" w:rsidR="000C2B3F" w:rsidRPr="008B721F" w:rsidRDefault="00DA6EBF" w:rsidP="008B721F">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INSTRUMENTOS DE EVALUACIÓN</w:t>
            </w:r>
          </w:p>
        </w:tc>
      </w:tr>
      <w:tr w:rsidR="000C2B3F" w:rsidRPr="008B721F" w14:paraId="5D17A6C0" w14:textId="77777777">
        <w:trPr>
          <w:trHeight w:val="280"/>
          <w:jc w:val="center"/>
        </w:trPr>
        <w:tc>
          <w:tcPr>
            <w:tcW w:w="14870" w:type="dxa"/>
            <w:vAlign w:val="center"/>
          </w:tcPr>
          <w:p w14:paraId="3FE55C6D" w14:textId="77777777" w:rsidR="000C2B3F" w:rsidRPr="008B721F" w:rsidRDefault="00DA6EBF" w:rsidP="008B721F">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rPr>
            </w:pPr>
            <w:r w:rsidRPr="008B721F">
              <w:rPr>
                <w:rFonts w:ascii="Arial Nova Cond Light" w:eastAsia="Arial" w:hAnsi="Arial Nova Cond Light" w:cs="Arial"/>
                <w:color w:val="000000"/>
              </w:rPr>
              <w:t>Registro con mapas de calor</w:t>
            </w:r>
          </w:p>
        </w:tc>
      </w:tr>
      <w:tr w:rsidR="000C2B3F" w:rsidRPr="008B721F" w14:paraId="0F37BD4E" w14:textId="77777777">
        <w:trPr>
          <w:trHeight w:val="305"/>
          <w:jc w:val="center"/>
        </w:trPr>
        <w:tc>
          <w:tcPr>
            <w:tcW w:w="14870" w:type="dxa"/>
            <w:vAlign w:val="center"/>
          </w:tcPr>
          <w:p w14:paraId="6F64F5D4" w14:textId="77777777" w:rsidR="000C2B3F" w:rsidRPr="008B721F" w:rsidRDefault="00DA6EBF" w:rsidP="008B721F">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rPr>
            </w:pPr>
            <w:r w:rsidRPr="008B721F">
              <w:rPr>
                <w:rFonts w:ascii="Arial Nova Cond Light" w:eastAsia="Arial" w:hAnsi="Arial Nova Cond Light" w:cs="Arial"/>
                <w:color w:val="000000"/>
              </w:rPr>
              <w:t>Lista de cotejo</w:t>
            </w:r>
          </w:p>
        </w:tc>
      </w:tr>
      <w:tr w:rsidR="000C2B3F" w:rsidRPr="008B721F" w14:paraId="2F034DDB" w14:textId="77777777">
        <w:trPr>
          <w:trHeight w:val="305"/>
          <w:jc w:val="center"/>
        </w:trPr>
        <w:tc>
          <w:tcPr>
            <w:tcW w:w="14870" w:type="dxa"/>
            <w:vAlign w:val="center"/>
          </w:tcPr>
          <w:p w14:paraId="68661367" w14:textId="77777777" w:rsidR="000C2B3F" w:rsidRPr="008B721F" w:rsidRDefault="00DA6EBF" w:rsidP="008B721F">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rPr>
            </w:pPr>
            <w:r w:rsidRPr="008B721F">
              <w:rPr>
                <w:rFonts w:ascii="Arial Nova Cond Light" w:eastAsia="Arial" w:hAnsi="Arial Nova Cond Light" w:cs="Arial"/>
                <w:color w:val="000000"/>
              </w:rPr>
              <w:t>Rúbrica analítica</w:t>
            </w:r>
          </w:p>
        </w:tc>
      </w:tr>
      <w:tr w:rsidR="000C2B3F" w:rsidRPr="008B721F" w14:paraId="0BD98D82" w14:textId="77777777">
        <w:trPr>
          <w:trHeight w:val="280"/>
          <w:jc w:val="center"/>
        </w:trPr>
        <w:tc>
          <w:tcPr>
            <w:tcW w:w="14870" w:type="dxa"/>
            <w:vAlign w:val="center"/>
          </w:tcPr>
          <w:p w14:paraId="2CCE9291" w14:textId="77777777" w:rsidR="000C2B3F" w:rsidRPr="008B721F" w:rsidRDefault="00DA6EBF" w:rsidP="008B721F">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rPr>
            </w:pPr>
            <w:r w:rsidRPr="008B721F">
              <w:rPr>
                <w:rFonts w:ascii="Arial Nova Cond Light" w:eastAsia="Arial" w:hAnsi="Arial Nova Cond Light" w:cs="Arial"/>
                <w:color w:val="000000"/>
              </w:rPr>
              <w:t>Rubrica holística</w:t>
            </w:r>
          </w:p>
        </w:tc>
      </w:tr>
      <w:tr w:rsidR="000C2B3F" w:rsidRPr="008B721F" w14:paraId="5DC59155" w14:textId="77777777">
        <w:trPr>
          <w:trHeight w:val="385"/>
          <w:jc w:val="center"/>
        </w:trPr>
        <w:tc>
          <w:tcPr>
            <w:tcW w:w="14870" w:type="dxa"/>
            <w:vAlign w:val="center"/>
          </w:tcPr>
          <w:p w14:paraId="34167CFC" w14:textId="77777777" w:rsidR="000C2B3F" w:rsidRPr="008B721F" w:rsidRDefault="00DA6EBF" w:rsidP="008B721F">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rPr>
            </w:pPr>
            <w:r w:rsidRPr="008B721F">
              <w:rPr>
                <w:rFonts w:ascii="Arial Nova Cond Light" w:eastAsia="Arial" w:hAnsi="Arial Nova Cond Light" w:cs="Arial"/>
                <w:color w:val="000000"/>
              </w:rPr>
              <w:t>Guía de observación, etc.</w:t>
            </w:r>
          </w:p>
        </w:tc>
      </w:tr>
    </w:tbl>
    <w:p w14:paraId="7F655626" w14:textId="77777777" w:rsidR="000C2B3F" w:rsidRDefault="000C2B3F" w:rsidP="008B721F">
      <w:pPr>
        <w:spacing w:line="276" w:lineRule="auto"/>
        <w:ind w:right="-455"/>
        <w:rPr>
          <w:rFonts w:ascii="Arial Nova Cond Light" w:eastAsia="Arial" w:hAnsi="Arial Nova Cond Light" w:cs="Arial"/>
          <w:b/>
          <w:color w:val="000000"/>
        </w:rPr>
      </w:pPr>
    </w:p>
    <w:p w14:paraId="65D242FE" w14:textId="77777777" w:rsidR="0060144A" w:rsidRDefault="0060144A" w:rsidP="008B721F">
      <w:pPr>
        <w:spacing w:line="276" w:lineRule="auto"/>
        <w:ind w:right="-455"/>
        <w:rPr>
          <w:rFonts w:ascii="Arial Nova Cond Light" w:eastAsia="Arial" w:hAnsi="Arial Nova Cond Light" w:cs="Arial"/>
          <w:b/>
          <w:color w:val="000000"/>
        </w:rPr>
      </w:pPr>
    </w:p>
    <w:p w14:paraId="78AB60B8" w14:textId="77777777" w:rsidR="0060144A" w:rsidRPr="008B721F" w:rsidRDefault="0060144A" w:rsidP="008B721F">
      <w:pPr>
        <w:spacing w:line="276" w:lineRule="auto"/>
        <w:ind w:right="-455"/>
        <w:rPr>
          <w:rFonts w:ascii="Arial Nova Cond Light" w:eastAsia="Arial" w:hAnsi="Arial Nova Cond Light" w:cs="Arial"/>
          <w:b/>
          <w:color w:val="000000"/>
        </w:rPr>
      </w:pPr>
    </w:p>
    <w:p w14:paraId="6DA6DBB3" w14:textId="77777777" w:rsidR="000C2B3F" w:rsidRPr="008B721F" w:rsidRDefault="00DA6EBF" w:rsidP="008B721F">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rPr>
      </w:pPr>
      <w:r w:rsidRPr="008B721F">
        <w:rPr>
          <w:rFonts w:ascii="Arial Nova Cond Light" w:eastAsia="Arial" w:hAnsi="Arial Nova Cond Light" w:cs="Arial"/>
          <w:b/>
          <w:color w:val="000000"/>
        </w:rPr>
        <w:lastRenderedPageBreak/>
        <w:t xml:space="preserve">REFERENCIAS BIBLIOGRÁFICAS: </w:t>
      </w:r>
    </w:p>
    <w:p w14:paraId="35475172" w14:textId="77777777" w:rsidR="000C2B3F" w:rsidRPr="00891A5B" w:rsidRDefault="000C2B3F" w:rsidP="008B721F">
      <w:pPr>
        <w:pBdr>
          <w:top w:val="nil"/>
          <w:left w:val="nil"/>
          <w:bottom w:val="nil"/>
          <w:right w:val="nil"/>
          <w:between w:val="nil"/>
        </w:pBdr>
        <w:spacing w:line="276" w:lineRule="auto"/>
        <w:ind w:left="-284" w:right="-455"/>
        <w:rPr>
          <w:rFonts w:ascii="Arial Nova Cond Light" w:eastAsia="Arial" w:hAnsi="Arial Nova Cond Light" w:cs="Arial"/>
          <w:b/>
          <w:color w:val="000000"/>
          <w:sz w:val="12"/>
          <w:szCs w:val="12"/>
        </w:rPr>
      </w:pPr>
    </w:p>
    <w:tbl>
      <w:tblPr>
        <w:tblStyle w:val="ad"/>
        <w:tblW w:w="14870"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127"/>
        <w:gridCol w:w="12743"/>
      </w:tblGrid>
      <w:tr w:rsidR="000C2B3F" w:rsidRPr="008B721F" w14:paraId="5E6157A1" w14:textId="77777777" w:rsidTr="00392505">
        <w:trPr>
          <w:trHeight w:val="1296"/>
        </w:trPr>
        <w:tc>
          <w:tcPr>
            <w:tcW w:w="2127" w:type="dxa"/>
            <w:shd w:val="clear" w:color="auto" w:fill="C1F0C8"/>
            <w:vAlign w:val="center"/>
          </w:tcPr>
          <w:p w14:paraId="0C0C6027" w14:textId="77777777" w:rsidR="000C2B3F" w:rsidRPr="008B721F" w:rsidRDefault="00DA6EBF" w:rsidP="008B721F">
            <w:pPr>
              <w:pBdr>
                <w:top w:val="nil"/>
                <w:left w:val="nil"/>
                <w:bottom w:val="nil"/>
                <w:right w:val="nil"/>
                <w:between w:val="nil"/>
              </w:pBdr>
              <w:spacing w:after="160" w:line="276" w:lineRule="auto"/>
              <w:ind w:right="30"/>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Para el docente</w:t>
            </w:r>
          </w:p>
        </w:tc>
        <w:tc>
          <w:tcPr>
            <w:tcW w:w="12743" w:type="dxa"/>
          </w:tcPr>
          <w:p w14:paraId="51D1748F" w14:textId="77777777" w:rsidR="000C2B3F" w:rsidRPr="00891A5B"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i/>
                <w:iCs/>
                <w:color w:val="000000"/>
              </w:rPr>
            </w:pPr>
            <w:r w:rsidRPr="008B721F">
              <w:rPr>
                <w:rFonts w:ascii="Arial Nova Cond Light" w:eastAsia="Arial" w:hAnsi="Arial Nova Cond Light" w:cs="Arial"/>
                <w:color w:val="000000"/>
              </w:rPr>
              <w:t xml:space="preserve">Manual del texto </w:t>
            </w:r>
            <w:r w:rsidRPr="00891A5B">
              <w:rPr>
                <w:rFonts w:ascii="Arial Nova Cond Light" w:eastAsia="Arial" w:hAnsi="Arial Nova Cond Light" w:cs="Arial"/>
                <w:i/>
                <w:iCs/>
                <w:color w:val="000000"/>
              </w:rPr>
              <w:t>escolar de Ciencia y Tecnología 1° Grado de Educación Secundaria.</w:t>
            </w:r>
          </w:p>
          <w:p w14:paraId="6B717B39" w14:textId="77777777" w:rsidR="000C2B3F" w:rsidRPr="00891A5B"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i/>
                <w:iCs/>
                <w:color w:val="000000"/>
              </w:rPr>
            </w:pPr>
            <w:r w:rsidRPr="00891A5B">
              <w:rPr>
                <w:rFonts w:ascii="Arial Nova Cond Light" w:eastAsia="Arial" w:hAnsi="Arial Nova Cond Light" w:cs="Arial"/>
                <w:i/>
                <w:iCs/>
                <w:color w:val="000000"/>
              </w:rPr>
              <w:t>Guías de planificación, Mediación y Evaluación Formativa.</w:t>
            </w:r>
          </w:p>
          <w:p w14:paraId="7B911B69" w14:textId="77777777" w:rsidR="000C2B3F" w:rsidRPr="00891A5B"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i/>
                <w:iCs/>
                <w:color w:val="000000"/>
              </w:rPr>
            </w:pPr>
            <w:r w:rsidRPr="00891A5B">
              <w:rPr>
                <w:rFonts w:ascii="Arial Nova Cond Light" w:eastAsia="Arial" w:hAnsi="Arial Nova Cond Light" w:cs="Arial"/>
                <w:i/>
                <w:iCs/>
                <w:color w:val="000000"/>
              </w:rPr>
              <w:t xml:space="preserve">Minedu (2016). Programa curricular de educación secundaria. Resolución Ministerial N° 649-2016-Minedu. </w:t>
            </w:r>
          </w:p>
          <w:p w14:paraId="08D585F5" w14:textId="77777777" w:rsidR="000C2B3F" w:rsidRPr="008B721F"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91A5B">
              <w:rPr>
                <w:rFonts w:ascii="Arial Nova Cond Light" w:eastAsia="Arial" w:hAnsi="Arial Nova Cond Light" w:cs="Arial"/>
                <w:i/>
                <w:iCs/>
                <w:color w:val="000000"/>
              </w:rPr>
              <w:t>Minedu (2016). Currículo Nacional de la educación</w:t>
            </w:r>
            <w:r w:rsidRPr="008B721F">
              <w:rPr>
                <w:rFonts w:ascii="Arial Nova Cond Light" w:eastAsia="Arial" w:hAnsi="Arial Nova Cond Light" w:cs="Arial"/>
                <w:color w:val="000000"/>
              </w:rPr>
              <w:t xml:space="preserve"> básica. Resolución Ministerial N° 281-2016-Minedu y su modificatoria. </w:t>
            </w:r>
          </w:p>
          <w:p w14:paraId="6CDC10FB" w14:textId="77777777" w:rsidR="000C2B3F" w:rsidRPr="008B721F"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Minedu (2019). Planificación, mediación y evaluación de los aprendizajes en la Educación Secundaria. </w:t>
            </w:r>
          </w:p>
          <w:p w14:paraId="1DFBC280" w14:textId="5DB3848A" w:rsidR="00DD40EA" w:rsidRPr="008B721F" w:rsidRDefault="001A1BA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Minedu (2025). Resolución Ministerial </w:t>
            </w:r>
            <w:proofErr w:type="spellStart"/>
            <w:r w:rsidRPr="008B721F">
              <w:rPr>
                <w:rFonts w:ascii="Arial Nova Cond Light" w:eastAsia="Arial" w:hAnsi="Arial Nova Cond Light" w:cs="Arial"/>
                <w:color w:val="000000"/>
              </w:rPr>
              <w:t>N.°</w:t>
            </w:r>
            <w:proofErr w:type="spellEnd"/>
            <w:r w:rsidRPr="008B721F">
              <w:rPr>
                <w:rFonts w:ascii="Arial Nova Cond Light" w:eastAsia="Arial" w:hAnsi="Arial Nova Cond Light" w:cs="Arial"/>
                <w:color w:val="000000"/>
              </w:rPr>
              <w:t xml:space="preserve"> 501-2025.</w:t>
            </w:r>
          </w:p>
        </w:tc>
      </w:tr>
      <w:tr w:rsidR="000C2B3F" w:rsidRPr="008B721F" w14:paraId="2D8ADBD9" w14:textId="77777777">
        <w:trPr>
          <w:trHeight w:val="665"/>
        </w:trPr>
        <w:tc>
          <w:tcPr>
            <w:tcW w:w="2127" w:type="dxa"/>
            <w:shd w:val="clear" w:color="auto" w:fill="C1F0C8"/>
            <w:vAlign w:val="center"/>
          </w:tcPr>
          <w:p w14:paraId="576BB5FF" w14:textId="77777777" w:rsidR="000C2B3F" w:rsidRPr="008B721F" w:rsidRDefault="00DA6EBF" w:rsidP="008B721F">
            <w:pPr>
              <w:pBdr>
                <w:top w:val="nil"/>
                <w:left w:val="nil"/>
                <w:bottom w:val="nil"/>
                <w:right w:val="nil"/>
                <w:between w:val="nil"/>
              </w:pBdr>
              <w:spacing w:after="160" w:line="276" w:lineRule="auto"/>
              <w:ind w:right="30"/>
              <w:jc w:val="center"/>
              <w:rPr>
                <w:rFonts w:ascii="Arial Nova Cond Light" w:eastAsia="Arial" w:hAnsi="Arial Nova Cond Light" w:cs="Arial"/>
                <w:b/>
                <w:color w:val="000000"/>
              </w:rPr>
            </w:pPr>
            <w:r w:rsidRPr="008B721F">
              <w:rPr>
                <w:rFonts w:ascii="Arial Nova Cond Light" w:eastAsia="Arial" w:hAnsi="Arial Nova Cond Light" w:cs="Arial"/>
                <w:b/>
                <w:color w:val="000000"/>
              </w:rPr>
              <w:t>Para el estudiante</w:t>
            </w:r>
          </w:p>
        </w:tc>
        <w:tc>
          <w:tcPr>
            <w:tcW w:w="12743" w:type="dxa"/>
          </w:tcPr>
          <w:p w14:paraId="5A31D0CD" w14:textId="77777777" w:rsidR="000C2B3F" w:rsidRPr="008B721F"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Texto escolar de Ciencia y Tecnología 1° Grado de Educación Secundaria.</w:t>
            </w:r>
          </w:p>
          <w:p w14:paraId="44242828" w14:textId="77777777" w:rsidR="000C2B3F" w:rsidRPr="008B721F"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Cuaderno de trabajo de 1° Grado de Educación Secundaria.</w:t>
            </w:r>
          </w:p>
          <w:p w14:paraId="3A255EA6" w14:textId="77777777" w:rsidR="000C2B3F" w:rsidRPr="008B721F"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 xml:space="preserve">Ficha de trabajo de 1° Grado de Educación Secundaria. </w:t>
            </w:r>
          </w:p>
          <w:p w14:paraId="46ACD128" w14:textId="77777777" w:rsidR="000C2B3F" w:rsidRPr="008B721F"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Link en Internet.</w:t>
            </w:r>
          </w:p>
          <w:p w14:paraId="6EE0D6FA" w14:textId="77777777" w:rsidR="000C2B3F" w:rsidRPr="008B721F" w:rsidRDefault="00DA6EBF" w:rsidP="008B721F">
            <w:pPr>
              <w:numPr>
                <w:ilvl w:val="0"/>
                <w:numId w:val="2"/>
              </w:numPr>
              <w:pBdr>
                <w:top w:val="nil"/>
                <w:left w:val="nil"/>
                <w:bottom w:val="nil"/>
                <w:right w:val="nil"/>
                <w:between w:val="nil"/>
              </w:pBdr>
              <w:spacing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Manuales referentes al área.</w:t>
            </w:r>
          </w:p>
          <w:p w14:paraId="42A420CB" w14:textId="77777777" w:rsidR="000C2B3F" w:rsidRPr="008B721F" w:rsidRDefault="00DA6EBF" w:rsidP="008B721F">
            <w:pPr>
              <w:numPr>
                <w:ilvl w:val="0"/>
                <w:numId w:val="2"/>
              </w:numPr>
              <w:pBdr>
                <w:top w:val="nil"/>
                <w:left w:val="nil"/>
                <w:bottom w:val="nil"/>
                <w:right w:val="nil"/>
                <w:between w:val="nil"/>
              </w:pBdr>
              <w:spacing w:after="160" w:line="276" w:lineRule="auto"/>
              <w:ind w:left="319" w:right="34" w:hanging="284"/>
              <w:jc w:val="both"/>
              <w:rPr>
                <w:rFonts w:ascii="Arial Nova Cond Light" w:eastAsia="Arial" w:hAnsi="Arial Nova Cond Light" w:cs="Arial"/>
                <w:color w:val="000000"/>
              </w:rPr>
            </w:pPr>
            <w:r w:rsidRPr="008B721F">
              <w:rPr>
                <w:rFonts w:ascii="Arial Nova Cond Light" w:eastAsia="Arial" w:hAnsi="Arial Nova Cond Light" w:cs="Arial"/>
                <w:color w:val="000000"/>
              </w:rPr>
              <w:t>Folletos referentes al área.</w:t>
            </w:r>
          </w:p>
        </w:tc>
      </w:tr>
    </w:tbl>
    <w:p w14:paraId="4320CDFA" w14:textId="77777777" w:rsidR="000C2B3F" w:rsidRDefault="000C2B3F" w:rsidP="008B721F">
      <w:pPr>
        <w:spacing w:line="276" w:lineRule="auto"/>
        <w:rPr>
          <w:rFonts w:ascii="Arial Nova Cond Light" w:eastAsia="Arial" w:hAnsi="Arial Nova Cond Light" w:cs="Arial"/>
          <w:b/>
          <w:sz w:val="14"/>
          <w:szCs w:val="14"/>
        </w:rPr>
      </w:pPr>
    </w:p>
    <w:p w14:paraId="146E456E" w14:textId="77777777" w:rsidR="00854F46" w:rsidRPr="00854F46" w:rsidRDefault="00854F46" w:rsidP="008B721F">
      <w:pPr>
        <w:spacing w:line="276" w:lineRule="auto"/>
        <w:rPr>
          <w:rFonts w:ascii="Arial Nova Cond Light" w:eastAsia="Arial" w:hAnsi="Arial Nova Cond Light" w:cs="Arial"/>
          <w:b/>
          <w:sz w:val="14"/>
          <w:szCs w:val="14"/>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54F46" w:rsidRPr="005A7C8C" w14:paraId="50458492" w14:textId="77777777" w:rsidTr="00DD6A85">
        <w:trPr>
          <w:trHeight w:val="2518"/>
        </w:trPr>
        <w:tc>
          <w:tcPr>
            <w:tcW w:w="14885" w:type="dxa"/>
          </w:tcPr>
          <w:p w14:paraId="4A0AE565" w14:textId="77777777" w:rsidR="00854F46" w:rsidRDefault="00854F46" w:rsidP="005E7E3E">
            <w:pPr>
              <w:jc w:val="center"/>
              <w:rPr>
                <w:rFonts w:ascii="Arial Nova Cond" w:hAnsi="Arial Nova Cond" w:cs="Times New Roman"/>
                <w:b/>
                <w:bCs/>
              </w:rPr>
            </w:pPr>
          </w:p>
          <w:p w14:paraId="1F0F2F68" w14:textId="2125EE06" w:rsidR="00854F46" w:rsidRDefault="00854F46" w:rsidP="005E7E3E">
            <w:pPr>
              <w:jc w:val="right"/>
              <w:rPr>
                <w:rFonts w:ascii="Arial Nova Cond" w:hAnsi="Arial Nova Cond" w:cs="Times New Roman"/>
                <w:b/>
                <w:bCs/>
              </w:rPr>
            </w:pPr>
          </w:p>
          <w:p w14:paraId="249A68D9" w14:textId="0EF53850" w:rsidR="00854F46" w:rsidRDefault="00854F46" w:rsidP="005E7E3E">
            <w:pPr>
              <w:rPr>
                <w:rFonts w:ascii="Arial Nova Cond" w:hAnsi="Arial Nova Cond" w:cs="Times New Roman"/>
                <w:b/>
                <w:bCs/>
                <w:sz w:val="8"/>
                <w:szCs w:val="8"/>
              </w:rPr>
            </w:pPr>
          </w:p>
          <w:p w14:paraId="52B50BEC" w14:textId="64AE3EF0" w:rsidR="00854F46" w:rsidRPr="005A7C8C" w:rsidRDefault="00854F46" w:rsidP="005E7E3E">
            <w:pPr>
              <w:rPr>
                <w:rFonts w:ascii="Arial Nova Cond" w:hAnsi="Arial Nova Cond" w:cs="Times New Roman"/>
                <w:b/>
                <w:bCs/>
                <w:sz w:val="8"/>
                <w:szCs w:val="8"/>
              </w:rPr>
            </w:pPr>
          </w:p>
          <w:p w14:paraId="06973454" w14:textId="77777777" w:rsidR="00854F46" w:rsidRPr="005A7C8C" w:rsidRDefault="00854F46" w:rsidP="005E7E3E">
            <w:pPr>
              <w:rPr>
                <w:rFonts w:ascii="Arial Nova Cond" w:hAnsi="Arial Nova Cond" w:cs="Times New Roman"/>
                <w:b/>
                <w:bCs/>
                <w:sz w:val="4"/>
                <w:szCs w:val="4"/>
              </w:rPr>
            </w:pPr>
          </w:p>
          <w:p w14:paraId="71BF3AF4" w14:textId="0BB16378" w:rsidR="00854F46" w:rsidRPr="005A7C8C" w:rsidRDefault="00DD6A85" w:rsidP="005E7E3E">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0288" behindDoc="0" locked="0" layoutInCell="1" allowOverlap="1" wp14:anchorId="15FBBE77" wp14:editId="51E70611">
                      <wp:simplePos x="0" y="0"/>
                      <wp:positionH relativeFrom="margin">
                        <wp:posOffset>1562100</wp:posOffset>
                      </wp:positionH>
                      <wp:positionV relativeFrom="paragraph">
                        <wp:posOffset>393065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E0D5E" w14:textId="77777777" w:rsidR="00854F46" w:rsidRPr="0072650C" w:rsidRDefault="00854F46" w:rsidP="00854F46">
                                    <w:pPr>
                                      <w:pBdr>
                                        <w:bottom w:val="single" w:sz="12" w:space="1" w:color="auto"/>
                                      </w:pBdr>
                                      <w:tabs>
                                        <w:tab w:val="left" w:pos="15168"/>
                                      </w:tabs>
                                      <w:spacing w:after="0"/>
                                      <w:jc w:val="center"/>
                                      <w:rPr>
                                        <w:rFonts w:ascii="Arial" w:eastAsia="Arial Narrow" w:hAnsi="Arial" w:cs="Arial"/>
                                        <w:sz w:val="20"/>
                                        <w:szCs w:val="20"/>
                                      </w:rPr>
                                    </w:pPr>
                                  </w:p>
                                  <w:p w14:paraId="3C7394D5" w14:textId="77777777" w:rsidR="00854F46" w:rsidRPr="0072650C" w:rsidRDefault="00854F46" w:rsidP="00854F4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921865F" w14:textId="77777777" w:rsidR="00854F46" w:rsidRDefault="00854F46" w:rsidP="00854F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2CBFEE" w14:textId="77777777" w:rsidR="00854F46" w:rsidRPr="0072650C" w:rsidRDefault="00854F46" w:rsidP="00854F46">
                                    <w:pPr>
                                      <w:pBdr>
                                        <w:bottom w:val="single" w:sz="12" w:space="1" w:color="auto"/>
                                      </w:pBdr>
                                      <w:tabs>
                                        <w:tab w:val="left" w:pos="15168"/>
                                      </w:tabs>
                                      <w:spacing w:after="0"/>
                                      <w:jc w:val="center"/>
                                      <w:rPr>
                                        <w:rFonts w:ascii="Arial" w:eastAsia="Arial Narrow" w:hAnsi="Arial" w:cs="Arial"/>
                                        <w:sz w:val="20"/>
                                        <w:szCs w:val="20"/>
                                      </w:rPr>
                                    </w:pPr>
                                  </w:p>
                                  <w:p w14:paraId="0DCBEA00" w14:textId="77777777" w:rsidR="00854F46" w:rsidRPr="0072650C" w:rsidRDefault="00854F46" w:rsidP="00854F4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62DCC1FD" w14:textId="77777777" w:rsidR="00854F46" w:rsidRDefault="00854F46" w:rsidP="00854F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FBBE77" id="Grupo 7" o:spid="_x0000_s1031" style="position:absolute;left:0;text-align:left;margin-left:123pt;margin-top:30.95pt;width:429.5pt;height:51pt;z-index:251660288;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ja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2"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1A9E0D5E" w14:textId="77777777" w:rsidR="00854F46" w:rsidRPr="0072650C" w:rsidRDefault="00854F46" w:rsidP="00854F46">
                              <w:pPr>
                                <w:pBdr>
                                  <w:bottom w:val="single" w:sz="12" w:space="1" w:color="auto"/>
                                </w:pBdr>
                                <w:tabs>
                                  <w:tab w:val="left" w:pos="15168"/>
                                </w:tabs>
                                <w:spacing w:after="0"/>
                                <w:jc w:val="center"/>
                                <w:rPr>
                                  <w:rFonts w:ascii="Arial" w:eastAsia="Arial Narrow" w:hAnsi="Arial" w:cs="Arial"/>
                                  <w:sz w:val="20"/>
                                  <w:szCs w:val="20"/>
                                </w:rPr>
                              </w:pPr>
                            </w:p>
                            <w:p w14:paraId="3C7394D5" w14:textId="77777777" w:rsidR="00854F46" w:rsidRPr="0072650C" w:rsidRDefault="00854F46" w:rsidP="00854F4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921865F" w14:textId="77777777" w:rsidR="00854F46" w:rsidRDefault="00854F46" w:rsidP="00854F46"/>
                          </w:txbxContent>
                        </v:textbox>
                      </v:shape>
                      <v:shape id="12 Cuadro de texto" o:spid="_x0000_s1033"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562CBFEE" w14:textId="77777777" w:rsidR="00854F46" w:rsidRPr="0072650C" w:rsidRDefault="00854F46" w:rsidP="00854F46">
                              <w:pPr>
                                <w:pBdr>
                                  <w:bottom w:val="single" w:sz="12" w:space="1" w:color="auto"/>
                                </w:pBdr>
                                <w:tabs>
                                  <w:tab w:val="left" w:pos="15168"/>
                                </w:tabs>
                                <w:spacing w:after="0"/>
                                <w:jc w:val="center"/>
                                <w:rPr>
                                  <w:rFonts w:ascii="Arial" w:eastAsia="Arial Narrow" w:hAnsi="Arial" w:cs="Arial"/>
                                  <w:sz w:val="20"/>
                                  <w:szCs w:val="20"/>
                                </w:rPr>
                              </w:pPr>
                            </w:p>
                            <w:p w14:paraId="0DCBEA00" w14:textId="77777777" w:rsidR="00854F46" w:rsidRPr="0072650C" w:rsidRDefault="00854F46" w:rsidP="00854F46">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62DCC1FD" w14:textId="77777777" w:rsidR="00854F46" w:rsidRDefault="00854F46" w:rsidP="00854F46"/>
                          </w:txbxContent>
                        </v:textbox>
                      </v:shape>
                      <w10:wrap anchorx="margin"/>
                    </v:group>
                  </w:pict>
                </mc:Fallback>
              </mc:AlternateContent>
            </w:r>
          </w:p>
        </w:tc>
      </w:tr>
    </w:tbl>
    <w:p w14:paraId="2195A91E" w14:textId="77777777" w:rsidR="000C2B3F" w:rsidRPr="008B721F" w:rsidRDefault="000C2B3F" w:rsidP="008B721F">
      <w:pPr>
        <w:spacing w:line="276" w:lineRule="auto"/>
        <w:jc w:val="center"/>
        <w:rPr>
          <w:rFonts w:ascii="Arial Nova Cond Light" w:hAnsi="Arial Nova Cond Light"/>
        </w:rPr>
      </w:pPr>
    </w:p>
    <w:sectPr w:rsidR="000C2B3F" w:rsidRPr="008B721F">
      <w:headerReference w:type="default" r:id="rId12"/>
      <w:footerReference w:type="default" r:id="rId13"/>
      <w:pgSz w:w="16838" w:h="11906" w:orient="landscape"/>
      <w:pgMar w:top="1701" w:right="1417" w:bottom="993" w:left="1417"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CDDDD" w14:textId="77777777" w:rsidR="006E3986" w:rsidRDefault="006E3986">
      <w:pPr>
        <w:spacing w:after="0" w:line="240" w:lineRule="auto"/>
      </w:pPr>
      <w:r>
        <w:separator/>
      </w:r>
    </w:p>
  </w:endnote>
  <w:endnote w:type="continuationSeparator" w:id="0">
    <w:p w14:paraId="142E28B6" w14:textId="77777777" w:rsidR="006E3986" w:rsidRDefault="006E3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787022BE-8AB3-49A5-8548-9AF2C61C1AA2}"/>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D4332001-418F-4495-833D-57DF3DE75F88}"/>
    <w:embedBold r:id="rId3" w:fontKey="{0B4DF23E-A159-463A-8020-09BC36F30DD3}"/>
    <w:embedItalic r:id="rId4" w:fontKey="{CD327AB8-B14F-486D-9238-917A8C0C7BC3}"/>
  </w:font>
  <w:font w:name="Aptos Display">
    <w:charset w:val="00"/>
    <w:family w:val="swiss"/>
    <w:pitch w:val="variable"/>
    <w:sig w:usb0="20000287" w:usb1="00000003" w:usb2="00000000" w:usb3="00000000" w:csb0="0000019F" w:csb1="00000000"/>
    <w:embedRegular r:id="rId5" w:fontKey="{4D3E03D0-6F67-4453-9FFD-6DBBE290E4B2}"/>
  </w:font>
  <w:font w:name="Calibri">
    <w:panose1 w:val="020F0502020204030204"/>
    <w:charset w:val="00"/>
    <w:family w:val="swiss"/>
    <w:pitch w:val="variable"/>
    <w:sig w:usb0="E4002EFF" w:usb1="C200ACFF" w:usb2="00000009" w:usb3="00000000" w:csb0="000001FF" w:csb1="00000000"/>
    <w:embedRegular r:id="rId6" w:fontKey="{980F4EB5-BFC5-46E4-B37E-3883E05B6F80}"/>
  </w:font>
  <w:font w:name="Arial Nova Cond Light">
    <w:charset w:val="00"/>
    <w:family w:val="swiss"/>
    <w:pitch w:val="variable"/>
    <w:sig w:usb0="0000028F" w:usb1="00000002" w:usb2="00000000" w:usb3="00000000" w:csb0="0000019F" w:csb1="00000000"/>
    <w:embedRegular r:id="rId7" w:fontKey="{EE1FF3FD-EE22-491C-AB32-E0B09458001C}"/>
    <w:embedBold r:id="rId8" w:fontKey="{4A3B78BA-FAF5-4C25-809D-0022DC1727C3}"/>
    <w:embedItalic r:id="rId9" w:fontKey="{9332C833-CF40-41B9-B0AD-9017B5E17942}"/>
  </w:font>
  <w:font w:name="Amasis MT Pro Black">
    <w:charset w:val="00"/>
    <w:family w:val="roman"/>
    <w:pitch w:val="variable"/>
    <w:sig w:usb0="A00000AF" w:usb1="4000205B" w:usb2="00000000" w:usb3="00000000" w:csb0="00000093" w:csb1="00000000"/>
    <w:embedRegular r:id="rId10" w:fontKey="{6E64F7B1-42EA-448A-A1DC-4D9C1A2E1A49}"/>
    <w:embedBold r:id="rId11" w:fontKey="{CA4AC252-9044-452F-B592-D1500115A199}"/>
  </w:font>
  <w:font w:name="Aptos ExtraBold">
    <w:altName w:val="Calibri"/>
    <w:charset w:val="00"/>
    <w:family w:val="swiss"/>
    <w:pitch w:val="variable"/>
    <w:sig w:usb0="20000287" w:usb1="00000003" w:usb2="00000000" w:usb3="00000000" w:csb0="0000019F" w:csb1="00000000"/>
    <w:embedRegular r:id="rId12" w:fontKey="{04A73914-7AA2-4393-8379-34CB9E552CF1}"/>
    <w:embedBold r:id="rId13" w:fontKey="{51DCB619-0A6C-4A3C-B010-5C4F00BD7AE5}"/>
  </w:font>
  <w:font w:name="Arial Nova Cond">
    <w:altName w:val="Arial Nova Cond"/>
    <w:charset w:val="00"/>
    <w:family w:val="swiss"/>
    <w:pitch w:val="variable"/>
    <w:sig w:usb0="0000028F" w:usb1="00000002" w:usb2="00000000" w:usb3="00000000" w:csb0="0000019F" w:csb1="00000000"/>
    <w:embedRegular r:id="rId14" w:fontKey="{1F630DB2-66F2-4F69-BBB1-D3A5C59B042D}"/>
    <w:embedBold r:id="rId15" w:fontKey="{93866D09-6CC6-41EE-9F9C-1855689AC7D8}"/>
  </w:font>
  <w:font w:name="Calibri Light">
    <w:panose1 w:val="020F0302020204030204"/>
    <w:charset w:val="00"/>
    <w:family w:val="swiss"/>
    <w:pitch w:val="variable"/>
    <w:sig w:usb0="E4002EFF" w:usb1="C200247B" w:usb2="00000009" w:usb3="00000000" w:csb0="000001FF" w:csb1="00000000"/>
    <w:embedRegular r:id="rId16" w:fontKey="{340DB1EF-8DD0-42A9-A250-AEA7CA9B7370}"/>
  </w:font>
  <w:font w:name="Arial Narrow">
    <w:panose1 w:val="020B0606020202030204"/>
    <w:charset w:val="00"/>
    <w:family w:val="swiss"/>
    <w:pitch w:val="variable"/>
    <w:sig w:usb0="00000287" w:usb1="00000800" w:usb2="00000000" w:usb3="00000000" w:csb0="0000009F" w:csb1="00000000"/>
    <w:embedRegular r:id="rId17" w:fontKey="{6DC51BE7-1409-4EFA-A3EC-47FDF413E383}"/>
    <w:embedBold r:id="rId18" w:fontKey="{E279F21C-EC88-4C93-9C6B-FC1F3CF4073A}"/>
  </w:font>
  <w:font w:name="Bahnschrift">
    <w:panose1 w:val="020B0502040204020203"/>
    <w:charset w:val="00"/>
    <w:family w:val="swiss"/>
    <w:pitch w:val="variable"/>
    <w:sig w:usb0="A00002C7" w:usb1="00000002" w:usb2="00000000" w:usb3="00000000" w:csb0="0000019F" w:csb1="00000000"/>
    <w:embedRegular r:id="rId19" w:fontKey="{01694C89-A832-4838-AED5-07B427393698}"/>
    <w:embedBold r:id="rId20" w:fontKey="{7FDAD0E7-4D2B-42E7-9C07-F17A3BF4EF9E}"/>
  </w:font>
  <w:font w:name="Aptos Black">
    <w:altName w:val="Calibri"/>
    <w:charset w:val="00"/>
    <w:family w:val="swiss"/>
    <w:pitch w:val="variable"/>
    <w:sig w:usb0="20000287" w:usb1="00000003" w:usb2="00000000" w:usb3="00000000" w:csb0="0000019F" w:csb1="00000000"/>
    <w:embedRegular r:id="rId21" w:fontKey="{E341FE68-6A72-4590-9201-6E2663473B06}"/>
    <w:embedBold r:id="rId22" w:fontKey="{212E45F2-74D5-488A-BFAB-634248A0C16C}"/>
  </w:font>
  <w:font w:name="ADLaM Display">
    <w:altName w:val="Calibri"/>
    <w:charset w:val="00"/>
    <w:family w:val="auto"/>
    <w:pitch w:val="variable"/>
    <w:sig w:usb0="8000206F" w:usb1="4200004A" w:usb2="00000000" w:usb3="00000000" w:csb0="00000001" w:csb1="00000000"/>
    <w:embedBold r:id="rId23" w:fontKey="{8D91D41F-EFFD-446B-A2B8-B4E062AE0B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8DB65" w14:textId="0A38D00A" w:rsidR="000C2B3F" w:rsidRDefault="00392505">
    <w:pPr>
      <w:pBdr>
        <w:top w:val="nil"/>
        <w:left w:val="nil"/>
        <w:bottom w:val="nil"/>
        <w:right w:val="nil"/>
        <w:between w:val="nil"/>
      </w:pBdr>
      <w:tabs>
        <w:tab w:val="center" w:pos="4252"/>
        <w:tab w:val="right" w:pos="8504"/>
      </w:tabs>
      <w:spacing w:after="0" w:line="240" w:lineRule="auto"/>
      <w:rPr>
        <w:color w:val="000000"/>
        <w:sz w:val="6"/>
        <w:szCs w:val="6"/>
      </w:rPr>
    </w:pPr>
    <w:r w:rsidRPr="00392505">
      <w:rPr>
        <w:noProof/>
        <w:color w:val="808080" w:themeColor="background1" w:themeShade="80"/>
        <w:sz w:val="6"/>
        <w:szCs w:val="6"/>
      </w:rPr>
      <mc:AlternateContent>
        <mc:Choice Requires="wpg">
          <w:drawing>
            <wp:anchor distT="0" distB="0" distL="0" distR="0" simplePos="0" relativeHeight="251661312" behindDoc="0" locked="0" layoutInCell="1" allowOverlap="1" wp14:anchorId="4091BC71" wp14:editId="3A3451FF">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381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heme="minorHAnsi" w:hAnsi="ADLaM Display" w:cs="ADLaM Display"/>
                                <w:b/>
                                <w:bCs/>
                                <w:color w:val="002060"/>
                                <w:kern w:val="2"/>
                                <w:lang w:eastAsia="en-US"/>
                                <w14:ligatures w14:val="standardContextual"/>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2309070" w14:textId="4A61658B" w:rsidR="00392505" w:rsidRDefault="00392505" w:rsidP="00392505">
                                <w:pPr>
                                  <w:rPr>
                                    <w:color w:val="7F7F7F" w:themeColor="text1" w:themeTint="80"/>
                                  </w:rPr>
                                </w:pPr>
                                <w:r w:rsidRPr="00392505">
                                  <w:rPr>
                                    <w:rFonts w:ascii="ADLaM Display" w:eastAsiaTheme="minorHAnsi" w:hAnsi="ADLaM Display" w:cs="ADLaM Display"/>
                                    <w:b/>
                                    <w:bCs/>
                                    <w:color w:val="002060"/>
                                    <w:kern w:val="2"/>
                                    <w:lang w:eastAsia="en-US"/>
                                    <w14:ligatures w14:val="standardContextual"/>
                                  </w:rPr>
                                  <w:t>PROGRAMACIÓN CURRICULAR ANUAL –</w:t>
                                </w:r>
                                <w:r>
                                  <w:rPr>
                                    <w:rFonts w:ascii="ADLaM Display" w:eastAsiaTheme="minorHAnsi" w:hAnsi="ADLaM Display" w:cs="ADLaM Display"/>
                                    <w:b/>
                                    <w:bCs/>
                                    <w:color w:val="002060"/>
                                    <w:kern w:val="2"/>
                                    <w:lang w:eastAsia="en-US"/>
                                    <w14:ligatures w14:val="standardContextual"/>
                                  </w:rPr>
                                  <w:t>CIENCIA Y TECNOLOGÍA</w:t>
                                </w:r>
                                <w:r w:rsidR="00F13F87">
                                  <w:rPr>
                                    <w:rFonts w:ascii="ADLaM Display" w:eastAsiaTheme="minorHAnsi" w:hAnsi="ADLaM Display" w:cs="ADLaM Display"/>
                                    <w:b/>
                                    <w:bCs/>
                                    <w:color w:val="002060"/>
                                    <w:kern w:val="2"/>
                                    <w:lang w:eastAsia="en-US"/>
                                    <w14:ligatures w14:val="standardContextual"/>
                                  </w:rPr>
                                  <w:t xml:space="preserve"> (CYT)</w:t>
                                </w:r>
                              </w:p>
                            </w:sdtContent>
                          </w:sdt>
                          <w:p w14:paraId="2C2202DD" w14:textId="77777777" w:rsidR="00392505" w:rsidRDefault="0039250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091BC71" id="Grupo 43" o:spid="_x0000_s1034" style="position:absolute;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" fillcolor="#00b050"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heme="minorHAnsi" w:hAnsi="ADLaM Display" w:cs="ADLaM Display"/>
                          <w:b/>
                          <w:bCs/>
                          <w:color w:val="002060"/>
                          <w:kern w:val="2"/>
                          <w:lang w:eastAsia="en-US"/>
                          <w14:ligatures w14:val="standardContextual"/>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2309070" w14:textId="4A61658B" w:rsidR="00392505" w:rsidRDefault="00392505" w:rsidP="00392505">
                          <w:pPr>
                            <w:rPr>
                              <w:color w:val="7F7F7F" w:themeColor="text1" w:themeTint="80"/>
                            </w:rPr>
                          </w:pPr>
                          <w:r w:rsidRPr="00392505">
                            <w:rPr>
                              <w:rFonts w:ascii="ADLaM Display" w:eastAsiaTheme="minorHAnsi" w:hAnsi="ADLaM Display" w:cs="ADLaM Display"/>
                              <w:b/>
                              <w:bCs/>
                              <w:color w:val="002060"/>
                              <w:kern w:val="2"/>
                              <w:lang w:eastAsia="en-US"/>
                              <w14:ligatures w14:val="standardContextual"/>
                            </w:rPr>
                            <w:t>PROGRAMACIÓN CURRICULAR ANUAL –</w:t>
                          </w:r>
                          <w:r>
                            <w:rPr>
                              <w:rFonts w:ascii="ADLaM Display" w:eastAsiaTheme="minorHAnsi" w:hAnsi="ADLaM Display" w:cs="ADLaM Display"/>
                              <w:b/>
                              <w:bCs/>
                              <w:color w:val="002060"/>
                              <w:kern w:val="2"/>
                              <w:lang w:eastAsia="en-US"/>
                              <w14:ligatures w14:val="standardContextual"/>
                            </w:rPr>
                            <w:t>CIENCIA Y TECNOLOGÍA</w:t>
                          </w:r>
                          <w:r w:rsidR="00F13F87">
                            <w:rPr>
                              <w:rFonts w:ascii="ADLaM Display" w:eastAsiaTheme="minorHAnsi" w:hAnsi="ADLaM Display" w:cs="ADLaM Display"/>
                              <w:b/>
                              <w:bCs/>
                              <w:color w:val="002060"/>
                              <w:kern w:val="2"/>
                              <w:lang w:eastAsia="en-US"/>
                              <w14:ligatures w14:val="standardContextual"/>
                            </w:rPr>
                            <w:t xml:space="preserve"> (CYT)</w:t>
                          </w:r>
                        </w:p>
                      </w:sdtContent>
                    </w:sdt>
                    <w:p w14:paraId="2C2202DD" w14:textId="77777777" w:rsidR="00392505" w:rsidRDefault="00392505">
                      <w:pPr>
                        <w:jc w:val="right"/>
                        <w:rPr>
                          <w:color w:val="808080" w:themeColor="background1" w:themeShade="80"/>
                        </w:rPr>
                      </w:pPr>
                    </w:p>
                  </w:txbxContent>
                </v:textbox>
              </v:shape>
              <w10:wrap type="square" anchorx="margin" anchory="margin"/>
            </v:group>
          </w:pict>
        </mc:Fallback>
      </mc:AlternateContent>
    </w:r>
    <w:r w:rsidRPr="00392505">
      <w:rPr>
        <w:noProof/>
        <w:color w:val="000000"/>
        <w:sz w:val="6"/>
        <w:szCs w:val="6"/>
      </w:rPr>
      <mc:AlternateContent>
        <mc:Choice Requires="wps">
          <w:drawing>
            <wp:anchor distT="0" distB="0" distL="0" distR="0" simplePos="0" relativeHeight="251660288" behindDoc="0" locked="0" layoutInCell="1" allowOverlap="1" wp14:anchorId="6CBB9996" wp14:editId="4069FCCB">
              <wp:simplePos x="0" y="0"/>
              <wp:positionH relativeFrom="rightMargin">
                <wp:align>left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B05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D49A86" w14:textId="77777777" w:rsidR="00392505" w:rsidRDefault="0039250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B9996" id="Rectángulo 45" o:spid="_x0000_s1037" style="position:absolute;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" fillcolor="#00b050" stroked="f" strokeweight="3pt">
              <v:textbox>
                <w:txbxContent>
                  <w:p w14:paraId="2FD49A86" w14:textId="77777777" w:rsidR="00392505" w:rsidRDefault="0039250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04572" w14:textId="77777777" w:rsidR="006E3986" w:rsidRDefault="006E3986">
      <w:pPr>
        <w:spacing w:after="0" w:line="240" w:lineRule="auto"/>
      </w:pPr>
      <w:r>
        <w:separator/>
      </w:r>
    </w:p>
  </w:footnote>
  <w:footnote w:type="continuationSeparator" w:id="0">
    <w:p w14:paraId="4CF350FB" w14:textId="77777777" w:rsidR="006E3986" w:rsidRDefault="006E3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E4CD1" w14:textId="77777777" w:rsidR="000C2B3F" w:rsidRDefault="000C2B3F">
    <w:pPr>
      <w:widowControl w:val="0"/>
      <w:pBdr>
        <w:top w:val="nil"/>
        <w:left w:val="nil"/>
        <w:bottom w:val="nil"/>
        <w:right w:val="nil"/>
        <w:between w:val="nil"/>
      </w:pBdr>
      <w:spacing w:after="0" w:line="276" w:lineRule="auto"/>
    </w:pPr>
  </w:p>
  <w:tbl>
    <w:tblPr>
      <w:tblStyle w:val="af"/>
      <w:tblW w:w="14861" w:type="dxa"/>
      <w:jc w:val="center"/>
      <w:tblInd w:w="0" w:type="dxa"/>
      <w:tblBorders>
        <w:top w:val="single" w:sz="6" w:space="0" w:color="47D45A"/>
        <w:left w:val="single" w:sz="6" w:space="0" w:color="47D45A"/>
        <w:bottom w:val="single" w:sz="6" w:space="0" w:color="47D45A"/>
        <w:right w:val="single" w:sz="6" w:space="0" w:color="47D45A"/>
        <w:insideH w:val="single" w:sz="6" w:space="0" w:color="47D45A"/>
        <w:insideV w:val="single" w:sz="6" w:space="0" w:color="47D45A"/>
      </w:tblBorders>
      <w:tblLayout w:type="fixed"/>
      <w:tblLook w:val="0400" w:firstRow="0" w:lastRow="0" w:firstColumn="0" w:lastColumn="0" w:noHBand="0" w:noVBand="1"/>
    </w:tblPr>
    <w:tblGrid>
      <w:gridCol w:w="2542"/>
      <w:gridCol w:w="2835"/>
      <w:gridCol w:w="1746"/>
      <w:gridCol w:w="5949"/>
      <w:gridCol w:w="1789"/>
    </w:tblGrid>
    <w:tr w:rsidR="000C2B3F" w14:paraId="38E01122" w14:textId="77777777">
      <w:trPr>
        <w:trHeight w:val="1005"/>
        <w:jc w:val="center"/>
      </w:trPr>
      <w:tc>
        <w:tcPr>
          <w:tcW w:w="2542" w:type="dxa"/>
          <w:vAlign w:val="center"/>
        </w:tcPr>
        <w:p w14:paraId="7335B7CD" w14:textId="77777777" w:rsidR="000C2B3F" w:rsidRDefault="00DA6EBF">
          <w:pPr>
            <w:pBdr>
              <w:top w:val="nil"/>
              <w:left w:val="nil"/>
              <w:bottom w:val="nil"/>
              <w:right w:val="nil"/>
              <w:between w:val="nil"/>
            </w:pBdr>
            <w:tabs>
              <w:tab w:val="center" w:pos="4252"/>
              <w:tab w:val="right" w:pos="8504"/>
            </w:tabs>
            <w:jc w:val="center"/>
            <w:rPr>
              <w:rFonts w:ascii="Bahnschrift" w:eastAsia="Bahnschrift" w:hAnsi="Bahnschrift" w:cs="Bahnschrift"/>
              <w:b/>
              <w:color w:val="000000"/>
            </w:rPr>
          </w:pPr>
          <w:r>
            <w:rPr>
              <w:noProof/>
              <w:color w:val="000000"/>
            </w:rPr>
            <w:drawing>
              <wp:inline distT="0" distB="0" distL="0" distR="0" wp14:anchorId="562E99DA" wp14:editId="54D13216">
                <wp:extent cx="765074" cy="676437"/>
                <wp:effectExtent l="0" t="0" r="0" b="0"/>
                <wp:docPr id="20634917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10905" t="13150" r="11633" b="12114"/>
                        <a:stretch>
                          <a:fillRect/>
                        </a:stretch>
                      </pic:blipFill>
                      <pic:spPr>
                        <a:xfrm>
                          <a:off x="0" y="0"/>
                          <a:ext cx="765074" cy="676437"/>
                        </a:xfrm>
                        <a:prstGeom prst="rect">
                          <a:avLst/>
                        </a:prstGeom>
                        <a:ln/>
                      </pic:spPr>
                    </pic:pic>
                  </a:graphicData>
                </a:graphic>
              </wp:inline>
            </w:drawing>
          </w:r>
        </w:p>
      </w:tc>
      <w:tc>
        <w:tcPr>
          <w:tcW w:w="2835" w:type="dxa"/>
          <w:vAlign w:val="center"/>
        </w:tcPr>
        <w:p w14:paraId="6ED9376B" w14:textId="77777777" w:rsidR="000C2B3F" w:rsidRDefault="00DA6EBF">
          <w:pPr>
            <w:pBdr>
              <w:top w:val="nil"/>
              <w:left w:val="nil"/>
              <w:bottom w:val="nil"/>
              <w:right w:val="nil"/>
              <w:between w:val="nil"/>
            </w:pBdr>
            <w:tabs>
              <w:tab w:val="center" w:pos="4252"/>
              <w:tab w:val="right" w:pos="8504"/>
            </w:tabs>
            <w:rPr>
              <w:color w:val="000000"/>
            </w:rPr>
          </w:pPr>
          <w:r>
            <w:rPr>
              <w:noProof/>
            </w:rPr>
            <w:drawing>
              <wp:anchor distT="0" distB="0" distL="114300" distR="114300" simplePos="0" relativeHeight="251658240" behindDoc="0" locked="0" layoutInCell="1" hidden="0" allowOverlap="1" wp14:anchorId="787B536D" wp14:editId="2E3C69D8">
                <wp:simplePos x="0" y="0"/>
                <wp:positionH relativeFrom="column">
                  <wp:posOffset>-50164</wp:posOffset>
                </wp:positionH>
                <wp:positionV relativeFrom="paragraph">
                  <wp:posOffset>22225</wp:posOffset>
                </wp:positionV>
                <wp:extent cx="1685925" cy="487680"/>
                <wp:effectExtent l="0" t="0" r="0" b="0"/>
                <wp:wrapNone/>
                <wp:docPr id="2063491739" name="image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 Aplicación&#10;&#10;Descripción generada automáticamente"/>
                        <pic:cNvPicPr preferRelativeResize="0"/>
                      </pic:nvPicPr>
                      <pic:blipFill>
                        <a:blip r:embed="rId2"/>
                        <a:srcRect l="735" t="6756" r="24785" b="4729"/>
                        <a:stretch>
                          <a:fillRect/>
                        </a:stretch>
                      </pic:blipFill>
                      <pic:spPr>
                        <a:xfrm>
                          <a:off x="0" y="0"/>
                          <a:ext cx="1685925" cy="487680"/>
                        </a:xfrm>
                        <a:prstGeom prst="rect">
                          <a:avLst/>
                        </a:prstGeom>
                        <a:ln/>
                      </pic:spPr>
                    </pic:pic>
                  </a:graphicData>
                </a:graphic>
              </wp:anchor>
            </w:drawing>
          </w:r>
        </w:p>
      </w:tc>
      <w:tc>
        <w:tcPr>
          <w:tcW w:w="1746" w:type="dxa"/>
          <w:vAlign w:val="center"/>
        </w:tcPr>
        <w:p w14:paraId="1E2FFF21" w14:textId="77777777" w:rsidR="000C2B3F" w:rsidRDefault="00DA6EBF">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sz w:val="20"/>
              <w:szCs w:val="20"/>
            </w:rPr>
            <w:t>LOGO DE UGEL</w:t>
          </w:r>
        </w:p>
      </w:tc>
      <w:tc>
        <w:tcPr>
          <w:tcW w:w="5949" w:type="dxa"/>
          <w:vAlign w:val="center"/>
        </w:tcPr>
        <w:p w14:paraId="325B6730" w14:textId="77777777" w:rsidR="000C2B3F" w:rsidRDefault="00DA6EBF">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rPr>
            <w:t>I.E</w:t>
          </w:r>
        </w:p>
        <w:p w14:paraId="779259E0" w14:textId="77777777" w:rsidR="000C2B3F" w:rsidRDefault="00DA6EBF">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rPr>
            <w:t>____________________________________________________</w:t>
          </w:r>
        </w:p>
      </w:tc>
      <w:tc>
        <w:tcPr>
          <w:tcW w:w="1789" w:type="dxa"/>
          <w:vAlign w:val="center"/>
        </w:tcPr>
        <w:p w14:paraId="448EE47B" w14:textId="77777777" w:rsidR="000C2B3F" w:rsidRDefault="00DA6EBF">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color w:val="000000"/>
              <w:sz w:val="20"/>
              <w:szCs w:val="20"/>
            </w:rPr>
            <w:t>LOGO de I.E.</w:t>
          </w:r>
        </w:p>
      </w:tc>
    </w:tr>
  </w:tbl>
  <w:p w14:paraId="06FE2603" w14:textId="77777777" w:rsidR="000C2B3F" w:rsidRDefault="000C2B3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4C29"/>
    <w:multiLevelType w:val="hybridMultilevel"/>
    <w:tmpl w:val="FAF635D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CFA01A0"/>
    <w:multiLevelType w:val="multilevel"/>
    <w:tmpl w:val="134CB64A"/>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863EA7"/>
    <w:multiLevelType w:val="hybridMultilevel"/>
    <w:tmpl w:val="9E6CFE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6B96F90"/>
    <w:multiLevelType w:val="multilevel"/>
    <w:tmpl w:val="51F80D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FF4115D"/>
    <w:multiLevelType w:val="multilevel"/>
    <w:tmpl w:val="9798142E"/>
    <w:lvl w:ilvl="0">
      <w:start w:val="1"/>
      <w:numFmt w:val="bullet"/>
      <w:lvlText w:val="●"/>
      <w:lvlJc w:val="left"/>
      <w:pPr>
        <w:ind w:left="751" w:hanging="360"/>
      </w:pPr>
      <w:rPr>
        <w:rFonts w:ascii="Noto Sans Symbols" w:eastAsia="Noto Sans Symbols" w:hAnsi="Noto Sans Symbols" w:cs="Noto Sans Symbols"/>
      </w:rPr>
    </w:lvl>
    <w:lvl w:ilvl="1">
      <w:start w:val="1"/>
      <w:numFmt w:val="bullet"/>
      <w:lvlText w:val="o"/>
      <w:lvlJc w:val="left"/>
      <w:pPr>
        <w:ind w:left="1471" w:hanging="360"/>
      </w:pPr>
      <w:rPr>
        <w:rFonts w:ascii="Courier New" w:eastAsia="Courier New" w:hAnsi="Courier New" w:cs="Courier New"/>
      </w:rPr>
    </w:lvl>
    <w:lvl w:ilvl="2">
      <w:start w:val="1"/>
      <w:numFmt w:val="bullet"/>
      <w:lvlText w:val="▪"/>
      <w:lvlJc w:val="left"/>
      <w:pPr>
        <w:ind w:left="2191" w:hanging="360"/>
      </w:pPr>
      <w:rPr>
        <w:rFonts w:ascii="Noto Sans Symbols" w:eastAsia="Noto Sans Symbols" w:hAnsi="Noto Sans Symbols" w:cs="Noto Sans Symbols"/>
      </w:rPr>
    </w:lvl>
    <w:lvl w:ilvl="3">
      <w:start w:val="1"/>
      <w:numFmt w:val="bullet"/>
      <w:lvlText w:val="●"/>
      <w:lvlJc w:val="left"/>
      <w:pPr>
        <w:ind w:left="2911" w:hanging="360"/>
      </w:pPr>
      <w:rPr>
        <w:rFonts w:ascii="Noto Sans Symbols" w:eastAsia="Noto Sans Symbols" w:hAnsi="Noto Sans Symbols" w:cs="Noto Sans Symbols"/>
      </w:rPr>
    </w:lvl>
    <w:lvl w:ilvl="4">
      <w:start w:val="1"/>
      <w:numFmt w:val="bullet"/>
      <w:lvlText w:val="o"/>
      <w:lvlJc w:val="left"/>
      <w:pPr>
        <w:ind w:left="3631" w:hanging="360"/>
      </w:pPr>
      <w:rPr>
        <w:rFonts w:ascii="Courier New" w:eastAsia="Courier New" w:hAnsi="Courier New" w:cs="Courier New"/>
      </w:rPr>
    </w:lvl>
    <w:lvl w:ilvl="5">
      <w:start w:val="1"/>
      <w:numFmt w:val="bullet"/>
      <w:lvlText w:val="▪"/>
      <w:lvlJc w:val="left"/>
      <w:pPr>
        <w:ind w:left="4351" w:hanging="360"/>
      </w:pPr>
      <w:rPr>
        <w:rFonts w:ascii="Noto Sans Symbols" w:eastAsia="Noto Sans Symbols" w:hAnsi="Noto Sans Symbols" w:cs="Noto Sans Symbols"/>
      </w:rPr>
    </w:lvl>
    <w:lvl w:ilvl="6">
      <w:start w:val="1"/>
      <w:numFmt w:val="bullet"/>
      <w:lvlText w:val="●"/>
      <w:lvlJc w:val="left"/>
      <w:pPr>
        <w:ind w:left="5071" w:hanging="360"/>
      </w:pPr>
      <w:rPr>
        <w:rFonts w:ascii="Noto Sans Symbols" w:eastAsia="Noto Sans Symbols" w:hAnsi="Noto Sans Symbols" w:cs="Noto Sans Symbols"/>
      </w:rPr>
    </w:lvl>
    <w:lvl w:ilvl="7">
      <w:start w:val="1"/>
      <w:numFmt w:val="bullet"/>
      <w:lvlText w:val="o"/>
      <w:lvlJc w:val="left"/>
      <w:pPr>
        <w:ind w:left="5791" w:hanging="360"/>
      </w:pPr>
      <w:rPr>
        <w:rFonts w:ascii="Courier New" w:eastAsia="Courier New" w:hAnsi="Courier New" w:cs="Courier New"/>
      </w:rPr>
    </w:lvl>
    <w:lvl w:ilvl="8">
      <w:start w:val="1"/>
      <w:numFmt w:val="bullet"/>
      <w:lvlText w:val="▪"/>
      <w:lvlJc w:val="left"/>
      <w:pPr>
        <w:ind w:left="6511" w:hanging="360"/>
      </w:pPr>
      <w:rPr>
        <w:rFonts w:ascii="Noto Sans Symbols" w:eastAsia="Noto Sans Symbols" w:hAnsi="Noto Sans Symbols" w:cs="Noto Sans Symbols"/>
      </w:rPr>
    </w:lvl>
  </w:abstractNum>
  <w:abstractNum w:abstractNumId="5" w15:restartNumberingAfterBreak="0">
    <w:nsid w:val="24C4314C"/>
    <w:multiLevelType w:val="hybridMultilevel"/>
    <w:tmpl w:val="B8A8AB0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59D4131"/>
    <w:multiLevelType w:val="hybridMultilevel"/>
    <w:tmpl w:val="6A62AB9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FE3490E"/>
    <w:multiLevelType w:val="hybridMultilevel"/>
    <w:tmpl w:val="AC0A83D8"/>
    <w:lvl w:ilvl="0" w:tplc="825C8260">
      <w:numFmt w:val="bullet"/>
      <w:lvlText w:val="•"/>
      <w:lvlJc w:val="left"/>
      <w:pPr>
        <w:ind w:left="808" w:hanging="309"/>
      </w:pPr>
      <w:rPr>
        <w:rFonts w:ascii="Arial" w:eastAsia="Arial" w:hAnsi="Arial" w:cs="Arial" w:hint="default"/>
        <w:b w:val="0"/>
        <w:bCs w:val="0"/>
        <w:i w:val="0"/>
        <w:iCs w:val="0"/>
        <w:w w:val="101"/>
        <w:sz w:val="17"/>
        <w:szCs w:val="17"/>
        <w:lang w:val="es-ES" w:eastAsia="en-US" w:bidi="ar-SA"/>
      </w:rPr>
    </w:lvl>
    <w:lvl w:ilvl="1" w:tplc="2100428C">
      <w:numFmt w:val="bullet"/>
      <w:lvlText w:val="•"/>
      <w:lvlJc w:val="left"/>
      <w:pPr>
        <w:ind w:left="1769" w:hanging="309"/>
      </w:pPr>
      <w:rPr>
        <w:rFonts w:hint="default"/>
        <w:lang w:val="es-ES" w:eastAsia="en-US" w:bidi="ar-SA"/>
      </w:rPr>
    </w:lvl>
    <w:lvl w:ilvl="2" w:tplc="5AEA5856">
      <w:numFmt w:val="bullet"/>
      <w:lvlText w:val="•"/>
      <w:lvlJc w:val="left"/>
      <w:pPr>
        <w:ind w:left="2738" w:hanging="309"/>
      </w:pPr>
      <w:rPr>
        <w:rFonts w:hint="default"/>
        <w:lang w:val="es-ES" w:eastAsia="en-US" w:bidi="ar-SA"/>
      </w:rPr>
    </w:lvl>
    <w:lvl w:ilvl="3" w:tplc="592E9D10">
      <w:numFmt w:val="bullet"/>
      <w:lvlText w:val="•"/>
      <w:lvlJc w:val="left"/>
      <w:pPr>
        <w:ind w:left="3707" w:hanging="309"/>
      </w:pPr>
      <w:rPr>
        <w:rFonts w:hint="default"/>
        <w:lang w:val="es-ES" w:eastAsia="en-US" w:bidi="ar-SA"/>
      </w:rPr>
    </w:lvl>
    <w:lvl w:ilvl="4" w:tplc="139CB03C">
      <w:numFmt w:val="bullet"/>
      <w:lvlText w:val="•"/>
      <w:lvlJc w:val="left"/>
      <w:pPr>
        <w:ind w:left="4676" w:hanging="309"/>
      </w:pPr>
      <w:rPr>
        <w:rFonts w:hint="default"/>
        <w:lang w:val="es-ES" w:eastAsia="en-US" w:bidi="ar-SA"/>
      </w:rPr>
    </w:lvl>
    <w:lvl w:ilvl="5" w:tplc="6EB223AC">
      <w:numFmt w:val="bullet"/>
      <w:lvlText w:val="•"/>
      <w:lvlJc w:val="left"/>
      <w:pPr>
        <w:ind w:left="5646" w:hanging="309"/>
      </w:pPr>
      <w:rPr>
        <w:rFonts w:hint="default"/>
        <w:lang w:val="es-ES" w:eastAsia="en-US" w:bidi="ar-SA"/>
      </w:rPr>
    </w:lvl>
    <w:lvl w:ilvl="6" w:tplc="09C8B37C">
      <w:numFmt w:val="bullet"/>
      <w:lvlText w:val="•"/>
      <w:lvlJc w:val="left"/>
      <w:pPr>
        <w:ind w:left="6615" w:hanging="309"/>
      </w:pPr>
      <w:rPr>
        <w:rFonts w:hint="default"/>
        <w:lang w:val="es-ES" w:eastAsia="en-US" w:bidi="ar-SA"/>
      </w:rPr>
    </w:lvl>
    <w:lvl w:ilvl="7" w:tplc="170806B6">
      <w:numFmt w:val="bullet"/>
      <w:lvlText w:val="•"/>
      <w:lvlJc w:val="left"/>
      <w:pPr>
        <w:ind w:left="7584" w:hanging="309"/>
      </w:pPr>
      <w:rPr>
        <w:rFonts w:hint="default"/>
        <w:lang w:val="es-ES" w:eastAsia="en-US" w:bidi="ar-SA"/>
      </w:rPr>
    </w:lvl>
    <w:lvl w:ilvl="8" w:tplc="C7E05756">
      <w:numFmt w:val="bullet"/>
      <w:lvlText w:val="•"/>
      <w:lvlJc w:val="left"/>
      <w:pPr>
        <w:ind w:left="8553" w:hanging="309"/>
      </w:pPr>
      <w:rPr>
        <w:rFonts w:hint="default"/>
        <w:lang w:val="es-ES" w:eastAsia="en-US" w:bidi="ar-SA"/>
      </w:rPr>
    </w:lvl>
  </w:abstractNum>
  <w:abstractNum w:abstractNumId="8" w15:restartNumberingAfterBreak="0">
    <w:nsid w:val="31775293"/>
    <w:multiLevelType w:val="hybridMultilevel"/>
    <w:tmpl w:val="136EB76C"/>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8CA49E6"/>
    <w:multiLevelType w:val="multilevel"/>
    <w:tmpl w:val="99DC2F78"/>
    <w:lvl w:ilvl="0">
      <w:numFmt w:val="bullet"/>
      <w:lvlText w:val="•"/>
      <w:lvlJc w:val="left"/>
      <w:pPr>
        <w:ind w:left="716" w:hanging="360"/>
      </w:pPr>
      <w:rPr>
        <w:rFonts w:ascii="Arial" w:eastAsia="Arial" w:hAnsi="Arial" w:cs="Arial"/>
      </w:rPr>
    </w:lvl>
    <w:lvl w:ilvl="1">
      <w:start w:val="1"/>
      <w:numFmt w:val="bullet"/>
      <w:lvlText w:val="o"/>
      <w:lvlJc w:val="left"/>
      <w:pPr>
        <w:ind w:left="1759" w:hanging="360"/>
      </w:pPr>
      <w:rPr>
        <w:rFonts w:ascii="Courier New" w:eastAsia="Courier New" w:hAnsi="Courier New" w:cs="Courier New"/>
      </w:rPr>
    </w:lvl>
    <w:lvl w:ilvl="2">
      <w:start w:val="1"/>
      <w:numFmt w:val="bullet"/>
      <w:lvlText w:val="▪"/>
      <w:lvlJc w:val="left"/>
      <w:pPr>
        <w:ind w:left="2479" w:hanging="360"/>
      </w:pPr>
      <w:rPr>
        <w:rFonts w:ascii="Noto Sans Symbols" w:eastAsia="Noto Sans Symbols" w:hAnsi="Noto Sans Symbols" w:cs="Noto Sans Symbols"/>
      </w:rPr>
    </w:lvl>
    <w:lvl w:ilvl="3">
      <w:start w:val="1"/>
      <w:numFmt w:val="bullet"/>
      <w:lvlText w:val="●"/>
      <w:lvlJc w:val="left"/>
      <w:pPr>
        <w:ind w:left="3199" w:hanging="360"/>
      </w:pPr>
      <w:rPr>
        <w:rFonts w:ascii="Noto Sans Symbols" w:eastAsia="Noto Sans Symbols" w:hAnsi="Noto Sans Symbols" w:cs="Noto Sans Symbols"/>
      </w:rPr>
    </w:lvl>
    <w:lvl w:ilvl="4">
      <w:start w:val="1"/>
      <w:numFmt w:val="bullet"/>
      <w:lvlText w:val="o"/>
      <w:lvlJc w:val="left"/>
      <w:pPr>
        <w:ind w:left="3919" w:hanging="360"/>
      </w:pPr>
      <w:rPr>
        <w:rFonts w:ascii="Courier New" w:eastAsia="Courier New" w:hAnsi="Courier New" w:cs="Courier New"/>
      </w:rPr>
    </w:lvl>
    <w:lvl w:ilvl="5">
      <w:start w:val="1"/>
      <w:numFmt w:val="bullet"/>
      <w:lvlText w:val="▪"/>
      <w:lvlJc w:val="left"/>
      <w:pPr>
        <w:ind w:left="4639" w:hanging="360"/>
      </w:pPr>
      <w:rPr>
        <w:rFonts w:ascii="Noto Sans Symbols" w:eastAsia="Noto Sans Symbols" w:hAnsi="Noto Sans Symbols" w:cs="Noto Sans Symbols"/>
      </w:rPr>
    </w:lvl>
    <w:lvl w:ilvl="6">
      <w:start w:val="1"/>
      <w:numFmt w:val="bullet"/>
      <w:lvlText w:val="●"/>
      <w:lvlJc w:val="left"/>
      <w:pPr>
        <w:ind w:left="5359" w:hanging="360"/>
      </w:pPr>
      <w:rPr>
        <w:rFonts w:ascii="Noto Sans Symbols" w:eastAsia="Noto Sans Symbols" w:hAnsi="Noto Sans Symbols" w:cs="Noto Sans Symbols"/>
      </w:rPr>
    </w:lvl>
    <w:lvl w:ilvl="7">
      <w:start w:val="1"/>
      <w:numFmt w:val="bullet"/>
      <w:lvlText w:val="o"/>
      <w:lvlJc w:val="left"/>
      <w:pPr>
        <w:ind w:left="6079" w:hanging="360"/>
      </w:pPr>
      <w:rPr>
        <w:rFonts w:ascii="Courier New" w:eastAsia="Courier New" w:hAnsi="Courier New" w:cs="Courier New"/>
      </w:rPr>
    </w:lvl>
    <w:lvl w:ilvl="8">
      <w:start w:val="1"/>
      <w:numFmt w:val="bullet"/>
      <w:lvlText w:val="▪"/>
      <w:lvlJc w:val="left"/>
      <w:pPr>
        <w:ind w:left="6799" w:hanging="360"/>
      </w:pPr>
      <w:rPr>
        <w:rFonts w:ascii="Noto Sans Symbols" w:eastAsia="Noto Sans Symbols" w:hAnsi="Noto Sans Symbols" w:cs="Noto Sans Symbols"/>
      </w:rPr>
    </w:lvl>
  </w:abstractNum>
  <w:abstractNum w:abstractNumId="10" w15:restartNumberingAfterBreak="0">
    <w:nsid w:val="3BFE51A3"/>
    <w:multiLevelType w:val="hybridMultilevel"/>
    <w:tmpl w:val="2830200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FE45BB3"/>
    <w:multiLevelType w:val="multilevel"/>
    <w:tmpl w:val="6A362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1AB096C"/>
    <w:multiLevelType w:val="multilevel"/>
    <w:tmpl w:val="39805F4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808315D"/>
    <w:multiLevelType w:val="multilevel"/>
    <w:tmpl w:val="09822896"/>
    <w:lvl w:ilvl="0">
      <w:start w:val="2"/>
      <w:numFmt w:val="decimal"/>
      <w:lvlText w:val="%1."/>
      <w:lvlJc w:val="left"/>
      <w:pPr>
        <w:ind w:left="360" w:hanging="360"/>
      </w:pPr>
    </w:lvl>
    <w:lvl w:ilvl="1">
      <w:start w:val="2"/>
      <w:numFmt w:val="decimal"/>
      <w:lvlText w:val="%1.%2."/>
      <w:lvlJc w:val="left"/>
      <w:pPr>
        <w:ind w:left="798" w:hanging="360"/>
      </w:pPr>
    </w:lvl>
    <w:lvl w:ilvl="2">
      <w:start w:val="1"/>
      <w:numFmt w:val="decimal"/>
      <w:lvlText w:val="%1.%2.%3."/>
      <w:lvlJc w:val="left"/>
      <w:pPr>
        <w:ind w:left="1596" w:hanging="720"/>
      </w:pPr>
    </w:lvl>
    <w:lvl w:ilvl="3">
      <w:start w:val="1"/>
      <w:numFmt w:val="decimal"/>
      <w:lvlText w:val="%1.%2.%3.%4."/>
      <w:lvlJc w:val="left"/>
      <w:pPr>
        <w:ind w:left="2034" w:hanging="720"/>
      </w:pPr>
    </w:lvl>
    <w:lvl w:ilvl="4">
      <w:start w:val="1"/>
      <w:numFmt w:val="decimal"/>
      <w:lvlText w:val="%1.%2.%3.%4.%5."/>
      <w:lvlJc w:val="left"/>
      <w:pPr>
        <w:ind w:left="2472" w:hanging="720"/>
      </w:pPr>
    </w:lvl>
    <w:lvl w:ilvl="5">
      <w:start w:val="1"/>
      <w:numFmt w:val="decimal"/>
      <w:lvlText w:val="%1.%2.%3.%4.%5.%6."/>
      <w:lvlJc w:val="left"/>
      <w:pPr>
        <w:ind w:left="3270" w:hanging="1080"/>
      </w:pPr>
    </w:lvl>
    <w:lvl w:ilvl="6">
      <w:start w:val="1"/>
      <w:numFmt w:val="decimal"/>
      <w:lvlText w:val="%1.%2.%3.%4.%5.%6.%7."/>
      <w:lvlJc w:val="left"/>
      <w:pPr>
        <w:ind w:left="3708" w:hanging="1080"/>
      </w:pPr>
    </w:lvl>
    <w:lvl w:ilvl="7">
      <w:start w:val="1"/>
      <w:numFmt w:val="decimal"/>
      <w:lvlText w:val="%1.%2.%3.%4.%5.%6.%7.%8."/>
      <w:lvlJc w:val="left"/>
      <w:pPr>
        <w:ind w:left="4146" w:hanging="1080"/>
      </w:pPr>
    </w:lvl>
    <w:lvl w:ilvl="8">
      <w:start w:val="1"/>
      <w:numFmt w:val="decimal"/>
      <w:lvlText w:val="%1.%2.%3.%4.%5.%6.%7.%8.%9."/>
      <w:lvlJc w:val="left"/>
      <w:pPr>
        <w:ind w:left="4944" w:hanging="1440"/>
      </w:pPr>
    </w:lvl>
  </w:abstractNum>
  <w:abstractNum w:abstractNumId="14" w15:restartNumberingAfterBreak="0">
    <w:nsid w:val="53C619CD"/>
    <w:multiLevelType w:val="hybridMultilevel"/>
    <w:tmpl w:val="0FA6D5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5340610"/>
    <w:multiLevelType w:val="hybridMultilevel"/>
    <w:tmpl w:val="6DBEB3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8CA03DA"/>
    <w:multiLevelType w:val="multilevel"/>
    <w:tmpl w:val="EBD61EE4"/>
    <w:lvl w:ilvl="0">
      <w:start w:val="1"/>
      <w:numFmt w:val="bullet"/>
      <w:lvlText w:val="●"/>
      <w:lvlJc w:val="left"/>
      <w:pPr>
        <w:ind w:left="742" w:hanging="360"/>
      </w:pPr>
      <w:rPr>
        <w:rFonts w:ascii="Noto Sans Symbols" w:eastAsia="Noto Sans Symbols" w:hAnsi="Noto Sans Symbols" w:cs="Noto Sans Symbols"/>
      </w:rPr>
    </w:lvl>
    <w:lvl w:ilvl="1">
      <w:start w:val="1"/>
      <w:numFmt w:val="bullet"/>
      <w:lvlText w:val="o"/>
      <w:lvlJc w:val="left"/>
      <w:pPr>
        <w:ind w:left="1462" w:hanging="360"/>
      </w:pPr>
      <w:rPr>
        <w:rFonts w:ascii="Courier New" w:eastAsia="Courier New" w:hAnsi="Courier New" w:cs="Courier New"/>
      </w:rPr>
    </w:lvl>
    <w:lvl w:ilvl="2">
      <w:start w:val="1"/>
      <w:numFmt w:val="bullet"/>
      <w:lvlText w:val="▪"/>
      <w:lvlJc w:val="left"/>
      <w:pPr>
        <w:ind w:left="2182" w:hanging="360"/>
      </w:pPr>
      <w:rPr>
        <w:rFonts w:ascii="Noto Sans Symbols" w:eastAsia="Noto Sans Symbols" w:hAnsi="Noto Sans Symbols" w:cs="Noto Sans Symbols"/>
      </w:rPr>
    </w:lvl>
    <w:lvl w:ilvl="3">
      <w:start w:val="1"/>
      <w:numFmt w:val="bullet"/>
      <w:lvlText w:val="●"/>
      <w:lvlJc w:val="left"/>
      <w:pPr>
        <w:ind w:left="2902" w:hanging="360"/>
      </w:pPr>
      <w:rPr>
        <w:rFonts w:ascii="Noto Sans Symbols" w:eastAsia="Noto Sans Symbols" w:hAnsi="Noto Sans Symbols" w:cs="Noto Sans Symbols"/>
      </w:rPr>
    </w:lvl>
    <w:lvl w:ilvl="4">
      <w:start w:val="1"/>
      <w:numFmt w:val="bullet"/>
      <w:lvlText w:val="o"/>
      <w:lvlJc w:val="left"/>
      <w:pPr>
        <w:ind w:left="3622" w:hanging="360"/>
      </w:pPr>
      <w:rPr>
        <w:rFonts w:ascii="Courier New" w:eastAsia="Courier New" w:hAnsi="Courier New" w:cs="Courier New"/>
      </w:rPr>
    </w:lvl>
    <w:lvl w:ilvl="5">
      <w:start w:val="1"/>
      <w:numFmt w:val="bullet"/>
      <w:lvlText w:val="▪"/>
      <w:lvlJc w:val="left"/>
      <w:pPr>
        <w:ind w:left="4342" w:hanging="360"/>
      </w:pPr>
      <w:rPr>
        <w:rFonts w:ascii="Noto Sans Symbols" w:eastAsia="Noto Sans Symbols" w:hAnsi="Noto Sans Symbols" w:cs="Noto Sans Symbols"/>
      </w:rPr>
    </w:lvl>
    <w:lvl w:ilvl="6">
      <w:start w:val="1"/>
      <w:numFmt w:val="bullet"/>
      <w:lvlText w:val="●"/>
      <w:lvlJc w:val="left"/>
      <w:pPr>
        <w:ind w:left="5062" w:hanging="360"/>
      </w:pPr>
      <w:rPr>
        <w:rFonts w:ascii="Noto Sans Symbols" w:eastAsia="Noto Sans Symbols" w:hAnsi="Noto Sans Symbols" w:cs="Noto Sans Symbols"/>
      </w:rPr>
    </w:lvl>
    <w:lvl w:ilvl="7">
      <w:start w:val="1"/>
      <w:numFmt w:val="bullet"/>
      <w:lvlText w:val="o"/>
      <w:lvlJc w:val="left"/>
      <w:pPr>
        <w:ind w:left="5782" w:hanging="360"/>
      </w:pPr>
      <w:rPr>
        <w:rFonts w:ascii="Courier New" w:eastAsia="Courier New" w:hAnsi="Courier New" w:cs="Courier New"/>
      </w:rPr>
    </w:lvl>
    <w:lvl w:ilvl="8">
      <w:start w:val="1"/>
      <w:numFmt w:val="bullet"/>
      <w:lvlText w:val="▪"/>
      <w:lvlJc w:val="left"/>
      <w:pPr>
        <w:ind w:left="6502" w:hanging="360"/>
      </w:pPr>
      <w:rPr>
        <w:rFonts w:ascii="Noto Sans Symbols" w:eastAsia="Noto Sans Symbols" w:hAnsi="Noto Sans Symbols" w:cs="Noto Sans Symbols"/>
      </w:rPr>
    </w:lvl>
  </w:abstractNum>
  <w:abstractNum w:abstractNumId="17"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95F56FB"/>
    <w:multiLevelType w:val="hybridMultilevel"/>
    <w:tmpl w:val="65409F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BC030E7"/>
    <w:multiLevelType w:val="hybridMultilevel"/>
    <w:tmpl w:val="BA9C67B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F592555"/>
    <w:multiLevelType w:val="multilevel"/>
    <w:tmpl w:val="DA00AE8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5FD4166A"/>
    <w:multiLevelType w:val="hybridMultilevel"/>
    <w:tmpl w:val="23945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E144867"/>
    <w:multiLevelType w:val="hybridMultilevel"/>
    <w:tmpl w:val="C7161E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EBC743A"/>
    <w:multiLevelType w:val="multilevel"/>
    <w:tmpl w:val="27AEB7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9686B6A"/>
    <w:multiLevelType w:val="hybridMultilevel"/>
    <w:tmpl w:val="1772E6B0"/>
    <w:lvl w:ilvl="0" w:tplc="28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5" w15:restartNumberingAfterBreak="0">
    <w:nsid w:val="79F16A19"/>
    <w:multiLevelType w:val="multilevel"/>
    <w:tmpl w:val="402C43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6867175">
    <w:abstractNumId w:val="25"/>
  </w:num>
  <w:num w:numId="2" w16cid:durableId="324287684">
    <w:abstractNumId w:val="1"/>
  </w:num>
  <w:num w:numId="3" w16cid:durableId="550072352">
    <w:abstractNumId w:val="20"/>
  </w:num>
  <w:num w:numId="4" w16cid:durableId="1873348721">
    <w:abstractNumId w:val="3"/>
  </w:num>
  <w:num w:numId="5" w16cid:durableId="1190685449">
    <w:abstractNumId w:val="17"/>
  </w:num>
  <w:num w:numId="6" w16cid:durableId="1065294412">
    <w:abstractNumId w:val="4"/>
  </w:num>
  <w:num w:numId="7" w16cid:durableId="2058122970">
    <w:abstractNumId w:val="12"/>
  </w:num>
  <w:num w:numId="8" w16cid:durableId="1375078495">
    <w:abstractNumId w:val="16"/>
  </w:num>
  <w:num w:numId="9" w16cid:durableId="448596802">
    <w:abstractNumId w:val="9"/>
  </w:num>
  <w:num w:numId="10" w16cid:durableId="163937474">
    <w:abstractNumId w:val="23"/>
  </w:num>
  <w:num w:numId="11" w16cid:durableId="702095368">
    <w:abstractNumId w:val="21"/>
  </w:num>
  <w:num w:numId="12" w16cid:durableId="1003360514">
    <w:abstractNumId w:val="1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495172">
    <w:abstractNumId w:val="22"/>
  </w:num>
  <w:num w:numId="14" w16cid:durableId="1891721675">
    <w:abstractNumId w:val="18"/>
  </w:num>
  <w:num w:numId="15" w16cid:durableId="511263039">
    <w:abstractNumId w:val="24"/>
  </w:num>
  <w:num w:numId="16" w16cid:durableId="667368685">
    <w:abstractNumId w:val="19"/>
  </w:num>
  <w:num w:numId="17" w16cid:durableId="1551574369">
    <w:abstractNumId w:val="2"/>
  </w:num>
  <w:num w:numId="18" w16cid:durableId="1136994816">
    <w:abstractNumId w:val="7"/>
  </w:num>
  <w:num w:numId="19" w16cid:durableId="1106736177">
    <w:abstractNumId w:val="6"/>
  </w:num>
  <w:num w:numId="20" w16cid:durableId="1819420027">
    <w:abstractNumId w:val="15"/>
  </w:num>
  <w:num w:numId="21" w16cid:durableId="1430543673">
    <w:abstractNumId w:val="14"/>
  </w:num>
  <w:num w:numId="22" w16cid:durableId="1808157776">
    <w:abstractNumId w:val="11"/>
  </w:num>
  <w:num w:numId="23" w16cid:durableId="336540484">
    <w:abstractNumId w:val="0"/>
  </w:num>
  <w:num w:numId="24" w16cid:durableId="1609269167">
    <w:abstractNumId w:val="5"/>
  </w:num>
  <w:num w:numId="25" w16cid:durableId="1781946107">
    <w:abstractNumId w:val="8"/>
  </w:num>
  <w:num w:numId="26" w16cid:durableId="4802755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B3F"/>
    <w:rsid w:val="00001B0D"/>
    <w:rsid w:val="00003825"/>
    <w:rsid w:val="00005E13"/>
    <w:rsid w:val="0001721B"/>
    <w:rsid w:val="00025B20"/>
    <w:rsid w:val="00034CFE"/>
    <w:rsid w:val="00096268"/>
    <w:rsid w:val="000C2B3F"/>
    <w:rsid w:val="000E2A30"/>
    <w:rsid w:val="000E5064"/>
    <w:rsid w:val="0011283A"/>
    <w:rsid w:val="001356A0"/>
    <w:rsid w:val="00141361"/>
    <w:rsid w:val="001A1BAF"/>
    <w:rsid w:val="001C1BD0"/>
    <w:rsid w:val="001E3CAD"/>
    <w:rsid w:val="001E7608"/>
    <w:rsid w:val="002032B3"/>
    <w:rsid w:val="00204EEF"/>
    <w:rsid w:val="0029255A"/>
    <w:rsid w:val="00295B37"/>
    <w:rsid w:val="002A02E0"/>
    <w:rsid w:val="002D31C3"/>
    <w:rsid w:val="003176A8"/>
    <w:rsid w:val="00366BEA"/>
    <w:rsid w:val="00392505"/>
    <w:rsid w:val="003E32F4"/>
    <w:rsid w:val="003F0A37"/>
    <w:rsid w:val="00421E68"/>
    <w:rsid w:val="004B4044"/>
    <w:rsid w:val="004C268F"/>
    <w:rsid w:val="0056089E"/>
    <w:rsid w:val="00565D87"/>
    <w:rsid w:val="00584C82"/>
    <w:rsid w:val="005950B7"/>
    <w:rsid w:val="005A344A"/>
    <w:rsid w:val="005D161C"/>
    <w:rsid w:val="0060144A"/>
    <w:rsid w:val="00617F8F"/>
    <w:rsid w:val="00640713"/>
    <w:rsid w:val="00686DF3"/>
    <w:rsid w:val="006D37F3"/>
    <w:rsid w:val="006E3986"/>
    <w:rsid w:val="007A2C2C"/>
    <w:rsid w:val="007F10E1"/>
    <w:rsid w:val="008023CC"/>
    <w:rsid w:val="00844782"/>
    <w:rsid w:val="00854F46"/>
    <w:rsid w:val="00891A5B"/>
    <w:rsid w:val="00895BF6"/>
    <w:rsid w:val="008A72D2"/>
    <w:rsid w:val="008B6AE6"/>
    <w:rsid w:val="008B721F"/>
    <w:rsid w:val="008C54FD"/>
    <w:rsid w:val="00920AF3"/>
    <w:rsid w:val="0093307D"/>
    <w:rsid w:val="009D363A"/>
    <w:rsid w:val="009F60A3"/>
    <w:rsid w:val="00A5248D"/>
    <w:rsid w:val="00AA36D8"/>
    <w:rsid w:val="00AF31B6"/>
    <w:rsid w:val="00AF7631"/>
    <w:rsid w:val="00B218AF"/>
    <w:rsid w:val="00B41720"/>
    <w:rsid w:val="00B57A24"/>
    <w:rsid w:val="00B91EA1"/>
    <w:rsid w:val="00BD214B"/>
    <w:rsid w:val="00C44933"/>
    <w:rsid w:val="00C561CB"/>
    <w:rsid w:val="00CE0358"/>
    <w:rsid w:val="00CF1E0E"/>
    <w:rsid w:val="00D06E7F"/>
    <w:rsid w:val="00DA6EBF"/>
    <w:rsid w:val="00DD40EA"/>
    <w:rsid w:val="00DD64C1"/>
    <w:rsid w:val="00DD6A85"/>
    <w:rsid w:val="00DE7B8F"/>
    <w:rsid w:val="00E109BD"/>
    <w:rsid w:val="00E45A9A"/>
    <w:rsid w:val="00E73A4B"/>
    <w:rsid w:val="00E82C53"/>
    <w:rsid w:val="00EF06AC"/>
    <w:rsid w:val="00F13F87"/>
    <w:rsid w:val="00F90B08"/>
    <w:rsid w:val="00F96EBD"/>
    <w:rsid w:val="00FC73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BAA56"/>
  <w15:docId w15:val="{1A7E3FBF-0166-4ED9-9FC8-046A91D5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45037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FC73F9"/>
    <w:rPr>
      <w:color w:val="467886" w:themeColor="hyperlink"/>
      <w:u w:val="single"/>
    </w:rPr>
  </w:style>
  <w:style w:type="paragraph" w:styleId="Textonotapie">
    <w:name w:val="footnote text"/>
    <w:basedOn w:val="Normal"/>
    <w:link w:val="TextonotapieCar"/>
    <w:uiPriority w:val="99"/>
    <w:semiHidden/>
    <w:unhideWhenUsed/>
    <w:rsid w:val="005A344A"/>
    <w:pPr>
      <w:spacing w:after="0" w:line="240" w:lineRule="auto"/>
    </w:pPr>
    <w:rPr>
      <w:rFonts w:ascii="Calibri" w:eastAsia="Calibri" w:hAnsi="Calibri" w:cs="Calibri"/>
      <w:sz w:val="20"/>
      <w:szCs w:val="20"/>
    </w:rPr>
  </w:style>
  <w:style w:type="character" w:customStyle="1" w:styleId="TextonotapieCar">
    <w:name w:val="Texto nota pie Car"/>
    <w:basedOn w:val="Fuentedeprrafopredeter"/>
    <w:link w:val="Textonotapie"/>
    <w:uiPriority w:val="99"/>
    <w:semiHidden/>
    <w:rsid w:val="005A344A"/>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7880256">
      <w:bodyDiv w:val="1"/>
      <w:marLeft w:val="0"/>
      <w:marRight w:val="0"/>
      <w:marTop w:val="0"/>
      <w:marBottom w:val="0"/>
      <w:divBdr>
        <w:top w:val="none" w:sz="0" w:space="0" w:color="auto"/>
        <w:left w:val="none" w:sz="0" w:space="0" w:color="auto"/>
        <w:bottom w:val="none" w:sz="0" w:space="0" w:color="auto"/>
        <w:right w:val="none" w:sz="0" w:space="0" w:color="auto"/>
      </w:divBdr>
    </w:div>
    <w:div w:id="1173452420">
      <w:bodyDiv w:val="1"/>
      <w:marLeft w:val="0"/>
      <w:marRight w:val="0"/>
      <w:marTop w:val="0"/>
      <w:marBottom w:val="0"/>
      <w:divBdr>
        <w:top w:val="none" w:sz="0" w:space="0" w:color="auto"/>
        <w:left w:val="none" w:sz="0" w:space="0" w:color="auto"/>
        <w:bottom w:val="none" w:sz="0" w:space="0" w:color="auto"/>
        <w:right w:val="none" w:sz="0" w:space="0" w:color="auto"/>
      </w:divBdr>
    </w:div>
    <w:div w:id="1370760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–CIENCIA Y TECNOLOGÍA (CYT)</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g0Fkf3F6gqKJTPqq+Rz8yfK8w==">CgMxLjAyDmguNXVlM2UxdXNlenFvMg5oLmtibGFyY3Rjd3JvYjIOaC5ycmxvMzBjMnQycHI4AHIhMVJyU2taZ0l3NXl6RWdnRUR0a2UydUxJOEVQcFl2bjNk</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17</Pages>
  <Words>5214</Words>
  <Characters>28683</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ARMANDO DELGADO QUISPE</dc:creator>
  <cp:lastModifiedBy>HP</cp:lastModifiedBy>
  <cp:revision>80</cp:revision>
  <dcterms:created xsi:type="dcterms:W3CDTF">2025-02-18T04:24:00Z</dcterms:created>
  <dcterms:modified xsi:type="dcterms:W3CDTF">2026-04-14T21:56:00Z</dcterms:modified>
</cp:coreProperties>
</file>