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D7105D" w14:textId="77777777" w:rsidR="00176DF8" w:rsidRPr="00AD0B14" w:rsidRDefault="008C3E37">
      <w:pPr>
        <w:rPr>
          <w:rFonts w:ascii="Arial Nova Cond" w:eastAsia="Arial" w:hAnsi="Arial Nova Cond" w:cs="Arial"/>
          <w:b/>
          <w:color w:val="000000"/>
        </w:rPr>
      </w:pPr>
      <w:r w:rsidRPr="00AD0B14">
        <w:rPr>
          <w:rFonts w:ascii="Arial Nova Cond" w:hAnsi="Arial Nova Cond"/>
          <w:noProof/>
        </w:rPr>
        <mc:AlternateContent>
          <mc:Choice Requires="wpg">
            <w:drawing>
              <wp:anchor distT="0" distB="0" distL="114300" distR="114300" simplePos="0" relativeHeight="251658240" behindDoc="0" locked="0" layoutInCell="1" hidden="0" allowOverlap="1" wp14:anchorId="6A5C088D" wp14:editId="2EA1A129">
                <wp:simplePos x="0" y="0"/>
                <wp:positionH relativeFrom="column">
                  <wp:posOffset>-271145</wp:posOffset>
                </wp:positionH>
                <wp:positionV relativeFrom="paragraph">
                  <wp:posOffset>15240</wp:posOffset>
                </wp:positionV>
                <wp:extent cx="9450705" cy="1158240"/>
                <wp:effectExtent l="0" t="0" r="0" b="3810"/>
                <wp:wrapSquare wrapText="bothSides" distT="0" distB="0" distL="114300" distR="114300"/>
                <wp:docPr id="2000633582" name="Grupo 2000633582"/>
                <wp:cNvGraphicFramePr/>
                <a:graphic xmlns:a="http://schemas.openxmlformats.org/drawingml/2006/main">
                  <a:graphicData uri="http://schemas.microsoft.com/office/word/2010/wordprocessingGroup">
                    <wpg:wgp>
                      <wpg:cNvGrpSpPr/>
                      <wpg:grpSpPr>
                        <a:xfrm>
                          <a:off x="0" y="0"/>
                          <a:ext cx="9450705" cy="1158240"/>
                          <a:chOff x="606350" y="3266050"/>
                          <a:chExt cx="9479300" cy="923550"/>
                        </a:xfrm>
                      </wpg:grpSpPr>
                      <wpg:grpSp>
                        <wpg:cNvPr id="972174225" name="Grupo 972174225"/>
                        <wpg:cNvGrpSpPr/>
                        <wpg:grpSpPr>
                          <a:xfrm>
                            <a:off x="620648" y="3384713"/>
                            <a:ext cx="9450705" cy="790575"/>
                            <a:chOff x="-47567" y="104775"/>
                            <a:chExt cx="9363075" cy="790577"/>
                          </a:xfrm>
                        </wpg:grpSpPr>
                        <wps:wsp>
                          <wps:cNvPr id="4627668" name="Rectángulo 4627668"/>
                          <wps:cNvSpPr/>
                          <wps:spPr>
                            <a:xfrm>
                              <a:off x="-47567" y="104775"/>
                              <a:ext cx="9363075" cy="790575"/>
                            </a:xfrm>
                            <a:prstGeom prst="rect">
                              <a:avLst/>
                            </a:prstGeom>
                            <a:noFill/>
                            <a:ln>
                              <a:noFill/>
                            </a:ln>
                          </wps:spPr>
                          <wps:txbx>
                            <w:txbxContent>
                              <w:p w14:paraId="785D4D55" w14:textId="77777777" w:rsidR="00176DF8" w:rsidRDefault="00176DF8">
                                <w:pPr>
                                  <w:spacing w:after="0" w:line="240" w:lineRule="auto"/>
                                  <w:textDirection w:val="btLr"/>
                                </w:pPr>
                              </w:p>
                            </w:txbxContent>
                          </wps:txbx>
                          <wps:bodyPr spcFirstLastPara="1" wrap="square" lIns="91425" tIns="91425" rIns="91425" bIns="91425" anchor="ctr" anchorCtr="0">
                            <a:noAutofit/>
                          </wps:bodyPr>
                        </wps:wsp>
                        <wps:wsp>
                          <wps:cNvPr id="70303974" name="Rectángulo 70303974"/>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1AA3800A" w14:textId="77777777" w:rsidR="00176DF8" w:rsidRDefault="00176DF8">
                                <w:pPr>
                                  <w:spacing w:line="258" w:lineRule="auto"/>
                                  <w:jc w:val="center"/>
                                  <w:textDirection w:val="btLr"/>
                                </w:pPr>
                              </w:p>
                              <w:p w14:paraId="0D73AF71" w14:textId="77777777" w:rsidR="00176DF8" w:rsidRDefault="008C3E37">
                                <w:pPr>
                                  <w:spacing w:line="258" w:lineRule="auto"/>
                                  <w:jc w:val="center"/>
                                  <w:textDirection w:val="btLr"/>
                                </w:pPr>
                                <w:r>
                                  <w:rPr>
                                    <w:rFonts w:ascii="Amasis MT Pro Black" w:eastAsia="Amasis MT Pro Black" w:hAnsi="Amasis MT Pro Black" w:cs="Amasis MT Pro Black"/>
                                    <w:b/>
                                    <w:color w:val="000000"/>
                                    <w:sz w:val="32"/>
                                  </w:rPr>
                                  <w:t>COMUNICACIÓN - 4° GRADO</w:t>
                                </w:r>
                              </w:p>
                            </w:txbxContent>
                          </wps:txbx>
                          <wps:bodyPr spcFirstLastPara="1" wrap="square" lIns="91425" tIns="45700" rIns="91425" bIns="45700" anchor="ctr" anchorCtr="0">
                            <a:noAutofit/>
                          </wps:bodyPr>
                        </wps:wsp>
                        <wps:wsp>
                          <wps:cNvPr id="486370083" name="Rectángulo 486370083"/>
                          <wps:cNvSpPr/>
                          <wps:spPr>
                            <a:xfrm>
                              <a:off x="2291685" y="104775"/>
                              <a:ext cx="4688716"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63519537" w14:textId="7B68F844" w:rsidR="00176DF8" w:rsidRDefault="008C3E37">
                                <w:pPr>
                                  <w:spacing w:line="258" w:lineRule="auto"/>
                                  <w:jc w:val="center"/>
                                  <w:textDirection w:val="btLr"/>
                                </w:pPr>
                                <w:r>
                                  <w:rPr>
                                    <w:rFonts w:ascii="Aptos ExtraBold" w:eastAsia="Aptos ExtraBold" w:hAnsi="Aptos ExtraBold" w:cs="Aptos ExtraBold"/>
                                    <w:b/>
                                    <w:color w:val="FFFFFF"/>
                                    <w:sz w:val="32"/>
                                  </w:rPr>
                                  <w:t>PROGRAMACIÓN CURRICULAR ANUAL</w:t>
                                </w:r>
                                <w:r w:rsidR="00715AB9">
                                  <w:rPr>
                                    <w:rFonts w:ascii="Aptos ExtraBold" w:eastAsia="Aptos ExtraBold" w:hAnsi="Aptos ExtraBold" w:cs="Aptos ExtraBold"/>
                                    <w:b/>
                                    <w:color w:val="FFFFFF"/>
                                    <w:sz w:val="32"/>
                                  </w:rPr>
                                  <w:t xml:space="preserve"> </w:t>
                                </w:r>
                                <w:r w:rsidR="00715AB9" w:rsidRPr="00715AB9">
                                  <w:rPr>
                                    <w:rFonts w:ascii="Aptos ExtraBold" w:eastAsia="Aptos ExtraBold" w:hAnsi="Aptos ExtraBold" w:cs="Aptos ExtraBold"/>
                                    <w:b/>
                                    <w:bCs/>
                                    <w:color w:val="FFFFFF"/>
                                    <w:sz w:val="32"/>
                                  </w:rPr>
                                  <w:t>{{</w:t>
                                </w:r>
                                <w:r w:rsidR="00715AB9" w:rsidRPr="00715AB9">
                                  <w:rPr>
                                    <w:rFonts w:ascii="Aptos ExtraBold" w:eastAsia="Aptos ExtraBold" w:hAnsi="Aptos ExtraBold" w:cs="Aptos ExtraBold"/>
                                    <w:b/>
                                    <w:bCs/>
                                    <w:color w:val="FFFFFF"/>
                                    <w:sz w:val="32"/>
                                  </w:rPr>
                                  <w:t>anio}}</w:t>
                                </w:r>
                                <w:r>
                                  <w:rPr>
                                    <w:rFonts w:ascii="Aptos ExtraBold" w:eastAsia="Aptos ExtraBold" w:hAnsi="Aptos ExtraBold" w:cs="Aptos ExtraBold"/>
                                    <w:b/>
                                    <w:color w:val="FFFFFF"/>
                                    <w:sz w:val="32"/>
                                  </w:rPr>
                                  <w:t xml:space="preserve"> </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6A5C088D" id="Grupo 2000633582" o:spid="_x0000_s1026" style="position:absolute;margin-left:-21.35pt;margin-top:1.2pt;width:744.15pt;height:91.2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7hkdgMAAKMLAAAOAAAAZHJzL2Uyb0RvYy54bWzkVllu2zoU/S/QPRD6b0RN1IAoRZE0wQOK&#10;NuiwAFqiBoAiVZKOneW8tbyNvUtKlu3UQREXKFD0R+JwdXXO4eElL99uB44emNK9FKUXXGAPMVHJ&#10;uhdt6X37evsm85A2VNSUS8FK75Fp7+3V61eXm7Fgoewkr5lCkEToYjOWXmfMWPi+rjo2UH0hRyZg&#10;spFqoAa6qvVrRTeQfeB+iDHxN1LVo5IV0xpGb6ZJ78rlbxpWmU9No5lBvPQAm3FP5Z4r+/SvLmnR&#10;Kjp2fTXDoGegGGgv4KdLqhtqKFqr/odUQ18pqWVjLio5+LJp+oo5DsAmwE/Y3Cm5Hh2Xtti04yIT&#10;SPtEp7PTVh8f7tT4ZbxXoMRmbEEL17Ncto0a7BtQoq2T7HGRjG0NqmAwjxOc4sRDFcwFQZKF8Sxq&#10;1YHy9juCSZSA9hAQhYRgaDvVq+79kiTNIwwhNkkeRskU4u8g+EfAls4EGBjcK9TX8GUaBmkchoBG&#10;0AHMdqfWo0T74ZniCziTEJMYLGyxR1mcBtGE/ST9NMdJmuzIzezfxGlCUpchwHG6n1/IRyTCMOzI&#10;uxSpTfEsedgnem8F/WtW+NLRkTmH6WIvZEzClBCgPcn4GXbRf/+Kds0l2k05Kd03i3d0ocFGJ4zz&#10;jASLhj8I4DRcBKDFqLS5Y3JAtlF6CvC4zUYfPmgzabULsb8X8rbnHMZpwcXRAOS0I+CnHVjbMtvV&#10;duazkvUjuEmP1W0P//pAtbmnCipC4KENVInS09/XVDEP8X8EaJ8HsbWbOeyow87qsENF1UkoPpVR&#10;Hpo618YVownlu7WRTe8YWVwTmBkuLLr1+29Y/RRHOMrT+NTyL3Nnrn+YJ2CtJ3vocP0JxngKOH/9&#10;teR9bS1gVXUnCbvmCj1QOAO4CebddRTFBdqUXpjZ/Ysqu84NpwaawwiFRYvW+e3oE63a1ZI2jm5I&#10;kp3KbI15Q3U3/d5lmOgPvYGTj/dD6WVAGsqfc2zHaP1e1Mg8jlDBBBya4DyAMIDlGByx0HBxhvb8&#10;53HPG95VTKfF3mpn+j5OUlu8T/h+nvkzfB9nJAIiWXTK+PvJlzg/DPOAZGApezgeVP9d6YtJlqUB&#10;mWp/RIL8ycH34tL3vEMxvr6ePAaeOAr7S70f2n30B3h/f/lxJ4G7CbrrwXxrtVfNw76L2t+tr/4H&#10;AAD//wMAUEsDBBQABgAIAAAAIQCFlm424QAAAAoBAAAPAAAAZHJzL2Rvd25yZXYueG1sTI/BasMw&#10;EETvhf6D2EJviWxXSY1rOYTQ9hQKTQohN8Xa2CbWyliK7fx9lVN7m2WGmbf5ajItG7B3jSUJ8TwC&#10;hlRa3VAl4Wf/MUuBOa9Iq9YSSrihg1Xx+JCrTNuRvnHY+YqFEnKZklB732Wcu7JGo9zcdkjBO9ve&#10;KB/OvuK6V2MoNy1PomjJjWooLNSqw02N5WV3NRI+RzWuX+L3YXs5b27H/eLrsI1Ryuenaf0GzOPk&#10;/8Jwxw/oUASmk72SdqyVMBPJa4hKSASwuy/EYgnsFFQqUuBFzv+/UPwCAAD//wMAUEsBAi0AFAAG&#10;AAgAAAAhALaDOJL+AAAA4QEAABMAAAAAAAAAAAAAAAAAAAAAAFtDb250ZW50X1R5cGVzXS54bWxQ&#10;SwECLQAUAAYACAAAACEAOP0h/9YAAACUAQAACwAAAAAAAAAAAAAAAAAvAQAAX3JlbHMvLnJlbHNQ&#10;SwECLQAUAAYACAAAACEAHT+4ZHYDAACjCwAADgAAAAAAAAAAAAAAAAAuAgAAZHJzL2Uyb0RvYy54&#10;bWxQSwECLQAUAAYACAAAACEAhZZuNuEAAAAKAQAADwAAAAAAAAAAAAAAAADQBQAAZHJzL2Rvd25y&#10;ZXYueG1sUEsFBgAAAAAEAAQA8wAAAN4GAAAAAA==&#10;">
                <v:group id="Grupo 972174225"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m8WywAAAOIAAAAPAAAAZHJzL2Rvd25yZXYueG1sRI9Pa8JA&#10;FMTvhX6H5Qm91U3SWm10FREtPUjBPyC9PbLPJJh9G7LbJH57VxB6HGbmN8xs0ZtKtNS40rKCeBiB&#10;IM6sLjlXcDxsXicgnEfWWFkmBVdysJg/P80w1bbjHbV7n4sAYZeigsL7OpXSZQUZdENbEwfvbBuD&#10;Psgml7rBLsBNJZMo+pAGSw4LBda0Kii77P+Mgq8Ou+VbvG63l/Pq+nsY/Zy2MSn1MuiXUxCeev8f&#10;frS/tYLPcRKP35NkBPdL4Q7I+Q0AAP//AwBQSwECLQAUAAYACAAAACEA2+H2y+4AAACFAQAAEwAA&#10;AAAAAAAAAAAAAAAAAAAAW0NvbnRlbnRfVHlwZXNdLnhtbFBLAQItABQABgAIAAAAIQBa9CxbvwAA&#10;ABUBAAALAAAAAAAAAAAAAAAAAB8BAABfcmVscy8ucmVsc1BLAQItABQABgAIAAAAIQCQxm8WywAA&#10;AOIAAAAPAAAAAAAAAAAAAAAAAAcCAABkcnMvZG93bnJldi54bWxQSwUGAAAAAAMAAwC3AAAA/wIA&#10;AAAA&#10;">
                  <v:rect id="Rectángulo 4627668"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gUxAAAAOAAAAAPAAAAZHJzL2Rvd25yZXYueG1sRE/dTsIw&#10;FL4n8R2aY8IddC6k6KAQIJigVzp8gON6WBfX07FWGG9vL0y4/PL9L9eDa8WF+tB41vA0zUAQV940&#10;XGv4Or5OnkGEiGyw9UwabhRgvXoYLbEw/sqfdCljLVIIhwI12Bi7QspQWXIYpr4jTtzJ9w5jgn0t&#10;TY/XFO5amWeZkg4bTg0WO9pZqn7KX6fhY+Yp3+dhW9buxQ7fx/e3Myqtx4/DZgEi0hDv4n/3wWiY&#10;qXyuVFqcDqUzIFd/AAAA//8DAFBLAQItABQABgAIAAAAIQDb4fbL7gAAAIUBAAATAAAAAAAAAAAA&#10;AAAAAAAAAABbQ29udGVudF9UeXBlc10ueG1sUEsBAi0AFAAGAAgAAAAhAFr0LFu/AAAAFQEAAAsA&#10;AAAAAAAAAAAAAAAAHwEAAF9yZWxzLy5yZWxzUEsBAi0AFAAGAAgAAAAhACBLWBTEAAAA4AAAAA8A&#10;AAAAAAAAAAAAAAAABwIAAGRycy9kb3ducmV2LnhtbFBLBQYAAAAAAwADALcAAAD4AgAAAAA=&#10;" filled="f" stroked="f">
                    <v:textbox inset="2.53958mm,2.53958mm,2.53958mm,2.53958mm">
                      <w:txbxContent>
                        <w:p w14:paraId="785D4D55" w14:textId="77777777" w:rsidR="00176DF8" w:rsidRDefault="00176DF8">
                          <w:pPr>
                            <w:spacing w:after="0" w:line="240" w:lineRule="auto"/>
                            <w:textDirection w:val="btLr"/>
                          </w:pPr>
                        </w:p>
                      </w:txbxContent>
                    </v:textbox>
                  </v:rect>
                  <v:rect id="Rectángulo 70303974"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AN7ywAAAOEAAAAPAAAAZHJzL2Rvd25yZXYueG1sRI9BT8JA&#10;FITvJPyHzSPxBrsIEa0shKgYQziU6oHjo/tsG7pva3eF6q9nSUw8Tmbmm8x82dlanKj1lWMN45EC&#10;QZw7U3Gh4eN9PbwH4QOywdoxafghD8tFvzfHxLgz7+iUhUJECPsENZQhNImUPi/Joh+5hjh6n661&#10;GKJsC2laPEe4reWtUnfSYsVxocSGnkrKj9m31eB3+2O6Seusedm8PqeH6mv7a1Hrm0G3egQRqAv/&#10;4b/2m9EwUxM1eZhN4foovgG5uAAAAP//AwBQSwECLQAUAAYACAAAACEA2+H2y+4AAACFAQAAEwAA&#10;AAAAAAAAAAAAAAAAAAAAW0NvbnRlbnRfVHlwZXNdLnhtbFBLAQItABQABgAIAAAAIQBa9CxbvwAA&#10;ABUBAAALAAAAAAAAAAAAAAAAAB8BAABfcmVscy8ucmVsc1BLAQItABQABgAIAAAAIQDgDAN7ywAA&#10;AOEAAAAPAAAAAAAAAAAAAAAAAAcCAABkcnMvZG93bnJldi54bWxQSwUGAAAAAAMAAwC3AAAA/wIA&#10;AAAA&#10;" fillcolor="white [3201]" strokecolor="#43d658" strokeweight="2.25pt">
                    <v:stroke startarrowwidth="narrow" startarrowlength="short" endarrowwidth="narrow" endarrowlength="short"/>
                    <v:textbox inset="2.53958mm,1.2694mm,2.53958mm,1.2694mm">
                      <w:txbxContent>
                        <w:p w14:paraId="1AA3800A" w14:textId="77777777" w:rsidR="00176DF8" w:rsidRDefault="00176DF8">
                          <w:pPr>
                            <w:spacing w:line="258" w:lineRule="auto"/>
                            <w:jc w:val="center"/>
                            <w:textDirection w:val="btLr"/>
                          </w:pPr>
                        </w:p>
                        <w:p w14:paraId="0D73AF71" w14:textId="77777777" w:rsidR="00176DF8" w:rsidRDefault="008C3E37">
                          <w:pPr>
                            <w:spacing w:line="258" w:lineRule="auto"/>
                            <w:jc w:val="center"/>
                            <w:textDirection w:val="btLr"/>
                          </w:pPr>
                          <w:r>
                            <w:rPr>
                              <w:rFonts w:ascii="Amasis MT Pro Black" w:eastAsia="Amasis MT Pro Black" w:hAnsi="Amasis MT Pro Black" w:cs="Amasis MT Pro Black"/>
                              <w:b/>
                              <w:color w:val="000000"/>
                              <w:sz w:val="32"/>
                            </w:rPr>
                            <w:t>COMUNICACIÓN - 4° GRADO</w:t>
                          </w:r>
                        </w:p>
                      </w:txbxContent>
                    </v:textbox>
                  </v:rect>
                  <v:rect id="Rectángulo 486370083" o:spid="_x0000_s1030" style="position:absolute;left:22916;top:1047;width:46888;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MLwywAAAOIAAAAPAAAAZHJzL2Rvd25yZXYueG1sRI9BawIx&#10;FITvhf6H8Aq91aRVdNkaRSyKYC9VD+3tuXndLN28LEmq2/76RhB6HGbmG2Y6710rThRi41nD40CB&#10;IK68abjWcNivHgoQMSEbbD2Thh+KMJ/d3kyxNP7Mb3TapVpkCMcSNdiUulLKWFlyGAe+I87epw8O&#10;U5ahlibgOcNdK5+UGkuHDecFix0tLVVfu2+n4fgaJmvefrzE1XF/sO9mtA6/G63v7/rFM4hEffoP&#10;X9sbo2FUjIcTpYohXC7lOyBnfwAAAP//AwBQSwECLQAUAAYACAAAACEA2+H2y+4AAACFAQAAEwAA&#10;AAAAAAAAAAAAAAAAAAAAW0NvbnRlbnRfVHlwZXNdLnhtbFBLAQItABQABgAIAAAAIQBa9CxbvwAA&#10;ABUBAAALAAAAAAAAAAAAAAAAAB8BAABfcmVscy8ucmVsc1BLAQItABQABgAIAAAAIQA6fMLwywAA&#10;AOIAAAAPAAAAAAAAAAAAAAAAAAcCAABkcnMvZG93bnJldi54bWxQSwUGAAAAAAMAAwC3AAAA/wIA&#10;AAAA&#10;" fillcolor="#0c0" strokecolor="#43d658" strokeweight="2.25pt">
                    <v:stroke startarrowwidth="narrow" startarrowlength="short" endarrowwidth="narrow" endarrowlength="short"/>
                    <v:textbox inset="2.53958mm,1.2694mm,2.53958mm,1.2694mm">
                      <w:txbxContent>
                        <w:p w14:paraId="63519537" w14:textId="7B68F844" w:rsidR="00176DF8" w:rsidRDefault="008C3E37">
                          <w:pPr>
                            <w:spacing w:line="258" w:lineRule="auto"/>
                            <w:jc w:val="center"/>
                            <w:textDirection w:val="btLr"/>
                          </w:pPr>
                          <w:r>
                            <w:rPr>
                              <w:rFonts w:ascii="Aptos ExtraBold" w:eastAsia="Aptos ExtraBold" w:hAnsi="Aptos ExtraBold" w:cs="Aptos ExtraBold"/>
                              <w:b/>
                              <w:color w:val="FFFFFF"/>
                              <w:sz w:val="32"/>
                            </w:rPr>
                            <w:t>PROGRAMACIÓN CURRICULAR ANUAL</w:t>
                          </w:r>
                          <w:r w:rsidR="00715AB9">
                            <w:rPr>
                              <w:rFonts w:ascii="Aptos ExtraBold" w:eastAsia="Aptos ExtraBold" w:hAnsi="Aptos ExtraBold" w:cs="Aptos ExtraBold"/>
                              <w:b/>
                              <w:color w:val="FFFFFF"/>
                              <w:sz w:val="32"/>
                            </w:rPr>
                            <w:t xml:space="preserve"> </w:t>
                          </w:r>
                          <w:r w:rsidR="00715AB9" w:rsidRPr="00715AB9">
                            <w:rPr>
                              <w:rFonts w:ascii="Aptos ExtraBold" w:eastAsia="Aptos ExtraBold" w:hAnsi="Aptos ExtraBold" w:cs="Aptos ExtraBold"/>
                              <w:b/>
                              <w:bCs/>
                              <w:color w:val="FFFFFF"/>
                              <w:sz w:val="32"/>
                            </w:rPr>
                            <w:t>{{</w:t>
                          </w:r>
                          <w:r w:rsidR="00715AB9" w:rsidRPr="00715AB9">
                            <w:rPr>
                              <w:rFonts w:ascii="Aptos ExtraBold" w:eastAsia="Aptos ExtraBold" w:hAnsi="Aptos ExtraBold" w:cs="Aptos ExtraBold"/>
                              <w:b/>
                              <w:bCs/>
                              <w:color w:val="FFFFFF"/>
                              <w:sz w:val="32"/>
                            </w:rPr>
                            <w:t>anio}}</w:t>
                          </w:r>
                          <w:r>
                            <w:rPr>
                              <w:rFonts w:ascii="Aptos ExtraBold" w:eastAsia="Aptos ExtraBold" w:hAnsi="Aptos ExtraBold" w:cs="Aptos ExtraBold"/>
                              <w:b/>
                              <w:color w:val="FFFFFF"/>
                              <w:sz w:val="32"/>
                            </w:rPr>
                            <w:t xml:space="preserve"> </w:t>
                          </w:r>
                        </w:p>
                      </w:txbxContent>
                    </v:textbox>
                  </v:rect>
                </v:group>
                <w10:wrap type="square"/>
              </v:group>
            </w:pict>
          </mc:Fallback>
        </mc:AlternateContent>
      </w:r>
    </w:p>
    <w:p w14:paraId="399B8877" w14:textId="77777777" w:rsidR="00176DF8" w:rsidRPr="00AD0B14" w:rsidRDefault="008C3E37">
      <w:pPr>
        <w:numPr>
          <w:ilvl w:val="0"/>
          <w:numId w:val="7"/>
        </w:numPr>
        <w:pBdr>
          <w:top w:val="nil"/>
          <w:left w:val="nil"/>
          <w:bottom w:val="nil"/>
          <w:right w:val="nil"/>
          <w:between w:val="nil"/>
        </w:pBdr>
        <w:shd w:val="clear" w:color="auto" w:fill="2EC440"/>
        <w:ind w:left="-284" w:right="-455" w:hanging="141"/>
        <w:rPr>
          <w:rFonts w:ascii="Arial Nova Cond" w:eastAsia="Arial" w:hAnsi="Arial Nova Cond" w:cs="Arial"/>
          <w:b/>
          <w:color w:val="000000"/>
        </w:rPr>
      </w:pPr>
      <w:r w:rsidRPr="00AD0B14">
        <w:rPr>
          <w:rFonts w:ascii="Arial Nova Cond" w:eastAsia="Arial" w:hAnsi="Arial Nova Cond" w:cs="Arial"/>
          <w:b/>
          <w:color w:val="000000"/>
        </w:rPr>
        <w:t>DATOS INFORMATIVOS:</w:t>
      </w:r>
    </w:p>
    <w:tbl>
      <w:tblPr>
        <w:tblStyle w:val="a"/>
        <w:tblpPr w:leftFromText="141" w:rightFromText="141" w:vertAnchor="text" w:tblpX="-431" w:tblpY="131"/>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715AB9" w:rsidRPr="00AD0B14" w14:paraId="594B72D2" w14:textId="77777777" w:rsidTr="006A6829">
        <w:trPr>
          <w:trHeight w:val="283"/>
        </w:trPr>
        <w:tc>
          <w:tcPr>
            <w:tcW w:w="4947" w:type="dxa"/>
            <w:shd w:val="clear" w:color="auto" w:fill="C1F0C8"/>
            <w:vAlign w:val="center"/>
          </w:tcPr>
          <w:p w14:paraId="1ECF1E6A" w14:textId="28E7AE7F"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DRE</w:t>
            </w:r>
          </w:p>
        </w:tc>
        <w:tc>
          <w:tcPr>
            <w:tcW w:w="5103" w:type="dxa"/>
            <w:shd w:val="clear" w:color="auto" w:fill="C1F0C8"/>
            <w:vAlign w:val="center"/>
          </w:tcPr>
          <w:p w14:paraId="0ACE928A" w14:textId="2820F652"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DIRECTOR</w:t>
            </w:r>
          </w:p>
        </w:tc>
        <w:tc>
          <w:tcPr>
            <w:tcW w:w="4819" w:type="dxa"/>
            <w:shd w:val="clear" w:color="auto" w:fill="C1F0C8"/>
            <w:vAlign w:val="center"/>
          </w:tcPr>
          <w:p w14:paraId="31D87D4B" w14:textId="0B65E3CD"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ÁREA</w:t>
            </w:r>
          </w:p>
        </w:tc>
      </w:tr>
      <w:tr w:rsidR="00715AB9" w:rsidRPr="00AD0B14" w14:paraId="700BD26B" w14:textId="77777777" w:rsidTr="006A6829">
        <w:trPr>
          <w:trHeight w:val="283"/>
        </w:trPr>
        <w:tc>
          <w:tcPr>
            <w:tcW w:w="4947" w:type="dxa"/>
            <w:vAlign w:val="center"/>
          </w:tcPr>
          <w:p w14:paraId="3E80D48E" w14:textId="5EE0D7C8"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6F67257F" w14:textId="72C30937"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{{director}}</w:t>
            </w:r>
          </w:p>
        </w:tc>
        <w:tc>
          <w:tcPr>
            <w:tcW w:w="4819" w:type="dxa"/>
            <w:vAlign w:val="center"/>
          </w:tcPr>
          <w:p w14:paraId="63167823" w14:textId="68BDD422"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15AB9" w:rsidRPr="00AD0B14" w14:paraId="0731AB33" w14:textId="77777777" w:rsidTr="006A6829">
        <w:trPr>
          <w:trHeight w:val="283"/>
        </w:trPr>
        <w:tc>
          <w:tcPr>
            <w:tcW w:w="4947" w:type="dxa"/>
            <w:shd w:val="clear" w:color="auto" w:fill="C1F0C8"/>
            <w:vAlign w:val="center"/>
          </w:tcPr>
          <w:p w14:paraId="10944ECE" w14:textId="2ADD92E9"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UGEL</w:t>
            </w:r>
          </w:p>
        </w:tc>
        <w:tc>
          <w:tcPr>
            <w:tcW w:w="5103" w:type="dxa"/>
            <w:shd w:val="clear" w:color="auto" w:fill="C1F0C8"/>
            <w:vAlign w:val="center"/>
          </w:tcPr>
          <w:p w14:paraId="249FF919" w14:textId="3CCC22CC"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COORDINADOR (A)</w:t>
            </w:r>
          </w:p>
        </w:tc>
        <w:tc>
          <w:tcPr>
            <w:tcW w:w="4819" w:type="dxa"/>
            <w:shd w:val="clear" w:color="auto" w:fill="C1F0C8"/>
            <w:vAlign w:val="center"/>
          </w:tcPr>
          <w:p w14:paraId="2823F9C4" w14:textId="3B706A7E"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 xml:space="preserve">GRADOS </w:t>
            </w:r>
          </w:p>
        </w:tc>
      </w:tr>
      <w:tr w:rsidR="00715AB9" w:rsidRPr="00AD0B14" w14:paraId="4FE9DAA8" w14:textId="77777777" w:rsidTr="006A6829">
        <w:trPr>
          <w:trHeight w:val="283"/>
        </w:trPr>
        <w:tc>
          <w:tcPr>
            <w:tcW w:w="4947" w:type="dxa"/>
            <w:vAlign w:val="center"/>
          </w:tcPr>
          <w:p w14:paraId="17817296" w14:textId="62B23BAA"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5C159AAA" w14:textId="6AA7C511"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43DB521C" w14:textId="40E26AAE"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 xml:space="preserve">4° </w:t>
            </w:r>
          </w:p>
        </w:tc>
      </w:tr>
      <w:tr w:rsidR="00715AB9" w:rsidRPr="00AD0B14" w14:paraId="182B6507" w14:textId="77777777" w:rsidTr="006A6829">
        <w:trPr>
          <w:trHeight w:val="283"/>
        </w:trPr>
        <w:tc>
          <w:tcPr>
            <w:tcW w:w="4947" w:type="dxa"/>
            <w:shd w:val="clear" w:color="auto" w:fill="C1F0C8"/>
            <w:vAlign w:val="center"/>
          </w:tcPr>
          <w:p w14:paraId="59763ABE" w14:textId="786CE747"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INSTITUCIÓN EDUCATIVA</w:t>
            </w:r>
          </w:p>
        </w:tc>
        <w:tc>
          <w:tcPr>
            <w:tcW w:w="5103" w:type="dxa"/>
            <w:shd w:val="clear" w:color="auto" w:fill="C1F0C8"/>
            <w:vAlign w:val="center"/>
          </w:tcPr>
          <w:p w14:paraId="27B87174" w14:textId="3FC01890" w:rsidR="00715AB9" w:rsidRPr="00AD0B14" w:rsidRDefault="00715AB9" w:rsidP="00715AB9">
            <w:pPr>
              <w:pBdr>
                <w:top w:val="nil"/>
                <w:left w:val="nil"/>
                <w:bottom w:val="nil"/>
                <w:right w:val="nil"/>
                <w:between w:val="nil"/>
              </w:pBdr>
              <w:spacing w:after="160" w:line="259" w:lineRule="auto"/>
              <w:ind w:left="360" w:right="172"/>
              <w:jc w:val="center"/>
              <w:rPr>
                <w:rFonts w:ascii="Arial Nova Cond" w:eastAsia="Arial" w:hAnsi="Arial Nova Cond" w:cs="Arial"/>
                <w:b/>
                <w:color w:val="000000"/>
                <w:sz w:val="20"/>
                <w:szCs w:val="20"/>
              </w:rPr>
            </w:pPr>
            <w:r>
              <w:rPr>
                <w:rFonts w:ascii="Arial Nova Cond" w:hAnsi="Arial Nova Cond" w:cs="Times New Roman"/>
                <w:b/>
                <w:bCs/>
                <w:sz w:val="20"/>
                <w:szCs w:val="20"/>
              </w:rPr>
              <w:t xml:space="preserve">   DOCENTE</w:t>
            </w:r>
          </w:p>
        </w:tc>
        <w:tc>
          <w:tcPr>
            <w:tcW w:w="4819" w:type="dxa"/>
            <w:shd w:val="clear" w:color="auto" w:fill="C1F0C8"/>
            <w:vAlign w:val="center"/>
          </w:tcPr>
          <w:p w14:paraId="69E52E3A" w14:textId="5945A56B" w:rsidR="00715AB9" w:rsidRPr="00AD0B14" w:rsidRDefault="00715AB9" w:rsidP="00715AB9">
            <w:pPr>
              <w:jc w:val="center"/>
              <w:rPr>
                <w:rFonts w:ascii="Arial Nova Cond" w:eastAsia="Arial" w:hAnsi="Arial Nova Cond" w:cs="Arial"/>
                <w:b/>
                <w:sz w:val="20"/>
                <w:szCs w:val="20"/>
              </w:rPr>
            </w:pPr>
            <w:r>
              <w:rPr>
                <w:rFonts w:ascii="Arial Nova Cond" w:hAnsi="Arial Nova Cond" w:cs="Times New Roman"/>
                <w:b/>
                <w:bCs/>
                <w:sz w:val="20"/>
                <w:szCs w:val="20"/>
              </w:rPr>
              <w:t>NIVEL</w:t>
            </w:r>
          </w:p>
        </w:tc>
      </w:tr>
      <w:tr w:rsidR="00715AB9" w:rsidRPr="00AD0B14" w14:paraId="27378BC7" w14:textId="77777777" w:rsidTr="006A6829">
        <w:trPr>
          <w:trHeight w:val="283"/>
        </w:trPr>
        <w:tc>
          <w:tcPr>
            <w:tcW w:w="4947" w:type="dxa"/>
            <w:vAlign w:val="center"/>
          </w:tcPr>
          <w:p w14:paraId="53CF7DFB" w14:textId="5FE7DDF9"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5A20E81D" w14:textId="5D3B8D12"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{{docente}}</w:t>
            </w:r>
          </w:p>
        </w:tc>
        <w:tc>
          <w:tcPr>
            <w:tcW w:w="4819" w:type="dxa"/>
            <w:vAlign w:val="center"/>
          </w:tcPr>
          <w:p w14:paraId="3B7589E3" w14:textId="1DF379F0" w:rsidR="00715AB9" w:rsidRPr="00AD0B14" w:rsidRDefault="00715AB9" w:rsidP="00715AB9">
            <w:pPr>
              <w:jc w:val="center"/>
              <w:rPr>
                <w:rFonts w:ascii="Arial Nova Cond" w:eastAsia="Arial" w:hAnsi="Arial Nova Cond" w:cs="Arial"/>
                <w:sz w:val="20"/>
                <w:szCs w:val="20"/>
              </w:rPr>
            </w:pPr>
            <w:r>
              <w:rPr>
                <w:rFonts w:ascii="Arial Nova Cond" w:hAnsi="Arial Nova Cond" w:cs="Times New Roman"/>
                <w:sz w:val="20"/>
                <w:szCs w:val="20"/>
              </w:rPr>
              <w:t>{{nivel}}</w:t>
            </w:r>
          </w:p>
        </w:tc>
      </w:tr>
    </w:tbl>
    <w:p w14:paraId="18FA219E" w14:textId="77777777" w:rsidR="00176DF8" w:rsidRPr="00AD0B14" w:rsidRDefault="00176DF8">
      <w:pPr>
        <w:jc w:val="center"/>
        <w:rPr>
          <w:rFonts w:ascii="Arial Nova Cond" w:eastAsia="Arial" w:hAnsi="Arial Nova Cond" w:cs="Arial"/>
          <w:b/>
          <w:sz w:val="12"/>
          <w:szCs w:val="12"/>
        </w:rPr>
      </w:pPr>
    </w:p>
    <w:p w14:paraId="4EE87972"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DESCRIPCIÓN GENERAL DEL ÁREA: </w:t>
      </w:r>
    </w:p>
    <w:p w14:paraId="4787FC74"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4"/>
          <w:szCs w:val="14"/>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176DF8" w:rsidRPr="00AD0B14" w14:paraId="246AE97C" w14:textId="77777777">
        <w:trPr>
          <w:trHeight w:val="1246"/>
        </w:trPr>
        <w:tc>
          <w:tcPr>
            <w:tcW w:w="14885" w:type="dxa"/>
          </w:tcPr>
          <w:p w14:paraId="07615B99" w14:textId="77777777" w:rsidR="00176DF8" w:rsidRPr="00AD0B14" w:rsidRDefault="008C3E37">
            <w:pPr>
              <w:pBdr>
                <w:top w:val="nil"/>
                <w:left w:val="nil"/>
                <w:bottom w:val="nil"/>
                <w:right w:val="nil"/>
                <w:between w:val="nil"/>
              </w:pBdr>
              <w:spacing w:line="259" w:lineRule="auto"/>
              <w:ind w:left="31"/>
              <w:jc w:val="both"/>
              <w:rPr>
                <w:rFonts w:ascii="Arial Nova Cond" w:eastAsia="Arial" w:hAnsi="Arial Nova Cond" w:cs="Arial"/>
                <w:color w:val="000000"/>
              </w:rPr>
            </w:pPr>
            <w:r w:rsidRPr="00AD0B14">
              <w:rPr>
                <w:rFonts w:ascii="Arial Nova Cond" w:eastAsia="Arial" w:hAnsi="Arial Nova Cond" w:cs="Arial"/>
                <w:color w:val="000000"/>
              </w:rPr>
              <w:t>En el área de Comunicación del Cuarto grado de Secundaria, se busca consolidar los niveles de logro alcanzados en el sexto ciclo, en función de los estándares planteados en los desempeños y articular los niveles de logros correspondientes al séptimo ciclo.</w:t>
            </w:r>
          </w:p>
          <w:p w14:paraId="50AB8AF3" w14:textId="77777777" w:rsidR="00176DF8" w:rsidRPr="00AD0B14" w:rsidRDefault="008C3E37">
            <w:pPr>
              <w:pBdr>
                <w:top w:val="nil"/>
                <w:left w:val="nil"/>
                <w:bottom w:val="nil"/>
                <w:right w:val="nil"/>
                <w:between w:val="nil"/>
              </w:pBdr>
              <w:spacing w:line="259" w:lineRule="auto"/>
              <w:ind w:left="31"/>
              <w:jc w:val="both"/>
              <w:rPr>
                <w:rFonts w:ascii="Arial Nova Cond" w:eastAsia="Arial" w:hAnsi="Arial Nova Cond" w:cs="Arial"/>
                <w:color w:val="000000"/>
              </w:rPr>
            </w:pPr>
            <w:r w:rsidRPr="00AD0B14">
              <w:rPr>
                <w:rFonts w:ascii="Arial Nova Cond" w:eastAsia="Arial" w:hAnsi="Arial Nova Cond" w:cs="Arial"/>
                <w:color w:val="000000"/>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01DD5DFA" w14:textId="7D6F4980" w:rsidR="00176DF8" w:rsidRPr="00AD0B14" w:rsidRDefault="008C3E37" w:rsidP="00AD0B14">
            <w:pPr>
              <w:pBdr>
                <w:top w:val="nil"/>
                <w:left w:val="nil"/>
                <w:bottom w:val="nil"/>
                <w:right w:val="nil"/>
                <w:between w:val="nil"/>
              </w:pBdr>
              <w:spacing w:line="259" w:lineRule="auto"/>
              <w:ind w:left="31"/>
              <w:jc w:val="both"/>
              <w:rPr>
                <w:rFonts w:ascii="Arial Nova Cond" w:eastAsia="Arial" w:hAnsi="Arial Nova Cond" w:cs="Arial"/>
                <w:color w:val="000000"/>
              </w:rPr>
            </w:pPr>
            <w:r w:rsidRPr="00AD0B14">
              <w:rPr>
                <w:rFonts w:ascii="Arial Nova Cond" w:eastAsia="Arial" w:hAnsi="Arial Nova Cond" w:cs="Arial"/>
                <w:color w:val="000000"/>
              </w:rPr>
              <w:t xml:space="preserve">El logro del Perfil de egreso de los estudiantes de la Educación Básica requiere el desarrollo de diversas competencias. A través del enfoque comunicativo, el área de Comunicación promueve y facilita que los estudiantes desarrollen las siguientes competencias: </w:t>
            </w:r>
            <w:r w:rsidRPr="00AD0B14">
              <w:rPr>
                <w:rFonts w:ascii="Arial Nova Cond" w:eastAsia="Arial" w:hAnsi="Arial Nova Cond" w:cs="Arial"/>
                <w:b/>
                <w:color w:val="7030A0"/>
              </w:rPr>
              <w:t>se comunica oralmente en su lengua materna</w:t>
            </w:r>
            <w:r w:rsidRPr="00AD0B14">
              <w:rPr>
                <w:rFonts w:ascii="Arial Nova Cond" w:eastAsia="Arial" w:hAnsi="Arial Nova Cond" w:cs="Arial"/>
                <w:color w:val="000000"/>
              </w:rPr>
              <w:t xml:space="preserve">, </w:t>
            </w:r>
            <w:r w:rsidRPr="00AD0B14">
              <w:rPr>
                <w:rFonts w:ascii="Arial Nova Cond" w:eastAsia="Arial" w:hAnsi="Arial Nova Cond" w:cs="Arial"/>
                <w:b/>
                <w:color w:val="0070C0"/>
              </w:rPr>
              <w:t>lee diversos tipos de textos escritos en lengua materna</w:t>
            </w:r>
            <w:r w:rsidRPr="00AD0B14">
              <w:rPr>
                <w:rFonts w:ascii="Arial Nova Cond" w:eastAsia="Arial" w:hAnsi="Arial Nova Cond" w:cs="Arial"/>
                <w:color w:val="000000"/>
              </w:rPr>
              <w:t xml:space="preserve"> y </w:t>
            </w:r>
            <w:r w:rsidRPr="00AD0B14">
              <w:rPr>
                <w:rFonts w:ascii="Arial Nova Cond" w:eastAsia="Arial" w:hAnsi="Arial Nova Cond" w:cs="Arial"/>
                <w:b/>
                <w:color w:val="BF4F14"/>
              </w:rPr>
              <w:t>escribe diversos tipos de textos en lengua materna</w:t>
            </w:r>
            <w:r w:rsidRPr="00AD0B14">
              <w:rPr>
                <w:rFonts w:ascii="Arial Nova Cond" w:eastAsia="Arial" w:hAnsi="Arial Nova Cond" w:cs="Arial"/>
                <w:color w:val="000000"/>
              </w:rPr>
              <w:t>.</w:t>
            </w:r>
          </w:p>
        </w:tc>
      </w:tr>
    </w:tbl>
    <w:p w14:paraId="5A8FBF83" w14:textId="77777777" w:rsidR="00AD0B14" w:rsidRDefault="00AD0B14" w:rsidP="00AD0B14">
      <w:pPr>
        <w:pBdr>
          <w:top w:val="nil"/>
          <w:left w:val="nil"/>
          <w:bottom w:val="nil"/>
          <w:right w:val="nil"/>
          <w:between w:val="nil"/>
        </w:pBdr>
        <w:spacing w:after="0"/>
        <w:ind w:left="-284" w:right="-455"/>
        <w:rPr>
          <w:rFonts w:ascii="Arial Nova Cond" w:eastAsia="Arial" w:hAnsi="Arial Nova Cond" w:cs="Arial"/>
          <w:b/>
          <w:color w:val="000000"/>
        </w:rPr>
      </w:pPr>
    </w:p>
    <w:p w14:paraId="4BE292ED" w14:textId="77777777" w:rsidR="00AD0B14" w:rsidRPr="00AD0B14" w:rsidRDefault="00AD0B14" w:rsidP="00AD0B14">
      <w:pPr>
        <w:pBdr>
          <w:top w:val="nil"/>
          <w:left w:val="nil"/>
          <w:bottom w:val="nil"/>
          <w:right w:val="nil"/>
          <w:between w:val="nil"/>
        </w:pBdr>
        <w:spacing w:after="0"/>
        <w:ind w:left="-284" w:right="-455"/>
        <w:rPr>
          <w:rFonts w:ascii="Arial Nova Cond" w:eastAsia="Arial" w:hAnsi="Arial Nova Cond" w:cs="Arial"/>
          <w:b/>
          <w:color w:val="000000"/>
        </w:rPr>
      </w:pPr>
    </w:p>
    <w:p w14:paraId="348BED3A" w14:textId="3163BE7E"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ENFOQUES DEL ÁREA: </w:t>
      </w:r>
    </w:p>
    <w:p w14:paraId="771896DE" w14:textId="77777777" w:rsidR="00176DF8" w:rsidRPr="00AD0B14" w:rsidRDefault="00176DF8">
      <w:pPr>
        <w:ind w:right="-455"/>
        <w:rPr>
          <w:rFonts w:ascii="Arial Nova Cond" w:eastAsia="Arial" w:hAnsi="Arial Nova Cond" w:cs="Arial"/>
          <w:b/>
          <w:color w:val="000000"/>
          <w:sz w:val="12"/>
          <w:szCs w:val="12"/>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176DF8" w:rsidRPr="00AD0B14" w14:paraId="6982BFE9" w14:textId="77777777">
        <w:trPr>
          <w:trHeight w:val="904"/>
          <w:jc w:val="center"/>
        </w:trPr>
        <w:tc>
          <w:tcPr>
            <w:tcW w:w="14870" w:type="dxa"/>
          </w:tcPr>
          <w:p w14:paraId="6D2B4AD6" w14:textId="77777777" w:rsidR="00176DF8" w:rsidRPr="00AD0B14" w:rsidRDefault="008C3E37">
            <w:pPr>
              <w:pBdr>
                <w:top w:val="nil"/>
                <w:left w:val="nil"/>
                <w:bottom w:val="nil"/>
                <w:right w:val="nil"/>
                <w:between w:val="nil"/>
              </w:pBdr>
              <w:spacing w:line="259" w:lineRule="auto"/>
              <w:ind w:left="22"/>
              <w:jc w:val="both"/>
              <w:rPr>
                <w:rFonts w:ascii="Arial Nova Cond" w:eastAsia="Arial" w:hAnsi="Arial Nova Cond" w:cs="Arial"/>
                <w:color w:val="000000"/>
              </w:rPr>
            </w:pPr>
            <w:r w:rsidRPr="00AD0B14">
              <w:rPr>
                <w:rFonts w:ascii="Arial Nova Cond" w:eastAsia="Arial" w:hAnsi="Arial Nova Cond" w:cs="Arial"/>
                <w:color w:val="000000"/>
              </w:rPr>
              <w:t>En esta área, el marco teórico y metodológico que orienta la enseñanza y el aprendizaje del área, corresponde al enfoque comunicativo. El enfoque orienta el desarrollo de competencias comunicativas a partir de usos y prácticas sociales del lenguaje, situados en contextos socioculturales distintos:</w:t>
            </w:r>
          </w:p>
          <w:p w14:paraId="0DB27CDE" w14:textId="77777777" w:rsidR="00176DF8" w:rsidRPr="00AD0B14" w:rsidRDefault="008C3E37">
            <w:pPr>
              <w:pBdr>
                <w:top w:val="nil"/>
                <w:left w:val="nil"/>
                <w:bottom w:val="nil"/>
                <w:right w:val="nil"/>
                <w:between w:val="nil"/>
              </w:pBdr>
              <w:spacing w:line="259" w:lineRule="auto"/>
              <w:ind w:left="447" w:right="34"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5AE792E7" w14:textId="77777777" w:rsidR="00176DF8" w:rsidRPr="00AD0B14" w:rsidRDefault="008C3E37">
            <w:pPr>
              <w:pBdr>
                <w:top w:val="nil"/>
                <w:left w:val="nil"/>
                <w:bottom w:val="nil"/>
                <w:right w:val="nil"/>
                <w:between w:val="nil"/>
              </w:pBdr>
              <w:spacing w:line="259" w:lineRule="auto"/>
              <w:ind w:left="447" w:right="34"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4FF4EFE0" w14:textId="77777777" w:rsidR="00176DF8" w:rsidRPr="00AD0B14" w:rsidRDefault="008C3E37">
            <w:pPr>
              <w:pBdr>
                <w:top w:val="nil"/>
                <w:left w:val="nil"/>
                <w:bottom w:val="nil"/>
                <w:right w:val="nil"/>
                <w:between w:val="nil"/>
              </w:pBdr>
              <w:spacing w:line="259" w:lineRule="auto"/>
              <w:ind w:left="447" w:right="34"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AD0B14">
              <w:rPr>
                <w:rFonts w:ascii="Arial Nova Cond" w:eastAsia="Arial" w:hAnsi="Arial Nova Cond" w:cs="Arial"/>
                <w:color w:val="000000"/>
              </w:rPr>
              <w:t>donde</w:t>
            </w:r>
            <w:proofErr w:type="gramEnd"/>
            <w:r w:rsidRPr="00AD0B14">
              <w:rPr>
                <w:rFonts w:ascii="Arial Nova Cond" w:eastAsia="Arial" w:hAnsi="Arial Nova Cond" w:cs="Arial"/>
                <w:color w:val="000000"/>
              </w:rPr>
              <w:t xml:space="preserve"> se hablan 47 lenguas originarias, además del castellano.</w:t>
            </w:r>
          </w:p>
          <w:p w14:paraId="02A3408B" w14:textId="77777777" w:rsidR="00176DF8" w:rsidRPr="00AD0B14" w:rsidRDefault="00176DF8">
            <w:pPr>
              <w:pBdr>
                <w:top w:val="nil"/>
                <w:left w:val="nil"/>
                <w:bottom w:val="nil"/>
                <w:right w:val="nil"/>
                <w:between w:val="nil"/>
              </w:pBdr>
              <w:spacing w:line="259" w:lineRule="auto"/>
              <w:ind w:left="720" w:right="-455" w:firstLine="10"/>
              <w:rPr>
                <w:rFonts w:ascii="Arial Nova Cond" w:eastAsia="Arial" w:hAnsi="Arial Nova Cond" w:cs="Arial"/>
                <w:color w:val="000000"/>
              </w:rPr>
            </w:pPr>
          </w:p>
          <w:p w14:paraId="4BEFBD1B" w14:textId="77777777" w:rsidR="00176DF8" w:rsidRPr="00AD0B14" w:rsidRDefault="008C3E37">
            <w:pPr>
              <w:pBdr>
                <w:top w:val="nil"/>
                <w:left w:val="nil"/>
                <w:bottom w:val="nil"/>
                <w:right w:val="nil"/>
                <w:between w:val="nil"/>
              </w:pBdr>
              <w:spacing w:line="259" w:lineRule="auto"/>
              <w:ind w:right="34" w:firstLine="11"/>
              <w:jc w:val="both"/>
              <w:rPr>
                <w:rFonts w:ascii="Arial Nova Cond" w:eastAsia="Arial" w:hAnsi="Arial Nova Cond" w:cs="Arial"/>
                <w:color w:val="000000"/>
              </w:rPr>
            </w:pPr>
            <w:r w:rsidRPr="00AD0B14">
              <w:rPr>
                <w:rFonts w:ascii="Arial Nova Cond" w:eastAsia="Arial" w:hAnsi="Arial Nova Cond" w:cs="Arial"/>
                <w:color w:val="000000"/>
              </w:rPr>
              <w:t xml:space="preserve">Cabe resaltar que, la utilización de las </w:t>
            </w:r>
            <w:proofErr w:type="spellStart"/>
            <w:r w:rsidRPr="00AD0B14">
              <w:rPr>
                <w:rFonts w:ascii="Arial Nova Cond" w:eastAsia="Arial" w:hAnsi="Arial Nova Cond" w:cs="Arial"/>
                <w:color w:val="000000"/>
              </w:rPr>
              <w:t>TICs</w:t>
            </w:r>
            <w:proofErr w:type="spellEnd"/>
            <w:r w:rsidRPr="00AD0B14">
              <w:rPr>
                <w:rFonts w:ascii="Arial Nova Cond" w:eastAsia="Arial" w:hAnsi="Arial Nova Cond" w:cs="Arial"/>
                <w:color w:val="000000"/>
              </w:rPr>
              <w:t xml:space="preserve"> en las diferentes áreas, y en especial en el área de comunicación son de vital importancia, ya que ayudarán de manera trascendental a lograr un aprendizaje significativo y que los alumnos alcancen a desarrollar capacidades en el uso de la lengua, es decir, que aprendan a leer y entender lo que leen, que aprendan a redactar y que aprendan a expresarse oralmente.</w:t>
            </w:r>
          </w:p>
          <w:p w14:paraId="26DD30B9" w14:textId="77777777" w:rsidR="00176DF8" w:rsidRDefault="008C3E37" w:rsidP="00AD0B14">
            <w:pPr>
              <w:pBdr>
                <w:top w:val="nil"/>
                <w:left w:val="nil"/>
                <w:bottom w:val="nil"/>
                <w:right w:val="nil"/>
                <w:between w:val="nil"/>
              </w:pBdr>
              <w:spacing w:line="259" w:lineRule="auto"/>
              <w:ind w:right="34" w:firstLine="11"/>
              <w:jc w:val="both"/>
              <w:rPr>
                <w:rFonts w:ascii="Arial Nova Cond" w:eastAsia="Arial" w:hAnsi="Arial Nova Cond" w:cs="Arial"/>
                <w:b/>
                <w:color w:val="000000"/>
              </w:rPr>
            </w:pPr>
            <w:r w:rsidRPr="00AD0B14">
              <w:rPr>
                <w:rFonts w:ascii="Arial Nova Cond" w:eastAsia="Arial" w:hAnsi="Arial Nova Cond" w:cs="Arial"/>
                <w:color w:val="000000"/>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498AB65C" w14:textId="4E2B6FE1" w:rsidR="00AD0B14" w:rsidRPr="00AD0B14" w:rsidRDefault="00AD0B14" w:rsidP="00AD0B14">
            <w:pPr>
              <w:pBdr>
                <w:top w:val="nil"/>
                <w:left w:val="nil"/>
                <w:bottom w:val="nil"/>
                <w:right w:val="nil"/>
                <w:between w:val="nil"/>
              </w:pBdr>
              <w:spacing w:line="259" w:lineRule="auto"/>
              <w:ind w:right="34" w:firstLine="11"/>
              <w:jc w:val="both"/>
              <w:rPr>
                <w:rFonts w:ascii="Arial Nova Cond" w:eastAsia="Arial" w:hAnsi="Arial Nova Cond" w:cs="Arial"/>
                <w:b/>
                <w:color w:val="000000"/>
              </w:rPr>
            </w:pPr>
          </w:p>
        </w:tc>
      </w:tr>
    </w:tbl>
    <w:p w14:paraId="58093B57"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75364F72"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3F92B642"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7A66E6E7" w14:textId="77777777" w:rsidR="00176DF8"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1D31C69F" w14:textId="77777777" w:rsidR="00AD0B14" w:rsidRDefault="00AD0B14">
      <w:pPr>
        <w:pBdr>
          <w:top w:val="nil"/>
          <w:left w:val="nil"/>
          <w:bottom w:val="nil"/>
          <w:right w:val="nil"/>
          <w:between w:val="nil"/>
        </w:pBdr>
        <w:spacing w:after="0"/>
        <w:ind w:left="-284" w:right="-455" w:firstLine="708"/>
        <w:rPr>
          <w:rFonts w:ascii="Arial Nova Cond" w:eastAsia="Arial" w:hAnsi="Arial Nova Cond" w:cs="Arial"/>
          <w:b/>
          <w:color w:val="000000"/>
        </w:rPr>
      </w:pPr>
    </w:p>
    <w:p w14:paraId="4C170F42" w14:textId="77777777" w:rsidR="00AD0B14" w:rsidRPr="00AD0B14" w:rsidRDefault="00AD0B14">
      <w:pPr>
        <w:pBdr>
          <w:top w:val="nil"/>
          <w:left w:val="nil"/>
          <w:bottom w:val="nil"/>
          <w:right w:val="nil"/>
          <w:between w:val="nil"/>
        </w:pBdr>
        <w:spacing w:after="0"/>
        <w:ind w:left="-284" w:right="-455" w:firstLine="708"/>
        <w:rPr>
          <w:rFonts w:ascii="Arial Nova Cond" w:eastAsia="Arial" w:hAnsi="Arial Nova Cond" w:cs="Arial"/>
          <w:b/>
          <w:color w:val="000000"/>
        </w:rPr>
      </w:pPr>
    </w:p>
    <w:p w14:paraId="58B51F75" w14:textId="77777777" w:rsidR="00176DF8"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03D97F54" w14:textId="77777777" w:rsidR="001D378A" w:rsidRPr="00AD0B14" w:rsidRDefault="001D378A">
      <w:pPr>
        <w:pBdr>
          <w:top w:val="nil"/>
          <w:left w:val="nil"/>
          <w:bottom w:val="nil"/>
          <w:right w:val="nil"/>
          <w:between w:val="nil"/>
        </w:pBdr>
        <w:spacing w:after="0"/>
        <w:ind w:left="-284" w:right="-455" w:firstLine="708"/>
        <w:rPr>
          <w:rFonts w:ascii="Arial Nova Cond" w:eastAsia="Arial" w:hAnsi="Arial Nova Cond" w:cs="Arial"/>
          <w:b/>
          <w:color w:val="000000"/>
        </w:rPr>
      </w:pPr>
    </w:p>
    <w:p w14:paraId="3784A8F1" w14:textId="77777777" w:rsidR="00176DF8" w:rsidRPr="00AD0B14" w:rsidRDefault="00176DF8">
      <w:pPr>
        <w:pBdr>
          <w:top w:val="nil"/>
          <w:left w:val="nil"/>
          <w:bottom w:val="nil"/>
          <w:right w:val="nil"/>
          <w:between w:val="nil"/>
        </w:pBdr>
        <w:spacing w:after="0"/>
        <w:ind w:left="-284" w:right="-455" w:firstLine="708"/>
        <w:rPr>
          <w:rFonts w:ascii="Arial Nova Cond" w:eastAsia="Arial" w:hAnsi="Arial Nova Cond" w:cs="Arial"/>
          <w:b/>
          <w:color w:val="000000"/>
        </w:rPr>
      </w:pPr>
    </w:p>
    <w:p w14:paraId="1CE831B9"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COMPETENCIAS, CAPACIDADES, DESEMPEÑOS Y ESTANDAR DE APRENDIZAJE DEL ÁREA: </w:t>
      </w:r>
    </w:p>
    <w:p w14:paraId="12C84021"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2"/>
          <w:szCs w:val="12"/>
        </w:rPr>
      </w:pPr>
    </w:p>
    <w:tbl>
      <w:tblPr>
        <w:tblStyle w:val="a2"/>
        <w:tblpPr w:leftFromText="141" w:rightFromText="141" w:vertAnchor="text" w:tblpX="-446"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176DF8" w:rsidRPr="00AD0B14" w14:paraId="7C070574" w14:textId="77777777" w:rsidTr="00AD0B14">
        <w:trPr>
          <w:trHeight w:val="340"/>
        </w:trPr>
        <w:tc>
          <w:tcPr>
            <w:tcW w:w="3104" w:type="dxa"/>
            <w:shd w:val="clear" w:color="auto" w:fill="84E291"/>
            <w:vAlign w:val="center"/>
          </w:tcPr>
          <w:p w14:paraId="2750F520"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bookmarkStart w:id="0" w:name="_heading=h.gjdgxs" w:colFirst="0" w:colLast="0"/>
            <w:bookmarkEnd w:id="0"/>
            <w:r w:rsidRPr="00AD0B14">
              <w:rPr>
                <w:rFonts w:ascii="Arial Nova Cond" w:eastAsia="Arial" w:hAnsi="Arial Nova Cond" w:cs="Arial"/>
                <w:b/>
                <w:color w:val="000000"/>
                <w:sz w:val="20"/>
                <w:szCs w:val="20"/>
              </w:rPr>
              <w:t>COMPETENCIA 1:</w:t>
            </w:r>
          </w:p>
        </w:tc>
        <w:tc>
          <w:tcPr>
            <w:tcW w:w="11765" w:type="dxa"/>
            <w:shd w:val="clear" w:color="auto" w:fill="84E291"/>
            <w:vAlign w:val="center"/>
          </w:tcPr>
          <w:p w14:paraId="67D89CDF"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7030A0"/>
              </w:rPr>
              <w:t>SE COMUNICA ORALMENTE EN SU LENGUA MATERNA</w:t>
            </w:r>
          </w:p>
        </w:tc>
      </w:tr>
      <w:tr w:rsidR="00176DF8" w:rsidRPr="00AD0B14" w14:paraId="0361CF41" w14:textId="77777777" w:rsidTr="00AD0B14">
        <w:trPr>
          <w:trHeight w:val="340"/>
        </w:trPr>
        <w:tc>
          <w:tcPr>
            <w:tcW w:w="3104" w:type="dxa"/>
            <w:shd w:val="clear" w:color="auto" w:fill="C1F0C8"/>
            <w:vAlign w:val="center"/>
          </w:tcPr>
          <w:p w14:paraId="3469294E"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both"/>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ESTANDAR DE APRENDIZAJE</w:t>
            </w:r>
          </w:p>
        </w:tc>
        <w:tc>
          <w:tcPr>
            <w:tcW w:w="11765" w:type="dxa"/>
            <w:vAlign w:val="center"/>
          </w:tcPr>
          <w:p w14:paraId="7525477D" w14:textId="0F6A27A5"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178" w:right="175" w:firstLine="15"/>
              <w:jc w:val="both"/>
              <w:rPr>
                <w:rFonts w:ascii="Arial Nova Cond" w:eastAsia="Arial" w:hAnsi="Arial Nova Cond" w:cs="Arial"/>
                <w:color w:val="000000"/>
              </w:rPr>
            </w:pPr>
            <w:r w:rsidRPr="00AD0B14">
              <w:rPr>
                <w:rFonts w:ascii="Arial Nova Cond" w:eastAsia="Arial" w:hAnsi="Arial Nova Cond" w:cs="Arial"/>
                <w:color w:val="000000"/>
              </w:rPr>
              <w:t>Se comunica oralmente mediante diversos tipos de textos; infiere información relevante y conclusiones e interpreta la intención</w:t>
            </w:r>
            <w:r w:rsidR="00AD0B14">
              <w:rPr>
                <w:rFonts w:ascii="Arial Nova Cond" w:eastAsia="Arial" w:hAnsi="Arial Nova Cond" w:cs="Arial"/>
                <w:color w:val="000000"/>
              </w:rPr>
              <w:t xml:space="preserve"> </w:t>
            </w:r>
            <w:r w:rsidRPr="00AD0B14">
              <w:rPr>
                <w:rFonts w:ascii="Arial Nova Cond" w:eastAsia="Arial" w:hAnsi="Arial Nova Cond" w:cs="Arial"/>
                <w:color w:val="000000"/>
              </w:rPr>
              <w:t xml:space="preserve">del interlocutor y las relaciones de poder en discursos que contienen sesgos, falacias y ambigüedades. Se expresa </w:t>
            </w:r>
            <w:r w:rsidR="00AD0B14" w:rsidRPr="00AD0B14">
              <w:rPr>
                <w:rFonts w:ascii="Arial Nova Cond" w:eastAsia="Arial" w:hAnsi="Arial Nova Cond" w:cs="Arial"/>
                <w:color w:val="000000"/>
              </w:rPr>
              <w:t>adecuándose</w:t>
            </w:r>
            <w:r w:rsidRPr="00AD0B14">
              <w:rPr>
                <w:rFonts w:ascii="Arial Nova Cond" w:eastAsia="Arial" w:hAnsi="Arial Nova Cond" w:cs="Arial"/>
                <w:color w:val="000000"/>
              </w:rPr>
              <w:t xml:space="preserve"> a situaciones comunicativas formales e informales y a los géneros discursivos orales en que participa. Organiza y desarrolla </w:t>
            </w:r>
            <w:r w:rsidR="00AD0B14" w:rsidRPr="00AD0B14">
              <w:rPr>
                <w:rFonts w:ascii="Arial Nova Cond" w:eastAsia="Arial" w:hAnsi="Arial Nova Cond" w:cs="Arial"/>
                <w:color w:val="000000"/>
              </w:rPr>
              <w:t>sus</w:t>
            </w:r>
            <w:r w:rsidRPr="00AD0B14">
              <w:rPr>
                <w:rFonts w:ascii="Arial Nova Cond" w:eastAsia="Arial" w:hAnsi="Arial Nova Cond" w:cs="Arial"/>
                <w:color w:val="000000"/>
              </w:rPr>
              <w:t xml:space="preserve">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p>
          <w:p w14:paraId="1FFB3660" w14:textId="54FDC714"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178" w:right="175" w:firstLine="15"/>
              <w:jc w:val="both"/>
              <w:rPr>
                <w:rFonts w:ascii="Arial Nova Cond" w:eastAsia="Arial" w:hAnsi="Arial Nova Cond" w:cs="Arial"/>
                <w:color w:val="000000"/>
              </w:rPr>
            </w:pPr>
            <w:r w:rsidRPr="00AD0B14">
              <w:rPr>
                <w:rFonts w:ascii="Arial Nova Cond" w:eastAsia="Arial" w:hAnsi="Arial Nova Cond" w:cs="Arial"/>
                <w:color w:val="000000"/>
              </w:rPr>
              <w:t>para contraargumentar, eligiendo estratégicamente cómo y en qué momento participa.</w:t>
            </w:r>
          </w:p>
        </w:tc>
      </w:tr>
      <w:tr w:rsidR="00176DF8" w:rsidRPr="00AD0B14" w14:paraId="3A2E8A27" w14:textId="77777777" w:rsidTr="00AD0B14">
        <w:trPr>
          <w:trHeight w:val="340"/>
        </w:trPr>
        <w:tc>
          <w:tcPr>
            <w:tcW w:w="3104" w:type="dxa"/>
            <w:shd w:val="clear" w:color="auto" w:fill="C1F0C8"/>
            <w:vAlign w:val="center"/>
          </w:tcPr>
          <w:p w14:paraId="5A58A3F0"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CAPACIDADES</w:t>
            </w:r>
          </w:p>
        </w:tc>
        <w:tc>
          <w:tcPr>
            <w:tcW w:w="11765" w:type="dxa"/>
            <w:shd w:val="clear" w:color="auto" w:fill="C1F0C8"/>
            <w:vAlign w:val="center"/>
          </w:tcPr>
          <w:p w14:paraId="1596184A"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7CB1AD68" w14:textId="77777777" w:rsidTr="00AD0B14">
        <w:trPr>
          <w:trHeight w:val="340"/>
        </w:trPr>
        <w:tc>
          <w:tcPr>
            <w:tcW w:w="3104" w:type="dxa"/>
            <w:vAlign w:val="center"/>
          </w:tcPr>
          <w:p w14:paraId="2676C7A5"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Obtiene información del texto oral.</w:t>
            </w:r>
          </w:p>
          <w:p w14:paraId="35D5D7BD"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67C23C7C"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Infiere e interpreta información del texto oral.</w:t>
            </w:r>
          </w:p>
          <w:p w14:paraId="21973E2F"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42396272"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Adecúa, organiza y desarrolla las ideas de forma coherente y cohesionada.</w:t>
            </w:r>
          </w:p>
          <w:p w14:paraId="2E82934B"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625982F4"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Utiliza recursos no verbales y paraverbales de forma estratégica.</w:t>
            </w:r>
          </w:p>
          <w:p w14:paraId="1F01BB43"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2079AD0B" w14:textId="77777777" w:rsidR="00176DF8" w:rsidRPr="00AD0B14" w:rsidRDefault="008C3E37" w:rsidP="00AD0B14">
            <w:pPr>
              <w:tabs>
                <w:tab w:val="left" w:pos="0"/>
                <w:tab w:val="left" w:pos="164"/>
              </w:tabs>
              <w:ind w:left="164" w:hanging="142"/>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Interactúa estratégicamente con distintos interlocutores.</w:t>
            </w:r>
          </w:p>
          <w:p w14:paraId="76F03F35" w14:textId="77777777" w:rsidR="00176DF8" w:rsidRPr="00AD0B14" w:rsidRDefault="00176DF8" w:rsidP="00AD0B14">
            <w:pPr>
              <w:tabs>
                <w:tab w:val="left" w:pos="0"/>
                <w:tab w:val="left" w:pos="164"/>
              </w:tabs>
              <w:ind w:left="164" w:hanging="142"/>
              <w:jc w:val="both"/>
              <w:rPr>
                <w:rFonts w:ascii="Arial Nova Cond" w:eastAsia="Arial" w:hAnsi="Arial Nova Cond" w:cs="Arial"/>
              </w:rPr>
            </w:pPr>
          </w:p>
          <w:p w14:paraId="79B5C7A4" w14:textId="77777777" w:rsidR="00176DF8" w:rsidRPr="00AD0B14" w:rsidRDefault="008C3E37" w:rsidP="00AD0B14">
            <w:pPr>
              <w:tabs>
                <w:tab w:val="left" w:pos="0"/>
                <w:tab w:val="left" w:pos="164"/>
              </w:tabs>
              <w:ind w:left="164" w:hanging="142"/>
              <w:jc w:val="both"/>
              <w:rPr>
                <w:rFonts w:ascii="Arial Nova Cond" w:eastAsia="Arial" w:hAnsi="Arial Nova Cond" w:cs="Arial"/>
                <w:b/>
                <w:sz w:val="18"/>
                <w:szCs w:val="18"/>
              </w:rPr>
            </w:pPr>
            <w:r w:rsidRPr="00AD0B14">
              <w:rPr>
                <w:rFonts w:ascii="Arial Nova Cond" w:eastAsia="Arial" w:hAnsi="Arial Nova Cond" w:cs="Arial"/>
              </w:rPr>
              <w:lastRenderedPageBreak/>
              <w:t>•</w:t>
            </w:r>
            <w:r w:rsidRPr="00AD0B14">
              <w:rPr>
                <w:rFonts w:ascii="Arial Nova Cond" w:eastAsia="Arial" w:hAnsi="Arial Nova Cond" w:cs="Arial"/>
              </w:rPr>
              <w:tab/>
              <w:t>Reflexiona y evalúa la forma, el contenido y contexto del texto oral.</w:t>
            </w:r>
          </w:p>
        </w:tc>
        <w:tc>
          <w:tcPr>
            <w:tcW w:w="11765" w:type="dxa"/>
          </w:tcPr>
          <w:p w14:paraId="46B50282"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Recupera información explícita de los textos orales que escucha seleccionando detalles y datos específicos. Integra esta información cuando es dicha en distintos momentos, o por distintos interlocutores, en textos orales que presentan información contrapuesta y ambigua, falacias, paradojas, sinónimos, vocabulario especializado, y expresiones con sentido figurado.</w:t>
            </w:r>
          </w:p>
          <w:p w14:paraId="68386302"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el tema y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 sus interlocutores.</w:t>
            </w:r>
          </w:p>
          <w:p w14:paraId="37C154A1"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Deduce diversas relaciones lógicas entre las ideas del texto oral (causa-efecto, semejanza-diferencia, entre otras) a partir de información implicada, de detalle, contrapuesta o ambigua, y de presuposiciones y sesgos del texto. Señala las características implícitas de seres, objetos, hechos y lugares. Determina el significado de palabras en contexto y de expresiones con sentido figurado.</w:t>
            </w:r>
          </w:p>
          <w:p w14:paraId="126AEF93" w14:textId="5C5CD8A6"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las intenciones de sus interlocutores considerando el uso de diversas estrategias discursivas, y de recursos no verbales y paraverbales. Explica diferentes puntos de vista, falacias, ambigüedades, contrargumentos y diversas figuras retóricas, así como la trama y la evolución de personajes. También explica las representaciones sociales presentadas de acuerdo con el sentido global del texto.</w:t>
            </w:r>
          </w:p>
          <w:p w14:paraId="2B75A28F"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Adecúa el texto oral a la situación comunicativa considerando el propósito comunicativo, el tipo textual y las características del género discursivo. Elige estratégicamente el registro formal e informal adaptándose a los interlocutores y sus contextos socioculturales.</w:t>
            </w:r>
          </w:p>
          <w:p w14:paraId="62A9395B"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Expresa oralmente ideas y emociones de forma coherente y cohesionada. Ordena y jerarquiza las ideas en torno a un tema, y las desarrolla para ampliar o precisar la información. Establece relaciones lógicas entre las ideas mediante el uso de varios tipos de referentes, conectores y otros marcadores textuales. Incorpora un vocabulario pertinente y preciso que incluye sinónimos y algunos términos especializados.</w:t>
            </w:r>
          </w:p>
          <w:p w14:paraId="516ADC3B"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Emplea estratégicamente gestos y movimientos corporales que enfatizan o atenúan lo que dice. Controla la distancia física que guarda con sus interlocutores. Ajusta el volumen, la entonación y el ritmo de su voz, así como las pausas y los silencios, para transmitir emociones, caracterizar personajes o producir otros efectos en el público, como el suspenso y el entretenimiento.</w:t>
            </w:r>
          </w:p>
          <w:p w14:paraId="21D8DDDA"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Participa en diversos intercambios orales alternando los roles de hablante y oyente. Decide estratégicamente cómo y en qué momento participar recurriendo a saberes previos, usando lo dicho por sus interlocutores y aportando nueva información para persuadir, contrargumentar y consensuar. Emplea estrategias discursivas, y normas y modos de cortesía según el contexto sociocultural.</w:t>
            </w:r>
          </w:p>
          <w:p w14:paraId="490F9721"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Opina como hablante y oyente sobre el contenido del texto oral, las representaciones sociales que este plantea, las intenciones de los interlocutores, y el efecto de lo dicho en el hablante y el oyente. Justifica su posición sobre las relaciones de poder e ideologías presentes en los textos considerando su experiencia y los contextos socioculturales en que se desenvuelve.</w:t>
            </w:r>
          </w:p>
          <w:p w14:paraId="1374A384" w14:textId="26CB327E"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b/>
                <w:color w:val="000000"/>
                <w:sz w:val="20"/>
                <w:szCs w:val="20"/>
              </w:rPr>
            </w:pPr>
            <w:r w:rsidRPr="00AD0B14">
              <w:rPr>
                <w:rFonts w:ascii="Arial Nova Cond" w:eastAsia="Arial" w:hAnsi="Arial Nova Cond" w:cs="Arial"/>
                <w:color w:val="000000"/>
              </w:rPr>
              <w:t>•</w:t>
            </w:r>
            <w:r w:rsidRPr="00AD0B14">
              <w:rPr>
                <w:rFonts w:ascii="Arial Nova Cond" w:eastAsia="Arial" w:hAnsi="Arial Nova Cond" w:cs="Arial"/>
                <w:color w:val="000000"/>
              </w:rPr>
              <w:tab/>
              <w:t xml:space="preserve">Emite un juicio crítico sobre la adecuación de textos orales del ámbito escolar y social y de medios de comunicación a la situación comunicativa, así como la coherencia de las ideas y la cohesión entre estas. Evalúa la eficacia de recursos verbales, no verbales y paraverbales, así como la pertinencia de las estrategias discursivas. Determina la validez de la información contrastándola con otros textos o fuentes de información. </w:t>
            </w:r>
          </w:p>
        </w:tc>
      </w:tr>
      <w:tr w:rsidR="00176DF8" w:rsidRPr="00AD0B14" w14:paraId="74BF8A08" w14:textId="77777777" w:rsidTr="00AD0B14">
        <w:trPr>
          <w:trHeight w:val="340"/>
        </w:trPr>
        <w:tc>
          <w:tcPr>
            <w:tcW w:w="3104" w:type="dxa"/>
            <w:shd w:val="clear" w:color="auto" w:fill="84E291"/>
            <w:vAlign w:val="center"/>
          </w:tcPr>
          <w:p w14:paraId="4756604C"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lastRenderedPageBreak/>
              <w:t>COMPETENCIA 2:</w:t>
            </w:r>
          </w:p>
        </w:tc>
        <w:tc>
          <w:tcPr>
            <w:tcW w:w="11765" w:type="dxa"/>
            <w:shd w:val="clear" w:color="auto" w:fill="84E291"/>
          </w:tcPr>
          <w:p w14:paraId="57B924A4"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70C0"/>
              </w:rPr>
              <w:t>LEE DIVERSOS TIPOS DE TEXTOS ESCRITOS EN LENGUA MATERNA</w:t>
            </w:r>
          </w:p>
        </w:tc>
      </w:tr>
      <w:tr w:rsidR="00176DF8" w:rsidRPr="00AD0B14" w14:paraId="00841509" w14:textId="77777777" w:rsidTr="00AD0B14">
        <w:trPr>
          <w:trHeight w:val="340"/>
        </w:trPr>
        <w:tc>
          <w:tcPr>
            <w:tcW w:w="3104" w:type="dxa"/>
            <w:shd w:val="clear" w:color="auto" w:fill="C1F0C8"/>
            <w:vAlign w:val="center"/>
          </w:tcPr>
          <w:p w14:paraId="731F48AB" w14:textId="77777777" w:rsidR="00176DF8" w:rsidRPr="00AD0B14" w:rsidRDefault="008C3E37" w:rsidP="00AD0B14">
            <w:pPr>
              <w:tabs>
                <w:tab w:val="left" w:pos="0"/>
                <w:tab w:val="left" w:pos="142"/>
                <w:tab w:val="left" w:pos="284"/>
              </w:tabs>
              <w:jc w:val="center"/>
              <w:rPr>
                <w:rFonts w:ascii="Arial Nova Cond" w:eastAsia="Arial" w:hAnsi="Arial Nova Cond" w:cs="Arial"/>
                <w:b/>
                <w:sz w:val="18"/>
                <w:szCs w:val="18"/>
              </w:rPr>
            </w:pPr>
            <w:r w:rsidRPr="00AD0B14">
              <w:rPr>
                <w:rFonts w:ascii="Arial Nova Cond" w:eastAsia="Arial" w:hAnsi="Arial Nova Cond" w:cs="Arial"/>
                <w:b/>
                <w:sz w:val="20"/>
                <w:szCs w:val="20"/>
              </w:rPr>
              <w:t>ESTANDAR DE APRENDIZAJE</w:t>
            </w:r>
          </w:p>
        </w:tc>
        <w:tc>
          <w:tcPr>
            <w:tcW w:w="11765" w:type="dxa"/>
          </w:tcPr>
          <w:p w14:paraId="2EEE2166" w14:textId="19352C97"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37" w:right="175"/>
              <w:jc w:val="both"/>
              <w:rPr>
                <w:rFonts w:ascii="Arial Nova Cond" w:eastAsia="Arial" w:hAnsi="Arial Nova Cond" w:cs="Arial"/>
                <w:color w:val="000000"/>
              </w:rPr>
            </w:pPr>
            <w:r w:rsidRPr="00AD0B14">
              <w:rPr>
                <w:rFonts w:ascii="Arial Nova Cond" w:eastAsia="Arial" w:hAnsi="Arial Nova Cond" w:cs="Arial"/>
                <w:color w:val="000000"/>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w:t>
            </w:r>
            <w:r w:rsidR="00AD0B14">
              <w:rPr>
                <w:rFonts w:ascii="Arial Nova Cond" w:eastAsia="Arial" w:hAnsi="Arial Nova Cond" w:cs="Arial"/>
                <w:color w:val="000000"/>
              </w:rPr>
              <w:t xml:space="preserve"> </w:t>
            </w:r>
            <w:r w:rsidRPr="00AD0B14">
              <w:rPr>
                <w:rFonts w:ascii="Arial Nova Cond" w:eastAsia="Arial" w:hAnsi="Arial Nova Cond" w:cs="Arial"/>
                <w:color w:val="000000"/>
              </w:rPr>
              <w:t>fue escrito.</w:t>
            </w:r>
          </w:p>
        </w:tc>
      </w:tr>
      <w:tr w:rsidR="00176DF8" w:rsidRPr="00AD0B14" w14:paraId="39326123" w14:textId="77777777" w:rsidTr="00AD0B14">
        <w:trPr>
          <w:trHeight w:val="340"/>
        </w:trPr>
        <w:tc>
          <w:tcPr>
            <w:tcW w:w="3104" w:type="dxa"/>
            <w:shd w:val="clear" w:color="auto" w:fill="C1F0C8"/>
            <w:vAlign w:val="center"/>
          </w:tcPr>
          <w:p w14:paraId="6627989D"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t>CAPACIDADES</w:t>
            </w:r>
          </w:p>
        </w:tc>
        <w:tc>
          <w:tcPr>
            <w:tcW w:w="11765" w:type="dxa"/>
            <w:shd w:val="clear" w:color="auto" w:fill="C1F0C8"/>
            <w:vAlign w:val="center"/>
          </w:tcPr>
          <w:p w14:paraId="1816AE88"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0B0D29FE" w14:textId="77777777" w:rsidTr="00AD0B14">
        <w:trPr>
          <w:trHeight w:val="340"/>
        </w:trPr>
        <w:tc>
          <w:tcPr>
            <w:tcW w:w="3104" w:type="dxa"/>
            <w:vAlign w:val="center"/>
          </w:tcPr>
          <w:p w14:paraId="5CC54B5D"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Obtiene información del texto escrito.</w:t>
            </w:r>
          </w:p>
          <w:p w14:paraId="17E90BD9"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62784E3C"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lastRenderedPageBreak/>
              <w:t>•</w:t>
            </w:r>
            <w:r w:rsidRPr="00AD0B14">
              <w:rPr>
                <w:rFonts w:ascii="Arial Nova Cond" w:eastAsia="Arial" w:hAnsi="Arial Nova Cond" w:cs="Arial"/>
              </w:rPr>
              <w:tab/>
              <w:t>Infiere e interpreta información del texto.</w:t>
            </w:r>
          </w:p>
          <w:p w14:paraId="3C5E3BCC"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0628DF73"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b/>
                <w:sz w:val="18"/>
                <w:szCs w:val="18"/>
              </w:rPr>
            </w:pPr>
            <w:r w:rsidRPr="00AD0B14">
              <w:rPr>
                <w:rFonts w:ascii="Arial Nova Cond" w:eastAsia="Arial" w:hAnsi="Arial Nova Cond" w:cs="Arial"/>
              </w:rPr>
              <w:t>•</w:t>
            </w:r>
            <w:r w:rsidRPr="00AD0B14">
              <w:rPr>
                <w:rFonts w:ascii="Arial Nova Cond" w:eastAsia="Arial" w:hAnsi="Arial Nova Cond" w:cs="Arial"/>
              </w:rPr>
              <w:tab/>
              <w:t>Reflexiona y evalúa la forma, el contenido y contexto del texto.</w:t>
            </w:r>
          </w:p>
        </w:tc>
        <w:tc>
          <w:tcPr>
            <w:tcW w:w="11765" w:type="dxa"/>
          </w:tcPr>
          <w:p w14:paraId="00332684" w14:textId="27FC640A"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Identifica información explícita, relevante y complementaria seleccionando datos específicos y detalles en diversos tipos de texto de estructura compleja y con información contrapuesta y ambigua, así como vocabulario especializado. Integra información explícita cuando se encuentra en distintas partes del texto, o en distintos textos al realizar una lectura intertextual.</w:t>
            </w:r>
          </w:p>
          <w:p w14:paraId="45594E39"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Deduce diversas relaciones lógicas entre las ideas del texto escrito (causa-efecto, semejanza-diferencia, entre otras) a partir de información de detalle, contrapuesta o ambigua del texto, o al realizar una lectura intertextual. Señala las características implícitas de seres, objetos, hechos y lugares, y determina el significado de palabras en contexto y de expresiones con sentido figurado.</w:t>
            </w:r>
          </w:p>
          <w:p w14:paraId="34D1F1A1"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el tema, los subtemas y el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del texto.</w:t>
            </w:r>
          </w:p>
          <w:p w14:paraId="3C89C620"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Explica la intención del autor considerando diversas estrategias discursivas utilizadas, y las características del tipo textual y género discursivo. Explica diferentes puntos de vista, sesgos, contradicciones, falacias, contrargumentos, el uso de la información estadística, las representaciones sociales presentes en el texto, y el modo en que diversas figuras retóricas junto con la trama y la evolución de personajes construyen el sentido del texto.</w:t>
            </w:r>
          </w:p>
          <w:p w14:paraId="092F0498" w14:textId="77777777"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Opina sobre el contenido, la organización textual, las estrategias discursivas, las representaciones sociales y la intención del autor. Emite un juicio crítico sobre la eficacia y validez de la información considerando los efectos del texto en los lectores, y contrastando su experiencia y conocimiento con el contexto sociocultural del texto.</w:t>
            </w:r>
          </w:p>
          <w:p w14:paraId="252EAF70" w14:textId="18969C8A" w:rsidR="00176DF8" w:rsidRPr="00AD0B14" w:rsidRDefault="008C3E37" w:rsidP="00AD0B14">
            <w:pPr>
              <w:pBdr>
                <w:top w:val="nil"/>
                <w:left w:val="nil"/>
                <w:bottom w:val="nil"/>
                <w:right w:val="nil"/>
                <w:between w:val="nil"/>
              </w:pBdr>
              <w:tabs>
                <w:tab w:val="left" w:pos="0"/>
                <w:tab w:val="left" w:pos="178"/>
                <w:tab w:val="left" w:pos="284"/>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Justifica la elección o recomendación de textos de su preferencia cuando los comparte con otros. Sustenta su posición sobre las relaciones de poder e ideologías de los textos. Contrasta textos entre sí, y determina las características de tipos textuales y géneros discursivos, o de movimientos literarios.</w:t>
            </w:r>
          </w:p>
        </w:tc>
      </w:tr>
      <w:tr w:rsidR="00176DF8" w:rsidRPr="00AD0B14" w14:paraId="559D8003" w14:textId="77777777" w:rsidTr="00AD0B14">
        <w:trPr>
          <w:trHeight w:val="340"/>
        </w:trPr>
        <w:tc>
          <w:tcPr>
            <w:tcW w:w="3104" w:type="dxa"/>
            <w:shd w:val="clear" w:color="auto" w:fill="84E291"/>
            <w:vAlign w:val="center"/>
          </w:tcPr>
          <w:p w14:paraId="1310A1A2"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lastRenderedPageBreak/>
              <w:t>COMPETENCIA 3:</w:t>
            </w:r>
          </w:p>
        </w:tc>
        <w:tc>
          <w:tcPr>
            <w:tcW w:w="11765" w:type="dxa"/>
            <w:shd w:val="clear" w:color="auto" w:fill="84E291"/>
          </w:tcPr>
          <w:p w14:paraId="00158BB6"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BF4F14"/>
              </w:rPr>
              <w:t>ESCRIBE DIVERSOS TIPOS DE TEXTOS EN LENGUA MATERNA</w:t>
            </w:r>
          </w:p>
        </w:tc>
      </w:tr>
      <w:tr w:rsidR="00176DF8" w:rsidRPr="00AD0B14" w14:paraId="2BD11E5E" w14:textId="77777777" w:rsidTr="00AD0B14">
        <w:trPr>
          <w:trHeight w:val="340"/>
        </w:trPr>
        <w:tc>
          <w:tcPr>
            <w:tcW w:w="3104" w:type="dxa"/>
            <w:shd w:val="clear" w:color="auto" w:fill="C1F0C8"/>
            <w:vAlign w:val="center"/>
          </w:tcPr>
          <w:p w14:paraId="1644C417" w14:textId="77777777" w:rsidR="00176DF8" w:rsidRPr="00AD0B14" w:rsidRDefault="008C3E37" w:rsidP="00AD0B14">
            <w:pPr>
              <w:tabs>
                <w:tab w:val="left" w:pos="0"/>
                <w:tab w:val="left" w:pos="142"/>
                <w:tab w:val="left" w:pos="284"/>
              </w:tabs>
              <w:jc w:val="center"/>
              <w:rPr>
                <w:rFonts w:ascii="Arial Nova Cond" w:eastAsia="Arial" w:hAnsi="Arial Nova Cond" w:cs="Arial"/>
                <w:b/>
                <w:sz w:val="18"/>
                <w:szCs w:val="18"/>
              </w:rPr>
            </w:pPr>
            <w:r w:rsidRPr="00AD0B14">
              <w:rPr>
                <w:rFonts w:ascii="Arial Nova Cond" w:eastAsia="Arial" w:hAnsi="Arial Nova Cond" w:cs="Arial"/>
                <w:b/>
                <w:sz w:val="20"/>
                <w:szCs w:val="20"/>
              </w:rPr>
              <w:t>ESTANDAR DE APRENDIZAJE</w:t>
            </w:r>
          </w:p>
        </w:tc>
        <w:tc>
          <w:tcPr>
            <w:tcW w:w="11765" w:type="dxa"/>
          </w:tcPr>
          <w:p w14:paraId="76AB7C6B" w14:textId="52529A96" w:rsidR="00176DF8" w:rsidRPr="00AD0B14" w:rsidRDefault="008C3E37" w:rsidP="00AD0B14">
            <w:pPr>
              <w:pBdr>
                <w:top w:val="nil"/>
                <w:left w:val="nil"/>
                <w:bottom w:val="nil"/>
                <w:right w:val="nil"/>
                <w:between w:val="nil"/>
              </w:pBdr>
              <w:tabs>
                <w:tab w:val="left" w:pos="0"/>
                <w:tab w:val="left" w:pos="142"/>
                <w:tab w:val="left" w:pos="284"/>
              </w:tabs>
              <w:spacing w:line="259" w:lineRule="auto"/>
              <w:ind w:left="37" w:hanging="37"/>
              <w:jc w:val="both"/>
              <w:rPr>
                <w:rFonts w:ascii="Arial Nova Cond" w:eastAsia="Arial" w:hAnsi="Arial Nova Cond" w:cs="Arial"/>
                <w:color w:val="000000"/>
              </w:rPr>
            </w:pPr>
            <w:r w:rsidRPr="00AD0B14">
              <w:rPr>
                <w:rFonts w:ascii="Arial Nova Cond" w:eastAsia="Arial" w:hAnsi="Arial Nova Cond" w:cs="Arial"/>
                <w:color w:val="000000"/>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 contraargumentar, reforzar o sugerir sentidos y producir diversos efectos en el lector según la situación comunicativa.</w:t>
            </w:r>
            <w:r w:rsidR="00AD0B14">
              <w:rPr>
                <w:rFonts w:ascii="Arial Nova Cond" w:eastAsia="Arial" w:hAnsi="Arial Nova Cond" w:cs="Arial"/>
                <w:color w:val="000000"/>
              </w:rPr>
              <w:t xml:space="preserve"> </w:t>
            </w:r>
          </w:p>
        </w:tc>
      </w:tr>
      <w:tr w:rsidR="00176DF8" w:rsidRPr="00AD0B14" w14:paraId="539FC001" w14:textId="77777777" w:rsidTr="00AD0B14">
        <w:trPr>
          <w:trHeight w:val="340"/>
        </w:trPr>
        <w:tc>
          <w:tcPr>
            <w:tcW w:w="3104" w:type="dxa"/>
            <w:shd w:val="clear" w:color="auto" w:fill="C1F0C8"/>
            <w:vAlign w:val="center"/>
          </w:tcPr>
          <w:p w14:paraId="1086BB9E" w14:textId="77777777" w:rsidR="00176DF8" w:rsidRPr="00AD0B14" w:rsidRDefault="008C3E37" w:rsidP="00AD0B14">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t>CAPACIDADES</w:t>
            </w:r>
          </w:p>
        </w:tc>
        <w:tc>
          <w:tcPr>
            <w:tcW w:w="11765" w:type="dxa"/>
            <w:shd w:val="clear" w:color="auto" w:fill="C1F0C8"/>
            <w:vAlign w:val="center"/>
          </w:tcPr>
          <w:p w14:paraId="1BD84A1B" w14:textId="77777777" w:rsidR="00176DF8" w:rsidRPr="00AD0B14" w:rsidRDefault="008C3E37" w:rsidP="00AD0B14">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02BCA799" w14:textId="77777777" w:rsidTr="00AD0B14">
        <w:trPr>
          <w:trHeight w:val="340"/>
        </w:trPr>
        <w:tc>
          <w:tcPr>
            <w:tcW w:w="3104" w:type="dxa"/>
            <w:vAlign w:val="center"/>
          </w:tcPr>
          <w:p w14:paraId="3295CA2B"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Adecúa el texto a la situación comunicativa.</w:t>
            </w:r>
          </w:p>
          <w:p w14:paraId="3779AB5D"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51AFDD29"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lastRenderedPageBreak/>
              <w:t>•</w:t>
            </w:r>
            <w:r w:rsidRPr="00AD0B14">
              <w:rPr>
                <w:rFonts w:ascii="Arial Nova Cond" w:eastAsia="Arial" w:hAnsi="Arial Nova Cond" w:cs="Arial"/>
              </w:rPr>
              <w:tab/>
              <w:t>Organiza y desarrolla las ideas de forma coherente y cohesionada.</w:t>
            </w:r>
          </w:p>
          <w:p w14:paraId="62C44795"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1EFB093B"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rPr>
            </w:pPr>
            <w:r w:rsidRPr="00AD0B14">
              <w:rPr>
                <w:rFonts w:ascii="Arial Nova Cond" w:eastAsia="Arial" w:hAnsi="Arial Nova Cond" w:cs="Arial"/>
              </w:rPr>
              <w:t>•</w:t>
            </w:r>
            <w:r w:rsidRPr="00AD0B14">
              <w:rPr>
                <w:rFonts w:ascii="Arial Nova Cond" w:eastAsia="Arial" w:hAnsi="Arial Nova Cond" w:cs="Arial"/>
              </w:rPr>
              <w:tab/>
              <w:t>Utiliza convenciones del lenguaje escrito de forma pertinente.</w:t>
            </w:r>
          </w:p>
          <w:p w14:paraId="1F9DD7B4" w14:textId="77777777" w:rsidR="00176DF8" w:rsidRPr="00AD0B14" w:rsidRDefault="00176DF8" w:rsidP="00AD0B14">
            <w:pPr>
              <w:tabs>
                <w:tab w:val="left" w:pos="0"/>
                <w:tab w:val="left" w:pos="142"/>
                <w:tab w:val="left" w:pos="284"/>
              </w:tabs>
              <w:ind w:left="164" w:hanging="164"/>
              <w:jc w:val="both"/>
              <w:rPr>
                <w:rFonts w:ascii="Arial Nova Cond" w:eastAsia="Arial" w:hAnsi="Arial Nova Cond" w:cs="Arial"/>
              </w:rPr>
            </w:pPr>
          </w:p>
          <w:p w14:paraId="0568E1DF" w14:textId="77777777" w:rsidR="00176DF8" w:rsidRPr="00AD0B14" w:rsidRDefault="008C3E37" w:rsidP="00AD0B14">
            <w:pPr>
              <w:tabs>
                <w:tab w:val="left" w:pos="0"/>
                <w:tab w:val="left" w:pos="142"/>
                <w:tab w:val="left" w:pos="284"/>
              </w:tabs>
              <w:ind w:left="164" w:hanging="164"/>
              <w:jc w:val="both"/>
              <w:rPr>
                <w:rFonts w:ascii="Arial Nova Cond" w:eastAsia="Arial" w:hAnsi="Arial Nova Cond" w:cs="Arial"/>
                <w:b/>
                <w:sz w:val="18"/>
                <w:szCs w:val="18"/>
              </w:rPr>
            </w:pPr>
            <w:r w:rsidRPr="00AD0B14">
              <w:rPr>
                <w:rFonts w:ascii="Arial Nova Cond" w:eastAsia="Arial" w:hAnsi="Arial Nova Cond" w:cs="Arial"/>
              </w:rPr>
              <w:t>•</w:t>
            </w:r>
            <w:r w:rsidRPr="00AD0B14">
              <w:rPr>
                <w:rFonts w:ascii="Arial Nova Cond" w:eastAsia="Arial" w:hAnsi="Arial Nova Cond" w:cs="Arial"/>
              </w:rPr>
              <w:tab/>
              <w:t>Reflexiona y evalúa la forma, el contenido y contexto del texto escrito.</w:t>
            </w:r>
          </w:p>
        </w:tc>
        <w:tc>
          <w:tcPr>
            <w:tcW w:w="11765" w:type="dxa"/>
          </w:tcPr>
          <w:p w14:paraId="5EBBE83D"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w:t>
            </w:r>
            <w:r w:rsidRPr="00AD0B14">
              <w:rPr>
                <w:rFonts w:ascii="Arial Nova Cond" w:eastAsia="Arial" w:hAnsi="Arial Nova Cond" w:cs="Arial"/>
                <w:color w:val="000000"/>
              </w:rPr>
              <w:tab/>
              <w:t xml:space="preserve">Adecúa el texto a la situación comunicativa considerando el propósito comunicativo, el tipo textual y las características del género discursivo, así como el formato y el soporte. Elige estratégicamente el registro formal o informal adaptándose a los destinatarios y seleccionando diversas fuentes de información complementaria y divergente. </w:t>
            </w:r>
          </w:p>
          <w:p w14:paraId="6A0DB9FB"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lastRenderedPageBreak/>
              <w:t>• Escribe textos de forma coherente y cohesionada. Ordena las ideas en torno a un tema, las jerarquiza en subtemas e ideas principales, y las desarrolla para contrargumentar o precisar la información sin digresiones o vacíos. Establece diversas relaciones lógicas entre las ideas a través del uso preciso de referentes, conectores y otros marcadores textuales. Incorpora de forma pertinente un vocabulario que incluye sinónimos y algunos términos especializados.</w:t>
            </w:r>
          </w:p>
          <w:p w14:paraId="68E96285"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Utiliza recursos gramaticales y ortográficos (por ejemplo, tiempos verbales) que contribuyen al sentido de su texto. Emplea diversas figuras retóricas para caracterizar personas, personajes, escenarios y mundos representados, así como para elaborar patrones rítmicos y versos libres. Emplea algunas estrategias discursivas (retórica, paratextos, diseño visual del texto, entre otros) para contrargumentar, reforzar o sugerir sentidos en el texto, con el fin de producir efectos en el lector, como la persuasión o la verosimilitud, entre otros.</w:t>
            </w:r>
          </w:p>
          <w:p w14:paraId="21AD42E4" w14:textId="77777777" w:rsidR="00176DF8" w:rsidRPr="00AD0B14" w:rsidRDefault="008C3E37" w:rsidP="00AD0B14">
            <w:pPr>
              <w:pBdr>
                <w:top w:val="nil"/>
                <w:left w:val="nil"/>
                <w:bottom w:val="nil"/>
                <w:right w:val="nil"/>
                <w:between w:val="nil"/>
              </w:pBdr>
              <w:tabs>
                <w:tab w:val="left" w:pos="0"/>
                <w:tab w:val="left" w:pos="284"/>
                <w:tab w:val="left" w:pos="320"/>
              </w:tabs>
              <w:spacing w:line="259" w:lineRule="auto"/>
              <w:ind w:left="178"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 xml:space="preserve">Evalúa de manera permanente el texto determinando si se ajusta a la situación comunicativa; si existen contradicciones, digresiones o vacíos que afectan la coherencia entre las ideas; o si el uso preciso de varios tipos de conectores, referentes y otros marcadores textuales asegura la cohesión entre ellas. Determina la eficacia de los recursos ortográficos utilizados, así como la pertinencia del vocabulario y de los términos especializados para mejorar el texto y garantizar su sentido. </w:t>
            </w:r>
          </w:p>
          <w:p w14:paraId="44773F92" w14:textId="77777777" w:rsidR="00176DF8" w:rsidRDefault="008C3E37" w:rsidP="00AD0B14">
            <w:pPr>
              <w:pBdr>
                <w:top w:val="nil"/>
                <w:left w:val="nil"/>
                <w:bottom w:val="nil"/>
                <w:right w:val="nil"/>
                <w:between w:val="nil"/>
              </w:pBdr>
              <w:tabs>
                <w:tab w:val="left" w:pos="0"/>
                <w:tab w:val="left" w:pos="284"/>
                <w:tab w:val="left" w:pos="320"/>
              </w:tabs>
              <w:spacing w:line="259" w:lineRule="auto"/>
              <w:ind w:left="178" w:hanging="116"/>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Evalúa el modo en que el lenguaje refuerza o sugiere sentidos en su texto y produce efectos en los lectores considerando su propósito al momento de escribirlo. Compara y contrasta aspectos gramaticales y ortográficos, diversas características de tipos textuales y géneros discursivos, así como otras convenciones vinculadas con el lenguaje escrito, cuando evalúa el texto.</w:t>
            </w:r>
          </w:p>
          <w:p w14:paraId="4EA74987" w14:textId="46015923" w:rsidR="00197A6E" w:rsidRPr="00AD0B14" w:rsidRDefault="00197A6E" w:rsidP="00AD0B14">
            <w:pPr>
              <w:pBdr>
                <w:top w:val="nil"/>
                <w:left w:val="nil"/>
                <w:bottom w:val="nil"/>
                <w:right w:val="nil"/>
                <w:between w:val="nil"/>
              </w:pBdr>
              <w:tabs>
                <w:tab w:val="left" w:pos="0"/>
                <w:tab w:val="left" w:pos="284"/>
                <w:tab w:val="left" w:pos="320"/>
              </w:tabs>
              <w:spacing w:line="259" w:lineRule="auto"/>
              <w:ind w:left="178" w:hanging="116"/>
              <w:jc w:val="both"/>
              <w:rPr>
                <w:rFonts w:ascii="Arial Nova Cond" w:eastAsia="Arial" w:hAnsi="Arial Nova Cond" w:cs="Arial"/>
                <w:color w:val="000000"/>
              </w:rPr>
            </w:pPr>
          </w:p>
        </w:tc>
      </w:tr>
    </w:tbl>
    <w:p w14:paraId="1A764D1C" w14:textId="77777777" w:rsidR="00176DF8" w:rsidRDefault="00176DF8">
      <w:pPr>
        <w:ind w:right="-455"/>
        <w:rPr>
          <w:rFonts w:ascii="Arial Nova Cond" w:eastAsia="Arial" w:hAnsi="Arial Nova Cond" w:cs="Arial"/>
          <w:b/>
          <w:color w:val="000000"/>
        </w:rPr>
      </w:pPr>
    </w:p>
    <w:p w14:paraId="6C8E1B42" w14:textId="77777777" w:rsidR="00197A6E" w:rsidRDefault="00197A6E">
      <w:pPr>
        <w:ind w:right="-455"/>
        <w:rPr>
          <w:rFonts w:ascii="Arial Nova Cond" w:eastAsia="Arial" w:hAnsi="Arial Nova Cond" w:cs="Arial"/>
          <w:b/>
          <w:color w:val="000000"/>
        </w:rPr>
      </w:pPr>
    </w:p>
    <w:p w14:paraId="215D2D4B" w14:textId="77777777" w:rsidR="00197A6E" w:rsidRDefault="00197A6E">
      <w:pPr>
        <w:ind w:right="-455"/>
        <w:rPr>
          <w:rFonts w:ascii="Arial Nova Cond" w:eastAsia="Arial" w:hAnsi="Arial Nova Cond" w:cs="Arial"/>
          <w:b/>
          <w:color w:val="000000"/>
        </w:rPr>
      </w:pPr>
    </w:p>
    <w:p w14:paraId="11042290" w14:textId="77777777" w:rsidR="00197A6E" w:rsidRDefault="00197A6E">
      <w:pPr>
        <w:ind w:right="-455"/>
        <w:rPr>
          <w:rFonts w:ascii="Arial Nova Cond" w:eastAsia="Arial" w:hAnsi="Arial Nova Cond" w:cs="Arial"/>
          <w:b/>
          <w:color w:val="000000"/>
        </w:rPr>
      </w:pPr>
    </w:p>
    <w:p w14:paraId="54117919" w14:textId="77777777" w:rsidR="00197A6E" w:rsidRDefault="00197A6E">
      <w:pPr>
        <w:ind w:right="-455"/>
        <w:rPr>
          <w:rFonts w:ascii="Arial Nova Cond" w:eastAsia="Arial" w:hAnsi="Arial Nova Cond" w:cs="Arial"/>
          <w:b/>
          <w:color w:val="000000"/>
        </w:rPr>
      </w:pPr>
    </w:p>
    <w:p w14:paraId="16D9FCA4" w14:textId="77777777" w:rsidR="00197A6E" w:rsidRDefault="00197A6E">
      <w:pPr>
        <w:ind w:right="-455"/>
        <w:rPr>
          <w:rFonts w:ascii="Arial Nova Cond" w:eastAsia="Arial" w:hAnsi="Arial Nova Cond" w:cs="Arial"/>
          <w:b/>
          <w:color w:val="000000"/>
        </w:rPr>
      </w:pPr>
    </w:p>
    <w:p w14:paraId="658FE3A9" w14:textId="77777777" w:rsidR="00197A6E" w:rsidRDefault="00197A6E">
      <w:pPr>
        <w:ind w:right="-455"/>
        <w:rPr>
          <w:rFonts w:ascii="Arial Nova Cond" w:eastAsia="Arial" w:hAnsi="Arial Nova Cond" w:cs="Arial"/>
          <w:b/>
          <w:color w:val="000000"/>
        </w:rPr>
      </w:pPr>
    </w:p>
    <w:p w14:paraId="79CD70F9" w14:textId="77777777" w:rsidR="00197A6E" w:rsidRDefault="00197A6E">
      <w:pPr>
        <w:ind w:right="-455"/>
        <w:rPr>
          <w:rFonts w:ascii="Arial Nova Cond" w:eastAsia="Arial" w:hAnsi="Arial Nova Cond" w:cs="Arial"/>
          <w:b/>
          <w:color w:val="000000"/>
        </w:rPr>
      </w:pPr>
    </w:p>
    <w:p w14:paraId="50251DC4" w14:textId="77777777" w:rsidR="00197A6E" w:rsidRPr="00AD0B14" w:rsidRDefault="00197A6E">
      <w:pPr>
        <w:ind w:right="-455"/>
        <w:rPr>
          <w:rFonts w:ascii="Arial Nova Cond" w:eastAsia="Arial" w:hAnsi="Arial Nova Cond" w:cs="Arial"/>
          <w:b/>
          <w:color w:val="000000"/>
        </w:rPr>
      </w:pPr>
    </w:p>
    <w:p w14:paraId="4778EB50" w14:textId="74B132B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CALENDARIZACIÓN DEL AÑO ESCOLAR: </w:t>
      </w:r>
    </w:p>
    <w:p w14:paraId="04E83921"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C5B4F" w:rsidRPr="00AD0B14" w14:paraId="0F96651F" w14:textId="77777777" w:rsidTr="00366550">
        <w:trPr>
          <w:trHeight w:val="340"/>
        </w:trPr>
        <w:tc>
          <w:tcPr>
            <w:tcW w:w="14869" w:type="dxa"/>
            <w:gridSpan w:val="7"/>
            <w:shd w:val="clear" w:color="auto" w:fill="196B24" w:themeFill="accent3"/>
            <w:vAlign w:val="center"/>
          </w:tcPr>
          <w:p w14:paraId="3A0C93FF" w14:textId="3A119AA7" w:rsidR="00FC5B4F" w:rsidRPr="00AD0B14" w:rsidRDefault="00FC5B4F" w:rsidP="00366550">
            <w:pPr>
              <w:pStyle w:val="Prrafodelista"/>
              <w:spacing w:line="276" w:lineRule="auto"/>
              <w:ind w:left="0" w:right="31"/>
              <w:jc w:val="center"/>
              <w:rPr>
                <w:rFonts w:ascii="Arial Nova Cond" w:hAnsi="Arial Nova Cond" w:cs="Times New Roman"/>
                <w:b/>
                <w:bCs/>
                <w:color w:val="FFFFFF" w:themeColor="background1"/>
                <w:sz w:val="20"/>
                <w:szCs w:val="20"/>
              </w:rPr>
            </w:pPr>
            <w:r w:rsidRPr="00AD0B14">
              <w:rPr>
                <w:rFonts w:ascii="Arial Nova Cond" w:hAnsi="Arial Nova Cond" w:cs="Times New Roman"/>
                <w:b/>
                <w:bCs/>
                <w:color w:val="FFFFFF" w:themeColor="background1"/>
                <w:sz w:val="20"/>
                <w:szCs w:val="20"/>
              </w:rPr>
              <w:t xml:space="preserve">DISTRIBUCIÓN DE LOS BLOQUES DE SEMANAS LECTIVAS Y DE GESTIÓN </w:t>
            </w:r>
          </w:p>
        </w:tc>
      </w:tr>
      <w:tr w:rsidR="00FC5B4F" w:rsidRPr="00AD0B14" w14:paraId="2EFCEBC2" w14:textId="77777777" w:rsidTr="00366550">
        <w:trPr>
          <w:trHeight w:val="340"/>
        </w:trPr>
        <w:tc>
          <w:tcPr>
            <w:tcW w:w="3529" w:type="dxa"/>
            <w:shd w:val="clear" w:color="auto" w:fill="84E290" w:themeFill="accent3" w:themeFillTint="66"/>
            <w:vAlign w:val="center"/>
          </w:tcPr>
          <w:p w14:paraId="17B214AE" w14:textId="77777777" w:rsidR="00FC5B4F" w:rsidRPr="00AD0B14" w:rsidRDefault="00FC5B4F" w:rsidP="00366550">
            <w:pPr>
              <w:pStyle w:val="Prrafodelista"/>
              <w:spacing w:line="276" w:lineRule="auto"/>
              <w:ind w:left="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BLOQUES</w:t>
            </w:r>
          </w:p>
        </w:tc>
        <w:tc>
          <w:tcPr>
            <w:tcW w:w="1701" w:type="dxa"/>
            <w:shd w:val="clear" w:color="auto" w:fill="84E290" w:themeFill="accent3" w:themeFillTint="66"/>
            <w:vAlign w:val="center"/>
          </w:tcPr>
          <w:p w14:paraId="25D01674"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BIMESTRES</w:t>
            </w:r>
          </w:p>
        </w:tc>
        <w:tc>
          <w:tcPr>
            <w:tcW w:w="1843" w:type="dxa"/>
            <w:shd w:val="clear" w:color="auto" w:fill="84E290" w:themeFill="accent3" w:themeFillTint="66"/>
          </w:tcPr>
          <w:p w14:paraId="3AFA1F4E"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roofErr w:type="spellStart"/>
            <w:r w:rsidRPr="00AD0B14">
              <w:rPr>
                <w:rFonts w:ascii="Arial Nova Cond" w:hAnsi="Arial Nova Cond" w:cs="Times New Roman"/>
                <w:b/>
                <w:bCs/>
                <w:color w:val="000000" w:themeColor="text1"/>
                <w:sz w:val="20"/>
                <w:szCs w:val="20"/>
              </w:rPr>
              <w:t>N°</w:t>
            </w:r>
            <w:proofErr w:type="spellEnd"/>
            <w:r w:rsidRPr="00AD0B14">
              <w:rPr>
                <w:rFonts w:ascii="Arial Nova Cond" w:hAnsi="Arial Nova Cond"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88FD1E6"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roofErr w:type="spellStart"/>
            <w:r w:rsidRPr="00AD0B14">
              <w:rPr>
                <w:rFonts w:ascii="Arial Nova Cond" w:hAnsi="Arial Nova Cond" w:cs="Times New Roman"/>
                <w:b/>
                <w:bCs/>
                <w:color w:val="000000" w:themeColor="text1"/>
                <w:sz w:val="20"/>
                <w:szCs w:val="20"/>
              </w:rPr>
              <w:t>N°</w:t>
            </w:r>
            <w:proofErr w:type="spellEnd"/>
            <w:r w:rsidRPr="00AD0B14">
              <w:rPr>
                <w:rFonts w:ascii="Arial Nova Cond" w:hAnsi="Arial Nova Cond" w:cs="Times New Roman"/>
                <w:b/>
                <w:bCs/>
                <w:color w:val="000000" w:themeColor="text1"/>
                <w:sz w:val="20"/>
                <w:szCs w:val="20"/>
              </w:rPr>
              <w:t xml:space="preserve"> UNIDADES</w:t>
            </w:r>
          </w:p>
        </w:tc>
        <w:tc>
          <w:tcPr>
            <w:tcW w:w="1985" w:type="dxa"/>
            <w:shd w:val="clear" w:color="auto" w:fill="84E290" w:themeFill="accent3" w:themeFillTint="66"/>
            <w:vAlign w:val="center"/>
          </w:tcPr>
          <w:p w14:paraId="307420E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DURACIÓN TOTAL DE SEMANAS</w:t>
            </w:r>
          </w:p>
        </w:tc>
        <w:tc>
          <w:tcPr>
            <w:tcW w:w="1559" w:type="dxa"/>
            <w:shd w:val="clear" w:color="auto" w:fill="84E290" w:themeFill="accent3" w:themeFillTint="66"/>
            <w:vAlign w:val="center"/>
          </w:tcPr>
          <w:p w14:paraId="721DED51" w14:textId="77777777" w:rsidR="00FC5B4F" w:rsidRPr="00AD0B14" w:rsidRDefault="00FC5B4F" w:rsidP="00366550">
            <w:pPr>
              <w:pStyle w:val="Prrafodelista"/>
              <w:spacing w:line="276" w:lineRule="auto"/>
              <w:ind w:left="0" w:right="31"/>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FECHA DE INICIO</w:t>
            </w:r>
          </w:p>
        </w:tc>
        <w:tc>
          <w:tcPr>
            <w:tcW w:w="1701" w:type="dxa"/>
            <w:shd w:val="clear" w:color="auto" w:fill="84E290" w:themeFill="accent3" w:themeFillTint="66"/>
            <w:vAlign w:val="center"/>
          </w:tcPr>
          <w:p w14:paraId="01262242" w14:textId="77777777" w:rsidR="00FC5B4F" w:rsidRPr="00AD0B14" w:rsidRDefault="00FC5B4F" w:rsidP="00366550">
            <w:pPr>
              <w:pStyle w:val="Prrafodelista"/>
              <w:spacing w:line="276" w:lineRule="auto"/>
              <w:ind w:left="0" w:right="31"/>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FECHA DE FIN</w:t>
            </w:r>
          </w:p>
        </w:tc>
      </w:tr>
      <w:tr w:rsidR="00FC5B4F" w:rsidRPr="00AD0B14" w14:paraId="22BA1C94" w14:textId="77777777" w:rsidTr="00366550">
        <w:trPr>
          <w:trHeight w:val="340"/>
        </w:trPr>
        <w:tc>
          <w:tcPr>
            <w:tcW w:w="9624" w:type="dxa"/>
            <w:gridSpan w:val="4"/>
            <w:shd w:val="clear" w:color="auto" w:fill="95DCF7" w:themeFill="accent4" w:themeFillTint="66"/>
            <w:vAlign w:val="center"/>
          </w:tcPr>
          <w:p w14:paraId="37ED4AA5" w14:textId="77777777" w:rsidR="00FC5B4F" w:rsidRPr="00AD0B14" w:rsidRDefault="00FC5B4F" w:rsidP="00366550">
            <w:pPr>
              <w:pStyle w:val="Prrafodelista"/>
              <w:spacing w:line="276" w:lineRule="auto"/>
              <w:ind w:left="0" w:right="27"/>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PRIMER BLOQUE DE SEMANA DE GESTIÓN</w:t>
            </w:r>
          </w:p>
        </w:tc>
        <w:tc>
          <w:tcPr>
            <w:tcW w:w="1985" w:type="dxa"/>
            <w:shd w:val="clear" w:color="auto" w:fill="95DCF7" w:themeFill="accent4" w:themeFillTint="66"/>
            <w:vAlign w:val="center"/>
          </w:tcPr>
          <w:p w14:paraId="255560C4"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 semanas</w:t>
            </w:r>
          </w:p>
        </w:tc>
        <w:tc>
          <w:tcPr>
            <w:tcW w:w="1559" w:type="dxa"/>
            <w:shd w:val="clear" w:color="auto" w:fill="95DCF7" w:themeFill="accent4" w:themeFillTint="66"/>
            <w:vAlign w:val="center"/>
          </w:tcPr>
          <w:p w14:paraId="576DFFA4"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 xml:space="preserve">02 de marzo </w:t>
            </w:r>
          </w:p>
        </w:tc>
        <w:tc>
          <w:tcPr>
            <w:tcW w:w="1701" w:type="dxa"/>
            <w:shd w:val="clear" w:color="auto" w:fill="95DCF7" w:themeFill="accent4" w:themeFillTint="66"/>
            <w:vAlign w:val="center"/>
          </w:tcPr>
          <w:p w14:paraId="31F51883"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13 de marzo</w:t>
            </w:r>
          </w:p>
        </w:tc>
      </w:tr>
      <w:tr w:rsidR="00FC5B4F" w:rsidRPr="00AD0B14" w14:paraId="423A7497" w14:textId="77777777" w:rsidTr="00366550">
        <w:trPr>
          <w:trHeight w:val="340"/>
        </w:trPr>
        <w:tc>
          <w:tcPr>
            <w:tcW w:w="3529" w:type="dxa"/>
            <w:vMerge w:val="restart"/>
            <w:vAlign w:val="center"/>
          </w:tcPr>
          <w:p w14:paraId="58E71C13"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PRIMER BLOQUE DE SEMANAS LECTIVAS</w:t>
            </w:r>
          </w:p>
        </w:tc>
        <w:tc>
          <w:tcPr>
            <w:tcW w:w="1701" w:type="dxa"/>
            <w:vMerge w:val="restart"/>
            <w:vAlign w:val="center"/>
          </w:tcPr>
          <w:p w14:paraId="352CFB97"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 BIMESTRE</w:t>
            </w:r>
          </w:p>
        </w:tc>
        <w:tc>
          <w:tcPr>
            <w:tcW w:w="1843" w:type="dxa"/>
            <w:vMerge w:val="restart"/>
            <w:vAlign w:val="center"/>
          </w:tcPr>
          <w:p w14:paraId="19BC9EE8"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7428F5F5"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O</w:t>
            </w:r>
          </w:p>
          <w:p w14:paraId="6270A360"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(Evaluación Diagnóstica)</w:t>
            </w:r>
          </w:p>
        </w:tc>
        <w:tc>
          <w:tcPr>
            <w:tcW w:w="1985" w:type="dxa"/>
            <w:vAlign w:val="center"/>
          </w:tcPr>
          <w:p w14:paraId="16387EF5"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 semana</w:t>
            </w:r>
          </w:p>
        </w:tc>
        <w:tc>
          <w:tcPr>
            <w:tcW w:w="1559" w:type="dxa"/>
            <w:vAlign w:val="center"/>
          </w:tcPr>
          <w:p w14:paraId="106B31C2"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 xml:space="preserve">16 de marzo </w:t>
            </w:r>
          </w:p>
        </w:tc>
        <w:tc>
          <w:tcPr>
            <w:tcW w:w="1701" w:type="dxa"/>
            <w:vAlign w:val="center"/>
          </w:tcPr>
          <w:p w14:paraId="7B608E27"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20 de marzo</w:t>
            </w:r>
          </w:p>
        </w:tc>
      </w:tr>
      <w:tr w:rsidR="00FC5B4F" w:rsidRPr="00AD0B14" w14:paraId="44D0089B" w14:textId="77777777" w:rsidTr="00366550">
        <w:trPr>
          <w:trHeight w:val="340"/>
        </w:trPr>
        <w:tc>
          <w:tcPr>
            <w:tcW w:w="3529" w:type="dxa"/>
            <w:vMerge/>
            <w:vAlign w:val="center"/>
          </w:tcPr>
          <w:p w14:paraId="57979999"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6DEC6D21"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2223701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448F175D"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1</w:t>
            </w:r>
          </w:p>
        </w:tc>
        <w:tc>
          <w:tcPr>
            <w:tcW w:w="1985" w:type="dxa"/>
            <w:vAlign w:val="center"/>
          </w:tcPr>
          <w:p w14:paraId="408026CC"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0F5D3C0D"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23 de marzo</w:t>
            </w:r>
          </w:p>
        </w:tc>
        <w:tc>
          <w:tcPr>
            <w:tcW w:w="1701" w:type="dxa"/>
            <w:vAlign w:val="center"/>
          </w:tcPr>
          <w:p w14:paraId="06D56D55"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17 de abril</w:t>
            </w:r>
          </w:p>
        </w:tc>
      </w:tr>
      <w:tr w:rsidR="00FC5B4F" w:rsidRPr="00AD0B14" w14:paraId="572DB795" w14:textId="77777777" w:rsidTr="00366550">
        <w:trPr>
          <w:trHeight w:val="340"/>
        </w:trPr>
        <w:tc>
          <w:tcPr>
            <w:tcW w:w="3529" w:type="dxa"/>
            <w:vMerge/>
            <w:vAlign w:val="center"/>
          </w:tcPr>
          <w:p w14:paraId="7BE6FB05"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6738F16A"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0E92606E"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208A052C"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2</w:t>
            </w:r>
          </w:p>
        </w:tc>
        <w:tc>
          <w:tcPr>
            <w:tcW w:w="1985" w:type="dxa"/>
            <w:vAlign w:val="center"/>
          </w:tcPr>
          <w:p w14:paraId="69F53F13"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0081B0CB"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20 de abril</w:t>
            </w:r>
          </w:p>
        </w:tc>
        <w:tc>
          <w:tcPr>
            <w:tcW w:w="1701" w:type="dxa"/>
            <w:vAlign w:val="center"/>
          </w:tcPr>
          <w:p w14:paraId="0A681D03"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15 de mayo</w:t>
            </w:r>
          </w:p>
        </w:tc>
      </w:tr>
      <w:tr w:rsidR="00FC5B4F" w:rsidRPr="00AD0B14" w14:paraId="42FC1C58" w14:textId="77777777" w:rsidTr="00366550">
        <w:trPr>
          <w:trHeight w:val="340"/>
        </w:trPr>
        <w:tc>
          <w:tcPr>
            <w:tcW w:w="9624" w:type="dxa"/>
            <w:gridSpan w:val="4"/>
            <w:shd w:val="clear" w:color="auto" w:fill="95DCF7" w:themeFill="accent4" w:themeFillTint="66"/>
            <w:vAlign w:val="center"/>
          </w:tcPr>
          <w:p w14:paraId="0FE8BD04" w14:textId="77777777" w:rsidR="00FC5B4F" w:rsidRPr="00AD0B14" w:rsidRDefault="00FC5B4F" w:rsidP="00366550">
            <w:pPr>
              <w:pStyle w:val="Prrafodelista"/>
              <w:spacing w:line="276" w:lineRule="auto"/>
              <w:ind w:left="0" w:right="27"/>
              <w:rPr>
                <w:rFonts w:ascii="Arial Nova Cond" w:hAnsi="Arial Nova Cond" w:cs="Times New Roman"/>
                <w:b/>
                <w:bCs/>
                <w:color w:val="000000" w:themeColor="text1"/>
                <w:sz w:val="20"/>
                <w:szCs w:val="20"/>
              </w:rPr>
            </w:pPr>
            <w:r w:rsidRPr="00AD0B14">
              <w:rPr>
                <w:rFonts w:ascii="Arial Nova Cond" w:hAnsi="Arial Nova Cond" w:cs="Times New Roman"/>
                <w:b/>
                <w:bCs/>
                <w:color w:val="002060"/>
                <w:sz w:val="20"/>
                <w:szCs w:val="20"/>
              </w:rPr>
              <w:t>SEGUNDO BLOQUE DE SEMANA DE GESTIÓN</w:t>
            </w:r>
          </w:p>
        </w:tc>
        <w:tc>
          <w:tcPr>
            <w:tcW w:w="1985" w:type="dxa"/>
            <w:shd w:val="clear" w:color="auto" w:fill="95DCF7" w:themeFill="accent4" w:themeFillTint="66"/>
            <w:vAlign w:val="center"/>
          </w:tcPr>
          <w:p w14:paraId="6EA7F135"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 semana</w:t>
            </w:r>
          </w:p>
        </w:tc>
        <w:tc>
          <w:tcPr>
            <w:tcW w:w="1559" w:type="dxa"/>
            <w:shd w:val="clear" w:color="auto" w:fill="95DCF7" w:themeFill="accent4" w:themeFillTint="66"/>
            <w:vAlign w:val="center"/>
          </w:tcPr>
          <w:p w14:paraId="3BDD654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 xml:space="preserve">18 de mayo </w:t>
            </w:r>
          </w:p>
        </w:tc>
        <w:tc>
          <w:tcPr>
            <w:tcW w:w="1701" w:type="dxa"/>
            <w:shd w:val="clear" w:color="auto" w:fill="95DCF7" w:themeFill="accent4" w:themeFillTint="66"/>
            <w:vAlign w:val="center"/>
          </w:tcPr>
          <w:p w14:paraId="37834BB4"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22 de mayo</w:t>
            </w:r>
          </w:p>
        </w:tc>
      </w:tr>
      <w:tr w:rsidR="00FC5B4F" w:rsidRPr="00AD0B14" w14:paraId="1915099C" w14:textId="77777777" w:rsidTr="00366550">
        <w:trPr>
          <w:trHeight w:val="340"/>
        </w:trPr>
        <w:tc>
          <w:tcPr>
            <w:tcW w:w="3529" w:type="dxa"/>
            <w:vMerge w:val="restart"/>
            <w:vAlign w:val="center"/>
          </w:tcPr>
          <w:p w14:paraId="5CD841A5"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SEGUNDO BLOQUE DE SEMANAS LECTIVAS</w:t>
            </w:r>
          </w:p>
        </w:tc>
        <w:tc>
          <w:tcPr>
            <w:tcW w:w="1701" w:type="dxa"/>
            <w:vMerge w:val="restart"/>
            <w:vAlign w:val="center"/>
          </w:tcPr>
          <w:p w14:paraId="6F5B436F"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II BIMESTRE</w:t>
            </w:r>
          </w:p>
        </w:tc>
        <w:tc>
          <w:tcPr>
            <w:tcW w:w="1843" w:type="dxa"/>
            <w:vMerge w:val="restart"/>
            <w:vAlign w:val="center"/>
          </w:tcPr>
          <w:p w14:paraId="1B36FA21"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272680C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3</w:t>
            </w:r>
          </w:p>
        </w:tc>
        <w:tc>
          <w:tcPr>
            <w:tcW w:w="1985" w:type="dxa"/>
            <w:vAlign w:val="center"/>
          </w:tcPr>
          <w:p w14:paraId="0B2651DF"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581F7EC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25 de mayo</w:t>
            </w:r>
          </w:p>
        </w:tc>
        <w:tc>
          <w:tcPr>
            <w:tcW w:w="1701" w:type="dxa"/>
            <w:vAlign w:val="center"/>
          </w:tcPr>
          <w:p w14:paraId="4B4E6211"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19 de junio</w:t>
            </w:r>
          </w:p>
        </w:tc>
      </w:tr>
      <w:tr w:rsidR="00FC5B4F" w:rsidRPr="00AD0B14" w14:paraId="181A0D11" w14:textId="77777777" w:rsidTr="00366550">
        <w:trPr>
          <w:trHeight w:val="340"/>
        </w:trPr>
        <w:tc>
          <w:tcPr>
            <w:tcW w:w="3529" w:type="dxa"/>
            <w:vMerge/>
            <w:vAlign w:val="center"/>
          </w:tcPr>
          <w:p w14:paraId="571E5A92"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42857605"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150D75A3"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40669D3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4</w:t>
            </w:r>
          </w:p>
        </w:tc>
        <w:tc>
          <w:tcPr>
            <w:tcW w:w="1985" w:type="dxa"/>
            <w:vAlign w:val="center"/>
          </w:tcPr>
          <w:p w14:paraId="3BA95CBC"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5 semanas</w:t>
            </w:r>
          </w:p>
        </w:tc>
        <w:tc>
          <w:tcPr>
            <w:tcW w:w="1559" w:type="dxa"/>
            <w:vAlign w:val="center"/>
          </w:tcPr>
          <w:p w14:paraId="6B575C6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22 de junio</w:t>
            </w:r>
          </w:p>
        </w:tc>
        <w:tc>
          <w:tcPr>
            <w:tcW w:w="1701" w:type="dxa"/>
            <w:vAlign w:val="center"/>
          </w:tcPr>
          <w:p w14:paraId="1180DFE5"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24 julio</w:t>
            </w:r>
          </w:p>
        </w:tc>
      </w:tr>
      <w:tr w:rsidR="00FC5B4F" w:rsidRPr="00AD0B14" w14:paraId="49137394" w14:textId="77777777" w:rsidTr="00366550">
        <w:trPr>
          <w:trHeight w:val="340"/>
        </w:trPr>
        <w:tc>
          <w:tcPr>
            <w:tcW w:w="9624" w:type="dxa"/>
            <w:gridSpan w:val="4"/>
            <w:shd w:val="clear" w:color="auto" w:fill="95DCF7" w:themeFill="accent4" w:themeFillTint="66"/>
            <w:vAlign w:val="center"/>
          </w:tcPr>
          <w:p w14:paraId="3A73F37B" w14:textId="77777777" w:rsidR="00FC5B4F" w:rsidRPr="00AD0B14" w:rsidRDefault="00FC5B4F" w:rsidP="00366550">
            <w:pPr>
              <w:pStyle w:val="Prrafodelista"/>
              <w:spacing w:line="276" w:lineRule="auto"/>
              <w:ind w:left="0" w:right="27"/>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TERCER BLOQUE DE SEMANA DE GESTIÓN</w:t>
            </w:r>
          </w:p>
        </w:tc>
        <w:tc>
          <w:tcPr>
            <w:tcW w:w="1985" w:type="dxa"/>
            <w:shd w:val="clear" w:color="auto" w:fill="95DCF7" w:themeFill="accent4" w:themeFillTint="66"/>
            <w:vAlign w:val="center"/>
          </w:tcPr>
          <w:p w14:paraId="0D509944"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 semanas</w:t>
            </w:r>
          </w:p>
        </w:tc>
        <w:tc>
          <w:tcPr>
            <w:tcW w:w="1559" w:type="dxa"/>
            <w:shd w:val="clear" w:color="auto" w:fill="95DCF7" w:themeFill="accent4" w:themeFillTint="66"/>
            <w:vAlign w:val="center"/>
          </w:tcPr>
          <w:p w14:paraId="68148889"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 xml:space="preserve">27 de julio </w:t>
            </w:r>
          </w:p>
        </w:tc>
        <w:tc>
          <w:tcPr>
            <w:tcW w:w="1701" w:type="dxa"/>
            <w:shd w:val="clear" w:color="auto" w:fill="95DCF7" w:themeFill="accent4" w:themeFillTint="66"/>
            <w:vAlign w:val="center"/>
          </w:tcPr>
          <w:p w14:paraId="76C6F0DE"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7 de agosto</w:t>
            </w:r>
          </w:p>
        </w:tc>
      </w:tr>
      <w:tr w:rsidR="00FC5B4F" w:rsidRPr="00AD0B14" w14:paraId="4B9D48E2" w14:textId="77777777" w:rsidTr="00366550">
        <w:trPr>
          <w:trHeight w:val="340"/>
        </w:trPr>
        <w:tc>
          <w:tcPr>
            <w:tcW w:w="3529" w:type="dxa"/>
            <w:vMerge w:val="restart"/>
            <w:vAlign w:val="center"/>
          </w:tcPr>
          <w:p w14:paraId="0A45C338"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TERCER BLOQUE DE SEMANAS LECTIVAS</w:t>
            </w:r>
          </w:p>
        </w:tc>
        <w:tc>
          <w:tcPr>
            <w:tcW w:w="1701" w:type="dxa"/>
            <w:vMerge w:val="restart"/>
            <w:vAlign w:val="center"/>
          </w:tcPr>
          <w:p w14:paraId="315EF5A4"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III BIMESTRE</w:t>
            </w:r>
          </w:p>
        </w:tc>
        <w:tc>
          <w:tcPr>
            <w:tcW w:w="1843" w:type="dxa"/>
            <w:vMerge w:val="restart"/>
            <w:vAlign w:val="center"/>
          </w:tcPr>
          <w:p w14:paraId="2302543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2B64BDCF"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5</w:t>
            </w:r>
          </w:p>
        </w:tc>
        <w:tc>
          <w:tcPr>
            <w:tcW w:w="1985" w:type="dxa"/>
            <w:vAlign w:val="center"/>
          </w:tcPr>
          <w:p w14:paraId="52D27827"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6F5854B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10 de agosto</w:t>
            </w:r>
          </w:p>
        </w:tc>
        <w:tc>
          <w:tcPr>
            <w:tcW w:w="1701" w:type="dxa"/>
            <w:vAlign w:val="center"/>
          </w:tcPr>
          <w:p w14:paraId="2AB70DE8"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04 de septiembre</w:t>
            </w:r>
          </w:p>
        </w:tc>
      </w:tr>
      <w:tr w:rsidR="00FC5B4F" w:rsidRPr="00AD0B14" w14:paraId="7BBB6C3C" w14:textId="77777777" w:rsidTr="00366550">
        <w:trPr>
          <w:trHeight w:val="340"/>
        </w:trPr>
        <w:tc>
          <w:tcPr>
            <w:tcW w:w="3529" w:type="dxa"/>
            <w:vMerge/>
            <w:vAlign w:val="center"/>
          </w:tcPr>
          <w:p w14:paraId="6C01EA81"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p>
        </w:tc>
        <w:tc>
          <w:tcPr>
            <w:tcW w:w="1701" w:type="dxa"/>
            <w:vMerge/>
            <w:vAlign w:val="center"/>
          </w:tcPr>
          <w:p w14:paraId="208E3FFD"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vAlign w:val="center"/>
          </w:tcPr>
          <w:p w14:paraId="0C39A0C2"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19D8EFC5"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6</w:t>
            </w:r>
          </w:p>
        </w:tc>
        <w:tc>
          <w:tcPr>
            <w:tcW w:w="1985" w:type="dxa"/>
            <w:vAlign w:val="center"/>
          </w:tcPr>
          <w:p w14:paraId="3273225F"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5 semanas</w:t>
            </w:r>
          </w:p>
        </w:tc>
        <w:tc>
          <w:tcPr>
            <w:tcW w:w="1559" w:type="dxa"/>
            <w:vAlign w:val="center"/>
          </w:tcPr>
          <w:p w14:paraId="05FA6D22"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07 de septiembre</w:t>
            </w:r>
          </w:p>
        </w:tc>
        <w:tc>
          <w:tcPr>
            <w:tcW w:w="1701" w:type="dxa"/>
            <w:vAlign w:val="center"/>
          </w:tcPr>
          <w:p w14:paraId="733963ED"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09 de octubre</w:t>
            </w:r>
          </w:p>
        </w:tc>
      </w:tr>
      <w:tr w:rsidR="00FC5B4F" w:rsidRPr="00AD0B14" w14:paraId="2C131E0A" w14:textId="77777777" w:rsidTr="00366550">
        <w:trPr>
          <w:trHeight w:val="340"/>
        </w:trPr>
        <w:tc>
          <w:tcPr>
            <w:tcW w:w="9624" w:type="dxa"/>
            <w:gridSpan w:val="4"/>
            <w:shd w:val="clear" w:color="auto" w:fill="95DCF7" w:themeFill="accent4" w:themeFillTint="66"/>
            <w:vAlign w:val="center"/>
          </w:tcPr>
          <w:p w14:paraId="603444CA" w14:textId="77777777" w:rsidR="00FC5B4F" w:rsidRPr="00AD0B14" w:rsidRDefault="00FC5B4F" w:rsidP="00366550">
            <w:pPr>
              <w:pStyle w:val="Prrafodelista"/>
              <w:spacing w:line="276" w:lineRule="auto"/>
              <w:ind w:left="0" w:right="27"/>
              <w:jc w:val="both"/>
              <w:rPr>
                <w:rFonts w:ascii="Arial Nova Cond" w:hAnsi="Arial Nova Cond" w:cs="Times New Roman"/>
                <w:b/>
                <w:bCs/>
                <w:color w:val="000000" w:themeColor="text1"/>
                <w:sz w:val="20"/>
                <w:szCs w:val="20"/>
              </w:rPr>
            </w:pPr>
            <w:r w:rsidRPr="00AD0B14">
              <w:rPr>
                <w:rFonts w:ascii="Arial Nova Cond" w:hAnsi="Arial Nova Cond" w:cs="Times New Roman"/>
                <w:b/>
                <w:bCs/>
                <w:color w:val="002060"/>
                <w:sz w:val="20"/>
                <w:szCs w:val="20"/>
              </w:rPr>
              <w:t>CUARTO BLOQUE DE SEMANA DE GESTIÓN</w:t>
            </w:r>
          </w:p>
        </w:tc>
        <w:tc>
          <w:tcPr>
            <w:tcW w:w="1985" w:type="dxa"/>
            <w:shd w:val="clear" w:color="auto" w:fill="95DCF7" w:themeFill="accent4" w:themeFillTint="66"/>
            <w:vAlign w:val="center"/>
          </w:tcPr>
          <w:p w14:paraId="503FD12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 semana</w:t>
            </w:r>
          </w:p>
        </w:tc>
        <w:tc>
          <w:tcPr>
            <w:tcW w:w="1559" w:type="dxa"/>
            <w:shd w:val="clear" w:color="auto" w:fill="95DCF7" w:themeFill="accent4" w:themeFillTint="66"/>
            <w:vAlign w:val="center"/>
          </w:tcPr>
          <w:p w14:paraId="3B468700"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12 de octubre</w:t>
            </w:r>
          </w:p>
        </w:tc>
        <w:tc>
          <w:tcPr>
            <w:tcW w:w="1701" w:type="dxa"/>
            <w:shd w:val="clear" w:color="auto" w:fill="95DCF7" w:themeFill="accent4" w:themeFillTint="66"/>
            <w:vAlign w:val="center"/>
          </w:tcPr>
          <w:p w14:paraId="1BB5E4B1"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16 de octubre</w:t>
            </w:r>
          </w:p>
        </w:tc>
      </w:tr>
      <w:tr w:rsidR="00FC5B4F" w:rsidRPr="00AD0B14" w14:paraId="5460A684" w14:textId="77777777" w:rsidTr="00366550">
        <w:trPr>
          <w:trHeight w:val="340"/>
        </w:trPr>
        <w:tc>
          <w:tcPr>
            <w:tcW w:w="3529" w:type="dxa"/>
            <w:vMerge w:val="restart"/>
            <w:vAlign w:val="center"/>
          </w:tcPr>
          <w:p w14:paraId="747420E6" w14:textId="77777777" w:rsidR="00FC5B4F" w:rsidRPr="00AD0B14" w:rsidRDefault="00FC5B4F" w:rsidP="00366550">
            <w:pPr>
              <w:pStyle w:val="Prrafodelista"/>
              <w:spacing w:line="276" w:lineRule="auto"/>
              <w:ind w:left="0"/>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CUARTO BLOQUE DE SEMANAS LECTIVAS</w:t>
            </w:r>
          </w:p>
        </w:tc>
        <w:tc>
          <w:tcPr>
            <w:tcW w:w="1701" w:type="dxa"/>
            <w:vMerge w:val="restart"/>
            <w:vAlign w:val="center"/>
          </w:tcPr>
          <w:p w14:paraId="261F0B65"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IV BIMESTRE</w:t>
            </w:r>
          </w:p>
        </w:tc>
        <w:tc>
          <w:tcPr>
            <w:tcW w:w="1843" w:type="dxa"/>
            <w:vMerge w:val="restart"/>
            <w:vAlign w:val="center"/>
          </w:tcPr>
          <w:p w14:paraId="1004F4A4"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9 SEMANAS</w:t>
            </w:r>
          </w:p>
        </w:tc>
        <w:tc>
          <w:tcPr>
            <w:tcW w:w="2551" w:type="dxa"/>
            <w:vAlign w:val="center"/>
          </w:tcPr>
          <w:p w14:paraId="2929EDFA"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7</w:t>
            </w:r>
          </w:p>
        </w:tc>
        <w:tc>
          <w:tcPr>
            <w:tcW w:w="1985" w:type="dxa"/>
            <w:vAlign w:val="center"/>
          </w:tcPr>
          <w:p w14:paraId="489B64B7"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semanas</w:t>
            </w:r>
          </w:p>
        </w:tc>
        <w:tc>
          <w:tcPr>
            <w:tcW w:w="1559" w:type="dxa"/>
            <w:vAlign w:val="center"/>
          </w:tcPr>
          <w:p w14:paraId="0C73929B"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19 de octubre</w:t>
            </w:r>
          </w:p>
        </w:tc>
        <w:tc>
          <w:tcPr>
            <w:tcW w:w="1701" w:type="dxa"/>
            <w:vAlign w:val="center"/>
          </w:tcPr>
          <w:p w14:paraId="48CBFAC8"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13 de noviembre</w:t>
            </w:r>
          </w:p>
        </w:tc>
      </w:tr>
      <w:tr w:rsidR="00FC5B4F" w:rsidRPr="00AD0B14" w14:paraId="2C909CD7" w14:textId="77777777" w:rsidTr="00366550">
        <w:trPr>
          <w:trHeight w:val="340"/>
        </w:trPr>
        <w:tc>
          <w:tcPr>
            <w:tcW w:w="3529" w:type="dxa"/>
            <w:vMerge/>
            <w:vAlign w:val="center"/>
          </w:tcPr>
          <w:p w14:paraId="1AE10A52" w14:textId="77777777" w:rsidR="00FC5B4F" w:rsidRPr="00AD0B14" w:rsidRDefault="00FC5B4F" w:rsidP="00366550">
            <w:pPr>
              <w:pStyle w:val="Prrafodelista"/>
              <w:spacing w:line="276" w:lineRule="auto"/>
              <w:ind w:left="0"/>
              <w:jc w:val="center"/>
              <w:rPr>
                <w:rFonts w:ascii="Arial Nova Cond" w:hAnsi="Arial Nova Cond" w:cs="Times New Roman"/>
                <w:b/>
                <w:bCs/>
                <w:color w:val="000000" w:themeColor="text1"/>
                <w:sz w:val="20"/>
                <w:szCs w:val="20"/>
              </w:rPr>
            </w:pPr>
          </w:p>
        </w:tc>
        <w:tc>
          <w:tcPr>
            <w:tcW w:w="1701" w:type="dxa"/>
            <w:vMerge/>
            <w:vAlign w:val="center"/>
          </w:tcPr>
          <w:p w14:paraId="4655A2A3"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843" w:type="dxa"/>
            <w:vMerge/>
          </w:tcPr>
          <w:p w14:paraId="5E4D1F8E"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p>
        </w:tc>
        <w:tc>
          <w:tcPr>
            <w:tcW w:w="2551" w:type="dxa"/>
            <w:vAlign w:val="center"/>
          </w:tcPr>
          <w:p w14:paraId="4FC06A58" w14:textId="77777777" w:rsidR="00FC5B4F" w:rsidRPr="00AD0B14" w:rsidRDefault="00FC5B4F" w:rsidP="00366550">
            <w:pPr>
              <w:pStyle w:val="Prrafodelista"/>
              <w:spacing w:line="276" w:lineRule="auto"/>
              <w:ind w:left="0" w:right="27"/>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Unidad 8</w:t>
            </w:r>
          </w:p>
        </w:tc>
        <w:tc>
          <w:tcPr>
            <w:tcW w:w="1985" w:type="dxa"/>
            <w:vAlign w:val="center"/>
          </w:tcPr>
          <w:p w14:paraId="23BC910E"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5 semanas</w:t>
            </w:r>
          </w:p>
        </w:tc>
        <w:tc>
          <w:tcPr>
            <w:tcW w:w="1559" w:type="dxa"/>
            <w:vAlign w:val="center"/>
          </w:tcPr>
          <w:p w14:paraId="14158CD2"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16 de noviembre</w:t>
            </w:r>
          </w:p>
        </w:tc>
        <w:tc>
          <w:tcPr>
            <w:tcW w:w="1701" w:type="dxa"/>
            <w:vAlign w:val="center"/>
          </w:tcPr>
          <w:p w14:paraId="19C819C0"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18 de diciembre</w:t>
            </w:r>
          </w:p>
        </w:tc>
      </w:tr>
      <w:tr w:rsidR="00FC5B4F" w:rsidRPr="00AD0B14" w14:paraId="52F32F74" w14:textId="77777777" w:rsidTr="00366550">
        <w:trPr>
          <w:trHeight w:val="340"/>
        </w:trPr>
        <w:tc>
          <w:tcPr>
            <w:tcW w:w="9624" w:type="dxa"/>
            <w:gridSpan w:val="4"/>
            <w:shd w:val="clear" w:color="auto" w:fill="95DCF7" w:themeFill="accent4" w:themeFillTint="66"/>
          </w:tcPr>
          <w:p w14:paraId="42DD9F86" w14:textId="77777777" w:rsidR="00FC5B4F" w:rsidRPr="00AD0B14" w:rsidRDefault="00FC5B4F" w:rsidP="00366550">
            <w:pPr>
              <w:pStyle w:val="Prrafodelista"/>
              <w:spacing w:line="276" w:lineRule="auto"/>
              <w:ind w:left="0" w:right="27"/>
              <w:rPr>
                <w:rFonts w:ascii="Arial Nova Cond" w:hAnsi="Arial Nova Cond" w:cs="Times New Roman"/>
                <w:b/>
                <w:bCs/>
                <w:color w:val="000000" w:themeColor="text1"/>
                <w:sz w:val="20"/>
                <w:szCs w:val="20"/>
              </w:rPr>
            </w:pPr>
            <w:r w:rsidRPr="00AD0B14">
              <w:rPr>
                <w:rFonts w:ascii="Arial Nova Cond" w:hAnsi="Arial Nova Cond" w:cs="Times New Roman"/>
                <w:b/>
                <w:bCs/>
                <w:color w:val="002060"/>
                <w:sz w:val="20"/>
                <w:szCs w:val="20"/>
              </w:rPr>
              <w:t>QUINTO BLOQUE DE SEMANA DE GESTIÓN</w:t>
            </w:r>
          </w:p>
        </w:tc>
        <w:tc>
          <w:tcPr>
            <w:tcW w:w="1985" w:type="dxa"/>
            <w:shd w:val="clear" w:color="auto" w:fill="95DCF7" w:themeFill="accent4" w:themeFillTint="66"/>
            <w:vAlign w:val="center"/>
          </w:tcPr>
          <w:p w14:paraId="4B3DB318"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 semanas</w:t>
            </w:r>
          </w:p>
        </w:tc>
        <w:tc>
          <w:tcPr>
            <w:tcW w:w="1559" w:type="dxa"/>
            <w:shd w:val="clear" w:color="auto" w:fill="95DCF7" w:themeFill="accent4" w:themeFillTint="66"/>
            <w:vAlign w:val="center"/>
          </w:tcPr>
          <w:p w14:paraId="190C6A46" w14:textId="77777777" w:rsidR="00FC5B4F" w:rsidRPr="00AD0B14" w:rsidRDefault="00FC5B4F" w:rsidP="00366550">
            <w:pPr>
              <w:pStyle w:val="Prrafodelista"/>
              <w:spacing w:line="276" w:lineRule="auto"/>
              <w:ind w:left="0" w:right="33"/>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21 de diciembre</w:t>
            </w:r>
          </w:p>
        </w:tc>
        <w:tc>
          <w:tcPr>
            <w:tcW w:w="1701" w:type="dxa"/>
            <w:shd w:val="clear" w:color="auto" w:fill="95DCF7" w:themeFill="accent4" w:themeFillTint="66"/>
            <w:vAlign w:val="center"/>
          </w:tcPr>
          <w:p w14:paraId="0C55CF02" w14:textId="77777777" w:rsidR="00FC5B4F" w:rsidRPr="00AD0B14" w:rsidRDefault="00FC5B4F" w:rsidP="00366550">
            <w:pPr>
              <w:pStyle w:val="Prrafodelista"/>
              <w:spacing w:line="276" w:lineRule="auto"/>
              <w:ind w:left="30" w:right="32"/>
              <w:jc w:val="center"/>
              <w:rPr>
                <w:rFonts w:ascii="Arial Nova Cond" w:hAnsi="Arial Nova Cond" w:cs="Times New Roman"/>
                <w:b/>
                <w:bCs/>
                <w:color w:val="002060"/>
                <w:sz w:val="20"/>
                <w:szCs w:val="20"/>
              </w:rPr>
            </w:pPr>
            <w:r w:rsidRPr="00AD0B14">
              <w:rPr>
                <w:rFonts w:ascii="Arial Nova Cond" w:hAnsi="Arial Nova Cond" w:cs="Times New Roman"/>
                <w:b/>
                <w:bCs/>
                <w:color w:val="002060"/>
                <w:sz w:val="20"/>
                <w:szCs w:val="20"/>
              </w:rPr>
              <w:t>31 de diciembre</w:t>
            </w:r>
          </w:p>
        </w:tc>
      </w:tr>
      <w:tr w:rsidR="00FC5B4F" w:rsidRPr="00AD0B14" w14:paraId="266D4671" w14:textId="77777777" w:rsidTr="00366550">
        <w:trPr>
          <w:trHeight w:val="340"/>
        </w:trPr>
        <w:tc>
          <w:tcPr>
            <w:tcW w:w="3529" w:type="dxa"/>
            <w:shd w:val="clear" w:color="auto" w:fill="84E290" w:themeFill="accent3" w:themeFillTint="66"/>
            <w:vAlign w:val="center"/>
          </w:tcPr>
          <w:p w14:paraId="56706A07"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TOTAL</w:t>
            </w:r>
          </w:p>
        </w:tc>
        <w:tc>
          <w:tcPr>
            <w:tcW w:w="1701" w:type="dxa"/>
            <w:shd w:val="clear" w:color="auto" w:fill="84E290" w:themeFill="accent3" w:themeFillTint="66"/>
            <w:vAlign w:val="center"/>
          </w:tcPr>
          <w:p w14:paraId="31A0762C"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 BIMESTRES</w:t>
            </w:r>
          </w:p>
        </w:tc>
        <w:tc>
          <w:tcPr>
            <w:tcW w:w="1843" w:type="dxa"/>
            <w:shd w:val="clear" w:color="auto" w:fill="84E290" w:themeFill="accent3" w:themeFillTint="66"/>
          </w:tcPr>
          <w:p w14:paraId="73E23179"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36 SEMANAS LECTIVAS</w:t>
            </w:r>
          </w:p>
        </w:tc>
        <w:tc>
          <w:tcPr>
            <w:tcW w:w="2551" w:type="dxa"/>
            <w:shd w:val="clear" w:color="auto" w:fill="84E290" w:themeFill="accent3" w:themeFillTint="66"/>
            <w:vAlign w:val="center"/>
          </w:tcPr>
          <w:p w14:paraId="4790F7B3"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8 UNIDADES</w:t>
            </w:r>
          </w:p>
        </w:tc>
        <w:tc>
          <w:tcPr>
            <w:tcW w:w="1985" w:type="dxa"/>
            <w:shd w:val="clear" w:color="auto" w:fill="84E290" w:themeFill="accent3" w:themeFillTint="66"/>
            <w:vAlign w:val="center"/>
          </w:tcPr>
          <w:p w14:paraId="1F7B7AE7"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r w:rsidRPr="00AD0B14">
              <w:rPr>
                <w:rFonts w:ascii="Arial Nova Cond" w:hAnsi="Arial Nova Cond" w:cs="Times New Roman"/>
                <w:b/>
                <w:bCs/>
                <w:color w:val="000000" w:themeColor="text1"/>
                <w:sz w:val="20"/>
                <w:szCs w:val="20"/>
              </w:rPr>
              <w:t>44 SEMANAS</w:t>
            </w:r>
          </w:p>
        </w:tc>
        <w:tc>
          <w:tcPr>
            <w:tcW w:w="1559" w:type="dxa"/>
            <w:shd w:val="clear" w:color="auto" w:fill="84E290" w:themeFill="accent3" w:themeFillTint="66"/>
            <w:vAlign w:val="center"/>
          </w:tcPr>
          <w:p w14:paraId="5F26A078" w14:textId="77777777" w:rsidR="00FC5B4F" w:rsidRPr="00AD0B14" w:rsidRDefault="00FC5B4F" w:rsidP="00366550">
            <w:pPr>
              <w:pStyle w:val="Prrafodelista"/>
              <w:spacing w:line="276" w:lineRule="auto"/>
              <w:ind w:left="0" w:right="40"/>
              <w:jc w:val="center"/>
              <w:rPr>
                <w:rFonts w:ascii="Arial Nova Cond" w:hAnsi="Arial Nova Cond" w:cs="Times New Roman"/>
                <w:b/>
                <w:bCs/>
                <w:color w:val="000000" w:themeColor="text1"/>
                <w:sz w:val="20"/>
                <w:szCs w:val="20"/>
              </w:rPr>
            </w:pPr>
          </w:p>
        </w:tc>
        <w:tc>
          <w:tcPr>
            <w:tcW w:w="1701" w:type="dxa"/>
            <w:shd w:val="clear" w:color="auto" w:fill="84E290" w:themeFill="accent3" w:themeFillTint="66"/>
            <w:vAlign w:val="center"/>
          </w:tcPr>
          <w:p w14:paraId="67E71068" w14:textId="77777777" w:rsidR="00FC5B4F" w:rsidRPr="00AD0B14" w:rsidRDefault="00FC5B4F" w:rsidP="00366550">
            <w:pPr>
              <w:pStyle w:val="Prrafodelista"/>
              <w:spacing w:line="276" w:lineRule="auto"/>
              <w:ind w:left="0" w:right="40"/>
              <w:rPr>
                <w:rFonts w:ascii="Arial Nova Cond" w:hAnsi="Arial Nova Cond" w:cs="Times New Roman"/>
                <w:b/>
                <w:bCs/>
                <w:color w:val="000000" w:themeColor="text1"/>
                <w:sz w:val="20"/>
                <w:szCs w:val="20"/>
              </w:rPr>
            </w:pPr>
          </w:p>
        </w:tc>
      </w:tr>
    </w:tbl>
    <w:p w14:paraId="675068B4" w14:textId="77777777" w:rsidR="00B83FF1" w:rsidRPr="00AD0B14" w:rsidRDefault="00B83FF1" w:rsidP="00B83FF1">
      <w:pPr>
        <w:pBdr>
          <w:top w:val="nil"/>
          <w:left w:val="nil"/>
          <w:bottom w:val="nil"/>
          <w:right w:val="nil"/>
          <w:between w:val="nil"/>
        </w:pBdr>
        <w:spacing w:after="0"/>
        <w:ind w:left="-284" w:right="-455"/>
        <w:rPr>
          <w:rFonts w:ascii="Arial Nova Cond" w:eastAsia="Arial" w:hAnsi="Arial Nova Cond" w:cs="Arial"/>
          <w:b/>
          <w:color w:val="000000"/>
        </w:rPr>
      </w:pPr>
    </w:p>
    <w:p w14:paraId="3DFB4932" w14:textId="3E15D9C6"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RESULTADOS DE ACTAS DEL </w:t>
      </w:r>
      <w:r w:rsidR="00F35B67" w:rsidRPr="00AD0B14">
        <w:rPr>
          <w:rFonts w:ascii="Arial Nova Cond" w:eastAsia="Arial" w:hAnsi="Arial Nova Cond" w:cs="Arial"/>
          <w:b/>
          <w:color w:val="000000"/>
        </w:rPr>
        <w:t>AÑO ANTERIOR</w:t>
      </w:r>
      <w:r w:rsidRPr="00AD0B14">
        <w:rPr>
          <w:rFonts w:ascii="Arial Nova Cond" w:eastAsia="Arial" w:hAnsi="Arial Nova Cond" w:cs="Arial"/>
          <w:b/>
          <w:color w:val="000000"/>
        </w:rPr>
        <w:t>:</w:t>
      </w:r>
      <w:r w:rsidR="00F35B67" w:rsidRPr="00AD0B14">
        <w:rPr>
          <w:rFonts w:ascii="Arial Nova Cond" w:eastAsia="Arial" w:hAnsi="Arial Nova Cond" w:cs="Arial"/>
          <w:b/>
          <w:color w:val="000000"/>
        </w:rPr>
        <w:t xml:space="preserve"> </w:t>
      </w:r>
      <w:r w:rsidR="00F35B67" w:rsidRPr="00AD0B14">
        <w:rPr>
          <w:rFonts w:ascii="Arial Nova Cond" w:eastAsia="Arial" w:hAnsi="Arial Nova Cond" w:cs="Arial"/>
          <w:b/>
          <w:color w:val="000000"/>
        </w:rPr>
        <w:tab/>
      </w:r>
      <w:r w:rsidRPr="00AD0B14">
        <w:rPr>
          <w:rFonts w:ascii="Arial Nova Cond" w:eastAsia="Arial" w:hAnsi="Arial Nova Cond" w:cs="Arial"/>
          <w:b/>
          <w:color w:val="000000"/>
        </w:rPr>
        <w:tab/>
      </w:r>
      <w:r w:rsidRPr="00AD0B14">
        <w:rPr>
          <w:rFonts w:ascii="Arial Nova Cond" w:eastAsia="Arial" w:hAnsi="Arial Nova Cond" w:cs="Arial"/>
          <w:b/>
          <w:color w:val="C00000"/>
        </w:rPr>
        <w:t>(OJO: DOCENTE LLENAR RESULTADOS DE</w:t>
      </w:r>
      <w:r w:rsidR="00F35B67" w:rsidRPr="00AD0B14">
        <w:rPr>
          <w:rFonts w:ascii="Arial Nova Cond" w:eastAsia="Arial" w:hAnsi="Arial Nova Cond" w:cs="Arial"/>
          <w:b/>
          <w:color w:val="C00000"/>
        </w:rPr>
        <w:t xml:space="preserve"> SU COLEGIO</w:t>
      </w:r>
      <w:r w:rsidRPr="00AD0B14">
        <w:rPr>
          <w:rFonts w:ascii="Arial Nova Cond" w:eastAsia="Arial" w:hAnsi="Arial Nova Cond" w:cs="Arial"/>
          <w:b/>
          <w:color w:val="C00000"/>
        </w:rPr>
        <w:t>)</w:t>
      </w:r>
    </w:p>
    <w:p w14:paraId="6C33EA0A"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p w14:paraId="506085D5" w14:textId="77777777" w:rsidR="00197A6E" w:rsidRPr="00150B3C" w:rsidRDefault="00197A6E" w:rsidP="00197A6E">
      <w:pPr>
        <w:pStyle w:val="Prrafodelista"/>
        <w:spacing w:after="0"/>
        <w:ind w:left="-284" w:right="-455"/>
        <w:textDirection w:val="btLr"/>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197A6E" w:rsidRPr="005A7C8C" w14:paraId="1CC3B91D" w14:textId="77777777" w:rsidTr="00A74E67">
        <w:trPr>
          <w:trHeight w:val="287"/>
        </w:trPr>
        <w:tc>
          <w:tcPr>
            <w:tcW w:w="2415" w:type="dxa"/>
            <w:shd w:val="clear" w:color="auto" w:fill="84E290" w:themeFill="accent3" w:themeFillTint="66"/>
          </w:tcPr>
          <w:p w14:paraId="21FB10A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2"/>
          </w:tcPr>
          <w:p w14:paraId="37BB7D96" w14:textId="77777777" w:rsidR="00197A6E" w:rsidRPr="005A7C8C" w:rsidRDefault="00197A6E" w:rsidP="00A74E67">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2ECDBAEF"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2"/>
          </w:tcPr>
          <w:p w14:paraId="25893BB1" w14:textId="77777777" w:rsidR="00197A6E" w:rsidRPr="005A7C8C" w:rsidRDefault="00197A6E" w:rsidP="00A74E67">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Lee diversos tipos de textos en su lengua materna</w:t>
            </w:r>
          </w:p>
        </w:tc>
      </w:tr>
      <w:tr w:rsidR="00197A6E" w:rsidRPr="005A7C8C" w14:paraId="46A4EC1D" w14:textId="77777777" w:rsidTr="00A74E67">
        <w:trPr>
          <w:trHeight w:val="287"/>
        </w:trPr>
        <w:tc>
          <w:tcPr>
            <w:tcW w:w="2415" w:type="dxa"/>
            <w:shd w:val="clear" w:color="auto" w:fill="C1F0C7" w:themeFill="accent3" w:themeFillTint="33"/>
            <w:vAlign w:val="center"/>
          </w:tcPr>
          <w:p w14:paraId="1BA14FC6"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167E284A"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0DC4BB2" w14:textId="77777777" w:rsidR="00197A6E" w:rsidRPr="002C372C" w:rsidRDefault="00197A6E" w:rsidP="00A74E67">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1E50909B"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13C852D8" w14:textId="77777777" w:rsidR="00197A6E" w:rsidRPr="005A7C8C" w:rsidRDefault="00197A6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071EE0DB"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197A6E" w:rsidRPr="005A7C8C" w14:paraId="172134D5" w14:textId="77777777" w:rsidTr="00A74E67">
        <w:trPr>
          <w:trHeight w:val="287"/>
        </w:trPr>
        <w:tc>
          <w:tcPr>
            <w:tcW w:w="2415" w:type="dxa"/>
            <w:shd w:val="clear" w:color="auto" w:fill="C1F0C7" w:themeFill="accent3" w:themeFillTint="33"/>
            <w:vAlign w:val="center"/>
          </w:tcPr>
          <w:p w14:paraId="4002FFB8"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E191CA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346CC7E0"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C3C9F5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4CBA7519"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282B106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69C08E5" w14:textId="77777777" w:rsidTr="00A74E67">
        <w:trPr>
          <w:trHeight w:val="287"/>
        </w:trPr>
        <w:tc>
          <w:tcPr>
            <w:tcW w:w="2415" w:type="dxa"/>
            <w:shd w:val="clear" w:color="auto" w:fill="C1F0C7" w:themeFill="accent3" w:themeFillTint="33"/>
            <w:vAlign w:val="center"/>
          </w:tcPr>
          <w:p w14:paraId="6FF49B0E"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15ED5376"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4CA79495"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3FBF33E"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03AF6692"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7AFEA8B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7E659AD0" w14:textId="77777777" w:rsidTr="00A74E67">
        <w:trPr>
          <w:trHeight w:val="287"/>
        </w:trPr>
        <w:tc>
          <w:tcPr>
            <w:tcW w:w="2415" w:type="dxa"/>
            <w:shd w:val="clear" w:color="auto" w:fill="C1F0C7" w:themeFill="accent3" w:themeFillTint="33"/>
            <w:vAlign w:val="center"/>
          </w:tcPr>
          <w:p w14:paraId="7B0DEF83"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60AA68E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048655FC"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09D5AA5"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1FAB4B54"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097591C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21BC867" w14:textId="77777777" w:rsidTr="00A74E67">
        <w:trPr>
          <w:trHeight w:val="287"/>
        </w:trPr>
        <w:tc>
          <w:tcPr>
            <w:tcW w:w="2415" w:type="dxa"/>
            <w:shd w:val="clear" w:color="auto" w:fill="C1F0C7" w:themeFill="accent3" w:themeFillTint="33"/>
            <w:vAlign w:val="center"/>
          </w:tcPr>
          <w:p w14:paraId="1AF10784"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2BBA007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19AF85FB"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7DB3B7F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2A63B86"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6E4682F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1060D10" w14:textId="77777777" w:rsidTr="00A74E67">
        <w:trPr>
          <w:trHeight w:val="337"/>
        </w:trPr>
        <w:tc>
          <w:tcPr>
            <w:tcW w:w="2415" w:type="dxa"/>
            <w:shd w:val="clear" w:color="auto" w:fill="C1F0C7" w:themeFill="accent3" w:themeFillTint="33"/>
            <w:vAlign w:val="center"/>
          </w:tcPr>
          <w:p w14:paraId="1EE3DC94"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691E65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463E89DF"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683C09E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6255A1BC"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995" w:type="dxa"/>
          </w:tcPr>
          <w:p w14:paraId="0A2AA4E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bl>
    <w:p w14:paraId="002FE70C" w14:textId="77777777" w:rsidR="00197A6E" w:rsidRDefault="00197A6E" w:rsidP="00197A6E">
      <w:pPr>
        <w:tabs>
          <w:tab w:val="left" w:pos="965"/>
        </w:tabs>
        <w:ind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tblGrid>
      <w:tr w:rsidR="00197A6E" w:rsidRPr="005A7C8C" w14:paraId="0FF6FD9A" w14:textId="77777777" w:rsidTr="00A74E67">
        <w:trPr>
          <w:trHeight w:val="287"/>
        </w:trPr>
        <w:tc>
          <w:tcPr>
            <w:tcW w:w="2415" w:type="dxa"/>
            <w:shd w:val="clear" w:color="auto" w:fill="84E290" w:themeFill="accent3" w:themeFillTint="66"/>
          </w:tcPr>
          <w:p w14:paraId="48BF6EBB"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2"/>
          </w:tcPr>
          <w:p w14:paraId="7307DEB0" w14:textId="77777777" w:rsidR="00197A6E" w:rsidRPr="005A7C8C" w:rsidRDefault="00197A6E" w:rsidP="00A74E67">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97A6E" w:rsidRPr="005A7C8C" w14:paraId="52A5364D" w14:textId="77777777" w:rsidTr="00A74E67">
        <w:trPr>
          <w:trHeight w:val="287"/>
        </w:trPr>
        <w:tc>
          <w:tcPr>
            <w:tcW w:w="2415" w:type="dxa"/>
            <w:shd w:val="clear" w:color="auto" w:fill="C1F0C7" w:themeFill="accent3" w:themeFillTint="33"/>
            <w:vAlign w:val="center"/>
          </w:tcPr>
          <w:p w14:paraId="116BB392"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BD4AB79"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58C32D14" w14:textId="77777777" w:rsidR="00197A6E" w:rsidRPr="002C372C" w:rsidRDefault="00197A6E" w:rsidP="00A74E67">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r>
      <w:tr w:rsidR="00197A6E" w:rsidRPr="005A7C8C" w14:paraId="5C6A3067" w14:textId="77777777" w:rsidTr="00A74E67">
        <w:trPr>
          <w:trHeight w:val="287"/>
        </w:trPr>
        <w:tc>
          <w:tcPr>
            <w:tcW w:w="2415" w:type="dxa"/>
            <w:shd w:val="clear" w:color="auto" w:fill="C1F0C7" w:themeFill="accent3" w:themeFillTint="33"/>
            <w:vAlign w:val="center"/>
          </w:tcPr>
          <w:p w14:paraId="2721003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3812FCF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4B7ED97B"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4EEE3407" w14:textId="77777777" w:rsidTr="00A74E67">
        <w:trPr>
          <w:trHeight w:val="287"/>
        </w:trPr>
        <w:tc>
          <w:tcPr>
            <w:tcW w:w="2415" w:type="dxa"/>
            <w:shd w:val="clear" w:color="auto" w:fill="C1F0C7" w:themeFill="accent3" w:themeFillTint="33"/>
            <w:vAlign w:val="center"/>
          </w:tcPr>
          <w:p w14:paraId="70CFCEC2"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6F3BE58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67E17263"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5DBFB506" w14:textId="77777777" w:rsidTr="00A74E67">
        <w:trPr>
          <w:trHeight w:val="287"/>
        </w:trPr>
        <w:tc>
          <w:tcPr>
            <w:tcW w:w="2415" w:type="dxa"/>
            <w:shd w:val="clear" w:color="auto" w:fill="C1F0C7" w:themeFill="accent3" w:themeFillTint="33"/>
            <w:vAlign w:val="center"/>
          </w:tcPr>
          <w:p w14:paraId="234ED83F"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22CAAB5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541C5397"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312EFC38" w14:textId="77777777" w:rsidTr="00A74E67">
        <w:trPr>
          <w:trHeight w:val="287"/>
        </w:trPr>
        <w:tc>
          <w:tcPr>
            <w:tcW w:w="2415" w:type="dxa"/>
            <w:shd w:val="clear" w:color="auto" w:fill="C1F0C7" w:themeFill="accent3" w:themeFillTint="33"/>
            <w:vAlign w:val="center"/>
          </w:tcPr>
          <w:p w14:paraId="1E9099F9"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2C6FA36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51DD4864"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r w:rsidR="00197A6E" w:rsidRPr="005A7C8C" w14:paraId="66821D27" w14:textId="77777777" w:rsidTr="00A74E67">
        <w:trPr>
          <w:trHeight w:val="337"/>
        </w:trPr>
        <w:tc>
          <w:tcPr>
            <w:tcW w:w="2415" w:type="dxa"/>
            <w:shd w:val="clear" w:color="auto" w:fill="C1F0C7" w:themeFill="accent3" w:themeFillTint="33"/>
            <w:vAlign w:val="center"/>
          </w:tcPr>
          <w:p w14:paraId="728ECCA7"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6B4E1A7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20" w:type="dxa"/>
          </w:tcPr>
          <w:p w14:paraId="2E5AA53F" w14:textId="77777777" w:rsidR="00197A6E" w:rsidRPr="002C372C" w:rsidRDefault="00197A6E" w:rsidP="00A74E67">
            <w:pPr>
              <w:pStyle w:val="Prrafodelista"/>
              <w:ind w:left="0" w:right="-455"/>
              <w:rPr>
                <w:rFonts w:ascii="Arial Nova Cond" w:hAnsi="Arial Nova Cond" w:cs="Times New Roman"/>
                <w:b/>
                <w:bCs/>
                <w:color w:val="000000" w:themeColor="text1"/>
                <w:highlight w:val="yellow"/>
              </w:rPr>
            </w:pPr>
          </w:p>
        </w:tc>
      </w:tr>
    </w:tbl>
    <w:p w14:paraId="28A55502" w14:textId="77777777" w:rsidR="00197A6E" w:rsidRDefault="00197A6E" w:rsidP="00197A6E">
      <w:pPr>
        <w:tabs>
          <w:tab w:val="left" w:pos="2433"/>
        </w:tabs>
        <w:ind w:right="-455"/>
        <w:rPr>
          <w:rFonts w:ascii="Arial Nova Cond" w:hAnsi="Arial Nova Cond" w:cs="Times New Roman"/>
          <w:b/>
          <w:bCs/>
          <w:color w:val="000000" w:themeColor="text1"/>
        </w:rPr>
      </w:pPr>
      <w:r>
        <w:rPr>
          <w:rFonts w:ascii="Arial Nova Cond" w:hAnsi="Arial Nova Cond" w:cs="Times New Roman"/>
          <w:b/>
          <w:bCs/>
          <w:color w:val="000000" w:themeColor="text1"/>
        </w:rPr>
        <w:t xml:space="preserve"> </w:t>
      </w:r>
    </w:p>
    <w:p w14:paraId="3A8BC54B" w14:textId="77777777" w:rsidR="00E52C3E" w:rsidRDefault="00E52C3E">
      <w:pPr>
        <w:rPr>
          <w:rFonts w:ascii="Arial Nova Cond" w:eastAsia="Arial" w:hAnsi="Arial Nova Cond" w:cs="Arial"/>
          <w:b/>
          <w:color w:val="000000"/>
        </w:rPr>
      </w:pPr>
    </w:p>
    <w:p w14:paraId="50FD6049" w14:textId="77777777" w:rsidR="00E52C3E" w:rsidRDefault="00E52C3E">
      <w:pPr>
        <w:rPr>
          <w:rFonts w:ascii="Arial Nova Cond" w:eastAsia="Arial" w:hAnsi="Arial Nova Cond" w:cs="Arial"/>
          <w:b/>
          <w:color w:val="000000"/>
        </w:rPr>
      </w:pPr>
    </w:p>
    <w:p w14:paraId="435188A9" w14:textId="77777777" w:rsidR="00E52C3E" w:rsidRDefault="00E52C3E">
      <w:pPr>
        <w:rPr>
          <w:rFonts w:ascii="Arial Nova Cond" w:eastAsia="Arial" w:hAnsi="Arial Nova Cond" w:cs="Arial"/>
          <w:b/>
          <w:color w:val="000000"/>
        </w:rPr>
      </w:pPr>
    </w:p>
    <w:p w14:paraId="3C92B3CC" w14:textId="2363B633" w:rsidR="00197A6E" w:rsidRDefault="00197A6E">
      <w:pPr>
        <w:rPr>
          <w:rFonts w:ascii="Arial Nova Cond" w:eastAsia="Arial" w:hAnsi="Arial Nova Cond" w:cs="Arial"/>
          <w:b/>
          <w:color w:val="000000"/>
        </w:rPr>
      </w:pPr>
      <w:r>
        <w:rPr>
          <w:rFonts w:ascii="Arial Nova Cond" w:eastAsia="Arial" w:hAnsi="Arial Nova Cond" w:cs="Arial"/>
          <w:b/>
          <w:color w:val="000000"/>
        </w:rPr>
        <w:br w:type="page"/>
      </w:r>
    </w:p>
    <w:p w14:paraId="63087A1A"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RESULTADOS DE LA EVALUACIÓN DIAGNOSTICA: </w:t>
      </w:r>
      <w:r w:rsidRPr="00AD0B14">
        <w:rPr>
          <w:rFonts w:ascii="Arial Nova Cond" w:eastAsia="Arial" w:hAnsi="Arial Nova Cond" w:cs="Arial"/>
          <w:b/>
          <w:color w:val="000000"/>
        </w:rPr>
        <w:tab/>
      </w:r>
      <w:r w:rsidRPr="00AD0B14">
        <w:rPr>
          <w:rFonts w:ascii="Arial Nova Cond" w:eastAsia="Arial" w:hAnsi="Arial Nova Cond" w:cs="Arial"/>
          <w:b/>
          <w:color w:val="C00000"/>
        </w:rPr>
        <w:t>(OJO: DOCENTE LLENAR RESULTADOS DE LA EVALUACIÓN DIAGNÓSTICA)</w:t>
      </w:r>
    </w:p>
    <w:p w14:paraId="574129A3" w14:textId="77777777" w:rsidR="00176DF8" w:rsidRPr="00AD0B14" w:rsidRDefault="00176DF8">
      <w:pPr>
        <w:spacing w:after="0"/>
        <w:ind w:right="-455"/>
        <w:rPr>
          <w:rFonts w:ascii="Arial Nova Cond" w:eastAsia="Arial" w:hAnsi="Arial Nova Cond" w:cs="Arial"/>
          <w:b/>
          <w:color w:val="000000"/>
          <w:sz w:val="8"/>
          <w:szCs w:val="8"/>
        </w:rPr>
      </w:pPr>
    </w:p>
    <w:p w14:paraId="7C15423F"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2D7F45C2" w14:textId="77777777" w:rsidR="00197A6E" w:rsidRDefault="00197A6E" w:rsidP="00197A6E">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197A6E" w:rsidRPr="005A7C8C" w14:paraId="639E6F49" w14:textId="77777777" w:rsidTr="00A74E67">
        <w:trPr>
          <w:trHeight w:val="287"/>
        </w:trPr>
        <w:tc>
          <w:tcPr>
            <w:tcW w:w="2415" w:type="dxa"/>
            <w:shd w:val="clear" w:color="auto" w:fill="84E290" w:themeFill="accent3" w:themeFillTint="66"/>
          </w:tcPr>
          <w:p w14:paraId="06A3F47A"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3"/>
          </w:tcPr>
          <w:p w14:paraId="5AE6AD5B" w14:textId="77777777" w:rsidR="00197A6E" w:rsidRPr="003C2730" w:rsidRDefault="00197A6E" w:rsidP="00A74E67">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5E956F5F"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3"/>
          </w:tcPr>
          <w:p w14:paraId="25DE7E42" w14:textId="77777777" w:rsidR="00197A6E" w:rsidRPr="003C2730" w:rsidRDefault="00197A6E" w:rsidP="00A74E67">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197A6E" w:rsidRPr="005A7C8C" w14:paraId="300F7548" w14:textId="77777777" w:rsidTr="00A74E67">
        <w:trPr>
          <w:trHeight w:val="287"/>
        </w:trPr>
        <w:tc>
          <w:tcPr>
            <w:tcW w:w="2415" w:type="dxa"/>
            <w:shd w:val="clear" w:color="auto" w:fill="C1F0C7" w:themeFill="accent3" w:themeFillTint="33"/>
            <w:vAlign w:val="center"/>
          </w:tcPr>
          <w:p w14:paraId="50201E08"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B2D02E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08D63F21" w14:textId="77777777" w:rsidR="00197A6E" w:rsidRPr="005A7C8C" w:rsidRDefault="00197A6E" w:rsidP="00A74E67">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1E408060"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2B899CDF"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5953E11D" w14:textId="77777777" w:rsidR="00197A6E" w:rsidRPr="005A7C8C" w:rsidRDefault="00197A6E" w:rsidP="00A74E6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01F00808" w14:textId="77777777" w:rsidR="00197A6E" w:rsidRPr="005A7C8C" w:rsidRDefault="00197A6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7070BCFF"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97A6E" w:rsidRPr="005A7C8C" w14:paraId="703AC77C" w14:textId="77777777" w:rsidTr="00A74E67">
        <w:trPr>
          <w:trHeight w:val="287"/>
        </w:trPr>
        <w:tc>
          <w:tcPr>
            <w:tcW w:w="2415" w:type="dxa"/>
            <w:shd w:val="clear" w:color="auto" w:fill="C1F0C7" w:themeFill="accent3" w:themeFillTint="33"/>
            <w:vAlign w:val="center"/>
          </w:tcPr>
          <w:p w14:paraId="5C131243"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62B07CA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7AA736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511AD9E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E25C9A3"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5AB5227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71F82E8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591E088C"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98A1E76" w14:textId="77777777" w:rsidTr="00A74E67">
        <w:trPr>
          <w:trHeight w:val="287"/>
        </w:trPr>
        <w:tc>
          <w:tcPr>
            <w:tcW w:w="2415" w:type="dxa"/>
            <w:shd w:val="clear" w:color="auto" w:fill="C1F0C7" w:themeFill="accent3" w:themeFillTint="33"/>
            <w:vAlign w:val="center"/>
          </w:tcPr>
          <w:p w14:paraId="1A03DE14"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216B6CD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13AA00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11A5AC1"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5B185DA7"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50CDAAB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7D1AAFD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03D83C3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43465FD" w14:textId="77777777" w:rsidTr="00A74E67">
        <w:trPr>
          <w:trHeight w:val="287"/>
        </w:trPr>
        <w:tc>
          <w:tcPr>
            <w:tcW w:w="2415" w:type="dxa"/>
            <w:shd w:val="clear" w:color="auto" w:fill="C1F0C7" w:themeFill="accent3" w:themeFillTint="33"/>
            <w:vAlign w:val="center"/>
          </w:tcPr>
          <w:p w14:paraId="62BF559A"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6143F2C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06C4889E"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CB9D936"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40CEAEDB"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5416D0E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0A59742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24CAD404"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2B77A5A" w14:textId="77777777" w:rsidTr="00A74E67">
        <w:trPr>
          <w:trHeight w:val="287"/>
        </w:trPr>
        <w:tc>
          <w:tcPr>
            <w:tcW w:w="2415" w:type="dxa"/>
            <w:shd w:val="clear" w:color="auto" w:fill="C1F0C7" w:themeFill="accent3" w:themeFillTint="33"/>
            <w:vAlign w:val="center"/>
          </w:tcPr>
          <w:p w14:paraId="393947CB"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5840904"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155AC93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56E689B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53D1A0C"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741D3AE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2069125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79F0B75E"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4BCD8A7F" w14:textId="77777777" w:rsidTr="00A74E67">
        <w:trPr>
          <w:trHeight w:val="337"/>
        </w:trPr>
        <w:tc>
          <w:tcPr>
            <w:tcW w:w="2415" w:type="dxa"/>
            <w:shd w:val="clear" w:color="auto" w:fill="C1F0C7" w:themeFill="accent3" w:themeFillTint="33"/>
            <w:vAlign w:val="center"/>
          </w:tcPr>
          <w:p w14:paraId="73DD8311"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13FA221B"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7DFB3441"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910A8A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F2234FA" w14:textId="77777777" w:rsidR="00197A6E" w:rsidRPr="005A7C8C" w:rsidRDefault="00197A6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5E574AC3"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559" w:type="dxa"/>
          </w:tcPr>
          <w:p w14:paraId="55DC0310"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418" w:type="dxa"/>
          </w:tcPr>
          <w:p w14:paraId="746E700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bl>
    <w:p w14:paraId="27471A02" w14:textId="77777777" w:rsidR="00197A6E" w:rsidRDefault="00197A6E" w:rsidP="00197A6E">
      <w:pPr>
        <w:pStyle w:val="Prrafodelista"/>
        <w:ind w:left="-284" w:right="-455"/>
        <w:rPr>
          <w:rFonts w:ascii="Arial Nova Cond" w:hAnsi="Arial Nova Cond" w:cs="Times New Roman"/>
          <w:b/>
          <w:bCs/>
          <w:color w:val="000000" w:themeColor="text1"/>
        </w:rPr>
      </w:pPr>
    </w:p>
    <w:p w14:paraId="6DBD7978" w14:textId="77777777" w:rsidR="00197A6E" w:rsidRDefault="00197A6E" w:rsidP="00197A6E">
      <w:pPr>
        <w:pStyle w:val="Prrafodelista"/>
        <w:ind w:left="-284"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197A6E" w:rsidRPr="005A7C8C" w14:paraId="4CE25A28" w14:textId="77777777" w:rsidTr="00A74E67">
        <w:trPr>
          <w:trHeight w:val="287"/>
        </w:trPr>
        <w:tc>
          <w:tcPr>
            <w:tcW w:w="2415" w:type="dxa"/>
            <w:shd w:val="clear" w:color="auto" w:fill="84E290" w:themeFill="accent3" w:themeFillTint="66"/>
          </w:tcPr>
          <w:p w14:paraId="18E9DA05"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5E5DBB2B" w14:textId="77777777" w:rsidR="00197A6E" w:rsidRPr="005A7C8C" w:rsidRDefault="00197A6E" w:rsidP="00A74E67">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97A6E" w:rsidRPr="005A7C8C" w14:paraId="00E749AD" w14:textId="77777777" w:rsidTr="00A74E67">
        <w:trPr>
          <w:trHeight w:val="287"/>
        </w:trPr>
        <w:tc>
          <w:tcPr>
            <w:tcW w:w="2415" w:type="dxa"/>
            <w:shd w:val="clear" w:color="auto" w:fill="C1F0C7" w:themeFill="accent3" w:themeFillTint="33"/>
            <w:vAlign w:val="center"/>
          </w:tcPr>
          <w:p w14:paraId="22A97BD6"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5B008945"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3E9F15AD" w14:textId="77777777" w:rsidR="00197A6E" w:rsidRPr="005A7C8C" w:rsidRDefault="00197A6E" w:rsidP="00A74E67">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780F601E"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97A6E" w:rsidRPr="005A7C8C" w14:paraId="6789798C" w14:textId="77777777" w:rsidTr="00A74E67">
        <w:trPr>
          <w:trHeight w:val="287"/>
        </w:trPr>
        <w:tc>
          <w:tcPr>
            <w:tcW w:w="2415" w:type="dxa"/>
            <w:shd w:val="clear" w:color="auto" w:fill="C1F0C7" w:themeFill="accent3" w:themeFillTint="33"/>
            <w:vAlign w:val="center"/>
          </w:tcPr>
          <w:p w14:paraId="44021F2E"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2072FD6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7671427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720FE9CE"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6C22CABA" w14:textId="77777777" w:rsidTr="00A74E67">
        <w:trPr>
          <w:trHeight w:val="287"/>
        </w:trPr>
        <w:tc>
          <w:tcPr>
            <w:tcW w:w="2415" w:type="dxa"/>
            <w:shd w:val="clear" w:color="auto" w:fill="C1F0C7" w:themeFill="accent3" w:themeFillTint="33"/>
            <w:vAlign w:val="center"/>
          </w:tcPr>
          <w:p w14:paraId="2008D77D"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0E3F91E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7CD2D4D"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554FA967"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2AFB0F6" w14:textId="77777777" w:rsidTr="00A74E67">
        <w:trPr>
          <w:trHeight w:val="287"/>
        </w:trPr>
        <w:tc>
          <w:tcPr>
            <w:tcW w:w="2415" w:type="dxa"/>
            <w:shd w:val="clear" w:color="auto" w:fill="C1F0C7" w:themeFill="accent3" w:themeFillTint="33"/>
            <w:vAlign w:val="center"/>
          </w:tcPr>
          <w:p w14:paraId="0DC83A82"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5579474C"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8B0FFAF"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294DA49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286753D7" w14:textId="77777777" w:rsidTr="00A74E67">
        <w:trPr>
          <w:trHeight w:val="287"/>
        </w:trPr>
        <w:tc>
          <w:tcPr>
            <w:tcW w:w="2415" w:type="dxa"/>
            <w:shd w:val="clear" w:color="auto" w:fill="C1F0C7" w:themeFill="accent3" w:themeFillTint="33"/>
            <w:vAlign w:val="center"/>
          </w:tcPr>
          <w:p w14:paraId="4924961F"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1BA00B6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65E2A76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433D7968"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r w:rsidR="00197A6E" w:rsidRPr="005A7C8C" w14:paraId="1C90552A" w14:textId="77777777" w:rsidTr="00A74E67">
        <w:trPr>
          <w:trHeight w:val="337"/>
        </w:trPr>
        <w:tc>
          <w:tcPr>
            <w:tcW w:w="2415" w:type="dxa"/>
            <w:shd w:val="clear" w:color="auto" w:fill="C1F0C7" w:themeFill="accent3" w:themeFillTint="33"/>
            <w:vAlign w:val="center"/>
          </w:tcPr>
          <w:p w14:paraId="1F081668" w14:textId="77777777" w:rsidR="00197A6E" w:rsidRPr="005A7C8C" w:rsidRDefault="00197A6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14504935"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67153D49" w14:textId="77777777" w:rsidR="00197A6E" w:rsidRPr="005A7C8C" w:rsidRDefault="00197A6E" w:rsidP="00A74E67">
            <w:pPr>
              <w:pStyle w:val="Prrafodelista"/>
              <w:ind w:left="0" w:right="-455"/>
              <w:rPr>
                <w:rFonts w:ascii="Arial Nova Cond" w:hAnsi="Arial Nova Cond" w:cs="Times New Roman"/>
                <w:b/>
                <w:bCs/>
                <w:color w:val="000000" w:themeColor="text1"/>
              </w:rPr>
            </w:pPr>
          </w:p>
        </w:tc>
        <w:tc>
          <w:tcPr>
            <w:tcW w:w="1701" w:type="dxa"/>
          </w:tcPr>
          <w:p w14:paraId="34DCFADA" w14:textId="77777777" w:rsidR="00197A6E" w:rsidRPr="005A7C8C" w:rsidRDefault="00197A6E" w:rsidP="00A74E67">
            <w:pPr>
              <w:pStyle w:val="Prrafodelista"/>
              <w:ind w:left="0" w:right="-455"/>
              <w:rPr>
                <w:rFonts w:ascii="Arial Nova Cond" w:hAnsi="Arial Nova Cond" w:cs="Times New Roman"/>
                <w:b/>
                <w:bCs/>
                <w:color w:val="000000" w:themeColor="text1"/>
              </w:rPr>
            </w:pPr>
          </w:p>
        </w:tc>
      </w:tr>
    </w:tbl>
    <w:p w14:paraId="681940B5" w14:textId="1D8D9D63" w:rsidR="00E9630C" w:rsidRDefault="00E9630C" w:rsidP="00197A6E">
      <w:pPr>
        <w:rPr>
          <w:rFonts w:ascii="Arial Nova Cond" w:eastAsia="Arial" w:hAnsi="Arial Nova Cond" w:cs="Arial"/>
          <w:b/>
          <w:color w:val="000000"/>
        </w:rPr>
      </w:pPr>
    </w:p>
    <w:p w14:paraId="2724EF70" w14:textId="77777777" w:rsidR="00E52C3E" w:rsidRDefault="00E52C3E" w:rsidP="00197A6E">
      <w:pPr>
        <w:rPr>
          <w:rFonts w:ascii="Arial Nova Cond" w:eastAsia="Arial" w:hAnsi="Arial Nova Cond" w:cs="Arial"/>
          <w:b/>
          <w:color w:val="000000"/>
        </w:rPr>
      </w:pPr>
    </w:p>
    <w:p w14:paraId="27618765" w14:textId="77777777" w:rsidR="00E52C3E" w:rsidRDefault="00E52C3E" w:rsidP="00197A6E">
      <w:pPr>
        <w:rPr>
          <w:rFonts w:ascii="Arial Nova Cond" w:eastAsia="Arial" w:hAnsi="Arial Nova Cond" w:cs="Arial"/>
          <w:b/>
          <w:color w:val="000000"/>
        </w:rPr>
      </w:pPr>
    </w:p>
    <w:p w14:paraId="405C44CE" w14:textId="77777777" w:rsidR="00E52C3E" w:rsidRDefault="00E52C3E" w:rsidP="00197A6E">
      <w:pPr>
        <w:rPr>
          <w:rFonts w:ascii="Arial Nova Cond" w:eastAsia="Arial" w:hAnsi="Arial Nova Cond" w:cs="Arial"/>
          <w:b/>
          <w:color w:val="000000"/>
        </w:rPr>
      </w:pPr>
    </w:p>
    <w:p w14:paraId="578B56B6" w14:textId="77777777" w:rsidR="00E52C3E" w:rsidRPr="00AD0B14" w:rsidRDefault="00E52C3E" w:rsidP="00197A6E">
      <w:pPr>
        <w:rPr>
          <w:rFonts w:ascii="Arial Nova Cond" w:eastAsia="Arial" w:hAnsi="Arial Nova Cond" w:cs="Arial"/>
          <w:b/>
          <w:color w:val="000000"/>
        </w:rPr>
      </w:pPr>
    </w:p>
    <w:p w14:paraId="374B8179"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DISTRIBUCIÓN DE LAS UNIDADES DE APRENDIZAJE:   </w:t>
      </w:r>
    </w:p>
    <w:p w14:paraId="66B2D4AC" w14:textId="77777777" w:rsidR="00176DF8" w:rsidRPr="00AD0B14" w:rsidRDefault="00176DF8">
      <w:pPr>
        <w:ind w:right="-455"/>
        <w:rPr>
          <w:rFonts w:ascii="Arial Nova Cond" w:eastAsia="Arial" w:hAnsi="Arial Nova Cond" w:cs="Arial"/>
          <w:b/>
          <w:color w:val="000000"/>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6D742C" w:rsidRPr="001337C2" w14:paraId="0CEDC783" w14:textId="77777777" w:rsidTr="004766C4">
        <w:trPr>
          <w:trHeight w:val="886"/>
          <w:jc w:val="center"/>
        </w:trPr>
        <w:tc>
          <w:tcPr>
            <w:tcW w:w="875" w:type="dxa"/>
            <w:shd w:val="clear" w:color="auto" w:fill="C1F0C7" w:themeFill="accent3" w:themeFillTint="33"/>
            <w:vAlign w:val="center"/>
          </w:tcPr>
          <w:p w14:paraId="1432D138" w14:textId="77777777" w:rsidR="006D742C" w:rsidRPr="001337C2" w:rsidRDefault="006D742C"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C91196C" w14:textId="77777777" w:rsidR="006D742C" w:rsidRPr="001337C2" w:rsidRDefault="006D742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5895166" w14:textId="77777777" w:rsidR="006D742C" w:rsidRPr="001337C2" w:rsidRDefault="006D742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00497FC" w14:textId="77777777" w:rsidR="006D742C" w:rsidRPr="001337C2" w:rsidRDefault="006D742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B4787E6" w14:textId="77777777" w:rsidR="006D742C" w:rsidRPr="001337C2" w:rsidRDefault="006D742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23544DD" w14:textId="77777777" w:rsidR="006D742C" w:rsidRDefault="006D742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09FC8FA" w14:textId="77777777" w:rsidR="006D742C" w:rsidRPr="001337C2" w:rsidRDefault="006D742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6D742C" w:rsidRPr="001337C2" w14:paraId="28C4D702" w14:textId="77777777" w:rsidTr="004766C4">
        <w:trPr>
          <w:trHeight w:val="756"/>
          <w:jc w:val="center"/>
        </w:trPr>
        <w:tc>
          <w:tcPr>
            <w:tcW w:w="875" w:type="dxa"/>
            <w:vMerge w:val="restart"/>
            <w:vAlign w:val="center"/>
          </w:tcPr>
          <w:p w14:paraId="190B91E8"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BE941CA"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E8DD608"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258EBDD"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385D59F9" w14:textId="77777777" w:rsidR="006D742C" w:rsidRPr="00F83FD7"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{{titulosituacionsignificativa0}}</w:t>
            </w:r>
          </w:p>
        </w:tc>
        <w:tc>
          <w:tcPr>
            <w:tcW w:w="1634" w:type="dxa"/>
            <w:vAlign w:val="center"/>
          </w:tcPr>
          <w:p w14:paraId="70517361"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{{competencias0}}</w:t>
            </w:r>
          </w:p>
        </w:tc>
        <w:tc>
          <w:tcPr>
            <w:tcW w:w="1337" w:type="dxa"/>
            <w:vAlign w:val="center"/>
          </w:tcPr>
          <w:p w14:paraId="7FC44CD7" w14:textId="77777777" w:rsidR="006D742C" w:rsidRPr="00F83FD7"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{{producto0}}</w:t>
            </w:r>
          </w:p>
        </w:tc>
      </w:tr>
      <w:tr w:rsidR="006D742C" w:rsidRPr="001337C2" w14:paraId="3D8DEFD4" w14:textId="77777777" w:rsidTr="004766C4">
        <w:trPr>
          <w:trHeight w:val="756"/>
          <w:jc w:val="center"/>
        </w:trPr>
        <w:tc>
          <w:tcPr>
            <w:tcW w:w="875" w:type="dxa"/>
            <w:vMerge/>
            <w:vAlign w:val="center"/>
          </w:tcPr>
          <w:p w14:paraId="227927CB"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CF855D7"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E01CA54" w14:textId="77777777" w:rsidR="006D742C" w:rsidRPr="001337C2" w:rsidRDefault="006D742C"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25BC05AF"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3932C625" w14:textId="77777777" w:rsidR="006D742C" w:rsidRPr="00780986" w:rsidRDefault="006D742C"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{{titulosituacionsignificativa1}}</w:t>
            </w:r>
          </w:p>
        </w:tc>
        <w:tc>
          <w:tcPr>
            <w:tcW w:w="1634" w:type="dxa"/>
            <w:vAlign w:val="center"/>
          </w:tcPr>
          <w:p w14:paraId="6BE83C6D"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{{competencias1}}</w:t>
            </w:r>
          </w:p>
        </w:tc>
        <w:tc>
          <w:tcPr>
            <w:tcW w:w="1337" w:type="dxa"/>
            <w:vAlign w:val="center"/>
          </w:tcPr>
          <w:p w14:paraId="47630A46" w14:textId="77777777" w:rsidR="006D742C" w:rsidRPr="00705729"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{{producto1}}</w:t>
            </w:r>
          </w:p>
        </w:tc>
      </w:tr>
      <w:tr w:rsidR="006D742C" w:rsidRPr="001337C2" w14:paraId="76A83252" w14:textId="77777777" w:rsidTr="004766C4">
        <w:trPr>
          <w:trHeight w:val="756"/>
          <w:jc w:val="center"/>
        </w:trPr>
        <w:tc>
          <w:tcPr>
            <w:tcW w:w="875" w:type="dxa"/>
            <w:vMerge/>
            <w:vAlign w:val="center"/>
          </w:tcPr>
          <w:p w14:paraId="09366E09"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82816D4"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5008867" w14:textId="77777777" w:rsidR="006D742C" w:rsidRPr="001337C2" w:rsidRDefault="006D742C"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07D928A"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C6B77AB" w14:textId="77777777" w:rsidR="006D742C" w:rsidRPr="00C55150"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{{titulosituacionsignificativa2}}</w:t>
            </w:r>
          </w:p>
        </w:tc>
        <w:tc>
          <w:tcPr>
            <w:tcW w:w="1634" w:type="dxa"/>
            <w:vAlign w:val="center"/>
          </w:tcPr>
          <w:p w14:paraId="71DADC85" w14:textId="77777777" w:rsidR="006D742C"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{{competencias2}}</w:t>
            </w:r>
          </w:p>
        </w:tc>
        <w:tc>
          <w:tcPr>
            <w:tcW w:w="1337" w:type="dxa"/>
            <w:vAlign w:val="center"/>
          </w:tcPr>
          <w:p w14:paraId="744ADA5E" w14:textId="77777777" w:rsidR="006D742C" w:rsidRPr="00657636"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{{producto2}}</w:t>
            </w:r>
          </w:p>
        </w:tc>
      </w:tr>
      <w:tr w:rsidR="006D742C" w:rsidRPr="001337C2" w14:paraId="63AAB98A" w14:textId="77777777" w:rsidTr="004766C4">
        <w:trPr>
          <w:trHeight w:val="756"/>
          <w:jc w:val="center"/>
        </w:trPr>
        <w:tc>
          <w:tcPr>
            <w:tcW w:w="875" w:type="dxa"/>
            <w:vMerge w:val="restart"/>
            <w:vAlign w:val="center"/>
          </w:tcPr>
          <w:p w14:paraId="2D9F5C77"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5AB11A1"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ED02382" w14:textId="77777777" w:rsidR="006D742C" w:rsidRPr="001337C2" w:rsidRDefault="006D742C"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1EEF9C9" w14:textId="77777777" w:rsidR="006D742C" w:rsidRPr="00A57321"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7F15967" w14:textId="77777777" w:rsidR="006D742C" w:rsidRPr="003158D0" w:rsidRDefault="006D742C" w:rsidP="004766C4">
            <w:pPr>
              <w:autoSpaceDE w:val="0"/>
              <w:autoSpaceDN w:val="0"/>
              <w:adjustRightInd w:val="0"/>
              <w:jc w:val="center"/>
              <w:rPr>
                <w:rFonts w:ascii="Arial Nova Cond" w:hAnsi="Arial Nova Cond" w:cs="Arial"/>
                <w:color w:val="215E99" w:themeColor="text2" w:themeTint="BF"/>
                <w:sz w:val="20"/>
                <w:szCs w:val="20"/>
              </w:rPr>
            </w:pPr>
            <w:r>
              <w:rPr>
                <w:rFonts w:ascii="Arial Nova Cond" w:hAnsi="Arial Nova Cond" w:cs="Arial"/>
                <w:color w:val="000000"/>
                <w:sz w:val="20"/>
                <w:szCs w:val="20"/>
              </w:rPr>
              <w:t>{{titulosituacionsignificativa3}}</w:t>
            </w:r>
          </w:p>
        </w:tc>
        <w:tc>
          <w:tcPr>
            <w:tcW w:w="1634" w:type="dxa"/>
            <w:vAlign w:val="center"/>
          </w:tcPr>
          <w:p w14:paraId="40FFA5E6"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{{competencias3}}</w:t>
            </w:r>
          </w:p>
        </w:tc>
        <w:tc>
          <w:tcPr>
            <w:tcW w:w="1337" w:type="dxa"/>
            <w:vAlign w:val="center"/>
          </w:tcPr>
          <w:p w14:paraId="2A8C4E75" w14:textId="77777777" w:rsidR="006D742C" w:rsidRPr="0062505D"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{{producto3}}</w:t>
            </w:r>
          </w:p>
        </w:tc>
      </w:tr>
      <w:tr w:rsidR="006D742C" w:rsidRPr="001337C2" w14:paraId="6FA5A0BC" w14:textId="77777777" w:rsidTr="004766C4">
        <w:trPr>
          <w:trHeight w:val="756"/>
          <w:jc w:val="center"/>
        </w:trPr>
        <w:tc>
          <w:tcPr>
            <w:tcW w:w="875" w:type="dxa"/>
            <w:vMerge/>
            <w:vAlign w:val="center"/>
          </w:tcPr>
          <w:p w14:paraId="279CD793"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706E038"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DD49890" w14:textId="77777777" w:rsidR="006D742C" w:rsidRPr="001337C2" w:rsidRDefault="006D742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FEDAC73" w14:textId="77777777" w:rsidR="006D742C" w:rsidRPr="000A0DD6"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BFD6D0E" w14:textId="77777777" w:rsidR="006D742C" w:rsidRPr="000A0DD6" w:rsidRDefault="006D742C"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{{titulosituacionsignificativa4}}</w:t>
            </w:r>
          </w:p>
        </w:tc>
        <w:tc>
          <w:tcPr>
            <w:tcW w:w="1634" w:type="dxa"/>
            <w:vAlign w:val="center"/>
          </w:tcPr>
          <w:p w14:paraId="344D6B2F"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{{competencias4}}</w:t>
            </w:r>
          </w:p>
        </w:tc>
        <w:tc>
          <w:tcPr>
            <w:tcW w:w="1337" w:type="dxa"/>
            <w:vAlign w:val="center"/>
          </w:tcPr>
          <w:p w14:paraId="1915AD4A" w14:textId="77777777" w:rsidR="006D742C" w:rsidRPr="00736845"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{{producto4}}</w:t>
            </w:r>
          </w:p>
        </w:tc>
      </w:tr>
      <w:tr w:rsidR="006D742C" w:rsidRPr="001337C2" w14:paraId="7FB5C6B7" w14:textId="77777777" w:rsidTr="004766C4">
        <w:trPr>
          <w:trHeight w:val="756"/>
          <w:jc w:val="center"/>
        </w:trPr>
        <w:tc>
          <w:tcPr>
            <w:tcW w:w="875" w:type="dxa"/>
            <w:vMerge w:val="restart"/>
            <w:vAlign w:val="center"/>
          </w:tcPr>
          <w:p w14:paraId="4014369F"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2804202"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D71352B" w14:textId="77777777" w:rsidR="006D742C" w:rsidRPr="001337C2" w:rsidRDefault="006D742C"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2B11A8C9"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5F84EBBA" w14:textId="77777777" w:rsidR="006D742C" w:rsidRPr="00BF129F" w:rsidRDefault="006D742C"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{{titulosituacionsignificativa5}}</w:t>
            </w:r>
          </w:p>
        </w:tc>
        <w:tc>
          <w:tcPr>
            <w:tcW w:w="1634" w:type="dxa"/>
            <w:vAlign w:val="center"/>
          </w:tcPr>
          <w:p w14:paraId="09542E11"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{{competencias5}}</w:t>
            </w:r>
          </w:p>
        </w:tc>
        <w:tc>
          <w:tcPr>
            <w:tcW w:w="1337" w:type="dxa"/>
            <w:vAlign w:val="center"/>
          </w:tcPr>
          <w:p w14:paraId="7D780070" w14:textId="77777777" w:rsidR="006D742C" w:rsidRPr="00736845"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{{producto5}}</w:t>
            </w:r>
          </w:p>
        </w:tc>
      </w:tr>
      <w:tr w:rsidR="006D742C" w:rsidRPr="001337C2" w14:paraId="2B36D096" w14:textId="77777777" w:rsidTr="004766C4">
        <w:trPr>
          <w:trHeight w:val="756"/>
          <w:jc w:val="center"/>
        </w:trPr>
        <w:tc>
          <w:tcPr>
            <w:tcW w:w="875" w:type="dxa"/>
            <w:vMerge/>
            <w:vAlign w:val="center"/>
          </w:tcPr>
          <w:p w14:paraId="7B954866"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075CE1"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A82E5E7" w14:textId="77777777" w:rsidR="006D742C" w:rsidRPr="001337C2" w:rsidRDefault="006D742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ABA914E"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26534A0" w14:textId="77777777" w:rsidR="006D742C" w:rsidRPr="00AA27EA" w:rsidRDefault="006D742C" w:rsidP="004766C4">
            <w:pPr>
              <w:autoSpaceDE w:val="0"/>
              <w:autoSpaceDN w:val="0"/>
              <w:adjustRightInd w:val="0"/>
              <w:jc w:val="center"/>
              <w:rPr>
                <w:rFonts w:ascii="Arial Nova Cond" w:hAnsi="Arial Nova Cond" w:cs="Arial"/>
                <w:color w:val="0070C0"/>
                <w:sz w:val="20"/>
                <w:szCs w:val="20"/>
              </w:rPr>
            </w:pPr>
            <w:r>
              <w:rPr>
                <w:rFonts w:ascii="Arial Nova Cond" w:hAnsi="Arial Nova Cond" w:cs="Arial"/>
                <w:color w:val="000000"/>
                <w:sz w:val="20"/>
                <w:szCs w:val="20"/>
              </w:rPr>
              <w:t>{{titulosituacionsignificativa6}}</w:t>
            </w:r>
          </w:p>
        </w:tc>
        <w:tc>
          <w:tcPr>
            <w:tcW w:w="1634" w:type="dxa"/>
            <w:vAlign w:val="center"/>
          </w:tcPr>
          <w:p w14:paraId="0FA0CF6B"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{{competencias6}}</w:t>
            </w:r>
          </w:p>
        </w:tc>
        <w:tc>
          <w:tcPr>
            <w:tcW w:w="1337" w:type="dxa"/>
            <w:vAlign w:val="center"/>
          </w:tcPr>
          <w:p w14:paraId="274207ED" w14:textId="77777777" w:rsidR="006D742C" w:rsidRPr="00736845"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{{producto6}}</w:t>
            </w:r>
          </w:p>
        </w:tc>
      </w:tr>
      <w:tr w:rsidR="006D742C" w:rsidRPr="001337C2" w14:paraId="0D9E0712" w14:textId="77777777" w:rsidTr="004766C4">
        <w:trPr>
          <w:trHeight w:val="756"/>
          <w:jc w:val="center"/>
        </w:trPr>
        <w:tc>
          <w:tcPr>
            <w:tcW w:w="875" w:type="dxa"/>
            <w:vMerge w:val="restart"/>
            <w:vAlign w:val="center"/>
          </w:tcPr>
          <w:p w14:paraId="70ECDAE3"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99632D8"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22297664" w14:textId="77777777" w:rsidR="006D742C" w:rsidRPr="001337C2" w:rsidRDefault="006D742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2BAF9FB7" w14:textId="77777777" w:rsidR="006D742C" w:rsidRPr="0094707E" w:rsidRDefault="006D742C"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B8EEA9A" w14:textId="77777777" w:rsidR="006D742C" w:rsidRPr="00657BF6" w:rsidRDefault="006D742C"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{{titulosituacionsignificativa7}}</w:t>
            </w:r>
          </w:p>
        </w:tc>
        <w:tc>
          <w:tcPr>
            <w:tcW w:w="1634" w:type="dxa"/>
            <w:vAlign w:val="center"/>
          </w:tcPr>
          <w:p w14:paraId="04CAD57D"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{{competencias7}}</w:t>
            </w:r>
          </w:p>
        </w:tc>
        <w:tc>
          <w:tcPr>
            <w:tcW w:w="1337" w:type="dxa"/>
            <w:vAlign w:val="center"/>
          </w:tcPr>
          <w:p w14:paraId="746CD115" w14:textId="77777777" w:rsidR="006D742C" w:rsidRPr="00736845"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{{producto7}}</w:t>
            </w:r>
          </w:p>
        </w:tc>
      </w:tr>
      <w:tr w:rsidR="006D742C" w:rsidRPr="001337C2" w14:paraId="50BA5674" w14:textId="77777777" w:rsidTr="004766C4">
        <w:trPr>
          <w:trHeight w:val="756"/>
          <w:jc w:val="center"/>
        </w:trPr>
        <w:tc>
          <w:tcPr>
            <w:tcW w:w="875" w:type="dxa"/>
            <w:vMerge/>
            <w:vAlign w:val="center"/>
          </w:tcPr>
          <w:p w14:paraId="0281FB82"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F9A6605" w14:textId="77777777" w:rsidR="006D742C" w:rsidRPr="001337C2" w:rsidRDefault="006D742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148A5B5" w14:textId="77777777" w:rsidR="006D742C" w:rsidRPr="001337C2" w:rsidRDefault="006D742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0B0A0412" w14:textId="77777777" w:rsidR="006D742C" w:rsidRPr="001337C2" w:rsidRDefault="006D742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A4AEEFF" w14:textId="77777777" w:rsidR="006D742C" w:rsidRPr="003A699C" w:rsidRDefault="006D742C"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sz w:val="20"/>
                <w:szCs w:val="20"/>
              </w:rPr>
              <w:t>{{titulosituacionsignificativa8}}</w:t>
            </w:r>
          </w:p>
        </w:tc>
        <w:tc>
          <w:tcPr>
            <w:tcW w:w="1634" w:type="dxa"/>
            <w:vAlign w:val="center"/>
          </w:tcPr>
          <w:p w14:paraId="47BF78EA" w14:textId="77777777" w:rsidR="006D742C" w:rsidRPr="00736845" w:rsidRDefault="006D742C"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{{competencias8}}</w:t>
            </w:r>
          </w:p>
        </w:tc>
        <w:tc>
          <w:tcPr>
            <w:tcW w:w="1337" w:type="dxa"/>
            <w:vAlign w:val="center"/>
          </w:tcPr>
          <w:p w14:paraId="178E7F67" w14:textId="77777777" w:rsidR="006D742C" w:rsidRPr="00736845" w:rsidRDefault="006D742C"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{{producto8}}</w:t>
            </w:r>
          </w:p>
        </w:tc>
      </w:tr>
      <w:bookmarkEnd w:id="1"/>
    </w:tbl>
    <w:p w14:paraId="54781FC8" w14:textId="77777777" w:rsidR="00176DF8" w:rsidRPr="00AD0B14" w:rsidRDefault="00176DF8">
      <w:pPr>
        <w:ind w:right="-455"/>
        <w:rPr>
          <w:rFonts w:ascii="Arial Nova Cond" w:eastAsia="Arial" w:hAnsi="Arial Nova Cond" w:cs="Arial"/>
          <w:b/>
          <w:color w:val="000000"/>
        </w:rPr>
      </w:pPr>
    </w:p>
    <w:p w14:paraId="75DFA0CA" w14:textId="77777777" w:rsidR="001E6FAF" w:rsidRPr="00AD0B14" w:rsidRDefault="001E6FAF">
      <w:pPr>
        <w:ind w:right="-455"/>
        <w:rPr>
          <w:rFonts w:ascii="Arial Nova Cond" w:eastAsia="Arial" w:hAnsi="Arial Nova Cond" w:cs="Arial"/>
          <w:b/>
          <w:color w:val="000000"/>
        </w:rPr>
      </w:pPr>
    </w:p>
    <w:p w14:paraId="06A9C826"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ORGANIZACIÓN DE LOS PROPÓSITOS DE APRENDIZAJE: </w:t>
      </w:r>
    </w:p>
    <w:p w14:paraId="3A6FFF1F"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2"/>
          <w:szCs w:val="12"/>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03"/>
        <w:gridCol w:w="3565"/>
        <w:gridCol w:w="567"/>
        <w:gridCol w:w="567"/>
        <w:gridCol w:w="545"/>
        <w:gridCol w:w="521"/>
        <w:gridCol w:w="499"/>
        <w:gridCol w:w="567"/>
        <w:gridCol w:w="539"/>
        <w:gridCol w:w="527"/>
        <w:gridCol w:w="466"/>
        <w:gridCol w:w="5103"/>
      </w:tblGrid>
      <w:tr w:rsidR="00176DF8" w:rsidRPr="00AD0B14" w14:paraId="13681DBE" w14:textId="77777777">
        <w:trPr>
          <w:jc w:val="center"/>
        </w:trPr>
        <w:tc>
          <w:tcPr>
            <w:tcW w:w="4968" w:type="dxa"/>
            <w:gridSpan w:val="2"/>
            <w:shd w:val="clear" w:color="auto" w:fill="C1F0C8"/>
          </w:tcPr>
          <w:p w14:paraId="759B0D45"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20"/>
                <w:szCs w:val="20"/>
              </w:rPr>
              <w:t>PROPÓSITOS DE APRENDIZAJE</w:t>
            </w:r>
          </w:p>
        </w:tc>
        <w:tc>
          <w:tcPr>
            <w:tcW w:w="4798" w:type="dxa"/>
            <w:gridSpan w:val="9"/>
            <w:vMerge w:val="restart"/>
            <w:shd w:val="clear" w:color="auto" w:fill="C1F0C8"/>
            <w:vAlign w:val="center"/>
          </w:tcPr>
          <w:p w14:paraId="5858F512" w14:textId="77777777" w:rsidR="00176DF8" w:rsidRPr="00AD0B14" w:rsidRDefault="008C3E37">
            <w:pPr>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UNIDADES DE APRENDIZAJE</w:t>
            </w:r>
          </w:p>
        </w:tc>
        <w:tc>
          <w:tcPr>
            <w:tcW w:w="5103" w:type="dxa"/>
            <w:vMerge w:val="restart"/>
            <w:shd w:val="clear" w:color="auto" w:fill="C1F0C8"/>
            <w:vAlign w:val="center"/>
          </w:tcPr>
          <w:p w14:paraId="67BE87AE" w14:textId="77777777" w:rsidR="00176DF8" w:rsidRPr="00AD0B14" w:rsidRDefault="008C3E37">
            <w:pPr>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ESTÁNDARES DE APRENDIZAJE</w:t>
            </w:r>
          </w:p>
        </w:tc>
      </w:tr>
      <w:tr w:rsidR="00176DF8" w:rsidRPr="00AD0B14" w14:paraId="1B111EF3" w14:textId="77777777">
        <w:trPr>
          <w:trHeight w:val="250"/>
          <w:jc w:val="center"/>
        </w:trPr>
        <w:tc>
          <w:tcPr>
            <w:tcW w:w="1403" w:type="dxa"/>
            <w:vMerge w:val="restart"/>
            <w:shd w:val="clear" w:color="auto" w:fill="C1F0C8"/>
            <w:vAlign w:val="center"/>
          </w:tcPr>
          <w:p w14:paraId="1C49BB59"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COMPE-</w:t>
            </w:r>
          </w:p>
          <w:p w14:paraId="53A4F715"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6"/>
                <w:szCs w:val="16"/>
              </w:rPr>
              <w:t>TENCIAS</w:t>
            </w:r>
          </w:p>
        </w:tc>
        <w:tc>
          <w:tcPr>
            <w:tcW w:w="3565" w:type="dxa"/>
            <w:vMerge w:val="restart"/>
            <w:shd w:val="clear" w:color="auto" w:fill="C1F0C8"/>
            <w:vAlign w:val="center"/>
          </w:tcPr>
          <w:p w14:paraId="7AA7D1D8"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8"/>
                <w:szCs w:val="18"/>
              </w:rPr>
              <w:t>CAPACIDADES</w:t>
            </w:r>
          </w:p>
        </w:tc>
        <w:tc>
          <w:tcPr>
            <w:tcW w:w="4798" w:type="dxa"/>
            <w:gridSpan w:val="9"/>
            <w:vMerge/>
            <w:shd w:val="clear" w:color="auto" w:fill="C1F0C8"/>
            <w:vAlign w:val="center"/>
          </w:tcPr>
          <w:p w14:paraId="132A36EB"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c>
          <w:tcPr>
            <w:tcW w:w="5103" w:type="dxa"/>
            <w:vMerge/>
            <w:shd w:val="clear" w:color="auto" w:fill="C1F0C8"/>
            <w:vAlign w:val="center"/>
          </w:tcPr>
          <w:p w14:paraId="55899B2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r>
      <w:tr w:rsidR="00176DF8" w:rsidRPr="00AD0B14" w14:paraId="24B1830A" w14:textId="77777777">
        <w:trPr>
          <w:trHeight w:val="241"/>
          <w:jc w:val="center"/>
        </w:trPr>
        <w:tc>
          <w:tcPr>
            <w:tcW w:w="1403" w:type="dxa"/>
            <w:vMerge/>
            <w:shd w:val="clear" w:color="auto" w:fill="C1F0C8"/>
            <w:vAlign w:val="center"/>
          </w:tcPr>
          <w:p w14:paraId="7ADD2192"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c>
          <w:tcPr>
            <w:tcW w:w="3565" w:type="dxa"/>
            <w:vMerge/>
            <w:shd w:val="clear" w:color="auto" w:fill="C1F0C8"/>
            <w:vAlign w:val="center"/>
          </w:tcPr>
          <w:p w14:paraId="105DE15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8"/>
                <w:szCs w:val="18"/>
              </w:rPr>
            </w:pPr>
          </w:p>
        </w:tc>
        <w:tc>
          <w:tcPr>
            <w:tcW w:w="1679" w:type="dxa"/>
            <w:gridSpan w:val="3"/>
            <w:shd w:val="clear" w:color="auto" w:fill="C1F0C8"/>
          </w:tcPr>
          <w:p w14:paraId="7C999CE4"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1</w:t>
            </w:r>
          </w:p>
        </w:tc>
        <w:tc>
          <w:tcPr>
            <w:tcW w:w="1020" w:type="dxa"/>
            <w:gridSpan w:val="2"/>
            <w:shd w:val="clear" w:color="auto" w:fill="C1F0C8"/>
          </w:tcPr>
          <w:p w14:paraId="2C24C712"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2</w:t>
            </w:r>
          </w:p>
        </w:tc>
        <w:tc>
          <w:tcPr>
            <w:tcW w:w="1106" w:type="dxa"/>
            <w:gridSpan w:val="2"/>
            <w:shd w:val="clear" w:color="auto" w:fill="C1F0C8"/>
          </w:tcPr>
          <w:p w14:paraId="19F5DB47"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3</w:t>
            </w:r>
          </w:p>
        </w:tc>
        <w:tc>
          <w:tcPr>
            <w:tcW w:w="993" w:type="dxa"/>
            <w:gridSpan w:val="2"/>
            <w:shd w:val="clear" w:color="auto" w:fill="C1F0C8"/>
          </w:tcPr>
          <w:p w14:paraId="07E9EF30" w14:textId="77777777" w:rsidR="00176DF8" w:rsidRPr="00AD0B14" w:rsidRDefault="008C3E37">
            <w:pPr>
              <w:spacing w:line="276" w:lineRule="auto"/>
              <w:jc w:val="center"/>
              <w:rPr>
                <w:rFonts w:ascii="Arial Nova Cond" w:eastAsia="Arial" w:hAnsi="Arial Nova Cond" w:cs="Arial"/>
                <w:b/>
                <w:sz w:val="14"/>
                <w:szCs w:val="14"/>
              </w:rPr>
            </w:pPr>
            <w:r w:rsidRPr="00AD0B14">
              <w:rPr>
                <w:rFonts w:ascii="Arial Nova Cond" w:eastAsia="Arial" w:hAnsi="Arial Nova Cond" w:cs="Arial"/>
                <w:b/>
                <w:sz w:val="14"/>
                <w:szCs w:val="14"/>
              </w:rPr>
              <w:t>Bimestre 4</w:t>
            </w:r>
          </w:p>
        </w:tc>
        <w:tc>
          <w:tcPr>
            <w:tcW w:w="5103" w:type="dxa"/>
            <w:vMerge/>
            <w:shd w:val="clear" w:color="auto" w:fill="C1F0C8"/>
            <w:vAlign w:val="center"/>
          </w:tcPr>
          <w:p w14:paraId="3489C759"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4"/>
                <w:szCs w:val="14"/>
              </w:rPr>
            </w:pPr>
          </w:p>
        </w:tc>
      </w:tr>
      <w:tr w:rsidR="00176DF8" w:rsidRPr="00AD0B14" w14:paraId="04E6AEA2" w14:textId="77777777">
        <w:trPr>
          <w:trHeight w:val="245"/>
          <w:jc w:val="center"/>
        </w:trPr>
        <w:tc>
          <w:tcPr>
            <w:tcW w:w="1403" w:type="dxa"/>
            <w:vMerge/>
            <w:shd w:val="clear" w:color="auto" w:fill="C1F0C8"/>
            <w:vAlign w:val="center"/>
          </w:tcPr>
          <w:p w14:paraId="48FCEB1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4"/>
                <w:szCs w:val="14"/>
              </w:rPr>
            </w:pPr>
          </w:p>
        </w:tc>
        <w:tc>
          <w:tcPr>
            <w:tcW w:w="3565" w:type="dxa"/>
            <w:vMerge/>
            <w:shd w:val="clear" w:color="auto" w:fill="C1F0C8"/>
            <w:vAlign w:val="center"/>
          </w:tcPr>
          <w:p w14:paraId="29D32CF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4"/>
                <w:szCs w:val="14"/>
              </w:rPr>
            </w:pPr>
          </w:p>
        </w:tc>
        <w:tc>
          <w:tcPr>
            <w:tcW w:w="567" w:type="dxa"/>
            <w:shd w:val="clear" w:color="auto" w:fill="C1F0C8"/>
          </w:tcPr>
          <w:p w14:paraId="256FE8C0"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U0</w:t>
            </w:r>
          </w:p>
        </w:tc>
        <w:tc>
          <w:tcPr>
            <w:tcW w:w="567" w:type="dxa"/>
            <w:shd w:val="clear" w:color="auto" w:fill="C1F0C8"/>
          </w:tcPr>
          <w:p w14:paraId="5140E75D"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U1</w:t>
            </w:r>
          </w:p>
        </w:tc>
        <w:tc>
          <w:tcPr>
            <w:tcW w:w="545" w:type="dxa"/>
            <w:shd w:val="clear" w:color="auto" w:fill="C1F0C8"/>
          </w:tcPr>
          <w:p w14:paraId="41F8BDEA"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U2</w:t>
            </w:r>
          </w:p>
        </w:tc>
        <w:tc>
          <w:tcPr>
            <w:tcW w:w="521" w:type="dxa"/>
            <w:shd w:val="clear" w:color="auto" w:fill="C1F0C8"/>
          </w:tcPr>
          <w:p w14:paraId="7E9A9FC2"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U3</w:t>
            </w:r>
          </w:p>
        </w:tc>
        <w:tc>
          <w:tcPr>
            <w:tcW w:w="499" w:type="dxa"/>
            <w:shd w:val="clear" w:color="auto" w:fill="C1F0C8"/>
          </w:tcPr>
          <w:p w14:paraId="0CEFC8F2"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U4</w:t>
            </w:r>
          </w:p>
        </w:tc>
        <w:tc>
          <w:tcPr>
            <w:tcW w:w="567" w:type="dxa"/>
            <w:shd w:val="clear" w:color="auto" w:fill="C1F0C8"/>
          </w:tcPr>
          <w:p w14:paraId="65FC9BF1"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U5</w:t>
            </w:r>
          </w:p>
        </w:tc>
        <w:tc>
          <w:tcPr>
            <w:tcW w:w="539" w:type="dxa"/>
            <w:shd w:val="clear" w:color="auto" w:fill="C1F0C8"/>
          </w:tcPr>
          <w:p w14:paraId="26F756F3"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U6</w:t>
            </w:r>
          </w:p>
        </w:tc>
        <w:tc>
          <w:tcPr>
            <w:tcW w:w="527" w:type="dxa"/>
            <w:shd w:val="clear" w:color="auto" w:fill="C1F0C8"/>
          </w:tcPr>
          <w:p w14:paraId="79CF7F6A"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U7</w:t>
            </w:r>
          </w:p>
        </w:tc>
        <w:tc>
          <w:tcPr>
            <w:tcW w:w="466" w:type="dxa"/>
            <w:shd w:val="clear" w:color="auto" w:fill="C1F0C8"/>
          </w:tcPr>
          <w:p w14:paraId="28580F3A" w14:textId="77777777" w:rsidR="00176DF8" w:rsidRPr="00AD0B14" w:rsidRDefault="008C3E37">
            <w:pPr>
              <w:spacing w:line="276" w:lineRule="auto"/>
              <w:jc w:val="center"/>
              <w:rPr>
                <w:rFonts w:ascii="Arial Nova Cond" w:eastAsia="Arial" w:hAnsi="Arial Nova Cond" w:cs="Arial"/>
                <w:b/>
                <w:sz w:val="16"/>
                <w:szCs w:val="16"/>
              </w:rPr>
            </w:pPr>
            <w:r w:rsidRPr="00AD0B14">
              <w:rPr>
                <w:rFonts w:ascii="Arial Nova Cond" w:eastAsia="Arial" w:hAnsi="Arial Nova Cond" w:cs="Arial"/>
                <w:b/>
                <w:sz w:val="16"/>
                <w:szCs w:val="16"/>
              </w:rPr>
              <w:t>U8</w:t>
            </w:r>
          </w:p>
        </w:tc>
        <w:tc>
          <w:tcPr>
            <w:tcW w:w="5103" w:type="dxa"/>
            <w:vMerge/>
            <w:shd w:val="clear" w:color="auto" w:fill="C1F0C8"/>
            <w:vAlign w:val="center"/>
          </w:tcPr>
          <w:p w14:paraId="554CF883"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16"/>
                <w:szCs w:val="16"/>
              </w:rPr>
            </w:pPr>
          </w:p>
        </w:tc>
      </w:tr>
      <w:tr w:rsidR="00176DF8" w:rsidRPr="00AD0B14" w14:paraId="7B76DA39" w14:textId="77777777">
        <w:trPr>
          <w:cantSplit/>
          <w:trHeight w:val="1134"/>
          <w:jc w:val="center"/>
        </w:trPr>
        <w:tc>
          <w:tcPr>
            <w:tcW w:w="1403" w:type="dxa"/>
            <w:vAlign w:val="center"/>
          </w:tcPr>
          <w:p w14:paraId="20C625B1" w14:textId="77777777" w:rsidR="00176DF8" w:rsidRPr="00AD0B14" w:rsidRDefault="008C3E37">
            <w:pPr>
              <w:spacing w:line="276" w:lineRule="auto"/>
              <w:ind w:left="113" w:right="113"/>
              <w:jc w:val="center"/>
              <w:rPr>
                <w:rFonts w:ascii="Arial Nova Cond" w:eastAsia="Arial" w:hAnsi="Arial Nova Cond" w:cs="Arial"/>
                <w:b/>
                <w:color w:val="7030A0"/>
                <w:sz w:val="18"/>
                <w:szCs w:val="18"/>
              </w:rPr>
            </w:pPr>
            <w:r w:rsidRPr="00AD0B14">
              <w:rPr>
                <w:rFonts w:ascii="Arial Nova Cond" w:eastAsia="Arial" w:hAnsi="Arial Nova Cond" w:cs="Arial"/>
                <w:b/>
                <w:color w:val="7030A0"/>
                <w:sz w:val="18"/>
                <w:szCs w:val="18"/>
              </w:rPr>
              <w:t>SE COMUNICA ORALMENTE EN SU LENGUA MATERNA</w:t>
            </w:r>
          </w:p>
        </w:tc>
        <w:tc>
          <w:tcPr>
            <w:tcW w:w="3565" w:type="dxa"/>
            <w:vAlign w:val="center"/>
          </w:tcPr>
          <w:p w14:paraId="6CA0AA8D"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Obtiene información del texto oral.</w:t>
            </w:r>
          </w:p>
          <w:p w14:paraId="6ABBC65A"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40B55086"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Infiere e interpreta información del texto oral.</w:t>
            </w:r>
          </w:p>
          <w:p w14:paraId="06DEF8C1"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32F9AFF3"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Adecúa, organiza y desarrolla las ideas de forma coherente y cohesionada.</w:t>
            </w:r>
          </w:p>
          <w:p w14:paraId="2FDFBAB8"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350AFC96"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Utiliza recursos no verbales y paraverbales de forma estratégica.</w:t>
            </w:r>
          </w:p>
          <w:p w14:paraId="0188D4DF"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795B2256" w14:textId="77777777" w:rsidR="00176DF8" w:rsidRPr="00AD0B14" w:rsidRDefault="008C3E37">
            <w:pPr>
              <w:numPr>
                <w:ilvl w:val="0"/>
                <w:numId w:val="8"/>
              </w:num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Interactúa estratégicamente con distintos interlocutores.</w:t>
            </w:r>
          </w:p>
          <w:p w14:paraId="38412758" w14:textId="77777777" w:rsidR="00176DF8" w:rsidRPr="00AD0B14" w:rsidRDefault="00176DF8">
            <w:pPr>
              <w:pBdr>
                <w:top w:val="nil"/>
                <w:left w:val="nil"/>
                <w:bottom w:val="nil"/>
                <w:right w:val="nil"/>
                <w:between w:val="nil"/>
              </w:pBdr>
              <w:tabs>
                <w:tab w:val="left" w:pos="0"/>
                <w:tab w:val="left" w:pos="164"/>
              </w:tabs>
              <w:spacing w:line="259" w:lineRule="auto"/>
              <w:ind w:left="172" w:hanging="141"/>
              <w:jc w:val="both"/>
              <w:rPr>
                <w:rFonts w:ascii="Arial Nova Cond" w:eastAsia="Arial" w:hAnsi="Arial Nova Cond" w:cs="Arial"/>
                <w:color w:val="000000"/>
              </w:rPr>
            </w:pPr>
          </w:p>
          <w:p w14:paraId="368F21C7" w14:textId="77777777" w:rsidR="00176DF8" w:rsidRPr="00AD0B14" w:rsidRDefault="008C3E37">
            <w:pPr>
              <w:numPr>
                <w:ilvl w:val="0"/>
                <w:numId w:val="8"/>
              </w:numPr>
              <w:pBdr>
                <w:top w:val="nil"/>
                <w:left w:val="nil"/>
                <w:bottom w:val="nil"/>
                <w:right w:val="nil"/>
                <w:between w:val="nil"/>
              </w:pBdr>
              <w:tabs>
                <w:tab w:val="left" w:pos="172"/>
              </w:tabs>
              <w:spacing w:after="160"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Reflexiona y evalúa la forma, el contenido y contexto del texto oral.</w:t>
            </w:r>
          </w:p>
        </w:tc>
        <w:tc>
          <w:tcPr>
            <w:tcW w:w="567" w:type="dxa"/>
            <w:vAlign w:val="center"/>
          </w:tcPr>
          <w:p w14:paraId="2C0F9BB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6DD5C62C"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3D206824"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1F48051F"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28F93A2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7C388D02"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20867153"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60B650B2"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4D42AAC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119FA17E" w14:textId="77777777" w:rsidR="00176DF8" w:rsidRPr="00AD0B14" w:rsidRDefault="00176DF8">
            <w:pPr>
              <w:spacing w:line="276" w:lineRule="auto"/>
              <w:jc w:val="both"/>
              <w:rPr>
                <w:rFonts w:ascii="Arial Nova Cond" w:eastAsia="Arial" w:hAnsi="Arial Nova Cond" w:cs="Arial"/>
              </w:rPr>
            </w:pPr>
          </w:p>
          <w:p w14:paraId="34030D88" w14:textId="77777777" w:rsidR="00176DF8" w:rsidRPr="00AD0B14" w:rsidRDefault="008C3E37">
            <w:pPr>
              <w:spacing w:line="276" w:lineRule="auto"/>
              <w:jc w:val="both"/>
              <w:rPr>
                <w:rFonts w:ascii="Arial Nova Cond" w:eastAsia="Arial" w:hAnsi="Arial Nova Cond" w:cs="Arial"/>
              </w:rPr>
            </w:pPr>
            <w:r w:rsidRPr="00AD0B14">
              <w:rPr>
                <w:rFonts w:ascii="Arial Nova Cond" w:eastAsia="Arial" w:hAnsi="Arial Nova Cond" w:cs="Arial"/>
              </w:rPr>
              <w:t>Se comunica oralmente mediante diversos tipos de textos; infiere información relevante y conclusiones e interpreta la intención del interlocutor y las relaciones de poder en discursos que contienen sesgos, falacias y ambigüedades. Se expresa adecuándose a situaciones comunicativas formales e informales y a los géneros discursivos orales en que participa. Organiza y desarrolla sus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p>
          <w:p w14:paraId="742ADB11" w14:textId="77777777" w:rsidR="00176DF8" w:rsidRPr="00AD0B14" w:rsidRDefault="008C3E37">
            <w:pPr>
              <w:spacing w:line="276" w:lineRule="auto"/>
              <w:jc w:val="both"/>
              <w:rPr>
                <w:rFonts w:ascii="Arial Nova Cond" w:eastAsia="Arial" w:hAnsi="Arial Nova Cond" w:cs="Arial"/>
              </w:rPr>
            </w:pPr>
            <w:r w:rsidRPr="00AD0B14">
              <w:rPr>
                <w:rFonts w:ascii="Arial Nova Cond" w:eastAsia="Arial" w:hAnsi="Arial Nova Cond" w:cs="Arial"/>
              </w:rPr>
              <w:t>para contraargumentar, eligiendo estratégicamente cómo y en qué momento participa.</w:t>
            </w:r>
          </w:p>
          <w:p w14:paraId="2B231203" w14:textId="77777777" w:rsidR="00176DF8" w:rsidRPr="00AD0B14" w:rsidRDefault="00176DF8">
            <w:pPr>
              <w:spacing w:line="276" w:lineRule="auto"/>
              <w:jc w:val="both"/>
              <w:rPr>
                <w:rFonts w:ascii="Arial Nova Cond" w:eastAsia="Arial" w:hAnsi="Arial Nova Cond" w:cs="Arial"/>
                <w:sz w:val="18"/>
                <w:szCs w:val="18"/>
              </w:rPr>
            </w:pPr>
          </w:p>
        </w:tc>
      </w:tr>
      <w:tr w:rsidR="00176DF8" w:rsidRPr="00AD0B14" w14:paraId="1F8C7CD7" w14:textId="77777777">
        <w:trPr>
          <w:cantSplit/>
          <w:trHeight w:val="1134"/>
          <w:jc w:val="center"/>
        </w:trPr>
        <w:tc>
          <w:tcPr>
            <w:tcW w:w="1403" w:type="dxa"/>
            <w:vAlign w:val="center"/>
          </w:tcPr>
          <w:p w14:paraId="199EB472" w14:textId="77777777" w:rsidR="00176DF8" w:rsidRPr="00AD0B14" w:rsidRDefault="008C3E37">
            <w:pPr>
              <w:spacing w:line="276" w:lineRule="auto"/>
              <w:ind w:left="113" w:right="113"/>
              <w:jc w:val="center"/>
              <w:rPr>
                <w:rFonts w:ascii="Arial Nova Cond" w:eastAsia="Arial" w:hAnsi="Arial Nova Cond" w:cs="Arial"/>
                <w:b/>
                <w:sz w:val="18"/>
                <w:szCs w:val="18"/>
              </w:rPr>
            </w:pPr>
            <w:r w:rsidRPr="00AD0B14">
              <w:rPr>
                <w:rFonts w:ascii="Arial Nova Cond" w:eastAsia="Arial" w:hAnsi="Arial Nova Cond" w:cs="Arial"/>
                <w:b/>
                <w:color w:val="0070C0"/>
                <w:sz w:val="18"/>
                <w:szCs w:val="18"/>
              </w:rPr>
              <w:lastRenderedPageBreak/>
              <w:t>LEE DIVERSOS TIPOS DE TEXTOS ESCRITOS EN LENGUA MATERNA</w:t>
            </w:r>
          </w:p>
        </w:tc>
        <w:tc>
          <w:tcPr>
            <w:tcW w:w="3565" w:type="dxa"/>
            <w:vAlign w:val="center"/>
          </w:tcPr>
          <w:p w14:paraId="787D3714" w14:textId="77777777" w:rsidR="00176DF8" w:rsidRPr="00AD0B14" w:rsidRDefault="008C3E37">
            <w:pPr>
              <w:numPr>
                <w:ilvl w:val="0"/>
                <w:numId w:val="6"/>
              </w:num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Obtiene información del texto escrito.</w:t>
            </w:r>
          </w:p>
          <w:p w14:paraId="76B6E6E9" w14:textId="77777777" w:rsidR="00176DF8" w:rsidRPr="00AD0B14" w:rsidRDefault="00176DF8">
            <w:pPr>
              <w:pBdr>
                <w:top w:val="nil"/>
                <w:left w:val="nil"/>
                <w:bottom w:val="nil"/>
                <w:right w:val="nil"/>
                <w:between w:val="nil"/>
              </w:pBdr>
              <w:spacing w:line="276" w:lineRule="auto"/>
              <w:ind w:left="172" w:hanging="141"/>
              <w:jc w:val="both"/>
              <w:rPr>
                <w:rFonts w:ascii="Arial Nova Cond" w:eastAsia="Arial" w:hAnsi="Arial Nova Cond" w:cs="Arial"/>
                <w:color w:val="000000"/>
              </w:rPr>
            </w:pPr>
          </w:p>
          <w:p w14:paraId="61C5612B" w14:textId="77777777" w:rsidR="00176DF8" w:rsidRPr="00AD0B14" w:rsidRDefault="008C3E37">
            <w:pPr>
              <w:numPr>
                <w:ilvl w:val="0"/>
                <w:numId w:val="6"/>
              </w:num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Infiere e interpreta información del texto.</w:t>
            </w:r>
          </w:p>
          <w:p w14:paraId="6C2D9772" w14:textId="77777777" w:rsidR="00176DF8" w:rsidRPr="00AD0B14" w:rsidRDefault="00176DF8">
            <w:pPr>
              <w:pBdr>
                <w:top w:val="nil"/>
                <w:left w:val="nil"/>
                <w:bottom w:val="nil"/>
                <w:right w:val="nil"/>
                <w:between w:val="nil"/>
              </w:pBdr>
              <w:spacing w:line="276" w:lineRule="auto"/>
              <w:ind w:left="172" w:hanging="141"/>
              <w:jc w:val="both"/>
              <w:rPr>
                <w:rFonts w:ascii="Arial Nova Cond" w:eastAsia="Arial" w:hAnsi="Arial Nova Cond" w:cs="Arial"/>
                <w:color w:val="000000"/>
              </w:rPr>
            </w:pPr>
          </w:p>
          <w:p w14:paraId="2C17CEAD" w14:textId="77777777" w:rsidR="00176DF8" w:rsidRPr="00AD0B14" w:rsidRDefault="008C3E37">
            <w:pPr>
              <w:numPr>
                <w:ilvl w:val="0"/>
                <w:numId w:val="6"/>
              </w:numPr>
              <w:pBdr>
                <w:top w:val="nil"/>
                <w:left w:val="nil"/>
                <w:bottom w:val="nil"/>
                <w:right w:val="nil"/>
                <w:between w:val="nil"/>
              </w:pBdr>
              <w:spacing w:after="160"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Reflexiona y evalúa la forma, el contenido y contexto del texto.</w:t>
            </w:r>
          </w:p>
        </w:tc>
        <w:tc>
          <w:tcPr>
            <w:tcW w:w="567" w:type="dxa"/>
            <w:vAlign w:val="center"/>
          </w:tcPr>
          <w:p w14:paraId="286089C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A937E3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275D469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406AD7F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DEB096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CD4678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1B942E8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1EC91F3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24BF9A1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5860ECF" w14:textId="77777777" w:rsidR="00176DF8" w:rsidRPr="00AD0B14" w:rsidRDefault="008C3E37">
            <w:pPr>
              <w:tabs>
                <w:tab w:val="left" w:pos="0"/>
                <w:tab w:val="left" w:pos="142"/>
                <w:tab w:val="left" w:pos="284"/>
              </w:tabs>
              <w:jc w:val="both"/>
              <w:rPr>
                <w:rFonts w:ascii="Arial Nova Cond" w:eastAsia="Arial" w:hAnsi="Arial Nova Cond" w:cs="Arial"/>
              </w:rPr>
            </w:pPr>
            <w:r w:rsidRPr="00AD0B14">
              <w:rPr>
                <w:rFonts w:ascii="Arial Nova Cond" w:eastAsia="Arial" w:hAnsi="Arial Nova Cond" w:cs="Arial"/>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 fue escrito.</w:t>
            </w:r>
          </w:p>
          <w:p w14:paraId="62F30179" w14:textId="77777777" w:rsidR="00176DF8" w:rsidRPr="00AD0B14" w:rsidRDefault="00176DF8">
            <w:pPr>
              <w:tabs>
                <w:tab w:val="left" w:pos="0"/>
                <w:tab w:val="left" w:pos="142"/>
                <w:tab w:val="left" w:pos="284"/>
              </w:tabs>
              <w:jc w:val="both"/>
              <w:rPr>
                <w:rFonts w:ascii="Arial Nova Cond" w:eastAsia="Arial" w:hAnsi="Arial Nova Cond" w:cs="Arial"/>
                <w:sz w:val="18"/>
                <w:szCs w:val="18"/>
              </w:rPr>
            </w:pPr>
          </w:p>
        </w:tc>
      </w:tr>
      <w:tr w:rsidR="00176DF8" w:rsidRPr="00AD0B14" w14:paraId="01B31406" w14:textId="77777777">
        <w:trPr>
          <w:cantSplit/>
          <w:trHeight w:val="1134"/>
          <w:jc w:val="center"/>
        </w:trPr>
        <w:tc>
          <w:tcPr>
            <w:tcW w:w="1403" w:type="dxa"/>
            <w:vAlign w:val="center"/>
          </w:tcPr>
          <w:p w14:paraId="6B9DFD93" w14:textId="77777777" w:rsidR="00176DF8" w:rsidRPr="00AD0B14" w:rsidRDefault="008C3E37">
            <w:pPr>
              <w:spacing w:line="276" w:lineRule="auto"/>
              <w:ind w:left="113" w:right="113"/>
              <w:jc w:val="center"/>
              <w:rPr>
                <w:rFonts w:ascii="Arial Nova Cond" w:eastAsia="Arial" w:hAnsi="Arial Nova Cond" w:cs="Arial"/>
                <w:b/>
                <w:color w:val="0070C0"/>
                <w:sz w:val="18"/>
                <w:szCs w:val="18"/>
              </w:rPr>
            </w:pPr>
            <w:r w:rsidRPr="00AD0B14">
              <w:rPr>
                <w:rFonts w:ascii="Arial Nova Cond" w:eastAsia="Arial" w:hAnsi="Arial Nova Cond" w:cs="Arial"/>
                <w:b/>
                <w:color w:val="BF4F14"/>
                <w:sz w:val="18"/>
                <w:szCs w:val="18"/>
              </w:rPr>
              <w:lastRenderedPageBreak/>
              <w:t>ESCRIBE DIVERSOS TIPOS DE TEXTOS EN LENGUA MATERNA</w:t>
            </w:r>
          </w:p>
        </w:tc>
        <w:tc>
          <w:tcPr>
            <w:tcW w:w="3565" w:type="dxa"/>
            <w:vAlign w:val="center"/>
          </w:tcPr>
          <w:p w14:paraId="2715D675" w14:textId="77777777" w:rsidR="00176DF8" w:rsidRPr="00AD0B14" w:rsidRDefault="008C3E37">
            <w:p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Adecúa el texto a la situación comunicativa.</w:t>
            </w:r>
          </w:p>
          <w:p w14:paraId="0BD10945" w14:textId="77777777" w:rsidR="00176DF8" w:rsidRPr="00AD0B14" w:rsidRDefault="008C3E37">
            <w:p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Organiza y desarrolla las ideas de forma coherente y cohesionada.</w:t>
            </w:r>
          </w:p>
          <w:p w14:paraId="6D5D4978" w14:textId="77777777" w:rsidR="00176DF8" w:rsidRPr="00AD0B14" w:rsidRDefault="008C3E37">
            <w:pPr>
              <w:pBdr>
                <w:top w:val="nil"/>
                <w:left w:val="nil"/>
                <w:bottom w:val="nil"/>
                <w:right w:val="nil"/>
                <w:between w:val="nil"/>
              </w:pBdr>
              <w:spacing w:line="276" w:lineRule="auto"/>
              <w:ind w:left="172" w:hanging="141"/>
              <w:jc w:val="both"/>
              <w:rPr>
                <w:rFonts w:ascii="Arial Nova Cond" w:eastAsia="Arial" w:hAnsi="Arial Nova Cond" w:cs="Arial"/>
                <w:color w:val="000000"/>
              </w:rPr>
            </w:pPr>
            <w:r w:rsidRPr="00AD0B14">
              <w:rPr>
                <w:rFonts w:ascii="Arial Nova Cond" w:eastAsia="Arial" w:hAnsi="Arial Nova Cond" w:cs="Arial"/>
                <w:color w:val="000000"/>
              </w:rPr>
              <w:t>•</w:t>
            </w:r>
            <w:r w:rsidRPr="00AD0B14">
              <w:rPr>
                <w:rFonts w:ascii="Arial Nova Cond" w:eastAsia="Arial" w:hAnsi="Arial Nova Cond" w:cs="Arial"/>
                <w:color w:val="000000"/>
              </w:rPr>
              <w:tab/>
              <w:t>Utiliza convenciones del lenguaje escrito de forma pertinente.</w:t>
            </w:r>
          </w:p>
          <w:p w14:paraId="2ED883A5" w14:textId="77777777" w:rsidR="00176DF8" w:rsidRPr="00AD0B14" w:rsidRDefault="008C3E37">
            <w:pPr>
              <w:pBdr>
                <w:top w:val="nil"/>
                <w:left w:val="nil"/>
                <w:bottom w:val="nil"/>
                <w:right w:val="nil"/>
                <w:between w:val="nil"/>
              </w:pBdr>
              <w:spacing w:after="160" w:line="276" w:lineRule="auto"/>
              <w:ind w:left="172" w:hanging="141"/>
              <w:jc w:val="both"/>
              <w:rPr>
                <w:rFonts w:ascii="Arial Nova Cond" w:eastAsia="Arial" w:hAnsi="Arial Nova Cond" w:cs="Arial"/>
                <w:color w:val="000000"/>
                <w:sz w:val="18"/>
                <w:szCs w:val="18"/>
              </w:rPr>
            </w:pPr>
            <w:r w:rsidRPr="00AD0B14">
              <w:rPr>
                <w:rFonts w:ascii="Arial Nova Cond" w:eastAsia="Arial" w:hAnsi="Arial Nova Cond" w:cs="Arial"/>
                <w:color w:val="000000"/>
              </w:rPr>
              <w:t>•</w:t>
            </w:r>
            <w:r w:rsidRPr="00AD0B14">
              <w:rPr>
                <w:rFonts w:ascii="Arial Nova Cond" w:eastAsia="Arial" w:hAnsi="Arial Nova Cond" w:cs="Arial"/>
                <w:color w:val="000000"/>
              </w:rPr>
              <w:tab/>
              <w:t>Reflexiona y evalúa la forma, el contenido y contexto del texto escrito.</w:t>
            </w:r>
          </w:p>
        </w:tc>
        <w:tc>
          <w:tcPr>
            <w:tcW w:w="567" w:type="dxa"/>
            <w:vAlign w:val="center"/>
          </w:tcPr>
          <w:p w14:paraId="433F1EF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6792E0C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8C5712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1993D17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6D7C7A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2F1424F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32DA1D6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74A5ADF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130F9827"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584CC54A" w14:textId="77777777" w:rsidR="00176DF8" w:rsidRPr="00AD0B14" w:rsidRDefault="008C3E37">
            <w:pPr>
              <w:pBdr>
                <w:top w:val="nil"/>
                <w:left w:val="nil"/>
                <w:bottom w:val="nil"/>
                <w:right w:val="nil"/>
                <w:between w:val="nil"/>
              </w:pBdr>
              <w:tabs>
                <w:tab w:val="left" w:pos="0"/>
                <w:tab w:val="left" w:pos="142"/>
                <w:tab w:val="left" w:pos="284"/>
              </w:tabs>
              <w:spacing w:line="259" w:lineRule="auto"/>
              <w:ind w:left="39"/>
              <w:jc w:val="both"/>
              <w:rPr>
                <w:rFonts w:ascii="Arial Nova Cond" w:eastAsia="Arial" w:hAnsi="Arial Nova Cond" w:cs="Arial"/>
                <w:color w:val="000000"/>
              </w:rPr>
            </w:pPr>
            <w:r w:rsidRPr="00AD0B14">
              <w:rPr>
                <w:rFonts w:ascii="Arial Nova Cond" w:eastAsia="Arial" w:hAnsi="Arial Nova Cond" w:cs="Arial"/>
                <w:color w:val="000000"/>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 contraargumentar, reforzar o sugerir sentidos y producir diversos efectos en el lector según la situación comunicativa.</w:t>
            </w:r>
          </w:p>
          <w:p w14:paraId="14399FC5" w14:textId="77777777" w:rsidR="00176DF8" w:rsidRPr="00AD0B14" w:rsidRDefault="00176DF8">
            <w:pPr>
              <w:pBdr>
                <w:top w:val="nil"/>
                <w:left w:val="nil"/>
                <w:bottom w:val="nil"/>
                <w:right w:val="nil"/>
                <w:between w:val="nil"/>
              </w:pBdr>
              <w:tabs>
                <w:tab w:val="left" w:pos="0"/>
                <w:tab w:val="left" w:pos="142"/>
                <w:tab w:val="left" w:pos="284"/>
              </w:tabs>
              <w:spacing w:after="160" w:line="259" w:lineRule="auto"/>
              <w:jc w:val="both"/>
              <w:rPr>
                <w:rFonts w:ascii="Arial Nova Cond" w:eastAsia="Arial" w:hAnsi="Arial Nova Cond" w:cs="Arial"/>
                <w:color w:val="000000"/>
              </w:rPr>
            </w:pPr>
          </w:p>
        </w:tc>
      </w:tr>
      <w:tr w:rsidR="00176DF8" w:rsidRPr="00AD0B14" w14:paraId="6AA9ED86" w14:textId="77777777">
        <w:trPr>
          <w:jc w:val="center"/>
        </w:trPr>
        <w:tc>
          <w:tcPr>
            <w:tcW w:w="14869" w:type="dxa"/>
            <w:gridSpan w:val="12"/>
            <w:shd w:val="clear" w:color="auto" w:fill="84E291"/>
          </w:tcPr>
          <w:p w14:paraId="4E13DA48"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8"/>
                <w:szCs w:val="18"/>
              </w:rPr>
              <w:t>COMPETENCIAS TRANSVERSALES</w:t>
            </w:r>
          </w:p>
        </w:tc>
      </w:tr>
      <w:tr w:rsidR="00176DF8" w:rsidRPr="00AD0B14" w14:paraId="0E8FC193" w14:textId="77777777">
        <w:trPr>
          <w:jc w:val="center"/>
        </w:trPr>
        <w:tc>
          <w:tcPr>
            <w:tcW w:w="1403" w:type="dxa"/>
            <w:vAlign w:val="center"/>
          </w:tcPr>
          <w:p w14:paraId="140A17B5" w14:textId="77777777" w:rsidR="00176DF8" w:rsidRPr="00AD0B14" w:rsidRDefault="008C3E37">
            <w:pPr>
              <w:spacing w:line="276" w:lineRule="auto"/>
              <w:rPr>
                <w:rFonts w:ascii="Arial Nova Cond" w:eastAsia="Arial" w:hAnsi="Arial Nova Cond" w:cs="Arial"/>
                <w:sz w:val="16"/>
                <w:szCs w:val="16"/>
              </w:rPr>
            </w:pPr>
            <w:r w:rsidRPr="00AD0B14">
              <w:rPr>
                <w:rFonts w:ascii="Arial Nova Cond" w:eastAsia="Arial" w:hAnsi="Arial Nova Cond" w:cs="Arial"/>
                <w:b/>
                <w:sz w:val="18"/>
                <w:szCs w:val="18"/>
              </w:rPr>
              <w:t>COMPETENCIAS</w:t>
            </w:r>
          </w:p>
        </w:tc>
        <w:tc>
          <w:tcPr>
            <w:tcW w:w="3565" w:type="dxa"/>
            <w:vAlign w:val="center"/>
          </w:tcPr>
          <w:p w14:paraId="623C2F0D"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8"/>
                <w:szCs w:val="18"/>
              </w:rPr>
              <w:t>CAPACIDADES</w:t>
            </w:r>
          </w:p>
        </w:tc>
        <w:tc>
          <w:tcPr>
            <w:tcW w:w="567" w:type="dxa"/>
          </w:tcPr>
          <w:p w14:paraId="39E5FDAF"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U0</w:t>
            </w:r>
          </w:p>
        </w:tc>
        <w:tc>
          <w:tcPr>
            <w:tcW w:w="567" w:type="dxa"/>
          </w:tcPr>
          <w:p w14:paraId="4741F4FF"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U1</w:t>
            </w:r>
          </w:p>
        </w:tc>
        <w:tc>
          <w:tcPr>
            <w:tcW w:w="545" w:type="dxa"/>
          </w:tcPr>
          <w:p w14:paraId="4860ACFC"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U2</w:t>
            </w:r>
          </w:p>
        </w:tc>
        <w:tc>
          <w:tcPr>
            <w:tcW w:w="521" w:type="dxa"/>
          </w:tcPr>
          <w:p w14:paraId="3FD90AED"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U3</w:t>
            </w:r>
          </w:p>
        </w:tc>
        <w:tc>
          <w:tcPr>
            <w:tcW w:w="499" w:type="dxa"/>
          </w:tcPr>
          <w:p w14:paraId="0484F59A"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U4</w:t>
            </w:r>
          </w:p>
        </w:tc>
        <w:tc>
          <w:tcPr>
            <w:tcW w:w="567" w:type="dxa"/>
          </w:tcPr>
          <w:p w14:paraId="7BCEBDB4"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U5</w:t>
            </w:r>
          </w:p>
        </w:tc>
        <w:tc>
          <w:tcPr>
            <w:tcW w:w="539" w:type="dxa"/>
          </w:tcPr>
          <w:p w14:paraId="45509B66"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U6</w:t>
            </w:r>
          </w:p>
        </w:tc>
        <w:tc>
          <w:tcPr>
            <w:tcW w:w="527" w:type="dxa"/>
          </w:tcPr>
          <w:p w14:paraId="40667F62"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U7</w:t>
            </w:r>
          </w:p>
        </w:tc>
        <w:tc>
          <w:tcPr>
            <w:tcW w:w="466" w:type="dxa"/>
          </w:tcPr>
          <w:p w14:paraId="37319896"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6"/>
                <w:szCs w:val="16"/>
              </w:rPr>
              <w:t>U8</w:t>
            </w:r>
          </w:p>
        </w:tc>
        <w:tc>
          <w:tcPr>
            <w:tcW w:w="5103" w:type="dxa"/>
            <w:vAlign w:val="center"/>
          </w:tcPr>
          <w:p w14:paraId="04B77EFF" w14:textId="77777777" w:rsidR="00176DF8" w:rsidRPr="00AD0B14" w:rsidRDefault="008C3E37">
            <w:pPr>
              <w:spacing w:line="276" w:lineRule="auto"/>
              <w:jc w:val="center"/>
              <w:rPr>
                <w:rFonts w:ascii="Arial Nova Cond" w:eastAsia="Arial" w:hAnsi="Arial Nova Cond" w:cs="Arial"/>
                <w:sz w:val="16"/>
                <w:szCs w:val="16"/>
              </w:rPr>
            </w:pPr>
            <w:r w:rsidRPr="00AD0B14">
              <w:rPr>
                <w:rFonts w:ascii="Arial Nova Cond" w:eastAsia="Arial" w:hAnsi="Arial Nova Cond" w:cs="Arial"/>
                <w:b/>
                <w:sz w:val="18"/>
                <w:szCs w:val="18"/>
              </w:rPr>
              <w:t>DEFINICIÓN DE CAPACIDADES</w:t>
            </w:r>
          </w:p>
        </w:tc>
      </w:tr>
      <w:tr w:rsidR="00176DF8" w:rsidRPr="00AD0B14" w14:paraId="05ED381F" w14:textId="77777777">
        <w:trPr>
          <w:jc w:val="center"/>
        </w:trPr>
        <w:tc>
          <w:tcPr>
            <w:tcW w:w="1403" w:type="dxa"/>
            <w:vMerge w:val="restart"/>
            <w:vAlign w:val="center"/>
          </w:tcPr>
          <w:p w14:paraId="3C01DC13" w14:textId="77777777" w:rsidR="00176DF8" w:rsidRPr="00AD0B14" w:rsidRDefault="008C3E37">
            <w:pPr>
              <w:spacing w:line="276" w:lineRule="auto"/>
              <w:ind w:left="113" w:right="113"/>
              <w:jc w:val="center"/>
              <w:rPr>
                <w:rFonts w:ascii="Arial Nova Cond" w:eastAsia="Arial" w:hAnsi="Arial Nova Cond" w:cs="Arial"/>
                <w:b/>
                <w:sz w:val="16"/>
                <w:szCs w:val="16"/>
              </w:rPr>
            </w:pPr>
            <w:r w:rsidRPr="00AD0B14">
              <w:rPr>
                <w:rFonts w:ascii="Arial Nova Cond" w:eastAsia="Arial" w:hAnsi="Arial Nova Cond" w:cs="Arial"/>
                <w:b/>
                <w:sz w:val="18"/>
                <w:szCs w:val="18"/>
              </w:rPr>
              <w:t>SE DESENVUELVE EN ENTORNOS VIRTUALES GENERADOS POR LAS TIC</w:t>
            </w:r>
          </w:p>
        </w:tc>
        <w:tc>
          <w:tcPr>
            <w:tcW w:w="3565" w:type="dxa"/>
            <w:vAlign w:val="center"/>
          </w:tcPr>
          <w:p w14:paraId="2E649D2B" w14:textId="77777777" w:rsidR="00176DF8" w:rsidRPr="00AD0B14" w:rsidRDefault="008C3E37">
            <w:pPr>
              <w:pBdr>
                <w:top w:val="nil"/>
                <w:left w:val="nil"/>
                <w:bottom w:val="nil"/>
                <w:right w:val="nil"/>
                <w:between w:val="nil"/>
              </w:pBdr>
              <w:spacing w:after="160" w:line="276" w:lineRule="auto"/>
              <w:ind w:left="175" w:hanging="175"/>
              <w:jc w:val="both"/>
              <w:rPr>
                <w:rFonts w:ascii="Arial Nova Cond" w:eastAsia="Arial" w:hAnsi="Arial Nova Cond" w:cs="Arial"/>
                <w:b/>
                <w:color w:val="000000"/>
                <w:sz w:val="18"/>
                <w:szCs w:val="18"/>
              </w:rPr>
            </w:pPr>
            <w:r w:rsidRPr="00AD0B14">
              <w:rPr>
                <w:rFonts w:ascii="Arial Nova Cond" w:eastAsia="Arial" w:hAnsi="Arial Nova Cond" w:cs="Arial"/>
                <w:b/>
                <w:color w:val="000000"/>
                <w:sz w:val="18"/>
                <w:szCs w:val="18"/>
              </w:rPr>
              <w:t xml:space="preserve">Personaliza entornos virtuales:  </w:t>
            </w:r>
          </w:p>
          <w:p w14:paraId="64EE5369" w14:textId="77777777" w:rsidR="00176DF8" w:rsidRPr="00AD0B14" w:rsidRDefault="00176DF8">
            <w:pPr>
              <w:spacing w:line="276" w:lineRule="auto"/>
              <w:jc w:val="both"/>
              <w:rPr>
                <w:rFonts w:ascii="Arial Nova Cond" w:eastAsia="Arial" w:hAnsi="Arial Nova Cond" w:cs="Arial"/>
                <w:b/>
                <w:sz w:val="18"/>
                <w:szCs w:val="18"/>
              </w:rPr>
            </w:pPr>
          </w:p>
        </w:tc>
        <w:tc>
          <w:tcPr>
            <w:tcW w:w="567" w:type="dxa"/>
            <w:vAlign w:val="center"/>
          </w:tcPr>
          <w:p w14:paraId="2602C65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380310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77E6AF1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67D6F5D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3CA325A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9E7857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21F87A0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546F31A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48D14B0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2037560F"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Consiste en adecuar la apariencia y funcionalidad de los entornos virtuales de acuerdo con las actividades, valores, cultura y personalidad. </w:t>
            </w:r>
          </w:p>
        </w:tc>
      </w:tr>
      <w:tr w:rsidR="00176DF8" w:rsidRPr="00AD0B14" w14:paraId="3F4A59EF" w14:textId="77777777">
        <w:trPr>
          <w:jc w:val="center"/>
        </w:trPr>
        <w:tc>
          <w:tcPr>
            <w:tcW w:w="1403" w:type="dxa"/>
            <w:vMerge/>
            <w:vAlign w:val="center"/>
          </w:tcPr>
          <w:p w14:paraId="788EB95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1669A576"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 xml:space="preserve">Gestiona información del entorno virtual:  </w:t>
            </w:r>
          </w:p>
        </w:tc>
        <w:tc>
          <w:tcPr>
            <w:tcW w:w="567" w:type="dxa"/>
            <w:vAlign w:val="center"/>
          </w:tcPr>
          <w:p w14:paraId="6DFD6BC4"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2E1C3E7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C95CD5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69F2BE6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208003D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6A1FF0F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666C5E3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6666608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009310D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24FAA9A1"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Consiste en organizar y sistematizar la información del entorno virtual de manera ética y pertinente tomando en cuenta sus tipos y niveles, así como la relevancia para sus actividades. </w:t>
            </w:r>
          </w:p>
        </w:tc>
      </w:tr>
      <w:tr w:rsidR="00176DF8" w:rsidRPr="00AD0B14" w14:paraId="0FE63A72" w14:textId="77777777">
        <w:trPr>
          <w:jc w:val="center"/>
        </w:trPr>
        <w:tc>
          <w:tcPr>
            <w:tcW w:w="1403" w:type="dxa"/>
            <w:vMerge/>
            <w:vAlign w:val="center"/>
          </w:tcPr>
          <w:p w14:paraId="2269000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3131DDD0"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Interactúa en entornos virtuales:</w:t>
            </w:r>
          </w:p>
        </w:tc>
        <w:tc>
          <w:tcPr>
            <w:tcW w:w="567" w:type="dxa"/>
            <w:vAlign w:val="center"/>
          </w:tcPr>
          <w:p w14:paraId="611737EC"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2C93DE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D580F8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06593EC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28CA5F17"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76AEC66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29FF31F8"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3E2CC00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55CE8FB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706C903C"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Consiste en organizar e interpretar las interacciones con otros para realizar actividades en conjunto y construir vínculos coherentes según la edad, valores y contexto socio-cultural. </w:t>
            </w:r>
          </w:p>
        </w:tc>
      </w:tr>
      <w:tr w:rsidR="00176DF8" w:rsidRPr="00AD0B14" w14:paraId="2885ADBD" w14:textId="77777777">
        <w:trPr>
          <w:jc w:val="center"/>
        </w:trPr>
        <w:tc>
          <w:tcPr>
            <w:tcW w:w="1403" w:type="dxa"/>
            <w:vMerge/>
            <w:vAlign w:val="center"/>
          </w:tcPr>
          <w:p w14:paraId="0E5CE99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1D799528"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Crea objetos virtuales en diversos formatos:</w:t>
            </w:r>
          </w:p>
        </w:tc>
        <w:tc>
          <w:tcPr>
            <w:tcW w:w="567" w:type="dxa"/>
            <w:vAlign w:val="center"/>
          </w:tcPr>
          <w:p w14:paraId="5C5BD075"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95909CC"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77D9A32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735543B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2914C6F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D20A2D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081471D8"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13602D7C"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6BBDA27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50FC1AB"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 xml:space="preserve">Es construir materiales digitales con diversos propósitos. Es el resultado de un proceso de mejoras sucesivas y retroalimentación desde el contexto escolar y en su vida cotidiana. </w:t>
            </w:r>
          </w:p>
        </w:tc>
      </w:tr>
      <w:tr w:rsidR="00176DF8" w:rsidRPr="00AD0B14" w14:paraId="1B2EED06" w14:textId="77777777">
        <w:trPr>
          <w:jc w:val="center"/>
        </w:trPr>
        <w:tc>
          <w:tcPr>
            <w:tcW w:w="1403" w:type="dxa"/>
            <w:vMerge w:val="restart"/>
            <w:vAlign w:val="center"/>
          </w:tcPr>
          <w:p w14:paraId="2B6705BA" w14:textId="77777777" w:rsidR="00176DF8" w:rsidRPr="00AD0B14" w:rsidRDefault="008C3E37">
            <w:pPr>
              <w:spacing w:line="276" w:lineRule="auto"/>
              <w:ind w:left="113" w:right="113"/>
              <w:jc w:val="center"/>
              <w:rPr>
                <w:rFonts w:ascii="Arial Nova Cond" w:eastAsia="Arial" w:hAnsi="Arial Nova Cond" w:cs="Arial"/>
                <w:b/>
                <w:sz w:val="16"/>
                <w:szCs w:val="16"/>
              </w:rPr>
            </w:pPr>
            <w:r w:rsidRPr="00AD0B14">
              <w:rPr>
                <w:rFonts w:ascii="Arial Nova Cond" w:eastAsia="Arial" w:hAnsi="Arial Nova Cond" w:cs="Arial"/>
                <w:b/>
                <w:sz w:val="18"/>
                <w:szCs w:val="18"/>
              </w:rPr>
              <w:t>GESTIONA SU APRENDIZAJE DE MANERA AUTÓNOMA</w:t>
            </w:r>
          </w:p>
        </w:tc>
        <w:tc>
          <w:tcPr>
            <w:tcW w:w="3565" w:type="dxa"/>
            <w:vAlign w:val="center"/>
          </w:tcPr>
          <w:p w14:paraId="2A5370C9"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Define metas de aprendizaje</w:t>
            </w:r>
            <w:r w:rsidRPr="00AD0B14">
              <w:rPr>
                <w:rFonts w:ascii="Arial Nova Cond" w:eastAsia="Arial" w:hAnsi="Arial Nova Cond" w:cs="Arial"/>
                <w:sz w:val="18"/>
                <w:szCs w:val="18"/>
              </w:rPr>
              <w:t xml:space="preserve">. </w:t>
            </w:r>
          </w:p>
        </w:tc>
        <w:tc>
          <w:tcPr>
            <w:tcW w:w="567" w:type="dxa"/>
            <w:vAlign w:val="center"/>
          </w:tcPr>
          <w:p w14:paraId="5E1A9C0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3DE147B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0688D24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49F8D53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6A18D23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54527AD"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590FEB5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52C3699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2DB7175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407D2CD"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176DF8" w:rsidRPr="00AD0B14" w14:paraId="3258370D" w14:textId="77777777">
        <w:trPr>
          <w:jc w:val="center"/>
        </w:trPr>
        <w:tc>
          <w:tcPr>
            <w:tcW w:w="1403" w:type="dxa"/>
            <w:vMerge/>
            <w:vAlign w:val="center"/>
          </w:tcPr>
          <w:p w14:paraId="7247BDE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454CD54E"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Organiza acciones estratégicas para alcanzar sus metas.</w:t>
            </w:r>
          </w:p>
        </w:tc>
        <w:tc>
          <w:tcPr>
            <w:tcW w:w="567" w:type="dxa"/>
            <w:vAlign w:val="center"/>
          </w:tcPr>
          <w:p w14:paraId="2F9FE662"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2455F74C"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10FCF33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530AEE8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656C91D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122FFA8"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06B685C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2336200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6E7730A9"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Align w:val="center"/>
          </w:tcPr>
          <w:p w14:paraId="6D92C338" w14:textId="77777777" w:rsidR="00176DF8" w:rsidRPr="00AD0B14" w:rsidRDefault="008C3E37">
            <w:pPr>
              <w:spacing w:line="276" w:lineRule="auto"/>
              <w:jc w:val="both"/>
              <w:rPr>
                <w:rFonts w:ascii="Arial Nova Cond" w:eastAsia="Arial" w:hAnsi="Arial Nova Cond" w:cs="Arial"/>
                <w:b/>
              </w:rPr>
            </w:pPr>
            <w:r w:rsidRPr="00AD0B14">
              <w:rPr>
                <w:rFonts w:ascii="Arial Nova Cond" w:eastAsia="Arial" w:hAnsi="Arial Nova Cond" w:cs="Arial"/>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176DF8" w:rsidRPr="00AD0B14" w14:paraId="54828A57" w14:textId="77777777">
        <w:trPr>
          <w:jc w:val="center"/>
        </w:trPr>
        <w:tc>
          <w:tcPr>
            <w:tcW w:w="1403" w:type="dxa"/>
            <w:vMerge/>
            <w:vAlign w:val="center"/>
          </w:tcPr>
          <w:p w14:paraId="7D44C35D"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rPr>
            </w:pPr>
          </w:p>
        </w:tc>
        <w:tc>
          <w:tcPr>
            <w:tcW w:w="3565" w:type="dxa"/>
            <w:vAlign w:val="center"/>
          </w:tcPr>
          <w:p w14:paraId="5207B83A" w14:textId="77777777" w:rsidR="00176DF8" w:rsidRPr="00AD0B14" w:rsidRDefault="008C3E37">
            <w:pPr>
              <w:spacing w:line="276" w:lineRule="auto"/>
              <w:jc w:val="both"/>
              <w:rPr>
                <w:rFonts w:ascii="Arial Nova Cond" w:eastAsia="Arial" w:hAnsi="Arial Nova Cond" w:cs="Arial"/>
                <w:b/>
                <w:sz w:val="18"/>
                <w:szCs w:val="18"/>
              </w:rPr>
            </w:pPr>
            <w:r w:rsidRPr="00AD0B14">
              <w:rPr>
                <w:rFonts w:ascii="Arial Nova Cond" w:eastAsia="Arial" w:hAnsi="Arial Nova Cond" w:cs="Arial"/>
                <w:b/>
                <w:sz w:val="18"/>
                <w:szCs w:val="18"/>
              </w:rPr>
              <w:t>Monitorea y ajusta su desempeño durante el proceso de aprendizaje.</w:t>
            </w:r>
          </w:p>
        </w:tc>
        <w:tc>
          <w:tcPr>
            <w:tcW w:w="567" w:type="dxa"/>
            <w:vAlign w:val="center"/>
          </w:tcPr>
          <w:p w14:paraId="0D336336"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0771D5C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3523E26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3CB072F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8372B6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5788AE5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3195019E"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3C6BE53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12452827" w14:textId="77777777" w:rsidR="00176DF8" w:rsidRPr="00AD0B14" w:rsidRDefault="008C3E37">
            <w:pPr>
              <w:rPr>
                <w:rFonts w:ascii="Arial Nova Cond" w:eastAsia="Arial" w:hAnsi="Arial Nova Cond" w:cs="Arial"/>
                <w:sz w:val="20"/>
                <w:szCs w:val="20"/>
              </w:rPr>
            </w:pPr>
            <w:r w:rsidRPr="00AD0B14">
              <w:rPr>
                <w:rFonts w:ascii="Arial Nova Cond" w:eastAsia="Arial" w:hAnsi="Arial Nova Cond" w:cs="Arial"/>
                <w:b/>
                <w:sz w:val="20"/>
                <w:szCs w:val="20"/>
              </w:rPr>
              <w:t>X</w:t>
            </w:r>
          </w:p>
        </w:tc>
        <w:tc>
          <w:tcPr>
            <w:tcW w:w="5103" w:type="dxa"/>
            <w:vAlign w:val="center"/>
          </w:tcPr>
          <w:p w14:paraId="02222A5A" w14:textId="77777777" w:rsidR="00176DF8" w:rsidRPr="00AD0B14" w:rsidRDefault="00176DF8">
            <w:pPr>
              <w:spacing w:line="276" w:lineRule="auto"/>
              <w:jc w:val="both"/>
              <w:rPr>
                <w:rFonts w:ascii="Arial Nova Cond" w:eastAsia="Arial" w:hAnsi="Arial Nova Cond" w:cs="Arial"/>
              </w:rPr>
            </w:pPr>
          </w:p>
          <w:p w14:paraId="73BF6B6D" w14:textId="77777777" w:rsidR="00176DF8" w:rsidRPr="00AD0B14" w:rsidRDefault="008C3E37">
            <w:pPr>
              <w:spacing w:line="276" w:lineRule="auto"/>
              <w:jc w:val="both"/>
              <w:rPr>
                <w:rFonts w:ascii="Arial Nova Cond" w:eastAsia="Arial" w:hAnsi="Arial Nova Cond" w:cs="Arial"/>
              </w:rPr>
            </w:pPr>
            <w:r w:rsidRPr="00AD0B14">
              <w:rPr>
                <w:rFonts w:ascii="Arial Nova Cond" w:eastAsia="Arial" w:hAnsi="Arial Nova Cond" w:cs="Arial"/>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11891F4D" w14:textId="77777777" w:rsidR="00176DF8" w:rsidRPr="00AD0B14" w:rsidRDefault="00176DF8">
            <w:pPr>
              <w:spacing w:line="276" w:lineRule="auto"/>
              <w:jc w:val="both"/>
              <w:rPr>
                <w:rFonts w:ascii="Arial Nova Cond" w:eastAsia="Arial" w:hAnsi="Arial Nova Cond" w:cs="Arial"/>
                <w:b/>
              </w:rPr>
            </w:pPr>
          </w:p>
        </w:tc>
      </w:tr>
      <w:tr w:rsidR="00176DF8" w:rsidRPr="00AD0B14" w14:paraId="7A3BE7BB" w14:textId="77777777">
        <w:trPr>
          <w:trHeight w:val="400"/>
          <w:jc w:val="center"/>
        </w:trPr>
        <w:tc>
          <w:tcPr>
            <w:tcW w:w="14869" w:type="dxa"/>
            <w:gridSpan w:val="12"/>
            <w:shd w:val="clear" w:color="auto" w:fill="84E291"/>
            <w:vAlign w:val="center"/>
          </w:tcPr>
          <w:p w14:paraId="2F01FC61" w14:textId="77777777" w:rsidR="00176DF8" w:rsidRPr="00AD0B14" w:rsidRDefault="008C3E37">
            <w:pPr>
              <w:spacing w:line="276" w:lineRule="auto"/>
              <w:jc w:val="center"/>
              <w:rPr>
                <w:rFonts w:ascii="Arial Nova Cond" w:eastAsia="Arial" w:hAnsi="Arial Nova Cond" w:cs="Arial"/>
                <w:b/>
                <w:sz w:val="18"/>
                <w:szCs w:val="18"/>
              </w:rPr>
            </w:pPr>
            <w:r w:rsidRPr="00AD0B14">
              <w:rPr>
                <w:rFonts w:ascii="Arial Nova Cond" w:eastAsia="Arial" w:hAnsi="Arial Nova Cond" w:cs="Arial"/>
                <w:b/>
                <w:sz w:val="18"/>
                <w:szCs w:val="18"/>
              </w:rPr>
              <w:lastRenderedPageBreak/>
              <w:t>ENFOQUES TRANSVERSALES</w:t>
            </w:r>
          </w:p>
        </w:tc>
      </w:tr>
      <w:tr w:rsidR="00176DF8" w:rsidRPr="00AD0B14" w14:paraId="1E611D31" w14:textId="77777777">
        <w:trPr>
          <w:trHeight w:val="340"/>
          <w:jc w:val="center"/>
        </w:trPr>
        <w:tc>
          <w:tcPr>
            <w:tcW w:w="4968" w:type="dxa"/>
            <w:gridSpan w:val="2"/>
          </w:tcPr>
          <w:p w14:paraId="6735F09C"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de derechos.</w:t>
            </w:r>
          </w:p>
        </w:tc>
        <w:tc>
          <w:tcPr>
            <w:tcW w:w="567" w:type="dxa"/>
            <w:vAlign w:val="center"/>
          </w:tcPr>
          <w:p w14:paraId="1B5C7E4B"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665D31F"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4B6117DD"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66DD5DB0"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55601210"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61A1C39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15D907D1"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420DAAD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21604371"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restart"/>
            <w:vAlign w:val="center"/>
          </w:tcPr>
          <w:p w14:paraId="0507FC27" w14:textId="77777777" w:rsidR="00176DF8" w:rsidRPr="00AD0B14" w:rsidRDefault="00176DF8">
            <w:pPr>
              <w:spacing w:line="276" w:lineRule="auto"/>
              <w:rPr>
                <w:rFonts w:ascii="Arial Nova Cond" w:eastAsia="Arial" w:hAnsi="Arial Nova Cond" w:cs="Arial"/>
                <w:b/>
                <w:sz w:val="18"/>
                <w:szCs w:val="18"/>
              </w:rPr>
            </w:pPr>
          </w:p>
        </w:tc>
      </w:tr>
      <w:tr w:rsidR="00176DF8" w:rsidRPr="00AD0B14" w14:paraId="3A6B2DA8" w14:textId="77777777">
        <w:trPr>
          <w:trHeight w:val="340"/>
          <w:jc w:val="center"/>
        </w:trPr>
        <w:tc>
          <w:tcPr>
            <w:tcW w:w="4968" w:type="dxa"/>
            <w:gridSpan w:val="2"/>
          </w:tcPr>
          <w:p w14:paraId="0EA99D0C"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Inclusivo o de atención a la diversidad.</w:t>
            </w:r>
          </w:p>
        </w:tc>
        <w:tc>
          <w:tcPr>
            <w:tcW w:w="567" w:type="dxa"/>
            <w:vAlign w:val="center"/>
          </w:tcPr>
          <w:p w14:paraId="1BFA8A56"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7599C8D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27BA40B6"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2F515BE9"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5F3FD2A8"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2E816F25"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36919870"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0A91CACC"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161D99E0"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08A4EED6"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65152EFC" w14:textId="77777777">
        <w:trPr>
          <w:trHeight w:val="340"/>
          <w:jc w:val="center"/>
        </w:trPr>
        <w:tc>
          <w:tcPr>
            <w:tcW w:w="4968" w:type="dxa"/>
            <w:gridSpan w:val="2"/>
          </w:tcPr>
          <w:p w14:paraId="3CC35C6D"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 xml:space="preserve">Enfoque Intercultural. </w:t>
            </w:r>
          </w:p>
        </w:tc>
        <w:tc>
          <w:tcPr>
            <w:tcW w:w="567" w:type="dxa"/>
            <w:vAlign w:val="center"/>
          </w:tcPr>
          <w:p w14:paraId="2DBD85A2"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ABC6EFE"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09FAE9A2"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79E199C8"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5ED574C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3DED0DEB"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4A3BC93C"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72A3ECF8"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15C6CEB2"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06F44C06"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516FF671" w14:textId="77777777">
        <w:trPr>
          <w:trHeight w:val="340"/>
          <w:jc w:val="center"/>
        </w:trPr>
        <w:tc>
          <w:tcPr>
            <w:tcW w:w="4968" w:type="dxa"/>
            <w:gridSpan w:val="2"/>
          </w:tcPr>
          <w:p w14:paraId="78B86B36"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igualdad de género.</w:t>
            </w:r>
          </w:p>
        </w:tc>
        <w:tc>
          <w:tcPr>
            <w:tcW w:w="567" w:type="dxa"/>
            <w:vAlign w:val="center"/>
          </w:tcPr>
          <w:p w14:paraId="55F5E583"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572A5D6"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2A50D50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7A08BEDC"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3C8EF7E8"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53C94E08"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6CC35F12"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7" w:type="dxa"/>
            <w:vAlign w:val="center"/>
          </w:tcPr>
          <w:p w14:paraId="1E233166"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472AD345"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50F7E74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5E30E4FC" w14:textId="77777777">
        <w:trPr>
          <w:trHeight w:val="340"/>
          <w:jc w:val="center"/>
        </w:trPr>
        <w:tc>
          <w:tcPr>
            <w:tcW w:w="4968" w:type="dxa"/>
            <w:gridSpan w:val="2"/>
          </w:tcPr>
          <w:p w14:paraId="4F4E259E"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 xml:space="preserve">Enfoque ambiental </w:t>
            </w:r>
          </w:p>
        </w:tc>
        <w:tc>
          <w:tcPr>
            <w:tcW w:w="567" w:type="dxa"/>
            <w:vAlign w:val="center"/>
          </w:tcPr>
          <w:p w14:paraId="0405ECB4"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725661BF"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76F0CA9A"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0E997DA5"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99" w:type="dxa"/>
            <w:vAlign w:val="center"/>
          </w:tcPr>
          <w:p w14:paraId="3175D49F"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67" w:type="dxa"/>
            <w:vAlign w:val="center"/>
          </w:tcPr>
          <w:p w14:paraId="106A9BA6"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64E1F882"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4C077ED3"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56993832" w14:textId="77777777" w:rsidR="00176DF8" w:rsidRPr="00AD0B14" w:rsidRDefault="00176DF8">
            <w:pPr>
              <w:spacing w:line="276" w:lineRule="auto"/>
              <w:jc w:val="center"/>
              <w:rPr>
                <w:rFonts w:ascii="Arial Nova Cond" w:eastAsia="Arial" w:hAnsi="Arial Nova Cond" w:cs="Arial"/>
                <w:b/>
                <w:sz w:val="20"/>
                <w:szCs w:val="20"/>
              </w:rPr>
            </w:pPr>
          </w:p>
        </w:tc>
        <w:tc>
          <w:tcPr>
            <w:tcW w:w="5103" w:type="dxa"/>
            <w:vMerge/>
            <w:vAlign w:val="center"/>
          </w:tcPr>
          <w:p w14:paraId="4F0DC44F"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12F51EFD" w14:textId="77777777">
        <w:trPr>
          <w:trHeight w:val="340"/>
          <w:jc w:val="center"/>
        </w:trPr>
        <w:tc>
          <w:tcPr>
            <w:tcW w:w="4968" w:type="dxa"/>
            <w:gridSpan w:val="2"/>
          </w:tcPr>
          <w:p w14:paraId="14CD9308"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Búsqueda de la excelencia.</w:t>
            </w:r>
          </w:p>
        </w:tc>
        <w:tc>
          <w:tcPr>
            <w:tcW w:w="567" w:type="dxa"/>
            <w:vAlign w:val="center"/>
          </w:tcPr>
          <w:p w14:paraId="2D8E5A92"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9356383"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45" w:type="dxa"/>
            <w:vAlign w:val="center"/>
          </w:tcPr>
          <w:p w14:paraId="20377594"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21" w:type="dxa"/>
            <w:vAlign w:val="center"/>
          </w:tcPr>
          <w:p w14:paraId="0AA67234"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2E77FAA6"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4BD79044" w14:textId="77777777" w:rsidR="00176DF8" w:rsidRPr="00AD0B14" w:rsidRDefault="00176DF8">
            <w:pPr>
              <w:spacing w:line="276" w:lineRule="auto"/>
              <w:jc w:val="center"/>
              <w:rPr>
                <w:rFonts w:ascii="Arial Nova Cond" w:eastAsia="Arial" w:hAnsi="Arial Nova Cond" w:cs="Arial"/>
                <w:b/>
                <w:sz w:val="20"/>
                <w:szCs w:val="20"/>
              </w:rPr>
            </w:pPr>
          </w:p>
        </w:tc>
        <w:tc>
          <w:tcPr>
            <w:tcW w:w="539" w:type="dxa"/>
            <w:vAlign w:val="center"/>
          </w:tcPr>
          <w:p w14:paraId="27C65201" w14:textId="77777777" w:rsidR="00176DF8" w:rsidRPr="00AD0B14" w:rsidRDefault="00176DF8">
            <w:pPr>
              <w:spacing w:line="276" w:lineRule="auto"/>
              <w:rPr>
                <w:rFonts w:ascii="Arial Nova Cond" w:eastAsia="Arial" w:hAnsi="Arial Nova Cond" w:cs="Arial"/>
                <w:b/>
                <w:sz w:val="20"/>
                <w:szCs w:val="20"/>
              </w:rPr>
            </w:pPr>
          </w:p>
        </w:tc>
        <w:tc>
          <w:tcPr>
            <w:tcW w:w="527" w:type="dxa"/>
            <w:vAlign w:val="center"/>
          </w:tcPr>
          <w:p w14:paraId="7E44A6E8" w14:textId="77777777" w:rsidR="00176DF8" w:rsidRPr="00AD0B14" w:rsidRDefault="00176DF8">
            <w:pPr>
              <w:spacing w:line="276" w:lineRule="auto"/>
              <w:jc w:val="center"/>
              <w:rPr>
                <w:rFonts w:ascii="Arial Nova Cond" w:eastAsia="Arial" w:hAnsi="Arial Nova Cond" w:cs="Arial"/>
                <w:b/>
                <w:sz w:val="20"/>
                <w:szCs w:val="20"/>
              </w:rPr>
            </w:pPr>
          </w:p>
        </w:tc>
        <w:tc>
          <w:tcPr>
            <w:tcW w:w="466" w:type="dxa"/>
            <w:vAlign w:val="center"/>
          </w:tcPr>
          <w:p w14:paraId="2AC41B7A"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Merge/>
            <w:vAlign w:val="center"/>
          </w:tcPr>
          <w:p w14:paraId="405EE146"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r w:rsidR="00176DF8" w:rsidRPr="00AD0B14" w14:paraId="70A3EF1A" w14:textId="77777777">
        <w:trPr>
          <w:trHeight w:val="340"/>
          <w:jc w:val="center"/>
        </w:trPr>
        <w:tc>
          <w:tcPr>
            <w:tcW w:w="4968" w:type="dxa"/>
            <w:gridSpan w:val="2"/>
          </w:tcPr>
          <w:p w14:paraId="60B27A3E" w14:textId="77777777" w:rsidR="00176DF8" w:rsidRPr="00AD0B14" w:rsidRDefault="008C3E37">
            <w:pPr>
              <w:spacing w:line="276" w:lineRule="auto"/>
              <w:rPr>
                <w:rFonts w:ascii="Arial Nova Cond" w:eastAsia="Arial" w:hAnsi="Arial Nova Cond" w:cs="Arial"/>
              </w:rPr>
            </w:pPr>
            <w:r w:rsidRPr="00AD0B14">
              <w:rPr>
                <w:rFonts w:ascii="Arial Nova Cond" w:eastAsia="Arial" w:hAnsi="Arial Nova Cond" w:cs="Arial"/>
              </w:rPr>
              <w:t>Enfoque Orientación al bien común.</w:t>
            </w:r>
          </w:p>
        </w:tc>
        <w:tc>
          <w:tcPr>
            <w:tcW w:w="567" w:type="dxa"/>
            <w:vAlign w:val="center"/>
          </w:tcPr>
          <w:p w14:paraId="3A088E6A"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754C55F1" w14:textId="77777777" w:rsidR="00176DF8" w:rsidRPr="00AD0B14" w:rsidRDefault="00176DF8">
            <w:pPr>
              <w:spacing w:line="276" w:lineRule="auto"/>
              <w:jc w:val="center"/>
              <w:rPr>
                <w:rFonts w:ascii="Arial Nova Cond" w:eastAsia="Arial" w:hAnsi="Arial Nova Cond" w:cs="Arial"/>
                <w:b/>
                <w:sz w:val="20"/>
                <w:szCs w:val="20"/>
              </w:rPr>
            </w:pPr>
          </w:p>
        </w:tc>
        <w:tc>
          <w:tcPr>
            <w:tcW w:w="545" w:type="dxa"/>
            <w:vAlign w:val="center"/>
          </w:tcPr>
          <w:p w14:paraId="0C89EBCD" w14:textId="77777777" w:rsidR="00176DF8" w:rsidRPr="00AD0B14" w:rsidRDefault="00176DF8">
            <w:pPr>
              <w:spacing w:line="276" w:lineRule="auto"/>
              <w:jc w:val="center"/>
              <w:rPr>
                <w:rFonts w:ascii="Arial Nova Cond" w:eastAsia="Arial" w:hAnsi="Arial Nova Cond" w:cs="Arial"/>
                <w:b/>
                <w:sz w:val="20"/>
                <w:szCs w:val="20"/>
              </w:rPr>
            </w:pPr>
          </w:p>
        </w:tc>
        <w:tc>
          <w:tcPr>
            <w:tcW w:w="521" w:type="dxa"/>
            <w:vAlign w:val="center"/>
          </w:tcPr>
          <w:p w14:paraId="2227C4A8" w14:textId="77777777" w:rsidR="00176DF8" w:rsidRPr="00AD0B14" w:rsidRDefault="00176DF8">
            <w:pPr>
              <w:spacing w:line="276" w:lineRule="auto"/>
              <w:jc w:val="center"/>
              <w:rPr>
                <w:rFonts w:ascii="Arial Nova Cond" w:eastAsia="Arial" w:hAnsi="Arial Nova Cond" w:cs="Arial"/>
                <w:b/>
                <w:sz w:val="20"/>
                <w:szCs w:val="20"/>
              </w:rPr>
            </w:pPr>
          </w:p>
        </w:tc>
        <w:tc>
          <w:tcPr>
            <w:tcW w:w="499" w:type="dxa"/>
            <w:vAlign w:val="center"/>
          </w:tcPr>
          <w:p w14:paraId="6AB028CF" w14:textId="77777777" w:rsidR="00176DF8" w:rsidRPr="00AD0B14" w:rsidRDefault="00176DF8">
            <w:pPr>
              <w:spacing w:line="276" w:lineRule="auto"/>
              <w:jc w:val="center"/>
              <w:rPr>
                <w:rFonts w:ascii="Arial Nova Cond" w:eastAsia="Arial" w:hAnsi="Arial Nova Cond" w:cs="Arial"/>
                <w:b/>
                <w:sz w:val="20"/>
                <w:szCs w:val="20"/>
              </w:rPr>
            </w:pPr>
          </w:p>
        </w:tc>
        <w:tc>
          <w:tcPr>
            <w:tcW w:w="567" w:type="dxa"/>
            <w:vAlign w:val="center"/>
          </w:tcPr>
          <w:p w14:paraId="031A8DDB"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39" w:type="dxa"/>
            <w:vAlign w:val="center"/>
          </w:tcPr>
          <w:p w14:paraId="2CC0B951" w14:textId="77777777" w:rsidR="00176DF8" w:rsidRPr="00AD0B14" w:rsidRDefault="00176DF8">
            <w:pPr>
              <w:spacing w:line="276" w:lineRule="auto"/>
              <w:jc w:val="center"/>
              <w:rPr>
                <w:rFonts w:ascii="Arial Nova Cond" w:eastAsia="Arial" w:hAnsi="Arial Nova Cond" w:cs="Arial"/>
                <w:b/>
                <w:sz w:val="20"/>
                <w:szCs w:val="20"/>
              </w:rPr>
            </w:pPr>
          </w:p>
        </w:tc>
        <w:tc>
          <w:tcPr>
            <w:tcW w:w="527" w:type="dxa"/>
            <w:vAlign w:val="center"/>
          </w:tcPr>
          <w:p w14:paraId="78921917"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466" w:type="dxa"/>
            <w:vAlign w:val="center"/>
          </w:tcPr>
          <w:p w14:paraId="17D96ED6" w14:textId="77777777" w:rsidR="00176DF8" w:rsidRPr="00AD0B14" w:rsidRDefault="008C3E37">
            <w:pPr>
              <w:spacing w:line="276" w:lineRule="auto"/>
              <w:jc w:val="center"/>
              <w:rPr>
                <w:rFonts w:ascii="Arial Nova Cond" w:eastAsia="Arial" w:hAnsi="Arial Nova Cond" w:cs="Arial"/>
                <w:b/>
                <w:sz w:val="20"/>
                <w:szCs w:val="20"/>
              </w:rPr>
            </w:pPr>
            <w:r w:rsidRPr="00AD0B14">
              <w:rPr>
                <w:rFonts w:ascii="Arial Nova Cond" w:eastAsia="Arial" w:hAnsi="Arial Nova Cond" w:cs="Arial"/>
                <w:b/>
                <w:sz w:val="20"/>
                <w:szCs w:val="20"/>
              </w:rPr>
              <w:t>X</w:t>
            </w:r>
          </w:p>
        </w:tc>
        <w:tc>
          <w:tcPr>
            <w:tcW w:w="5103" w:type="dxa"/>
            <w:vMerge/>
            <w:vAlign w:val="center"/>
          </w:tcPr>
          <w:p w14:paraId="0B7DB56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b/>
                <w:sz w:val="20"/>
                <w:szCs w:val="20"/>
              </w:rPr>
            </w:pPr>
          </w:p>
        </w:tc>
      </w:tr>
    </w:tbl>
    <w:p w14:paraId="5C18A05F"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6BA60970"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5BC5093E"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COMPETENCIAS TRANSVERSALES 28 Y 29: </w:t>
      </w:r>
    </w:p>
    <w:p w14:paraId="31007D98"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sz w:val="14"/>
          <w:szCs w:val="14"/>
        </w:rPr>
      </w:pPr>
    </w:p>
    <w:tbl>
      <w:tblPr>
        <w:tblStyle w:val="a8"/>
        <w:tblpPr w:leftFromText="141" w:rightFromText="141" w:vertAnchor="text"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176DF8" w:rsidRPr="00AD0B14" w14:paraId="4BA3893D" w14:textId="77777777">
        <w:trPr>
          <w:trHeight w:val="340"/>
        </w:trPr>
        <w:tc>
          <w:tcPr>
            <w:tcW w:w="3104" w:type="dxa"/>
            <w:shd w:val="clear" w:color="auto" w:fill="84E291"/>
            <w:vAlign w:val="center"/>
          </w:tcPr>
          <w:p w14:paraId="7ADF0389"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COMPETENCIA 28:</w:t>
            </w:r>
          </w:p>
        </w:tc>
        <w:tc>
          <w:tcPr>
            <w:tcW w:w="11765" w:type="dxa"/>
            <w:shd w:val="clear" w:color="auto" w:fill="84E291"/>
            <w:vAlign w:val="center"/>
          </w:tcPr>
          <w:p w14:paraId="58979E5F"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rPr>
            </w:pPr>
            <w:r w:rsidRPr="00AD0B14">
              <w:rPr>
                <w:rFonts w:ascii="Arial Nova Cond" w:eastAsia="Arial" w:hAnsi="Arial Nova Cond" w:cs="Arial"/>
                <w:b/>
                <w:color w:val="000000"/>
              </w:rPr>
              <w:t>SE DESENVUELVE EN ENTORNOS VIRTUALES GENERADOS POR LAS TIC</w:t>
            </w:r>
          </w:p>
        </w:tc>
      </w:tr>
      <w:tr w:rsidR="00176DF8" w:rsidRPr="00AD0B14" w14:paraId="76E9204E" w14:textId="77777777">
        <w:trPr>
          <w:trHeight w:val="340"/>
        </w:trPr>
        <w:tc>
          <w:tcPr>
            <w:tcW w:w="3104" w:type="dxa"/>
            <w:shd w:val="clear" w:color="auto" w:fill="C1F0C8"/>
            <w:vAlign w:val="center"/>
          </w:tcPr>
          <w:p w14:paraId="5BD4C41F"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ESTANDAR DE APRENDIZAJE</w:t>
            </w:r>
          </w:p>
        </w:tc>
        <w:tc>
          <w:tcPr>
            <w:tcW w:w="11765" w:type="dxa"/>
            <w:vAlign w:val="center"/>
          </w:tcPr>
          <w:p w14:paraId="4425BDA4" w14:textId="6B5BB2F9" w:rsidR="00176DF8" w:rsidRPr="00AD0B14" w:rsidRDefault="008C3E37" w:rsidP="008E358B">
            <w:pPr>
              <w:pBdr>
                <w:top w:val="nil"/>
                <w:left w:val="nil"/>
                <w:bottom w:val="nil"/>
                <w:right w:val="nil"/>
                <w:between w:val="nil"/>
              </w:pBdr>
              <w:tabs>
                <w:tab w:val="left" w:pos="0"/>
                <w:tab w:val="left" w:pos="142"/>
                <w:tab w:val="left" w:pos="284"/>
              </w:tabs>
              <w:spacing w:line="259" w:lineRule="auto"/>
              <w:jc w:val="both"/>
              <w:rPr>
                <w:rFonts w:ascii="Arial Nova Cond" w:eastAsia="Arial" w:hAnsi="Arial Nova Cond" w:cs="Arial"/>
                <w:color w:val="000000"/>
              </w:rPr>
            </w:pPr>
            <w:r w:rsidRPr="00AD0B14">
              <w:rPr>
                <w:rFonts w:ascii="Arial Nova Cond" w:eastAsia="Arial" w:hAnsi="Arial Nova Cond" w:cs="Arial"/>
                <w:color w:val="000000"/>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176DF8" w:rsidRPr="00AD0B14" w14:paraId="73CE5E32" w14:textId="77777777">
        <w:trPr>
          <w:trHeight w:val="340"/>
        </w:trPr>
        <w:tc>
          <w:tcPr>
            <w:tcW w:w="3104" w:type="dxa"/>
            <w:shd w:val="clear" w:color="auto" w:fill="C1F0C8"/>
            <w:vAlign w:val="center"/>
          </w:tcPr>
          <w:p w14:paraId="68894778"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CAPACIDADES</w:t>
            </w:r>
          </w:p>
        </w:tc>
        <w:tc>
          <w:tcPr>
            <w:tcW w:w="11765" w:type="dxa"/>
            <w:shd w:val="clear" w:color="auto" w:fill="C1F0C8"/>
            <w:vAlign w:val="center"/>
          </w:tcPr>
          <w:p w14:paraId="7587BF9A"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6FE8570E" w14:textId="77777777">
        <w:trPr>
          <w:trHeight w:val="340"/>
        </w:trPr>
        <w:tc>
          <w:tcPr>
            <w:tcW w:w="3104" w:type="dxa"/>
            <w:vAlign w:val="center"/>
          </w:tcPr>
          <w:p w14:paraId="4F0089B1"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jc w:val="both"/>
              <w:rPr>
                <w:rFonts w:ascii="Arial Nova Cond" w:eastAsia="Arial" w:hAnsi="Arial Nova Cond" w:cs="Arial"/>
                <w:color w:val="000000"/>
              </w:rPr>
            </w:pPr>
          </w:p>
          <w:p w14:paraId="62AF29EF"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Personaliza entornos virtuales.</w:t>
            </w:r>
          </w:p>
          <w:p w14:paraId="74E89F78"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p>
          <w:p w14:paraId="1B3AC325"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Gestiona información del entorno virtual.</w:t>
            </w:r>
          </w:p>
          <w:p w14:paraId="385D225B"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p>
          <w:p w14:paraId="67FBD493"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Interactúa en entornos virtuales.</w:t>
            </w:r>
          </w:p>
          <w:p w14:paraId="4316EB3C" w14:textId="77777777" w:rsidR="00176DF8" w:rsidRPr="00AD0B14" w:rsidRDefault="00176DF8">
            <w:p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p>
          <w:p w14:paraId="614B42D9" w14:textId="77777777" w:rsidR="00176DF8" w:rsidRPr="00AD0B14" w:rsidRDefault="008C3E37">
            <w:pPr>
              <w:numPr>
                <w:ilvl w:val="0"/>
                <w:numId w:val="3"/>
              </w:numPr>
              <w:pBdr>
                <w:top w:val="nil"/>
                <w:left w:val="nil"/>
                <w:bottom w:val="nil"/>
                <w:right w:val="nil"/>
                <w:between w:val="nil"/>
              </w:pBdr>
              <w:tabs>
                <w:tab w:val="left" w:pos="0"/>
                <w:tab w:val="left" w:pos="142"/>
                <w:tab w:val="left" w:pos="284"/>
              </w:tabs>
              <w:spacing w:line="259" w:lineRule="auto"/>
              <w:ind w:left="306" w:hanging="142"/>
              <w:jc w:val="both"/>
              <w:rPr>
                <w:rFonts w:ascii="Arial Nova Cond" w:eastAsia="Arial" w:hAnsi="Arial Nova Cond" w:cs="Arial"/>
                <w:color w:val="000000"/>
              </w:rPr>
            </w:pPr>
            <w:r w:rsidRPr="00AD0B14">
              <w:rPr>
                <w:rFonts w:ascii="Arial Nova Cond" w:eastAsia="Arial" w:hAnsi="Arial Nova Cond" w:cs="Arial"/>
                <w:color w:val="000000"/>
              </w:rPr>
              <w:t xml:space="preserve">Crea objetos virtuales en diversos formatos. </w:t>
            </w:r>
          </w:p>
          <w:p w14:paraId="1F5067CF" w14:textId="77777777" w:rsidR="00176DF8" w:rsidRPr="00AD0B14" w:rsidRDefault="00176DF8">
            <w:pPr>
              <w:pBdr>
                <w:top w:val="nil"/>
                <w:left w:val="nil"/>
                <w:bottom w:val="nil"/>
                <w:right w:val="nil"/>
                <w:between w:val="nil"/>
              </w:pBdr>
              <w:tabs>
                <w:tab w:val="left" w:pos="0"/>
                <w:tab w:val="left" w:pos="142"/>
                <w:tab w:val="left" w:pos="284"/>
              </w:tabs>
              <w:spacing w:after="160" w:line="259" w:lineRule="auto"/>
              <w:ind w:left="306"/>
              <w:rPr>
                <w:rFonts w:ascii="Arial Nova Cond" w:eastAsia="Arial" w:hAnsi="Arial Nova Cond" w:cs="Arial"/>
                <w:b/>
                <w:color w:val="000000"/>
                <w:sz w:val="18"/>
                <w:szCs w:val="18"/>
              </w:rPr>
            </w:pPr>
          </w:p>
        </w:tc>
        <w:tc>
          <w:tcPr>
            <w:tcW w:w="11765" w:type="dxa"/>
          </w:tcPr>
          <w:p w14:paraId="4544B5D6"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lastRenderedPageBreak/>
              <w:t>Accede a plataformas virtuales para desarrollar aprendizajes de diversas áreas curriculares seleccionando opciones, herramientas y aplicaciones, y realizando configuraciones de manera autónoma y responsable.</w:t>
            </w:r>
          </w:p>
          <w:p w14:paraId="4B03D7A8"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Emplea diversas fuentes con criterios de credibilidad, pertinencia y eficacia utilizando herramientas digitales de autor cuando realiza una investigación sobre un tema específico.</w:t>
            </w:r>
          </w:p>
          <w:p w14:paraId="4275F01D"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Aplica diversas funciones de cálculo combinadas para solucionar situaciones diversas cuando sistematiza información en una base de datos y la representa gráficamente.</w:t>
            </w:r>
          </w:p>
          <w:p w14:paraId="4EC94BF6"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49CD6B88"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lastRenderedPageBreak/>
              <w:t>Documenta proyectos escolares cuando combina animaciones, videos y material interactivo en distintos formatos con creatividad e iniciativa. Ejemplo: Crea un blog para promocionar y difundir su proyecto de emprendimiento.</w:t>
            </w:r>
          </w:p>
          <w:p w14:paraId="5307C202" w14:textId="77777777" w:rsidR="00176DF8" w:rsidRPr="00AD0B14" w:rsidRDefault="008C3E37">
            <w:pPr>
              <w:numPr>
                <w:ilvl w:val="0"/>
                <w:numId w:val="3"/>
              </w:numPr>
              <w:pBdr>
                <w:top w:val="nil"/>
                <w:left w:val="nil"/>
                <w:bottom w:val="nil"/>
                <w:right w:val="nil"/>
                <w:between w:val="nil"/>
              </w:pBdr>
              <w:tabs>
                <w:tab w:val="left" w:pos="0"/>
                <w:tab w:val="left" w:pos="142"/>
                <w:tab w:val="left" w:pos="320"/>
              </w:tabs>
              <w:spacing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4B1496C1" w14:textId="648B5B20" w:rsidR="00176DF8" w:rsidRPr="008E358B" w:rsidRDefault="008C3E37" w:rsidP="008E358B">
            <w:pPr>
              <w:numPr>
                <w:ilvl w:val="0"/>
                <w:numId w:val="3"/>
              </w:numPr>
              <w:pBdr>
                <w:top w:val="nil"/>
                <w:left w:val="nil"/>
                <w:bottom w:val="nil"/>
                <w:right w:val="nil"/>
                <w:between w:val="nil"/>
              </w:pBdr>
              <w:tabs>
                <w:tab w:val="left" w:pos="0"/>
                <w:tab w:val="left" w:pos="142"/>
                <w:tab w:val="left" w:pos="320"/>
              </w:tabs>
              <w:spacing w:after="160" w:line="259"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Programa secuencias lógicas estableciendo condiciones de decisión que presenten soluciones acordes con el problema planteado con eficacia.</w:t>
            </w:r>
          </w:p>
        </w:tc>
      </w:tr>
      <w:tr w:rsidR="00176DF8" w:rsidRPr="00AD0B14" w14:paraId="35EFF2F1" w14:textId="77777777">
        <w:trPr>
          <w:trHeight w:val="340"/>
        </w:trPr>
        <w:tc>
          <w:tcPr>
            <w:tcW w:w="3104" w:type="dxa"/>
            <w:shd w:val="clear" w:color="auto" w:fill="84E291"/>
            <w:vAlign w:val="center"/>
          </w:tcPr>
          <w:p w14:paraId="3F60B856" w14:textId="77777777" w:rsidR="00176DF8" w:rsidRPr="00AD0B14" w:rsidRDefault="008C3E37">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lastRenderedPageBreak/>
              <w:t>COMPETENCIA 29:</w:t>
            </w:r>
          </w:p>
        </w:tc>
        <w:tc>
          <w:tcPr>
            <w:tcW w:w="11765" w:type="dxa"/>
            <w:shd w:val="clear" w:color="auto" w:fill="84E291"/>
          </w:tcPr>
          <w:p w14:paraId="7C8C85A5"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rPr>
            </w:pPr>
            <w:r w:rsidRPr="00AD0B14">
              <w:rPr>
                <w:rFonts w:ascii="Arial Nova Cond" w:eastAsia="Arial" w:hAnsi="Arial Nova Cond" w:cs="Arial"/>
                <w:b/>
                <w:color w:val="000000"/>
              </w:rPr>
              <w:t xml:space="preserve">GESTIONA SU APRENDIZAJE DE MANERA AUTÓNOMA </w:t>
            </w:r>
          </w:p>
        </w:tc>
      </w:tr>
      <w:tr w:rsidR="00176DF8" w:rsidRPr="00AD0B14" w14:paraId="33E5077B" w14:textId="77777777">
        <w:trPr>
          <w:trHeight w:val="340"/>
        </w:trPr>
        <w:tc>
          <w:tcPr>
            <w:tcW w:w="3104" w:type="dxa"/>
            <w:shd w:val="clear" w:color="auto" w:fill="C1F0C8"/>
            <w:vAlign w:val="center"/>
          </w:tcPr>
          <w:p w14:paraId="5147E5E3" w14:textId="77777777" w:rsidR="00176DF8" w:rsidRPr="00AD0B14" w:rsidRDefault="008C3E37">
            <w:pPr>
              <w:tabs>
                <w:tab w:val="left" w:pos="0"/>
                <w:tab w:val="left" w:pos="142"/>
                <w:tab w:val="left" w:pos="284"/>
              </w:tabs>
              <w:jc w:val="center"/>
              <w:rPr>
                <w:rFonts w:ascii="Arial Nova Cond" w:eastAsia="Arial" w:hAnsi="Arial Nova Cond" w:cs="Arial"/>
                <w:b/>
                <w:sz w:val="18"/>
                <w:szCs w:val="18"/>
              </w:rPr>
            </w:pPr>
            <w:r w:rsidRPr="00AD0B14">
              <w:rPr>
                <w:rFonts w:ascii="Arial Nova Cond" w:eastAsia="Arial" w:hAnsi="Arial Nova Cond" w:cs="Arial"/>
                <w:b/>
                <w:sz w:val="20"/>
                <w:szCs w:val="20"/>
              </w:rPr>
              <w:t>ESTANDAR DE APRENDIZAJE</w:t>
            </w:r>
          </w:p>
        </w:tc>
        <w:tc>
          <w:tcPr>
            <w:tcW w:w="11765" w:type="dxa"/>
          </w:tcPr>
          <w:p w14:paraId="4FF98EB8" w14:textId="5133BEF4" w:rsidR="00176DF8" w:rsidRPr="008E358B" w:rsidRDefault="008C3E37" w:rsidP="008E358B">
            <w:pPr>
              <w:pBdr>
                <w:top w:val="nil"/>
                <w:left w:val="nil"/>
                <w:bottom w:val="nil"/>
                <w:right w:val="nil"/>
                <w:between w:val="nil"/>
              </w:pBdr>
              <w:tabs>
                <w:tab w:val="left" w:pos="0"/>
                <w:tab w:val="left" w:pos="142"/>
                <w:tab w:val="left" w:pos="284"/>
              </w:tabs>
              <w:spacing w:line="259" w:lineRule="auto"/>
              <w:jc w:val="both"/>
              <w:rPr>
                <w:rFonts w:ascii="Arial Nova Cond" w:eastAsia="Arial" w:hAnsi="Arial Nova Cond" w:cs="Arial"/>
                <w:color w:val="000000"/>
              </w:rPr>
            </w:pPr>
            <w:r w:rsidRPr="00AD0B14">
              <w:rPr>
                <w:rFonts w:ascii="Arial Nova Cond" w:eastAsia="Arial" w:hAnsi="Arial Nova Cond" w:cs="Arial"/>
                <w:color w:val="000000"/>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176DF8" w:rsidRPr="00AD0B14" w14:paraId="01100E13" w14:textId="77777777">
        <w:trPr>
          <w:trHeight w:val="340"/>
        </w:trPr>
        <w:tc>
          <w:tcPr>
            <w:tcW w:w="3104" w:type="dxa"/>
            <w:shd w:val="clear" w:color="auto" w:fill="C1F0C8"/>
            <w:vAlign w:val="center"/>
          </w:tcPr>
          <w:p w14:paraId="745CBCF7" w14:textId="77777777" w:rsidR="00176DF8" w:rsidRPr="00AD0B14" w:rsidRDefault="008C3E37">
            <w:pPr>
              <w:tabs>
                <w:tab w:val="left" w:pos="0"/>
                <w:tab w:val="left" w:pos="142"/>
                <w:tab w:val="left" w:pos="284"/>
              </w:tabs>
              <w:ind w:left="360"/>
              <w:jc w:val="center"/>
              <w:rPr>
                <w:rFonts w:ascii="Arial Nova Cond" w:eastAsia="Arial" w:hAnsi="Arial Nova Cond" w:cs="Arial"/>
                <w:b/>
                <w:sz w:val="18"/>
                <w:szCs w:val="18"/>
              </w:rPr>
            </w:pPr>
            <w:r w:rsidRPr="00AD0B14">
              <w:rPr>
                <w:rFonts w:ascii="Arial Nova Cond" w:eastAsia="Arial" w:hAnsi="Arial Nova Cond" w:cs="Arial"/>
                <w:b/>
                <w:sz w:val="20"/>
                <w:szCs w:val="20"/>
              </w:rPr>
              <w:t>CAPACIDADES</w:t>
            </w:r>
          </w:p>
        </w:tc>
        <w:tc>
          <w:tcPr>
            <w:tcW w:w="11765" w:type="dxa"/>
            <w:shd w:val="clear" w:color="auto" w:fill="C1F0C8"/>
            <w:vAlign w:val="center"/>
          </w:tcPr>
          <w:p w14:paraId="24CA5448" w14:textId="77777777" w:rsidR="00176DF8" w:rsidRPr="00AD0B14" w:rsidRDefault="008C3E37">
            <w:pPr>
              <w:pBdr>
                <w:top w:val="nil"/>
                <w:left w:val="nil"/>
                <w:bottom w:val="nil"/>
                <w:right w:val="nil"/>
                <w:between w:val="nil"/>
              </w:pBdr>
              <w:tabs>
                <w:tab w:val="left" w:pos="0"/>
                <w:tab w:val="left" w:pos="142"/>
                <w:tab w:val="left" w:pos="284"/>
              </w:tabs>
              <w:spacing w:after="160" w:line="259" w:lineRule="auto"/>
              <w:jc w:val="center"/>
              <w:rPr>
                <w:rFonts w:ascii="Arial Nova Cond" w:eastAsia="Arial" w:hAnsi="Arial Nova Cond" w:cs="Arial"/>
                <w:b/>
                <w:color w:val="000000"/>
                <w:sz w:val="20"/>
                <w:szCs w:val="20"/>
              </w:rPr>
            </w:pPr>
            <w:r w:rsidRPr="00AD0B14">
              <w:rPr>
                <w:rFonts w:ascii="Arial Nova Cond" w:eastAsia="Arial" w:hAnsi="Arial Nova Cond" w:cs="Arial"/>
                <w:b/>
                <w:color w:val="000000"/>
                <w:sz w:val="20"/>
                <w:szCs w:val="20"/>
              </w:rPr>
              <w:t xml:space="preserve">DESEMPEÑOS </w:t>
            </w:r>
          </w:p>
        </w:tc>
      </w:tr>
      <w:tr w:rsidR="00176DF8" w:rsidRPr="00AD0B14" w14:paraId="21A91F3A" w14:textId="77777777">
        <w:trPr>
          <w:trHeight w:val="2708"/>
        </w:trPr>
        <w:tc>
          <w:tcPr>
            <w:tcW w:w="3104" w:type="dxa"/>
            <w:vAlign w:val="center"/>
          </w:tcPr>
          <w:p w14:paraId="5FF8A00E" w14:textId="77777777" w:rsidR="00176DF8" w:rsidRPr="00AD0B14" w:rsidRDefault="00176DF8">
            <w:pPr>
              <w:pBdr>
                <w:top w:val="nil"/>
                <w:left w:val="nil"/>
                <w:bottom w:val="nil"/>
                <w:right w:val="nil"/>
                <w:between w:val="nil"/>
              </w:pBdr>
              <w:tabs>
                <w:tab w:val="left" w:pos="164"/>
                <w:tab w:val="left" w:pos="284"/>
              </w:tabs>
              <w:spacing w:line="259" w:lineRule="auto"/>
              <w:ind w:left="164"/>
              <w:rPr>
                <w:rFonts w:ascii="Arial Nova Cond" w:eastAsia="Arial" w:hAnsi="Arial Nova Cond" w:cs="Arial"/>
                <w:color w:val="000000"/>
              </w:rPr>
            </w:pPr>
          </w:p>
          <w:p w14:paraId="602118EB" w14:textId="77777777" w:rsidR="00176DF8" w:rsidRPr="00AD0B14" w:rsidRDefault="008C3E37">
            <w:pPr>
              <w:numPr>
                <w:ilvl w:val="0"/>
                <w:numId w:val="4"/>
              </w:numPr>
              <w:pBdr>
                <w:top w:val="nil"/>
                <w:left w:val="nil"/>
                <w:bottom w:val="nil"/>
                <w:right w:val="nil"/>
                <w:between w:val="nil"/>
              </w:pBdr>
              <w:tabs>
                <w:tab w:val="left" w:pos="164"/>
                <w:tab w:val="left" w:pos="284"/>
              </w:tabs>
              <w:spacing w:line="259" w:lineRule="auto"/>
              <w:ind w:left="164" w:hanging="142"/>
              <w:rPr>
                <w:rFonts w:ascii="Arial Nova Cond" w:eastAsia="Arial" w:hAnsi="Arial Nova Cond" w:cs="Arial"/>
                <w:color w:val="000000"/>
              </w:rPr>
            </w:pPr>
            <w:r w:rsidRPr="00AD0B14">
              <w:rPr>
                <w:rFonts w:ascii="Arial Nova Cond" w:eastAsia="Arial" w:hAnsi="Arial Nova Cond" w:cs="Arial"/>
                <w:color w:val="000000"/>
              </w:rPr>
              <w:t>Define metas de aprendizaje.</w:t>
            </w:r>
          </w:p>
          <w:p w14:paraId="7251456B" w14:textId="77777777" w:rsidR="00176DF8" w:rsidRPr="00AD0B14" w:rsidRDefault="008C3E37">
            <w:pPr>
              <w:numPr>
                <w:ilvl w:val="0"/>
                <w:numId w:val="4"/>
              </w:numPr>
              <w:pBdr>
                <w:top w:val="nil"/>
                <w:left w:val="nil"/>
                <w:bottom w:val="nil"/>
                <w:right w:val="nil"/>
                <w:between w:val="nil"/>
              </w:pBdr>
              <w:tabs>
                <w:tab w:val="left" w:pos="164"/>
                <w:tab w:val="left" w:pos="284"/>
              </w:tabs>
              <w:spacing w:line="259" w:lineRule="auto"/>
              <w:ind w:left="164" w:hanging="142"/>
              <w:rPr>
                <w:rFonts w:ascii="Arial Nova Cond" w:eastAsia="Arial" w:hAnsi="Arial Nova Cond" w:cs="Arial"/>
                <w:color w:val="000000"/>
              </w:rPr>
            </w:pPr>
            <w:r w:rsidRPr="00AD0B14">
              <w:rPr>
                <w:rFonts w:ascii="Arial Nova Cond" w:eastAsia="Arial" w:hAnsi="Arial Nova Cond" w:cs="Arial"/>
                <w:color w:val="000000"/>
              </w:rPr>
              <w:t>Organiza acciones estratégicas para alcanzar sus metas de aprendizaje.</w:t>
            </w:r>
          </w:p>
          <w:p w14:paraId="00F7198D" w14:textId="77777777" w:rsidR="00176DF8" w:rsidRPr="00AD0B14" w:rsidRDefault="008C3E37">
            <w:pPr>
              <w:numPr>
                <w:ilvl w:val="0"/>
                <w:numId w:val="4"/>
              </w:numPr>
              <w:pBdr>
                <w:top w:val="nil"/>
                <w:left w:val="nil"/>
                <w:bottom w:val="nil"/>
                <w:right w:val="nil"/>
                <w:between w:val="nil"/>
              </w:pBdr>
              <w:tabs>
                <w:tab w:val="left" w:pos="164"/>
                <w:tab w:val="left" w:pos="284"/>
              </w:tabs>
              <w:spacing w:line="259" w:lineRule="auto"/>
              <w:ind w:left="164" w:hanging="142"/>
              <w:rPr>
                <w:rFonts w:ascii="Arial Nova Cond" w:eastAsia="Arial" w:hAnsi="Arial Nova Cond" w:cs="Arial"/>
                <w:color w:val="000000"/>
              </w:rPr>
            </w:pPr>
            <w:r w:rsidRPr="00AD0B14">
              <w:rPr>
                <w:rFonts w:ascii="Arial Nova Cond" w:eastAsia="Arial" w:hAnsi="Arial Nova Cond" w:cs="Arial"/>
                <w:color w:val="000000"/>
              </w:rPr>
              <w:t xml:space="preserve">Monitorea y ajusta su desempeño durante el proceso de aprendizaje. </w:t>
            </w:r>
          </w:p>
          <w:p w14:paraId="229BDA0A" w14:textId="77777777" w:rsidR="00176DF8" w:rsidRPr="00AD0B14" w:rsidRDefault="00176DF8">
            <w:pPr>
              <w:pBdr>
                <w:top w:val="nil"/>
                <w:left w:val="nil"/>
                <w:bottom w:val="nil"/>
                <w:right w:val="nil"/>
                <w:between w:val="nil"/>
              </w:pBdr>
              <w:tabs>
                <w:tab w:val="left" w:pos="0"/>
                <w:tab w:val="left" w:pos="142"/>
                <w:tab w:val="left" w:pos="284"/>
              </w:tabs>
              <w:spacing w:after="160" w:line="259" w:lineRule="auto"/>
              <w:ind w:left="164"/>
              <w:rPr>
                <w:rFonts w:ascii="Arial Nova Cond" w:eastAsia="Arial" w:hAnsi="Arial Nova Cond" w:cs="Arial"/>
                <w:b/>
                <w:color w:val="000000"/>
                <w:sz w:val="18"/>
                <w:szCs w:val="18"/>
              </w:rPr>
            </w:pPr>
          </w:p>
        </w:tc>
        <w:tc>
          <w:tcPr>
            <w:tcW w:w="11765" w:type="dxa"/>
          </w:tcPr>
          <w:p w14:paraId="71D8C9C4" w14:textId="77777777" w:rsidR="00176DF8" w:rsidRPr="00AD0B14" w:rsidRDefault="008C3E37">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2A6C5926" w14:textId="77777777" w:rsidR="00176DF8" w:rsidRPr="00AD0B14" w:rsidRDefault="008C3E37">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w:eastAsia="Arial" w:hAnsi="Arial Nova Cond" w:cs="Arial"/>
                <w:color w:val="000000"/>
              </w:rPr>
            </w:pPr>
            <w:r w:rsidRPr="00AD0B14">
              <w:rPr>
                <w:rFonts w:ascii="Arial Nova Cond" w:eastAsia="Arial" w:hAnsi="Arial Nova Cond" w:cs="Arial"/>
                <w:color w:val="000000"/>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61543943" w14:textId="77777777" w:rsidR="00176DF8" w:rsidRPr="00AD0B14" w:rsidRDefault="008C3E37">
            <w:pPr>
              <w:numPr>
                <w:ilvl w:val="0"/>
                <w:numId w:val="4"/>
              </w:numPr>
              <w:pBdr>
                <w:top w:val="nil"/>
                <w:left w:val="nil"/>
                <w:bottom w:val="nil"/>
                <w:right w:val="nil"/>
                <w:between w:val="nil"/>
              </w:pBdr>
              <w:tabs>
                <w:tab w:val="left" w:pos="0"/>
                <w:tab w:val="left" w:pos="142"/>
              </w:tabs>
              <w:spacing w:line="259" w:lineRule="auto"/>
              <w:ind w:left="320" w:hanging="142"/>
              <w:jc w:val="both"/>
              <w:rPr>
                <w:rFonts w:ascii="Arial Nova Cond" w:eastAsia="Arial" w:hAnsi="Arial Nova Cond" w:cs="Arial"/>
                <w:b/>
                <w:color w:val="000000"/>
                <w:sz w:val="20"/>
                <w:szCs w:val="20"/>
              </w:rPr>
            </w:pPr>
            <w:r w:rsidRPr="00AD0B14">
              <w:rPr>
                <w:rFonts w:ascii="Arial Nova Cond" w:eastAsia="Arial" w:hAnsi="Arial Nova Cond" w:cs="Arial"/>
                <w:color w:val="000000"/>
              </w:rPr>
              <w:t xml:space="preserve">Revisa de manera permanente la aplicación de estrategias, los avances de las acciones propuestas, su experiencia previa, y la </w:t>
            </w:r>
          </w:p>
          <w:p w14:paraId="7DAAEF3E" w14:textId="493178CC" w:rsidR="00176DF8" w:rsidRPr="008E358B" w:rsidRDefault="008C3E37" w:rsidP="008E358B">
            <w:pPr>
              <w:pBdr>
                <w:top w:val="nil"/>
                <w:left w:val="nil"/>
                <w:bottom w:val="nil"/>
                <w:right w:val="nil"/>
                <w:between w:val="nil"/>
              </w:pBdr>
              <w:tabs>
                <w:tab w:val="left" w:pos="0"/>
                <w:tab w:val="left" w:pos="142"/>
              </w:tabs>
              <w:spacing w:line="259" w:lineRule="auto"/>
              <w:ind w:left="320"/>
              <w:jc w:val="both"/>
              <w:rPr>
                <w:rFonts w:ascii="Arial Nova Cond" w:eastAsia="Arial" w:hAnsi="Arial Nova Cond" w:cs="Arial"/>
                <w:color w:val="000000"/>
              </w:rPr>
            </w:pPr>
            <w:r w:rsidRPr="00AD0B14">
              <w:rPr>
                <w:rFonts w:ascii="Arial Nova Cond" w:eastAsia="Arial" w:hAnsi="Arial Nova Cond" w:cs="Arial"/>
                <w:color w:val="000000"/>
              </w:rPr>
              <w:t xml:space="preserve">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701FB7BA"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3257F77B" w14:textId="77777777" w:rsidR="00176DF8" w:rsidRPr="00AD0B14" w:rsidRDefault="00176DF8" w:rsidP="008E358B">
      <w:pPr>
        <w:pBdr>
          <w:top w:val="nil"/>
          <w:left w:val="nil"/>
          <w:bottom w:val="nil"/>
          <w:right w:val="nil"/>
          <w:between w:val="nil"/>
        </w:pBdr>
        <w:spacing w:after="0"/>
        <w:ind w:right="-455"/>
        <w:rPr>
          <w:rFonts w:ascii="Arial Nova Cond" w:eastAsia="Arial" w:hAnsi="Arial Nova Cond" w:cs="Arial"/>
          <w:b/>
          <w:color w:val="000000"/>
        </w:rPr>
      </w:pPr>
    </w:p>
    <w:p w14:paraId="598BF504" w14:textId="77777777" w:rsidR="00176DF8" w:rsidRPr="00AD0B14" w:rsidRDefault="008C3E37">
      <w:pPr>
        <w:numPr>
          <w:ilvl w:val="0"/>
          <w:numId w:val="7"/>
        </w:numPr>
        <w:pBdr>
          <w:top w:val="nil"/>
          <w:left w:val="nil"/>
          <w:bottom w:val="nil"/>
          <w:right w:val="nil"/>
          <w:between w:val="nil"/>
        </w:pBdr>
        <w:shd w:val="clear" w:color="auto" w:fill="2EC44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176DF8" w:rsidRPr="00AD0B14" w14:paraId="3C221C62" w14:textId="77777777">
        <w:trPr>
          <w:trHeight w:val="577"/>
          <w:jc w:val="center"/>
        </w:trPr>
        <w:tc>
          <w:tcPr>
            <w:tcW w:w="2694" w:type="dxa"/>
            <w:shd w:val="clear" w:color="auto" w:fill="C1F0C8"/>
            <w:vAlign w:val="center"/>
          </w:tcPr>
          <w:p w14:paraId="69438D2B" w14:textId="77777777" w:rsidR="00176DF8" w:rsidRPr="00AD0B14" w:rsidRDefault="008C3E37">
            <w:pPr>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ENFOQUES TRANSVERSALES</w:t>
            </w:r>
          </w:p>
        </w:tc>
        <w:tc>
          <w:tcPr>
            <w:tcW w:w="3261" w:type="dxa"/>
            <w:shd w:val="clear" w:color="auto" w:fill="C1F0C8"/>
            <w:vAlign w:val="center"/>
          </w:tcPr>
          <w:p w14:paraId="5F8B87FB" w14:textId="77777777" w:rsidR="00176DF8" w:rsidRPr="00AD0B14" w:rsidRDefault="008C3E37">
            <w:pPr>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VALORES</w:t>
            </w:r>
          </w:p>
        </w:tc>
        <w:tc>
          <w:tcPr>
            <w:tcW w:w="8930" w:type="dxa"/>
            <w:shd w:val="clear" w:color="auto" w:fill="C1F0C8"/>
            <w:vAlign w:val="center"/>
          </w:tcPr>
          <w:p w14:paraId="06EC8E77" w14:textId="77777777" w:rsidR="00176DF8" w:rsidRPr="00AD0B14" w:rsidRDefault="008C3E37">
            <w:pPr>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Actitudes Observables</w:t>
            </w:r>
          </w:p>
        </w:tc>
      </w:tr>
      <w:tr w:rsidR="00176DF8" w:rsidRPr="00AD0B14" w14:paraId="4E301F07" w14:textId="77777777">
        <w:trPr>
          <w:trHeight w:val="397"/>
          <w:jc w:val="center"/>
        </w:trPr>
        <w:tc>
          <w:tcPr>
            <w:tcW w:w="2694" w:type="dxa"/>
            <w:vMerge w:val="restart"/>
            <w:vAlign w:val="center"/>
          </w:tcPr>
          <w:p w14:paraId="03A7BB70"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De derechos</w:t>
            </w:r>
          </w:p>
        </w:tc>
        <w:tc>
          <w:tcPr>
            <w:tcW w:w="3261" w:type="dxa"/>
            <w:vAlign w:val="center"/>
          </w:tcPr>
          <w:p w14:paraId="54CE7760"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Conciencia de derechos</w:t>
            </w:r>
          </w:p>
        </w:tc>
        <w:tc>
          <w:tcPr>
            <w:tcW w:w="8930" w:type="dxa"/>
            <w:vAlign w:val="center"/>
          </w:tcPr>
          <w:p w14:paraId="0FC686D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conocer, reconocer y valorar los derechos individuales y colectivos que tenemos las personas en el ámbito privado y público</w:t>
            </w:r>
          </w:p>
        </w:tc>
      </w:tr>
      <w:tr w:rsidR="00176DF8" w:rsidRPr="00AD0B14" w14:paraId="2E15F886" w14:textId="77777777">
        <w:trPr>
          <w:trHeight w:val="397"/>
          <w:jc w:val="center"/>
        </w:trPr>
        <w:tc>
          <w:tcPr>
            <w:tcW w:w="2694" w:type="dxa"/>
            <w:vMerge/>
            <w:vAlign w:val="center"/>
          </w:tcPr>
          <w:p w14:paraId="27233479"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0CA0D323"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Libertad y responsabilidad</w:t>
            </w:r>
          </w:p>
        </w:tc>
        <w:tc>
          <w:tcPr>
            <w:tcW w:w="8930" w:type="dxa"/>
            <w:vAlign w:val="center"/>
          </w:tcPr>
          <w:p w14:paraId="10D09CA4"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elegir de manera voluntaria y responsable la propia forma de actuar dentro de una sociedad</w:t>
            </w:r>
          </w:p>
        </w:tc>
      </w:tr>
      <w:tr w:rsidR="00176DF8" w:rsidRPr="00AD0B14" w14:paraId="31A7C911" w14:textId="77777777">
        <w:trPr>
          <w:trHeight w:val="397"/>
          <w:jc w:val="center"/>
        </w:trPr>
        <w:tc>
          <w:tcPr>
            <w:tcW w:w="2694" w:type="dxa"/>
            <w:vMerge/>
            <w:vAlign w:val="center"/>
          </w:tcPr>
          <w:p w14:paraId="1BEC0852"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4907EAE2"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Diálogo y concertación</w:t>
            </w:r>
          </w:p>
        </w:tc>
        <w:tc>
          <w:tcPr>
            <w:tcW w:w="8930" w:type="dxa"/>
            <w:vAlign w:val="center"/>
          </w:tcPr>
          <w:p w14:paraId="4FCAC9A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conversar con otras personas, intercambiando ideas o afectos de modo alternativo para construir juntos una postura común</w:t>
            </w:r>
          </w:p>
        </w:tc>
      </w:tr>
      <w:tr w:rsidR="00176DF8" w:rsidRPr="00AD0B14" w14:paraId="1347F779" w14:textId="77777777">
        <w:trPr>
          <w:trHeight w:val="397"/>
          <w:jc w:val="center"/>
        </w:trPr>
        <w:tc>
          <w:tcPr>
            <w:tcW w:w="2694" w:type="dxa"/>
            <w:vMerge w:val="restart"/>
            <w:vAlign w:val="center"/>
          </w:tcPr>
          <w:p w14:paraId="0CD95524"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Inclusivo o atención a la diversidad</w:t>
            </w:r>
          </w:p>
        </w:tc>
        <w:tc>
          <w:tcPr>
            <w:tcW w:w="3261" w:type="dxa"/>
            <w:vAlign w:val="center"/>
          </w:tcPr>
          <w:p w14:paraId="08A3EFE4"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Respeto por las diferencias</w:t>
            </w:r>
          </w:p>
        </w:tc>
        <w:tc>
          <w:tcPr>
            <w:tcW w:w="8930" w:type="dxa"/>
            <w:vAlign w:val="center"/>
          </w:tcPr>
          <w:p w14:paraId="1436BEF2"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Reconocimiento al valor inherente de cada persona y de sus derechos, por encima de cualquier diferencia</w:t>
            </w:r>
          </w:p>
        </w:tc>
      </w:tr>
      <w:tr w:rsidR="00176DF8" w:rsidRPr="00AD0B14" w14:paraId="07EAF331" w14:textId="77777777">
        <w:trPr>
          <w:trHeight w:val="397"/>
          <w:jc w:val="center"/>
        </w:trPr>
        <w:tc>
          <w:tcPr>
            <w:tcW w:w="2694" w:type="dxa"/>
            <w:vMerge/>
            <w:vAlign w:val="center"/>
          </w:tcPr>
          <w:p w14:paraId="4AEDA137"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94EA708"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Equidad en la enseñanza</w:t>
            </w:r>
          </w:p>
        </w:tc>
        <w:tc>
          <w:tcPr>
            <w:tcW w:w="8930" w:type="dxa"/>
            <w:vAlign w:val="center"/>
          </w:tcPr>
          <w:p w14:paraId="796A8E88"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enseñar ofreciendo a los estudiantes las condiciones y oportunidades que cada uno necesita para lograr los mismos resultados</w:t>
            </w:r>
          </w:p>
        </w:tc>
      </w:tr>
      <w:tr w:rsidR="00176DF8" w:rsidRPr="00AD0B14" w14:paraId="7B369648" w14:textId="77777777">
        <w:trPr>
          <w:trHeight w:val="397"/>
          <w:jc w:val="center"/>
        </w:trPr>
        <w:tc>
          <w:tcPr>
            <w:tcW w:w="2694" w:type="dxa"/>
            <w:vMerge/>
            <w:vAlign w:val="center"/>
          </w:tcPr>
          <w:p w14:paraId="5B8054F9"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6548BACF"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Confianza en la persona</w:t>
            </w:r>
          </w:p>
        </w:tc>
        <w:tc>
          <w:tcPr>
            <w:tcW w:w="8930" w:type="dxa"/>
            <w:vAlign w:val="center"/>
          </w:tcPr>
          <w:p w14:paraId="323375AF"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depositar expectativas en una persona, creyendo sinceramente en su capacidad de superación y crecimiento por sobre cualquier circunstancia</w:t>
            </w:r>
          </w:p>
        </w:tc>
      </w:tr>
      <w:tr w:rsidR="00176DF8" w:rsidRPr="00AD0B14" w14:paraId="73D8714C" w14:textId="77777777">
        <w:trPr>
          <w:trHeight w:val="397"/>
          <w:jc w:val="center"/>
        </w:trPr>
        <w:tc>
          <w:tcPr>
            <w:tcW w:w="2694" w:type="dxa"/>
            <w:vMerge w:val="restart"/>
            <w:vAlign w:val="center"/>
          </w:tcPr>
          <w:p w14:paraId="783054F2"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Interculturalidad</w:t>
            </w:r>
          </w:p>
        </w:tc>
        <w:tc>
          <w:tcPr>
            <w:tcW w:w="3261" w:type="dxa"/>
            <w:vAlign w:val="center"/>
          </w:tcPr>
          <w:p w14:paraId="7137AD70"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Respeto a la identidad cultural</w:t>
            </w:r>
          </w:p>
        </w:tc>
        <w:tc>
          <w:tcPr>
            <w:tcW w:w="8930" w:type="dxa"/>
            <w:vAlign w:val="center"/>
          </w:tcPr>
          <w:p w14:paraId="0005A6B0"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Reconocimiento al valor de las diversas identidades culturales y relaciones de pertenencia de los estudiantes</w:t>
            </w:r>
          </w:p>
        </w:tc>
      </w:tr>
      <w:tr w:rsidR="00176DF8" w:rsidRPr="00AD0B14" w14:paraId="31C8C621" w14:textId="77777777">
        <w:trPr>
          <w:trHeight w:val="397"/>
          <w:jc w:val="center"/>
        </w:trPr>
        <w:tc>
          <w:tcPr>
            <w:tcW w:w="2694" w:type="dxa"/>
            <w:vMerge/>
            <w:vAlign w:val="center"/>
          </w:tcPr>
          <w:p w14:paraId="517F55C3"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D0A09DC"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Justicia</w:t>
            </w:r>
          </w:p>
        </w:tc>
        <w:tc>
          <w:tcPr>
            <w:tcW w:w="8930" w:type="dxa"/>
            <w:vAlign w:val="center"/>
          </w:tcPr>
          <w:p w14:paraId="2529059B"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actuar de manera justa, respetando el derecho de todos, exigiendo sus propios derechos y reconociendo derechos a quienes les corresponde</w:t>
            </w:r>
          </w:p>
        </w:tc>
      </w:tr>
      <w:tr w:rsidR="00176DF8" w:rsidRPr="00AD0B14" w14:paraId="293041D4" w14:textId="77777777">
        <w:trPr>
          <w:trHeight w:val="397"/>
          <w:jc w:val="center"/>
        </w:trPr>
        <w:tc>
          <w:tcPr>
            <w:tcW w:w="2694" w:type="dxa"/>
            <w:vMerge/>
            <w:vAlign w:val="center"/>
          </w:tcPr>
          <w:p w14:paraId="7E65AA0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D3846FA"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Diálogo intercultural</w:t>
            </w:r>
          </w:p>
        </w:tc>
        <w:tc>
          <w:tcPr>
            <w:tcW w:w="8930" w:type="dxa"/>
            <w:vAlign w:val="center"/>
          </w:tcPr>
          <w:p w14:paraId="1307B17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Fomento de una interacción equitativa entre diversas culturas, mediante el diálogo y el respeto mutuo</w:t>
            </w:r>
          </w:p>
        </w:tc>
      </w:tr>
      <w:tr w:rsidR="00176DF8" w:rsidRPr="00AD0B14" w14:paraId="651B93ED" w14:textId="77777777">
        <w:trPr>
          <w:trHeight w:val="397"/>
          <w:jc w:val="center"/>
        </w:trPr>
        <w:tc>
          <w:tcPr>
            <w:tcW w:w="2694" w:type="dxa"/>
            <w:vMerge w:val="restart"/>
            <w:vAlign w:val="center"/>
          </w:tcPr>
          <w:p w14:paraId="3B5A37CF"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Igualdad de género</w:t>
            </w:r>
          </w:p>
        </w:tc>
        <w:tc>
          <w:tcPr>
            <w:tcW w:w="3261" w:type="dxa"/>
            <w:vAlign w:val="center"/>
          </w:tcPr>
          <w:p w14:paraId="0F1BD938"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Igualdad y Dignidad</w:t>
            </w:r>
          </w:p>
        </w:tc>
        <w:tc>
          <w:tcPr>
            <w:tcW w:w="8930" w:type="dxa"/>
            <w:vAlign w:val="center"/>
          </w:tcPr>
          <w:p w14:paraId="3A68E4B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Reconocimiento al valor inherente de cada persona, por encima de cualquier diferencia de género</w:t>
            </w:r>
          </w:p>
        </w:tc>
      </w:tr>
      <w:tr w:rsidR="00176DF8" w:rsidRPr="00AD0B14" w14:paraId="3C013186" w14:textId="77777777">
        <w:trPr>
          <w:trHeight w:val="397"/>
          <w:jc w:val="center"/>
        </w:trPr>
        <w:tc>
          <w:tcPr>
            <w:tcW w:w="2694" w:type="dxa"/>
            <w:vMerge/>
            <w:vAlign w:val="center"/>
          </w:tcPr>
          <w:p w14:paraId="6E06DB90"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182215CE" w14:textId="77777777" w:rsidR="00176DF8" w:rsidRPr="00AD0B14" w:rsidRDefault="008C3E37">
            <w:pPr>
              <w:spacing w:line="276" w:lineRule="auto"/>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Justicia</w:t>
            </w:r>
          </w:p>
        </w:tc>
        <w:tc>
          <w:tcPr>
            <w:tcW w:w="8930" w:type="dxa"/>
            <w:vAlign w:val="center"/>
          </w:tcPr>
          <w:p w14:paraId="6EAB484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actuar de modo que se dé a cada uno lo que le corresponde, en especial a quienes se ven perjudicados por las desigualdades de género</w:t>
            </w:r>
          </w:p>
        </w:tc>
      </w:tr>
      <w:tr w:rsidR="00176DF8" w:rsidRPr="00AD0B14" w14:paraId="725B0446" w14:textId="77777777">
        <w:trPr>
          <w:trHeight w:val="397"/>
          <w:jc w:val="center"/>
        </w:trPr>
        <w:tc>
          <w:tcPr>
            <w:tcW w:w="2694" w:type="dxa"/>
            <w:vMerge/>
            <w:vAlign w:val="center"/>
          </w:tcPr>
          <w:p w14:paraId="14D5B83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660934AD"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Empatía</w:t>
            </w:r>
          </w:p>
        </w:tc>
        <w:tc>
          <w:tcPr>
            <w:tcW w:w="8930" w:type="dxa"/>
            <w:vAlign w:val="center"/>
          </w:tcPr>
          <w:p w14:paraId="0A36C61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176DF8" w:rsidRPr="00AD0B14" w14:paraId="1B6B4B98" w14:textId="77777777">
        <w:trPr>
          <w:trHeight w:val="397"/>
          <w:jc w:val="center"/>
        </w:trPr>
        <w:tc>
          <w:tcPr>
            <w:tcW w:w="2694" w:type="dxa"/>
            <w:vMerge w:val="restart"/>
            <w:vAlign w:val="center"/>
          </w:tcPr>
          <w:p w14:paraId="28BFE50C"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Ambiental</w:t>
            </w:r>
          </w:p>
        </w:tc>
        <w:tc>
          <w:tcPr>
            <w:tcW w:w="3261" w:type="dxa"/>
            <w:vAlign w:val="center"/>
          </w:tcPr>
          <w:p w14:paraId="64C2BB53"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Solidaridad planetaria y equidad intergeneracional</w:t>
            </w:r>
          </w:p>
        </w:tc>
        <w:tc>
          <w:tcPr>
            <w:tcW w:w="8930" w:type="dxa"/>
            <w:vAlign w:val="center"/>
          </w:tcPr>
          <w:p w14:paraId="1D994150"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para colaborar con el bienestar y la calidad de vida de las generaciones presentes y futuras, así como con la naturaleza asumiendo el cuidado del planeta</w:t>
            </w:r>
          </w:p>
        </w:tc>
      </w:tr>
      <w:tr w:rsidR="00176DF8" w:rsidRPr="00AD0B14" w14:paraId="690E22B6" w14:textId="77777777">
        <w:trPr>
          <w:trHeight w:val="397"/>
          <w:jc w:val="center"/>
        </w:trPr>
        <w:tc>
          <w:tcPr>
            <w:tcW w:w="2694" w:type="dxa"/>
            <w:vMerge/>
            <w:vAlign w:val="center"/>
          </w:tcPr>
          <w:p w14:paraId="7E3FBC2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6E228F11"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Justicia y solidaridad</w:t>
            </w:r>
          </w:p>
        </w:tc>
        <w:tc>
          <w:tcPr>
            <w:tcW w:w="8930" w:type="dxa"/>
            <w:vAlign w:val="center"/>
          </w:tcPr>
          <w:p w14:paraId="3ED76A19"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evaluar los impactos y costos ambientales de las acciones y actividades cotidianas, y a actuar en beneficio de todas las personas, así como de los sistemas, instituciones y medios compartidos de los que todos dependemos.</w:t>
            </w:r>
          </w:p>
        </w:tc>
      </w:tr>
      <w:tr w:rsidR="00176DF8" w:rsidRPr="00AD0B14" w14:paraId="3684BBBF" w14:textId="77777777">
        <w:trPr>
          <w:trHeight w:val="397"/>
          <w:jc w:val="center"/>
        </w:trPr>
        <w:tc>
          <w:tcPr>
            <w:tcW w:w="2694" w:type="dxa"/>
            <w:vMerge/>
            <w:vAlign w:val="center"/>
          </w:tcPr>
          <w:p w14:paraId="5E5693F4"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3A76F0CD"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Respeto a toda forma de vida</w:t>
            </w:r>
          </w:p>
        </w:tc>
        <w:tc>
          <w:tcPr>
            <w:tcW w:w="8930" w:type="dxa"/>
            <w:vAlign w:val="center"/>
          </w:tcPr>
          <w:p w14:paraId="0000B74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Aprecio, valoración y disposición para el cuidado a toda forma de vida sobre la Tierra desde una mirada sistémica y global, revalorando los saberes ancestrales.</w:t>
            </w:r>
          </w:p>
        </w:tc>
      </w:tr>
      <w:tr w:rsidR="00176DF8" w:rsidRPr="00AD0B14" w14:paraId="7F0649B3" w14:textId="77777777">
        <w:trPr>
          <w:trHeight w:val="397"/>
          <w:jc w:val="center"/>
        </w:trPr>
        <w:tc>
          <w:tcPr>
            <w:tcW w:w="2694" w:type="dxa"/>
            <w:vMerge w:val="restart"/>
            <w:vAlign w:val="center"/>
          </w:tcPr>
          <w:p w14:paraId="1D235FC3"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Orientación al bien común</w:t>
            </w:r>
          </w:p>
        </w:tc>
        <w:tc>
          <w:tcPr>
            <w:tcW w:w="3261" w:type="dxa"/>
            <w:vAlign w:val="center"/>
          </w:tcPr>
          <w:p w14:paraId="711D8724"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Equidad y justicia</w:t>
            </w:r>
          </w:p>
        </w:tc>
        <w:tc>
          <w:tcPr>
            <w:tcW w:w="8930" w:type="dxa"/>
            <w:vAlign w:val="center"/>
          </w:tcPr>
          <w:p w14:paraId="14D65EFA"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reconocer a que, ante situaciones de inicio diferentes, se requieren compensaciones a aquellos con mayores dificultades</w:t>
            </w:r>
          </w:p>
        </w:tc>
      </w:tr>
      <w:tr w:rsidR="00176DF8" w:rsidRPr="00AD0B14" w14:paraId="438D3C0E" w14:textId="77777777">
        <w:trPr>
          <w:trHeight w:val="397"/>
          <w:jc w:val="center"/>
        </w:trPr>
        <w:tc>
          <w:tcPr>
            <w:tcW w:w="2694" w:type="dxa"/>
            <w:vMerge/>
            <w:vAlign w:val="center"/>
          </w:tcPr>
          <w:p w14:paraId="2F4650AA"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37914E51"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Solidaridad</w:t>
            </w:r>
          </w:p>
        </w:tc>
        <w:tc>
          <w:tcPr>
            <w:tcW w:w="8930" w:type="dxa"/>
            <w:vAlign w:val="center"/>
          </w:tcPr>
          <w:p w14:paraId="5C765AFB"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apoyar incondicionalmente a personas en situaciones comprometidas o difíciles</w:t>
            </w:r>
          </w:p>
        </w:tc>
      </w:tr>
      <w:tr w:rsidR="00176DF8" w:rsidRPr="00AD0B14" w14:paraId="5969E652" w14:textId="77777777">
        <w:trPr>
          <w:trHeight w:val="397"/>
          <w:jc w:val="center"/>
        </w:trPr>
        <w:tc>
          <w:tcPr>
            <w:tcW w:w="2694" w:type="dxa"/>
            <w:vMerge/>
            <w:vAlign w:val="center"/>
          </w:tcPr>
          <w:p w14:paraId="1C45BC01"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3A4A40D0"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Empatía</w:t>
            </w:r>
          </w:p>
        </w:tc>
        <w:tc>
          <w:tcPr>
            <w:tcW w:w="8930" w:type="dxa"/>
            <w:vAlign w:val="center"/>
          </w:tcPr>
          <w:p w14:paraId="4DA54C38"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Identificación afectiva con los sentimientos del otro y disposición para apoyar y comprender sus circunstancias</w:t>
            </w:r>
          </w:p>
        </w:tc>
      </w:tr>
      <w:tr w:rsidR="00176DF8" w:rsidRPr="00AD0B14" w14:paraId="2DB0A1D9" w14:textId="77777777">
        <w:trPr>
          <w:trHeight w:val="397"/>
          <w:jc w:val="center"/>
        </w:trPr>
        <w:tc>
          <w:tcPr>
            <w:tcW w:w="2694" w:type="dxa"/>
            <w:vMerge/>
            <w:vAlign w:val="center"/>
          </w:tcPr>
          <w:p w14:paraId="4EB5B9CB"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2CA59111"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Responsabilidad</w:t>
            </w:r>
          </w:p>
        </w:tc>
        <w:tc>
          <w:tcPr>
            <w:tcW w:w="8930" w:type="dxa"/>
            <w:vAlign w:val="center"/>
          </w:tcPr>
          <w:p w14:paraId="66BAF75D"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valorar y proteger los bienes comunes y compartidos de un colectivo</w:t>
            </w:r>
          </w:p>
        </w:tc>
      </w:tr>
      <w:tr w:rsidR="00176DF8" w:rsidRPr="00AD0B14" w14:paraId="79E0C820" w14:textId="77777777">
        <w:trPr>
          <w:trHeight w:val="397"/>
          <w:jc w:val="center"/>
        </w:trPr>
        <w:tc>
          <w:tcPr>
            <w:tcW w:w="2694" w:type="dxa"/>
            <w:vMerge w:val="restart"/>
            <w:vAlign w:val="center"/>
          </w:tcPr>
          <w:p w14:paraId="6C3DCD5B" w14:textId="77777777" w:rsidR="00176DF8" w:rsidRPr="00AD0B14" w:rsidRDefault="008C3E37">
            <w:pPr>
              <w:tabs>
                <w:tab w:val="left" w:pos="1560"/>
              </w:tabs>
              <w:spacing w:line="276" w:lineRule="auto"/>
              <w:jc w:val="center"/>
              <w:rPr>
                <w:rFonts w:ascii="Arial Nova Cond" w:eastAsia="Arial" w:hAnsi="Arial Nova Cond" w:cs="Arial"/>
                <w:b/>
                <w:color w:val="000000"/>
                <w:sz w:val="22"/>
                <w:szCs w:val="22"/>
              </w:rPr>
            </w:pPr>
            <w:r w:rsidRPr="00AD0B14">
              <w:rPr>
                <w:rFonts w:ascii="Arial Nova Cond" w:eastAsia="Arial" w:hAnsi="Arial Nova Cond" w:cs="Arial"/>
                <w:b/>
                <w:color w:val="000000"/>
                <w:sz w:val="22"/>
                <w:szCs w:val="22"/>
              </w:rPr>
              <w:t>Búsqueda de la excelencia</w:t>
            </w:r>
          </w:p>
          <w:p w14:paraId="19FC1FDC" w14:textId="77777777" w:rsidR="00176DF8" w:rsidRPr="00AD0B14" w:rsidRDefault="00176DF8">
            <w:pPr>
              <w:spacing w:line="276" w:lineRule="auto"/>
              <w:ind w:firstLine="851"/>
              <w:jc w:val="center"/>
              <w:rPr>
                <w:rFonts w:ascii="Arial Nova Cond" w:eastAsia="Arial" w:hAnsi="Arial Nova Cond" w:cs="Arial"/>
                <w:b/>
                <w:color w:val="000000"/>
                <w:sz w:val="22"/>
                <w:szCs w:val="22"/>
              </w:rPr>
            </w:pPr>
          </w:p>
        </w:tc>
        <w:tc>
          <w:tcPr>
            <w:tcW w:w="3261" w:type="dxa"/>
            <w:vAlign w:val="center"/>
          </w:tcPr>
          <w:p w14:paraId="785F01E0"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 xml:space="preserve">Flexibilidad y apertura </w:t>
            </w:r>
          </w:p>
          <w:p w14:paraId="6FD7EF19" w14:textId="77777777" w:rsidR="00176DF8" w:rsidRPr="00AD0B14" w:rsidRDefault="00176DF8">
            <w:pPr>
              <w:spacing w:line="276" w:lineRule="auto"/>
              <w:jc w:val="both"/>
              <w:rPr>
                <w:rFonts w:ascii="Arial Nova Cond" w:eastAsia="Arial" w:hAnsi="Arial Nova Cond" w:cs="Arial"/>
                <w:color w:val="000000"/>
                <w:sz w:val="22"/>
                <w:szCs w:val="22"/>
              </w:rPr>
            </w:pPr>
          </w:p>
        </w:tc>
        <w:tc>
          <w:tcPr>
            <w:tcW w:w="8930" w:type="dxa"/>
            <w:vAlign w:val="center"/>
          </w:tcPr>
          <w:p w14:paraId="49FC94AF"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para adaptarse a los cambios, modificando si fuera necesario la propia conducta para alcanzar determinados objetivos cuando surgen dificultades, información no conocida o situaciones nuevas</w:t>
            </w:r>
          </w:p>
        </w:tc>
      </w:tr>
      <w:tr w:rsidR="00176DF8" w:rsidRPr="00AD0B14" w14:paraId="79E2495E" w14:textId="77777777">
        <w:trPr>
          <w:trHeight w:val="397"/>
          <w:jc w:val="center"/>
        </w:trPr>
        <w:tc>
          <w:tcPr>
            <w:tcW w:w="2694" w:type="dxa"/>
            <w:vMerge/>
            <w:vAlign w:val="center"/>
          </w:tcPr>
          <w:p w14:paraId="3F6A6990" w14:textId="77777777" w:rsidR="00176DF8" w:rsidRPr="00AD0B14" w:rsidRDefault="00176DF8">
            <w:pPr>
              <w:widowControl w:val="0"/>
              <w:pBdr>
                <w:top w:val="nil"/>
                <w:left w:val="nil"/>
                <w:bottom w:val="nil"/>
                <w:right w:val="nil"/>
                <w:between w:val="nil"/>
              </w:pBdr>
              <w:spacing w:line="276" w:lineRule="auto"/>
              <w:rPr>
                <w:rFonts w:ascii="Arial Nova Cond" w:eastAsia="Arial" w:hAnsi="Arial Nova Cond" w:cs="Arial"/>
                <w:color w:val="000000"/>
              </w:rPr>
            </w:pPr>
          </w:p>
        </w:tc>
        <w:tc>
          <w:tcPr>
            <w:tcW w:w="3261" w:type="dxa"/>
            <w:vAlign w:val="center"/>
          </w:tcPr>
          <w:p w14:paraId="70608F8D" w14:textId="77777777" w:rsidR="00176DF8" w:rsidRPr="00AD0B14" w:rsidRDefault="008C3E37">
            <w:pPr>
              <w:spacing w:line="276" w:lineRule="auto"/>
              <w:jc w:val="both"/>
              <w:rPr>
                <w:rFonts w:ascii="Arial Nova Cond" w:eastAsia="Arial" w:hAnsi="Arial Nova Cond" w:cs="Arial"/>
                <w:color w:val="000000"/>
                <w:sz w:val="22"/>
                <w:szCs w:val="22"/>
              </w:rPr>
            </w:pPr>
            <w:r w:rsidRPr="00AD0B14">
              <w:rPr>
                <w:rFonts w:ascii="Arial Nova Cond" w:eastAsia="Arial" w:hAnsi="Arial Nova Cond" w:cs="Arial"/>
                <w:color w:val="000000"/>
                <w:sz w:val="22"/>
                <w:szCs w:val="22"/>
              </w:rPr>
              <w:t>Superación personal</w:t>
            </w:r>
          </w:p>
          <w:p w14:paraId="4370170C" w14:textId="77777777" w:rsidR="00176DF8" w:rsidRPr="00AD0B14" w:rsidRDefault="00176DF8">
            <w:pPr>
              <w:spacing w:line="276" w:lineRule="auto"/>
              <w:jc w:val="both"/>
              <w:rPr>
                <w:rFonts w:ascii="Arial Nova Cond" w:eastAsia="Arial" w:hAnsi="Arial Nova Cond" w:cs="Arial"/>
                <w:color w:val="000000"/>
                <w:sz w:val="22"/>
                <w:szCs w:val="22"/>
              </w:rPr>
            </w:pPr>
          </w:p>
        </w:tc>
        <w:tc>
          <w:tcPr>
            <w:tcW w:w="8930" w:type="dxa"/>
            <w:vAlign w:val="center"/>
          </w:tcPr>
          <w:p w14:paraId="3E3106E5"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Disposición a adquirir cualidades que mejorarán el propio desempeño y aumentarán el estado de satisfacción consigo mismo y con las circunstancias</w:t>
            </w:r>
          </w:p>
        </w:tc>
      </w:tr>
    </w:tbl>
    <w:p w14:paraId="7925949B"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31C2E915"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MATERIALES Y RECURSOS EDUCATIVOS:</w:t>
      </w:r>
    </w:p>
    <w:p w14:paraId="1D749E54"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176DF8" w:rsidRPr="00AD0B14" w14:paraId="2A688152" w14:textId="77777777">
        <w:trPr>
          <w:trHeight w:val="353"/>
        </w:trPr>
        <w:tc>
          <w:tcPr>
            <w:tcW w:w="7656" w:type="dxa"/>
            <w:shd w:val="clear" w:color="auto" w:fill="C1F0C8"/>
            <w:vAlign w:val="center"/>
          </w:tcPr>
          <w:p w14:paraId="1DEAABDF" w14:textId="77777777" w:rsidR="00176DF8" w:rsidRPr="00AD0B14" w:rsidRDefault="008C3E37">
            <w:pPr>
              <w:pBdr>
                <w:top w:val="nil"/>
                <w:left w:val="nil"/>
                <w:bottom w:val="nil"/>
                <w:right w:val="nil"/>
                <w:between w:val="nil"/>
              </w:pBdr>
              <w:spacing w:after="160"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MATERIALES</w:t>
            </w:r>
          </w:p>
        </w:tc>
        <w:tc>
          <w:tcPr>
            <w:tcW w:w="7229" w:type="dxa"/>
            <w:shd w:val="clear" w:color="auto" w:fill="C1F0C8"/>
            <w:vAlign w:val="center"/>
          </w:tcPr>
          <w:p w14:paraId="4ED05C0F" w14:textId="77777777" w:rsidR="00176DF8" w:rsidRPr="00AD0B14" w:rsidRDefault="008C3E37">
            <w:pPr>
              <w:pBdr>
                <w:top w:val="nil"/>
                <w:left w:val="nil"/>
                <w:bottom w:val="nil"/>
                <w:right w:val="nil"/>
                <w:between w:val="nil"/>
              </w:pBdr>
              <w:spacing w:after="160"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RECURSOS</w:t>
            </w:r>
          </w:p>
        </w:tc>
      </w:tr>
      <w:tr w:rsidR="008E358B" w:rsidRPr="00AD0B14" w14:paraId="70C19014" w14:textId="77777777">
        <w:trPr>
          <w:trHeight w:val="2519"/>
        </w:trPr>
        <w:tc>
          <w:tcPr>
            <w:tcW w:w="7656" w:type="dxa"/>
          </w:tcPr>
          <w:p w14:paraId="20F7E2E2"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60C7A9DA"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66CC0169"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3B5F0498"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474000D4"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7D6C9509"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499E7A2C" w14:textId="77777777" w:rsidR="008E358B" w:rsidRPr="00451B60" w:rsidRDefault="008E358B" w:rsidP="008E358B">
            <w:pPr>
              <w:pStyle w:val="Prrafodelista"/>
              <w:numPr>
                <w:ilvl w:val="0"/>
                <w:numId w:val="10"/>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12541529" w14:textId="5FC1C638" w:rsidR="008E358B" w:rsidRPr="00AD0B14" w:rsidRDefault="008E358B" w:rsidP="008E358B">
            <w:pPr>
              <w:numPr>
                <w:ilvl w:val="0"/>
                <w:numId w:val="5"/>
              </w:numPr>
              <w:pBdr>
                <w:top w:val="nil"/>
                <w:left w:val="nil"/>
                <w:bottom w:val="nil"/>
                <w:right w:val="nil"/>
                <w:between w:val="nil"/>
              </w:pBdr>
              <w:spacing w:after="160" w:line="259" w:lineRule="auto"/>
              <w:ind w:left="315" w:right="-455" w:hanging="284"/>
              <w:rPr>
                <w:rFonts w:ascii="Arial Nova Cond" w:eastAsia="Arial" w:hAnsi="Arial Nova Cond" w:cs="Arial"/>
                <w:b/>
                <w:color w:val="000000"/>
              </w:rPr>
            </w:pPr>
            <w:r w:rsidRPr="00451B60">
              <w:rPr>
                <w:rFonts w:ascii="Arial Nova Cond" w:hAnsi="Arial Nova Cond" w:cs="Times New Roman"/>
                <w:color w:val="000000" w:themeColor="text1"/>
              </w:rPr>
              <w:t>PDF, etc.</w:t>
            </w:r>
          </w:p>
        </w:tc>
        <w:tc>
          <w:tcPr>
            <w:tcW w:w="7229" w:type="dxa"/>
          </w:tcPr>
          <w:p w14:paraId="27DE4330"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14C4510C"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4A65ED36"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4349FEC4"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08BF905B" w14:textId="77777777" w:rsidR="008E358B" w:rsidRPr="006A35D9"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rPr>
              <w:t xml:space="preserve">IA: </w:t>
            </w:r>
            <w:hyperlink r:id="rId10"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69D0047B" w14:textId="77777777" w:rsidR="008E358B" w:rsidRDefault="008E358B" w:rsidP="008E358B">
            <w:pPr>
              <w:pStyle w:val="Prrafodelista"/>
              <w:numPr>
                <w:ilvl w:val="0"/>
                <w:numId w:val="10"/>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1"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7133F16B" w14:textId="118D039B" w:rsidR="008E358B" w:rsidRPr="008E358B" w:rsidRDefault="008E358B" w:rsidP="008E358B">
            <w:pPr>
              <w:pStyle w:val="Prrafodelista"/>
              <w:numPr>
                <w:ilvl w:val="0"/>
                <w:numId w:val="10"/>
              </w:numPr>
              <w:ind w:right="-455"/>
              <w:rPr>
                <w:rFonts w:ascii="Arial Nova Cond" w:hAnsi="Arial Nova Cond" w:cs="Times New Roman"/>
                <w:color w:val="000000" w:themeColor="text1"/>
              </w:rPr>
            </w:pPr>
            <w:r w:rsidRPr="008E358B">
              <w:rPr>
                <w:rFonts w:ascii="Arial Nova Cond" w:hAnsi="Arial Nova Cond"/>
              </w:rPr>
              <w:t xml:space="preserve">IA: </w:t>
            </w:r>
            <w:hyperlink r:id="rId12" w:history="1">
              <w:r w:rsidRPr="008E358B">
                <w:rPr>
                  <w:rStyle w:val="Hipervnculo"/>
                  <w:rFonts w:ascii="Arial Nova Cond" w:hAnsi="Arial Nova Cond" w:cs="Times New Roman"/>
                </w:rPr>
                <w:t>https://copilot.microsoft.com/chats/X94hx1PGEoVkQn1JWJGfY</w:t>
              </w:r>
            </w:hyperlink>
          </w:p>
        </w:tc>
      </w:tr>
    </w:tbl>
    <w:p w14:paraId="4CC132FF" w14:textId="77777777" w:rsidR="00176DF8" w:rsidRPr="00AD0B14" w:rsidRDefault="00176DF8">
      <w:pPr>
        <w:ind w:right="-455"/>
        <w:rPr>
          <w:rFonts w:ascii="Arial Nova Cond" w:eastAsia="Arial" w:hAnsi="Arial Nova Cond" w:cs="Arial"/>
          <w:b/>
          <w:color w:val="000000"/>
        </w:rPr>
      </w:pPr>
    </w:p>
    <w:p w14:paraId="04F0E5CA" w14:textId="77777777" w:rsidR="00176DF8" w:rsidRDefault="00176DF8">
      <w:pPr>
        <w:ind w:right="-455"/>
        <w:rPr>
          <w:rFonts w:ascii="Arial Nova Cond" w:eastAsia="Arial" w:hAnsi="Arial Nova Cond" w:cs="Arial"/>
          <w:b/>
          <w:color w:val="000000"/>
        </w:rPr>
      </w:pPr>
    </w:p>
    <w:p w14:paraId="70349830" w14:textId="77777777" w:rsidR="008E358B" w:rsidRPr="00AD0B14" w:rsidRDefault="008E358B">
      <w:pPr>
        <w:ind w:right="-455"/>
        <w:rPr>
          <w:rFonts w:ascii="Arial Nova Cond" w:eastAsia="Arial" w:hAnsi="Arial Nova Cond" w:cs="Arial"/>
          <w:b/>
          <w:color w:val="000000"/>
        </w:rPr>
      </w:pPr>
    </w:p>
    <w:p w14:paraId="28AC17A7"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lastRenderedPageBreak/>
        <w:t>EVALUACIÓN:</w:t>
      </w:r>
    </w:p>
    <w:p w14:paraId="6D142E04"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176DF8" w:rsidRPr="00AD0B14" w14:paraId="18935063" w14:textId="77777777">
        <w:trPr>
          <w:trHeight w:val="340"/>
          <w:jc w:val="center"/>
        </w:trPr>
        <w:tc>
          <w:tcPr>
            <w:tcW w:w="2537" w:type="dxa"/>
            <w:shd w:val="clear" w:color="auto" w:fill="84E291"/>
            <w:vAlign w:val="center"/>
          </w:tcPr>
          <w:p w14:paraId="3A36532E"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TIPOS DE EVALUACIÓN</w:t>
            </w:r>
          </w:p>
        </w:tc>
        <w:tc>
          <w:tcPr>
            <w:tcW w:w="12377" w:type="dxa"/>
            <w:shd w:val="clear" w:color="auto" w:fill="84E291"/>
            <w:vAlign w:val="center"/>
          </w:tcPr>
          <w:p w14:paraId="5121CBC6" w14:textId="77777777" w:rsidR="00176DF8" w:rsidRPr="00AD0B14" w:rsidRDefault="008C3E37">
            <w:pPr>
              <w:pBdr>
                <w:top w:val="nil"/>
                <w:left w:val="nil"/>
                <w:bottom w:val="nil"/>
                <w:right w:val="nil"/>
                <w:between w:val="nil"/>
              </w:pBdr>
              <w:spacing w:after="160"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DESCRIPCIÓN</w:t>
            </w:r>
          </w:p>
        </w:tc>
      </w:tr>
      <w:tr w:rsidR="00176DF8" w:rsidRPr="00AD0B14" w14:paraId="485B0AE0" w14:textId="77777777">
        <w:trPr>
          <w:trHeight w:val="1214"/>
          <w:jc w:val="center"/>
        </w:trPr>
        <w:tc>
          <w:tcPr>
            <w:tcW w:w="2537" w:type="dxa"/>
            <w:shd w:val="clear" w:color="auto" w:fill="C1F0C8"/>
            <w:vAlign w:val="center"/>
          </w:tcPr>
          <w:p w14:paraId="667F9731"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Diagnóstica</w:t>
            </w:r>
          </w:p>
        </w:tc>
        <w:tc>
          <w:tcPr>
            <w:tcW w:w="12377" w:type="dxa"/>
          </w:tcPr>
          <w:p w14:paraId="47D8199A" w14:textId="77777777" w:rsidR="00176DF8" w:rsidRPr="00AD0B14" w:rsidRDefault="008C3E37">
            <w:pPr>
              <w:pBdr>
                <w:top w:val="nil"/>
                <w:left w:val="nil"/>
                <w:bottom w:val="nil"/>
                <w:right w:val="nil"/>
                <w:between w:val="nil"/>
              </w:pBdr>
              <w:spacing w:after="160" w:line="259" w:lineRule="auto"/>
              <w:ind w:right="79"/>
              <w:jc w:val="both"/>
              <w:rPr>
                <w:rFonts w:ascii="Arial Nova Cond" w:eastAsia="Arial" w:hAnsi="Arial Nova Cond" w:cs="Arial"/>
                <w:b/>
                <w:color w:val="000000"/>
              </w:rPr>
            </w:pPr>
            <w:r w:rsidRPr="00AD0B14">
              <w:rPr>
                <w:rFonts w:ascii="Arial Nova Cond" w:eastAsia="Arial" w:hAnsi="Arial Nova Cond" w:cs="Arial"/>
                <w:color w:val="00000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176DF8" w:rsidRPr="00AD0B14" w14:paraId="75FE276C" w14:textId="77777777">
        <w:trPr>
          <w:trHeight w:val="340"/>
          <w:jc w:val="center"/>
        </w:trPr>
        <w:tc>
          <w:tcPr>
            <w:tcW w:w="2537" w:type="dxa"/>
            <w:shd w:val="clear" w:color="auto" w:fill="C1F0C8"/>
            <w:vAlign w:val="center"/>
          </w:tcPr>
          <w:p w14:paraId="67BD1CB9"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Formativa</w:t>
            </w:r>
          </w:p>
        </w:tc>
        <w:tc>
          <w:tcPr>
            <w:tcW w:w="12377" w:type="dxa"/>
          </w:tcPr>
          <w:p w14:paraId="5D03CDE1" w14:textId="77777777" w:rsidR="00176DF8" w:rsidRPr="00AD0B14" w:rsidRDefault="008C3E37">
            <w:pPr>
              <w:pBdr>
                <w:top w:val="nil"/>
                <w:left w:val="nil"/>
                <w:bottom w:val="nil"/>
                <w:right w:val="nil"/>
                <w:between w:val="nil"/>
              </w:pBdr>
              <w:spacing w:after="160" w:line="259" w:lineRule="auto"/>
              <w:ind w:right="79"/>
              <w:jc w:val="both"/>
              <w:rPr>
                <w:rFonts w:ascii="Arial Nova Cond" w:eastAsia="Arial" w:hAnsi="Arial Nova Cond" w:cs="Arial"/>
                <w:b/>
                <w:color w:val="000000"/>
              </w:rPr>
            </w:pPr>
            <w:r w:rsidRPr="00AD0B14">
              <w:rPr>
                <w:rFonts w:ascii="Arial Nova Cond" w:eastAsia="Arial" w:hAnsi="Arial Nova Cond" w:cs="Arial"/>
                <w:color w:val="00000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176DF8" w:rsidRPr="00AD0B14" w14:paraId="3A2A8E6D" w14:textId="77777777">
        <w:trPr>
          <w:trHeight w:val="1392"/>
          <w:jc w:val="center"/>
        </w:trPr>
        <w:tc>
          <w:tcPr>
            <w:tcW w:w="2537" w:type="dxa"/>
            <w:shd w:val="clear" w:color="auto" w:fill="C1F0C8"/>
            <w:vAlign w:val="center"/>
          </w:tcPr>
          <w:p w14:paraId="323B4FA6" w14:textId="77777777" w:rsidR="00176DF8" w:rsidRPr="00AD0B14" w:rsidRDefault="008C3E37">
            <w:pPr>
              <w:pBdr>
                <w:top w:val="nil"/>
                <w:left w:val="nil"/>
                <w:bottom w:val="nil"/>
                <w:right w:val="nil"/>
                <w:between w:val="nil"/>
              </w:pBdr>
              <w:spacing w:after="160" w:line="259" w:lineRule="auto"/>
              <w:ind w:right="36"/>
              <w:jc w:val="center"/>
              <w:rPr>
                <w:rFonts w:ascii="Arial Nova Cond" w:eastAsia="Arial" w:hAnsi="Arial Nova Cond" w:cs="Arial"/>
                <w:b/>
                <w:color w:val="000000"/>
              </w:rPr>
            </w:pPr>
            <w:r w:rsidRPr="00AD0B14">
              <w:rPr>
                <w:rFonts w:ascii="Arial Nova Cond" w:eastAsia="Arial" w:hAnsi="Arial Nova Cond" w:cs="Arial"/>
                <w:b/>
                <w:color w:val="000000"/>
              </w:rPr>
              <w:t>Sumativa</w:t>
            </w:r>
          </w:p>
        </w:tc>
        <w:tc>
          <w:tcPr>
            <w:tcW w:w="12377" w:type="dxa"/>
          </w:tcPr>
          <w:p w14:paraId="286B5F0F" w14:textId="77777777" w:rsidR="00176DF8" w:rsidRPr="00AD0B14" w:rsidRDefault="008C3E37">
            <w:pPr>
              <w:spacing w:line="276" w:lineRule="auto"/>
              <w:jc w:val="both"/>
              <w:rPr>
                <w:rFonts w:ascii="Arial Nova Cond" w:eastAsia="Arial" w:hAnsi="Arial Nova Cond" w:cs="Arial"/>
                <w:color w:val="000000"/>
              </w:rPr>
            </w:pPr>
            <w:r w:rsidRPr="00AD0B14">
              <w:rPr>
                <w:rFonts w:ascii="Arial Nova Cond" w:eastAsia="Arial" w:hAnsi="Arial Nova Cond" w:cs="Arial"/>
                <w:color w:val="00000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0DA6CC7C"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176DF8" w:rsidRPr="00AD0B14" w14:paraId="29F42389" w14:textId="77777777">
        <w:trPr>
          <w:trHeight w:val="305"/>
          <w:jc w:val="center"/>
        </w:trPr>
        <w:tc>
          <w:tcPr>
            <w:tcW w:w="14870" w:type="dxa"/>
            <w:shd w:val="clear" w:color="auto" w:fill="84E291"/>
            <w:vAlign w:val="center"/>
          </w:tcPr>
          <w:p w14:paraId="52FF5F34" w14:textId="77777777" w:rsidR="00176DF8" w:rsidRPr="00AD0B14" w:rsidRDefault="008C3E37" w:rsidP="00C767F3">
            <w:pPr>
              <w:pBdr>
                <w:top w:val="nil"/>
                <w:left w:val="nil"/>
                <w:bottom w:val="nil"/>
                <w:right w:val="nil"/>
                <w:between w:val="nil"/>
              </w:pBdr>
              <w:spacing w:line="259" w:lineRule="auto"/>
              <w:ind w:right="-455"/>
              <w:jc w:val="center"/>
              <w:rPr>
                <w:rFonts w:ascii="Arial Nova Cond" w:eastAsia="Arial" w:hAnsi="Arial Nova Cond" w:cs="Arial"/>
                <w:b/>
                <w:color w:val="000000"/>
              </w:rPr>
            </w:pPr>
            <w:r w:rsidRPr="00AD0B14">
              <w:rPr>
                <w:rFonts w:ascii="Arial Nova Cond" w:eastAsia="Arial" w:hAnsi="Arial Nova Cond" w:cs="Arial"/>
                <w:b/>
                <w:color w:val="000000"/>
              </w:rPr>
              <w:t>INSTRUMENTOS DE EVALUACIÓN</w:t>
            </w:r>
          </w:p>
        </w:tc>
      </w:tr>
      <w:tr w:rsidR="00176DF8" w:rsidRPr="00AD0B14" w14:paraId="33FAA3D2" w14:textId="77777777">
        <w:trPr>
          <w:trHeight w:val="280"/>
          <w:jc w:val="center"/>
        </w:trPr>
        <w:tc>
          <w:tcPr>
            <w:tcW w:w="14870" w:type="dxa"/>
            <w:vAlign w:val="center"/>
          </w:tcPr>
          <w:p w14:paraId="160409DA"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Registro con mapas de calor</w:t>
            </w:r>
          </w:p>
        </w:tc>
      </w:tr>
      <w:tr w:rsidR="00176DF8" w:rsidRPr="00AD0B14" w14:paraId="0655DEB5" w14:textId="77777777">
        <w:trPr>
          <w:trHeight w:val="305"/>
          <w:jc w:val="center"/>
        </w:trPr>
        <w:tc>
          <w:tcPr>
            <w:tcW w:w="14870" w:type="dxa"/>
            <w:vAlign w:val="center"/>
          </w:tcPr>
          <w:p w14:paraId="316B8EE6"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Lista de cotejo</w:t>
            </w:r>
          </w:p>
        </w:tc>
      </w:tr>
      <w:tr w:rsidR="00176DF8" w:rsidRPr="00AD0B14" w14:paraId="608FD0DB" w14:textId="77777777">
        <w:trPr>
          <w:trHeight w:val="305"/>
          <w:jc w:val="center"/>
        </w:trPr>
        <w:tc>
          <w:tcPr>
            <w:tcW w:w="14870" w:type="dxa"/>
            <w:vAlign w:val="center"/>
          </w:tcPr>
          <w:p w14:paraId="274D6E5E"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Rúbrica analítica</w:t>
            </w:r>
          </w:p>
        </w:tc>
      </w:tr>
      <w:tr w:rsidR="00176DF8" w:rsidRPr="00AD0B14" w14:paraId="72CE4459" w14:textId="77777777">
        <w:trPr>
          <w:trHeight w:val="280"/>
          <w:jc w:val="center"/>
        </w:trPr>
        <w:tc>
          <w:tcPr>
            <w:tcW w:w="14870" w:type="dxa"/>
            <w:vAlign w:val="center"/>
          </w:tcPr>
          <w:p w14:paraId="084C510E"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Rubrica holística</w:t>
            </w:r>
          </w:p>
        </w:tc>
      </w:tr>
      <w:tr w:rsidR="00176DF8" w:rsidRPr="00AD0B14" w14:paraId="044A9F58" w14:textId="77777777">
        <w:trPr>
          <w:trHeight w:val="280"/>
          <w:jc w:val="center"/>
        </w:trPr>
        <w:tc>
          <w:tcPr>
            <w:tcW w:w="14870" w:type="dxa"/>
            <w:vAlign w:val="center"/>
          </w:tcPr>
          <w:p w14:paraId="6E21085C" w14:textId="77777777" w:rsidR="00176DF8" w:rsidRPr="00AD0B14" w:rsidRDefault="008C3E37">
            <w:pPr>
              <w:numPr>
                <w:ilvl w:val="0"/>
                <w:numId w:val="1"/>
              </w:numPr>
              <w:pBdr>
                <w:top w:val="nil"/>
                <w:left w:val="nil"/>
                <w:bottom w:val="nil"/>
                <w:right w:val="nil"/>
                <w:between w:val="nil"/>
              </w:pBdr>
              <w:spacing w:after="160" w:line="259" w:lineRule="auto"/>
              <w:ind w:right="170"/>
              <w:rPr>
                <w:rFonts w:ascii="Arial Nova Cond" w:eastAsia="Arial" w:hAnsi="Arial Nova Cond" w:cs="Arial"/>
                <w:color w:val="000000"/>
              </w:rPr>
            </w:pPr>
            <w:r w:rsidRPr="00AD0B14">
              <w:rPr>
                <w:rFonts w:ascii="Arial Nova Cond" w:eastAsia="Arial" w:hAnsi="Arial Nova Cond" w:cs="Arial"/>
                <w:color w:val="000000"/>
              </w:rPr>
              <w:t>Guía de observación, etc.</w:t>
            </w:r>
          </w:p>
        </w:tc>
      </w:tr>
    </w:tbl>
    <w:p w14:paraId="10DCF855" w14:textId="77777777" w:rsidR="00176DF8" w:rsidRPr="00AD0B14" w:rsidRDefault="00176DF8">
      <w:pPr>
        <w:pBdr>
          <w:top w:val="nil"/>
          <w:left w:val="nil"/>
          <w:bottom w:val="nil"/>
          <w:right w:val="nil"/>
          <w:between w:val="nil"/>
        </w:pBdr>
        <w:spacing w:after="0"/>
        <w:ind w:left="-284" w:right="-455"/>
        <w:rPr>
          <w:rFonts w:ascii="Arial Nova Cond" w:eastAsia="Arial" w:hAnsi="Arial Nova Cond" w:cs="Arial"/>
          <w:b/>
          <w:color w:val="000000"/>
        </w:rPr>
      </w:pPr>
    </w:p>
    <w:p w14:paraId="082F7E18" w14:textId="77777777" w:rsidR="00176DF8" w:rsidRPr="00AD0B14" w:rsidRDefault="008C3E37">
      <w:pPr>
        <w:numPr>
          <w:ilvl w:val="0"/>
          <w:numId w:val="7"/>
        </w:numPr>
        <w:pBdr>
          <w:top w:val="nil"/>
          <w:left w:val="nil"/>
          <w:bottom w:val="nil"/>
          <w:right w:val="nil"/>
          <w:between w:val="nil"/>
        </w:pBdr>
        <w:shd w:val="clear" w:color="auto" w:fill="2EC440"/>
        <w:spacing w:after="0"/>
        <w:ind w:left="-284" w:right="-455" w:hanging="141"/>
        <w:rPr>
          <w:rFonts w:ascii="Arial Nova Cond" w:eastAsia="Arial" w:hAnsi="Arial Nova Cond" w:cs="Arial"/>
          <w:b/>
          <w:color w:val="000000"/>
        </w:rPr>
      </w:pPr>
      <w:r w:rsidRPr="00AD0B14">
        <w:rPr>
          <w:rFonts w:ascii="Arial Nova Cond" w:eastAsia="Arial" w:hAnsi="Arial Nova Cond" w:cs="Arial"/>
          <w:b/>
          <w:color w:val="000000"/>
        </w:rPr>
        <w:t xml:space="preserve">REFERENCIAS BIBLIOGRÁFICAS: </w:t>
      </w:r>
    </w:p>
    <w:p w14:paraId="21050E73" w14:textId="77777777" w:rsidR="00176DF8" w:rsidRPr="00AD0B14" w:rsidRDefault="00176DF8">
      <w:pPr>
        <w:pBdr>
          <w:top w:val="nil"/>
          <w:left w:val="nil"/>
          <w:bottom w:val="nil"/>
          <w:right w:val="nil"/>
          <w:between w:val="nil"/>
        </w:pBdr>
        <w:ind w:left="-284" w:right="-455"/>
        <w:rPr>
          <w:rFonts w:ascii="Arial Nova Cond" w:eastAsia="Arial" w:hAnsi="Arial Nova Cond" w:cs="Arial"/>
          <w:b/>
          <w:color w:val="000000"/>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176DF8" w:rsidRPr="00AD0B14" w14:paraId="18D283FB" w14:textId="77777777">
        <w:trPr>
          <w:trHeight w:val="1667"/>
        </w:trPr>
        <w:tc>
          <w:tcPr>
            <w:tcW w:w="2127" w:type="dxa"/>
            <w:shd w:val="clear" w:color="auto" w:fill="C1F0C8"/>
            <w:vAlign w:val="center"/>
          </w:tcPr>
          <w:p w14:paraId="5A08204D" w14:textId="77777777" w:rsidR="00176DF8" w:rsidRPr="00AD0B14" w:rsidRDefault="008C3E37">
            <w:pPr>
              <w:pBdr>
                <w:top w:val="nil"/>
                <w:left w:val="nil"/>
                <w:bottom w:val="nil"/>
                <w:right w:val="nil"/>
                <w:between w:val="nil"/>
              </w:pBdr>
              <w:spacing w:after="160" w:line="259" w:lineRule="auto"/>
              <w:ind w:right="30"/>
              <w:jc w:val="center"/>
              <w:rPr>
                <w:rFonts w:ascii="Arial Nova Cond" w:eastAsia="Arial" w:hAnsi="Arial Nova Cond" w:cs="Arial"/>
                <w:b/>
                <w:color w:val="000000"/>
              </w:rPr>
            </w:pPr>
            <w:r w:rsidRPr="00AD0B14">
              <w:rPr>
                <w:rFonts w:ascii="Arial Nova Cond" w:eastAsia="Arial" w:hAnsi="Arial Nova Cond" w:cs="Arial"/>
                <w:b/>
                <w:color w:val="000000"/>
              </w:rPr>
              <w:t>Para el docente</w:t>
            </w:r>
          </w:p>
        </w:tc>
        <w:tc>
          <w:tcPr>
            <w:tcW w:w="12743" w:type="dxa"/>
          </w:tcPr>
          <w:p w14:paraId="04CC119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Manual del texto escolar de Comunicación 4° Grado de Educación Secundaria.</w:t>
            </w:r>
          </w:p>
          <w:p w14:paraId="23CBFC71"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Guías de planificación, Mediación y Evaluación Formativa.</w:t>
            </w:r>
          </w:p>
          <w:p w14:paraId="63A03711"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(2016). Programa curricular de educación secundaria. Resolución Ministerial </w:t>
            </w:r>
            <w:proofErr w:type="spellStart"/>
            <w:r w:rsidRPr="00AD0B14">
              <w:rPr>
                <w:rFonts w:ascii="Arial Nova Cond" w:eastAsia="Arial" w:hAnsi="Arial Nova Cond" w:cs="Arial"/>
                <w:color w:val="000000"/>
              </w:rPr>
              <w:t>N°</w:t>
            </w:r>
            <w:proofErr w:type="spellEnd"/>
            <w:r w:rsidRPr="00AD0B14">
              <w:rPr>
                <w:rFonts w:ascii="Arial Nova Cond" w:eastAsia="Arial" w:hAnsi="Arial Nova Cond" w:cs="Arial"/>
                <w:color w:val="000000"/>
              </w:rPr>
              <w:t xml:space="preserve"> 649-2016-Minedu. </w:t>
            </w:r>
          </w:p>
          <w:p w14:paraId="146D73F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(2016). Currículo Nacional de la educación básica. Resolución Ministerial </w:t>
            </w:r>
            <w:proofErr w:type="spellStart"/>
            <w:r w:rsidRPr="00AD0B14">
              <w:rPr>
                <w:rFonts w:ascii="Arial Nova Cond" w:eastAsia="Arial" w:hAnsi="Arial Nova Cond" w:cs="Arial"/>
                <w:color w:val="000000"/>
              </w:rPr>
              <w:t>N°</w:t>
            </w:r>
            <w:proofErr w:type="spellEnd"/>
            <w:r w:rsidRPr="00AD0B14">
              <w:rPr>
                <w:rFonts w:ascii="Arial Nova Cond" w:eastAsia="Arial" w:hAnsi="Arial Nova Cond" w:cs="Arial"/>
                <w:color w:val="000000"/>
              </w:rPr>
              <w:t xml:space="preserve"> 281-2016-Minedu y su modificatoria. </w:t>
            </w:r>
          </w:p>
          <w:p w14:paraId="4606E768"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(2019). Planificación, mediación y evaluación de los aprendizajes en la Educación Secundaria. </w:t>
            </w:r>
          </w:p>
          <w:p w14:paraId="11E8535B" w14:textId="061E342B" w:rsidR="00176DF8" w:rsidRPr="00AD0B14" w:rsidRDefault="004C7C67" w:rsidP="00A76292">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Minedu (2025). Resolución Ministerial </w:t>
            </w:r>
            <w:proofErr w:type="spellStart"/>
            <w:r w:rsidRPr="00AD0B14">
              <w:rPr>
                <w:rFonts w:ascii="Arial Nova Cond" w:eastAsia="Arial" w:hAnsi="Arial Nova Cond" w:cs="Arial"/>
                <w:color w:val="000000"/>
              </w:rPr>
              <w:t>N.°</w:t>
            </w:r>
            <w:proofErr w:type="spellEnd"/>
            <w:r w:rsidRPr="00AD0B14">
              <w:rPr>
                <w:rFonts w:ascii="Arial Nova Cond" w:eastAsia="Arial" w:hAnsi="Arial Nova Cond" w:cs="Arial"/>
                <w:color w:val="000000"/>
              </w:rPr>
              <w:t xml:space="preserve"> 501-2025.</w:t>
            </w:r>
          </w:p>
        </w:tc>
      </w:tr>
      <w:tr w:rsidR="00176DF8" w:rsidRPr="00AD0B14" w14:paraId="0F2D8233" w14:textId="77777777">
        <w:trPr>
          <w:trHeight w:val="665"/>
        </w:trPr>
        <w:tc>
          <w:tcPr>
            <w:tcW w:w="2127" w:type="dxa"/>
            <w:shd w:val="clear" w:color="auto" w:fill="C1F0C8"/>
            <w:vAlign w:val="center"/>
          </w:tcPr>
          <w:p w14:paraId="5F1DF751" w14:textId="77777777" w:rsidR="00176DF8" w:rsidRPr="00AD0B14" w:rsidRDefault="008C3E37">
            <w:pPr>
              <w:pBdr>
                <w:top w:val="nil"/>
                <w:left w:val="nil"/>
                <w:bottom w:val="nil"/>
                <w:right w:val="nil"/>
                <w:between w:val="nil"/>
              </w:pBdr>
              <w:spacing w:after="160" w:line="259" w:lineRule="auto"/>
              <w:ind w:right="30"/>
              <w:jc w:val="center"/>
              <w:rPr>
                <w:rFonts w:ascii="Arial Nova Cond" w:eastAsia="Arial" w:hAnsi="Arial Nova Cond" w:cs="Arial"/>
                <w:b/>
                <w:color w:val="000000"/>
              </w:rPr>
            </w:pPr>
            <w:r w:rsidRPr="00AD0B14">
              <w:rPr>
                <w:rFonts w:ascii="Arial Nova Cond" w:eastAsia="Arial" w:hAnsi="Arial Nova Cond" w:cs="Arial"/>
                <w:b/>
                <w:color w:val="000000"/>
              </w:rPr>
              <w:t>Para el estudiante</w:t>
            </w:r>
          </w:p>
        </w:tc>
        <w:tc>
          <w:tcPr>
            <w:tcW w:w="12743" w:type="dxa"/>
          </w:tcPr>
          <w:p w14:paraId="1BA5D50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Texto escolar de Comunicación 4° Grado de Educación Secundaria.</w:t>
            </w:r>
          </w:p>
          <w:p w14:paraId="43EAA8B7"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Cuaderno de trabajo de 4° Grado de Educación Secundaria.</w:t>
            </w:r>
          </w:p>
          <w:p w14:paraId="1C574448"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 xml:space="preserve">Ficha de trabajo de 4° Grado de Educación Secundaria. </w:t>
            </w:r>
          </w:p>
          <w:p w14:paraId="5AE342CA"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Link en Internet.</w:t>
            </w:r>
          </w:p>
          <w:p w14:paraId="5B8627E8" w14:textId="77777777" w:rsidR="00176DF8" w:rsidRPr="00AD0B14" w:rsidRDefault="008C3E37">
            <w:pPr>
              <w:numPr>
                <w:ilvl w:val="0"/>
                <w:numId w:val="2"/>
              </w:numPr>
              <w:pBdr>
                <w:top w:val="nil"/>
                <w:left w:val="nil"/>
                <w:bottom w:val="nil"/>
                <w:right w:val="nil"/>
                <w:between w:val="nil"/>
              </w:pBdr>
              <w:spacing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Manuales referentes al área.</w:t>
            </w:r>
          </w:p>
          <w:p w14:paraId="44B5D808" w14:textId="77777777" w:rsidR="00176DF8" w:rsidRPr="00AD0B14" w:rsidRDefault="008C3E37">
            <w:pPr>
              <w:numPr>
                <w:ilvl w:val="0"/>
                <w:numId w:val="2"/>
              </w:numPr>
              <w:pBdr>
                <w:top w:val="nil"/>
                <w:left w:val="nil"/>
                <w:bottom w:val="nil"/>
                <w:right w:val="nil"/>
                <w:between w:val="nil"/>
              </w:pBdr>
              <w:spacing w:after="160" w:line="259" w:lineRule="auto"/>
              <w:ind w:left="319" w:right="34" w:hanging="284"/>
              <w:jc w:val="both"/>
              <w:rPr>
                <w:rFonts w:ascii="Arial Nova Cond" w:eastAsia="Arial" w:hAnsi="Arial Nova Cond" w:cs="Arial"/>
                <w:color w:val="000000"/>
              </w:rPr>
            </w:pPr>
            <w:r w:rsidRPr="00AD0B14">
              <w:rPr>
                <w:rFonts w:ascii="Arial Nova Cond" w:eastAsia="Arial" w:hAnsi="Arial Nova Cond" w:cs="Arial"/>
                <w:color w:val="000000"/>
              </w:rPr>
              <w:t>Folletos referentes al área.</w:t>
            </w:r>
          </w:p>
        </w:tc>
      </w:tr>
    </w:tbl>
    <w:p w14:paraId="5FE8A974" w14:textId="77777777" w:rsidR="00176DF8" w:rsidRPr="00AD0B14" w:rsidRDefault="00176DF8">
      <w:pPr>
        <w:rPr>
          <w:rFonts w:ascii="Arial Nova Cond" w:eastAsia="Arial" w:hAnsi="Arial Nova Cond" w:cs="Arial"/>
          <w:b/>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5A2F06" w:rsidRPr="005A7C8C" w14:paraId="60B3E00D" w14:textId="77777777" w:rsidTr="00A74E67">
        <w:trPr>
          <w:trHeight w:val="1962"/>
        </w:trPr>
        <w:tc>
          <w:tcPr>
            <w:tcW w:w="14885" w:type="dxa"/>
          </w:tcPr>
          <w:p w14:paraId="204434D4" w14:textId="77777777" w:rsidR="005A2F06" w:rsidRDefault="005A2F06" w:rsidP="00A74E67">
            <w:pPr>
              <w:jc w:val="center"/>
              <w:rPr>
                <w:rFonts w:ascii="Arial Nova Cond" w:hAnsi="Arial Nova Cond" w:cs="Times New Roman"/>
                <w:b/>
                <w:bCs/>
              </w:rPr>
            </w:pPr>
          </w:p>
          <w:p w14:paraId="73AB7DE8" w14:textId="77777777" w:rsidR="005A2F06" w:rsidRDefault="005A2F06" w:rsidP="00A74E67">
            <w:pPr>
              <w:jc w:val="right"/>
              <w:rPr>
                <w:rFonts w:ascii="Arial Nova Cond" w:hAnsi="Arial Nova Cond" w:cs="Times New Roman"/>
                <w:b/>
                <w:bCs/>
              </w:rPr>
            </w:pPr>
          </w:p>
          <w:p w14:paraId="150A25C5" w14:textId="77777777" w:rsidR="005A2F06" w:rsidRPr="005A7C8C" w:rsidRDefault="005A2F06" w:rsidP="00A74E67">
            <w:pPr>
              <w:jc w:val="center"/>
              <w:rPr>
                <w:rFonts w:ascii="Arial Nova Cond" w:hAnsi="Arial Nova Cond" w:cs="Times New Roman"/>
                <w:b/>
                <w:bCs/>
              </w:rPr>
            </w:pPr>
            <w:r w:rsidRPr="005A7C8C">
              <w:rPr>
                <w:rFonts w:ascii="Arial Nova Cond" w:hAnsi="Arial Nova Cond" w:cs="Calibri Light"/>
                <w:noProof/>
              </w:rPr>
              <mc:AlternateContent>
                <mc:Choice Requires="wpg">
                  <w:drawing>
                    <wp:anchor distT="0" distB="0" distL="114300" distR="114300" simplePos="0" relativeHeight="251660288" behindDoc="0" locked="0" layoutInCell="1" allowOverlap="1" wp14:anchorId="6FA7424A" wp14:editId="7EA6FC7A">
                      <wp:simplePos x="0" y="0"/>
                      <wp:positionH relativeFrom="margin">
                        <wp:posOffset>1844125</wp:posOffset>
                      </wp:positionH>
                      <wp:positionV relativeFrom="paragraph">
                        <wp:posOffset>60085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1EB3B"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76F9E82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4D444A" w14:textId="77777777" w:rsidR="005A2F06" w:rsidRDefault="005A2F06" w:rsidP="005A2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B41B667"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52FF806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EEF545" w14:textId="77777777" w:rsidR="005A2F06" w:rsidRDefault="005A2F06" w:rsidP="005A2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A7424A" id="Grupo 7" o:spid="_x0000_s1031" style="position:absolute;left:0;text-align:left;margin-left:145.2pt;margin-top:4.75pt;width:429.5pt;height:51pt;z-index:25166028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ja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0YDARai2AIvlOikRktyXsPPu8Ta3GAF2gK9AnpprmEomQDwRT/zUCXU&#10;j+f2rT0QHk491IJW5Z7+vsKKeoh95tAKkzCOrbi5RZykESzU4cni8ISvmrkARoSgzJK4qbU3bJiW&#10;SjT3IKszGxWOMCcQO/fMMJ2bTkFBlgmdzZwRyJnE5pLfSmKvtihbat5t7rGSPX9tB12Joflw9ojG&#10;na315GK2MqKsHcctzh2qPf4gBF0T/nVFGAUJQBun4z8uCNEkHkW290E203DktA+arRfHN2X4f5Qh&#10;flOGf6sM7uUAzyX3mOifdvY9drh2SrJ/gE5/AgAA//8DAFBLAwQUAAYACAAAACEAXeUH2eAAAAAK&#10;AQAADwAAAGRycy9kb3ducmV2LnhtbEyPQUvDQBCF74L/YRnBm91sbcTEbEop6qkItoJ4mybTJDQ7&#10;G7LbJP33bk56m5n3ePO9bD2ZVgzUu8ayBrWIQBAXtmy40vB1eHt4BuE8comtZdJwJQfr/PYmw7S0&#10;I3/SsPeVCCHsUtRQe9+lUrqiJoNuYTvioJ1sb9CHta9k2eMYwk0rl1H0JA02HD7U2NG2puK8vxgN&#10;7yOOm0f1OuzOp+315xB/fO8UaX1/N21eQHia/J8ZZvyADnlgOtoLl060GpZJtApWDUkMYtbVKgmH&#10;4zypGGSeyf8V8l8AAAD//wMAUEsBAi0AFAAGAAgAAAAhALaDOJL+AAAA4QEAABMAAAAAAAAAAAAA&#10;AAAAAAAAAFtDb250ZW50X1R5cGVzXS54bWxQSwECLQAUAAYACAAAACEAOP0h/9YAAACUAQAACwAA&#10;AAAAAAAAAAAAAAAvAQAAX3JlbHMvLnJlbHNQSwECLQAUAAYACAAAACEAhaio2iADAADICgAADgAA&#10;AAAAAAAAAAAAAAAuAgAAZHJzL2Uyb0RvYy54bWxQSwECLQAUAAYACAAAACEAXeUH2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2"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691EB3B"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76F9E82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4D444A" w14:textId="77777777" w:rsidR="005A2F06" w:rsidRDefault="005A2F06" w:rsidP="005A2F06"/>
                          </w:txbxContent>
                        </v:textbox>
                      </v:shape>
                      <v:shape id="12 Cuadro de texto" o:spid="_x0000_s1033"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B41B667" w14:textId="77777777" w:rsidR="005A2F06" w:rsidRPr="0072650C" w:rsidRDefault="005A2F06" w:rsidP="005A2F06">
                              <w:pPr>
                                <w:pBdr>
                                  <w:bottom w:val="single" w:sz="12" w:space="1" w:color="auto"/>
                                </w:pBdr>
                                <w:tabs>
                                  <w:tab w:val="left" w:pos="15168"/>
                                </w:tabs>
                                <w:spacing w:after="0"/>
                                <w:jc w:val="center"/>
                                <w:rPr>
                                  <w:rFonts w:ascii="Arial" w:eastAsia="Arial Narrow" w:hAnsi="Arial" w:cs="Arial"/>
                                  <w:sz w:val="20"/>
                                  <w:szCs w:val="20"/>
                                </w:rPr>
                              </w:pPr>
                            </w:p>
                            <w:p w14:paraId="52FF806F" w14:textId="77777777" w:rsidR="005A2F06" w:rsidRPr="0072650C" w:rsidRDefault="005A2F06" w:rsidP="005A2F0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EEF545" w14:textId="77777777" w:rsidR="005A2F06" w:rsidRDefault="005A2F06" w:rsidP="005A2F06"/>
                          </w:txbxContent>
                        </v:textbox>
                      </v:shape>
                      <w10:wrap anchorx="margin"/>
                    </v:group>
                  </w:pict>
                </mc:Fallback>
              </mc:AlternateContent>
            </w:r>
            <w:r>
              <w:rPr>
                <w:rFonts w:ascii="Arial Nova Cond" w:hAnsi="Arial Nova Cond" w:cs="Times New Roman"/>
                <w:b/>
                <w:bCs/>
              </w:rPr>
              <w:t xml:space="preserve">                                                                                                                                                                 </w:t>
            </w:r>
          </w:p>
          <w:p w14:paraId="4157AD0A" w14:textId="77777777" w:rsidR="005A2F06" w:rsidRDefault="005A2F06" w:rsidP="00A74E67">
            <w:pPr>
              <w:rPr>
                <w:rFonts w:ascii="Arial Nova Cond" w:hAnsi="Arial Nova Cond" w:cs="Times New Roman"/>
                <w:b/>
                <w:bCs/>
                <w:sz w:val="8"/>
                <w:szCs w:val="8"/>
              </w:rPr>
            </w:pPr>
          </w:p>
          <w:p w14:paraId="5B96347E" w14:textId="77777777" w:rsidR="005A2F06" w:rsidRDefault="005A2F06" w:rsidP="00A74E67">
            <w:pPr>
              <w:rPr>
                <w:rFonts w:ascii="Arial Nova Cond" w:hAnsi="Arial Nova Cond" w:cs="Times New Roman"/>
                <w:b/>
                <w:bCs/>
                <w:sz w:val="8"/>
                <w:szCs w:val="8"/>
              </w:rPr>
            </w:pPr>
          </w:p>
          <w:p w14:paraId="2C68BA23" w14:textId="77777777" w:rsidR="005A2F06" w:rsidRDefault="005A2F06" w:rsidP="00A74E67">
            <w:pPr>
              <w:rPr>
                <w:rFonts w:ascii="Arial Nova Cond" w:hAnsi="Arial Nova Cond" w:cs="Times New Roman"/>
                <w:b/>
                <w:bCs/>
                <w:sz w:val="8"/>
                <w:szCs w:val="8"/>
              </w:rPr>
            </w:pPr>
          </w:p>
          <w:p w14:paraId="48B9ADED" w14:textId="77777777" w:rsidR="005A2F06" w:rsidRDefault="005A2F06" w:rsidP="00A74E67">
            <w:pPr>
              <w:rPr>
                <w:rFonts w:ascii="Arial Nova Cond" w:hAnsi="Arial Nova Cond" w:cs="Times New Roman"/>
                <w:b/>
                <w:bCs/>
                <w:sz w:val="8"/>
                <w:szCs w:val="8"/>
              </w:rPr>
            </w:pPr>
          </w:p>
          <w:p w14:paraId="16523571" w14:textId="77777777" w:rsidR="005A2F06" w:rsidRDefault="005A2F06" w:rsidP="00A74E67">
            <w:pPr>
              <w:rPr>
                <w:rFonts w:ascii="Arial Nova Cond" w:hAnsi="Arial Nova Cond" w:cs="Times New Roman"/>
                <w:b/>
                <w:bCs/>
                <w:sz w:val="8"/>
                <w:szCs w:val="8"/>
              </w:rPr>
            </w:pPr>
          </w:p>
          <w:p w14:paraId="6AD8E972" w14:textId="77777777" w:rsidR="005A2F06" w:rsidRDefault="005A2F06" w:rsidP="00A74E67">
            <w:pPr>
              <w:rPr>
                <w:rFonts w:ascii="Arial Nova Cond" w:hAnsi="Arial Nova Cond" w:cs="Times New Roman"/>
                <w:b/>
                <w:bCs/>
                <w:sz w:val="8"/>
                <w:szCs w:val="8"/>
              </w:rPr>
            </w:pPr>
          </w:p>
          <w:p w14:paraId="1E809980" w14:textId="77777777" w:rsidR="005A2F06" w:rsidRPr="005A7C8C" w:rsidRDefault="005A2F06" w:rsidP="00A74E67">
            <w:pPr>
              <w:rPr>
                <w:rFonts w:ascii="Arial Nova Cond" w:hAnsi="Arial Nova Cond" w:cs="Times New Roman"/>
                <w:b/>
                <w:bCs/>
                <w:sz w:val="8"/>
                <w:szCs w:val="8"/>
              </w:rPr>
            </w:pPr>
          </w:p>
          <w:p w14:paraId="468D8A4F" w14:textId="77777777" w:rsidR="005A2F06" w:rsidRPr="005A7C8C" w:rsidRDefault="005A2F06" w:rsidP="00A74E67">
            <w:pPr>
              <w:rPr>
                <w:rFonts w:ascii="Arial Nova Cond" w:hAnsi="Arial Nova Cond" w:cs="Times New Roman"/>
                <w:b/>
                <w:bCs/>
                <w:sz w:val="4"/>
                <w:szCs w:val="4"/>
              </w:rPr>
            </w:pPr>
          </w:p>
          <w:p w14:paraId="3EFFC520" w14:textId="77777777" w:rsidR="005A2F06" w:rsidRPr="005A7C8C" w:rsidRDefault="005A2F06" w:rsidP="00A74E67">
            <w:pPr>
              <w:jc w:val="center"/>
              <w:rPr>
                <w:rFonts w:ascii="Arial Nova Cond" w:hAnsi="Arial Nova Cond" w:cs="Times New Roman"/>
                <w:b/>
                <w:bCs/>
                <w:sz w:val="12"/>
                <w:szCs w:val="12"/>
              </w:rPr>
            </w:pPr>
          </w:p>
          <w:p w14:paraId="753A40F3" w14:textId="77777777" w:rsidR="005A2F06" w:rsidRPr="005A7C8C" w:rsidRDefault="005A2F06" w:rsidP="00A74E67">
            <w:pPr>
              <w:jc w:val="center"/>
              <w:rPr>
                <w:rFonts w:ascii="Arial Nova Cond" w:hAnsi="Arial Nova Cond" w:cs="Times New Roman"/>
                <w:b/>
                <w:bCs/>
                <w:sz w:val="12"/>
                <w:szCs w:val="12"/>
              </w:rPr>
            </w:pPr>
          </w:p>
          <w:p w14:paraId="1F0A1427" w14:textId="77777777" w:rsidR="005A2F06" w:rsidRPr="005A7C8C" w:rsidRDefault="005A2F06" w:rsidP="005A2F06">
            <w:pPr>
              <w:rPr>
                <w:rFonts w:ascii="Arial Nova Cond" w:hAnsi="Arial Nova Cond" w:cs="Times New Roman"/>
                <w:b/>
                <w:bCs/>
                <w:sz w:val="12"/>
                <w:szCs w:val="12"/>
              </w:rPr>
            </w:pPr>
          </w:p>
        </w:tc>
      </w:tr>
    </w:tbl>
    <w:p w14:paraId="2480557B" w14:textId="77777777" w:rsidR="00176DF8" w:rsidRPr="00AD0B14" w:rsidRDefault="00176DF8" w:rsidP="006425A6">
      <w:pPr>
        <w:rPr>
          <w:rFonts w:ascii="Arial Nova Cond" w:hAnsi="Arial Nova Cond"/>
        </w:rPr>
      </w:pPr>
    </w:p>
    <w:sectPr w:rsidR="00176DF8" w:rsidRPr="00AD0B14">
      <w:headerReference w:type="default" r:id="rId13"/>
      <w:footerReference w:type="default" r:id="rId14"/>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BE6742" w14:textId="77777777" w:rsidR="007527B9" w:rsidRDefault="007527B9">
      <w:pPr>
        <w:spacing w:after="0" w:line="240" w:lineRule="auto"/>
      </w:pPr>
      <w:r>
        <w:separator/>
      </w:r>
    </w:p>
  </w:endnote>
  <w:endnote w:type="continuationSeparator" w:id="0">
    <w:p w14:paraId="6F973EAE" w14:textId="77777777" w:rsidR="007527B9" w:rsidRDefault="007527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81C90698-00A9-4C53-BC66-B7733F6EC6E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50D9E52B-F564-4509-BEF4-4B38385F4095}"/>
    <w:embedBold r:id="rId3" w:fontKey="{165B2907-C7C0-48A1-AFA3-AD1FF76676BF}"/>
    <w:embedItalic r:id="rId4" w:fontKey="{6A719A17-E947-40DC-A4D2-716A31D68C30}"/>
  </w:font>
  <w:font w:name="Aptos Display">
    <w:charset w:val="00"/>
    <w:family w:val="swiss"/>
    <w:pitch w:val="variable"/>
    <w:sig w:usb0="20000287" w:usb1="00000003" w:usb2="00000000" w:usb3="00000000" w:csb0="0000019F" w:csb1="00000000"/>
    <w:embedRegular r:id="rId5" w:fontKey="{84288D70-E962-4C41-894C-D05E7FF68E90}"/>
  </w:font>
  <w:font w:name="Arial Nova Cond">
    <w:altName w:val="Arial Nova Cond"/>
    <w:charset w:val="00"/>
    <w:family w:val="swiss"/>
    <w:pitch w:val="variable"/>
    <w:sig w:usb0="0000028F" w:usb1="00000002" w:usb2="00000000" w:usb3="00000000" w:csb0="0000019F" w:csb1="00000000"/>
    <w:embedRegular r:id="rId6" w:fontKey="{13FDBE15-9164-4400-8DF5-FB275CF229F9}"/>
    <w:embedBold r:id="rId7" w:fontKey="{B780A51A-4A68-4ED0-92F4-F76EF37CBAE4}"/>
  </w:font>
  <w:font w:name="Amasis MT Pro Black">
    <w:charset w:val="00"/>
    <w:family w:val="roman"/>
    <w:pitch w:val="variable"/>
    <w:sig w:usb0="A00000AF" w:usb1="4000205B" w:usb2="00000000" w:usb3="00000000" w:csb0="00000093" w:csb1="00000000"/>
    <w:embedRegular r:id="rId8" w:fontKey="{C194DAB5-A91E-4F4B-9B5D-5D5E059EDE62}"/>
    <w:embedBold r:id="rId9" w:fontKey="{24D5AC7B-E16B-4B58-9238-EEC7A3B629E9}"/>
  </w:font>
  <w:font w:name="Aptos ExtraBold">
    <w:altName w:val="Calibri"/>
    <w:charset w:val="00"/>
    <w:family w:val="swiss"/>
    <w:pitch w:val="variable"/>
    <w:sig w:usb0="20000287" w:usb1="00000003" w:usb2="00000000" w:usb3="00000000" w:csb0="0000019F" w:csb1="00000000"/>
    <w:embedRegular r:id="rId10" w:fontKey="{C2049413-9909-4468-A5C8-83F7BBA136ED}"/>
    <w:embedBold r:id="rId11" w:fontKey="{0A98CD70-05D5-47D9-8DB7-2D1AD30E1CB1}"/>
  </w:font>
  <w:font w:name="Calibri">
    <w:panose1 w:val="020F0502020204030204"/>
    <w:charset w:val="00"/>
    <w:family w:val="swiss"/>
    <w:pitch w:val="variable"/>
    <w:sig w:usb0="E4002EFF" w:usb1="C200247B" w:usb2="00000009" w:usb3="00000000" w:csb0="000001FF" w:csb1="00000000"/>
    <w:embedRegular r:id="rId12" w:fontKey="{3F82C851-F760-4702-9C92-5B07718B903C}"/>
    <w:embedBold r:id="rId13" w:fontKey="{0C5CC356-7897-42C8-984C-5D340D425067}"/>
  </w:font>
  <w:font w:name="Calibri Light">
    <w:panose1 w:val="020F0302020204030204"/>
    <w:charset w:val="00"/>
    <w:family w:val="swiss"/>
    <w:pitch w:val="variable"/>
    <w:sig w:usb0="E4002EFF" w:usb1="C200247B" w:usb2="00000009" w:usb3="00000000" w:csb0="000001FF" w:csb1="00000000"/>
    <w:embedRegular r:id="rId14" w:fontKey="{5FC01B92-C859-4067-9CAC-31B01EC76FBA}"/>
  </w:font>
  <w:font w:name="Arial Narrow">
    <w:panose1 w:val="020B0606020202030204"/>
    <w:charset w:val="00"/>
    <w:family w:val="swiss"/>
    <w:pitch w:val="variable"/>
    <w:sig w:usb0="00000287" w:usb1="00000800" w:usb2="00000000" w:usb3="00000000" w:csb0="0000009F" w:csb1="00000000"/>
    <w:embedRegular r:id="rId15" w:fontKey="{499C567A-3A09-4ECB-A0A6-E97338A93E9A}"/>
    <w:embedBold r:id="rId16" w:fontKey="{269213D8-E116-46AD-9956-AD8712C1697B}"/>
  </w:font>
  <w:font w:name="Bahnschrift">
    <w:panose1 w:val="020B0502040204020203"/>
    <w:charset w:val="00"/>
    <w:family w:val="swiss"/>
    <w:pitch w:val="variable"/>
    <w:sig w:usb0="A00002C7" w:usb1="00000002" w:usb2="00000000" w:usb3="00000000" w:csb0="0000019F" w:csb1="00000000"/>
    <w:embedBold r:id="rId17" w:fontKey="{50D2096C-838A-4CF9-8E5E-7B5264D057F2}"/>
  </w:font>
  <w:font w:name="Aptos Black">
    <w:altName w:val="Calibri"/>
    <w:charset w:val="00"/>
    <w:family w:val="swiss"/>
    <w:pitch w:val="variable"/>
    <w:sig w:usb0="20000287" w:usb1="00000003" w:usb2="00000000" w:usb3="00000000" w:csb0="0000019F" w:csb1="00000000"/>
    <w:embedRegular r:id="rId18" w:fontKey="{6D62C076-5B10-4B23-96FE-B679680483A9}"/>
    <w:embedBold r:id="rId19" w:fontKey="{F84D9D62-DA85-4ED0-83EA-B02C7E13CDDB}"/>
  </w:font>
  <w:font w:name="ADLaM Display">
    <w:altName w:val="Calibri"/>
    <w:charset w:val="00"/>
    <w:family w:val="auto"/>
    <w:pitch w:val="variable"/>
    <w:sig w:usb0="8000206F" w:usb1="4200004A" w:usb2="00000000" w:usb3="00000000" w:csb0="00000001" w:csb1="00000000"/>
    <w:embedBold r:id="rId20" w:fontKey="{3C9B0E9A-0E05-41EA-AB3F-D17FE79309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FDF3E9" w14:textId="5A8A9A4C" w:rsidR="00176DF8" w:rsidRDefault="00A76292">
    <w:pPr>
      <w:pBdr>
        <w:top w:val="nil"/>
        <w:left w:val="nil"/>
        <w:bottom w:val="nil"/>
        <w:right w:val="nil"/>
        <w:between w:val="nil"/>
      </w:pBdr>
      <w:tabs>
        <w:tab w:val="center" w:pos="4252"/>
        <w:tab w:val="right" w:pos="8504"/>
      </w:tabs>
      <w:spacing w:after="0" w:line="240" w:lineRule="auto"/>
      <w:rPr>
        <w:color w:val="000000"/>
        <w:sz w:val="6"/>
        <w:szCs w:val="6"/>
      </w:rPr>
    </w:pPr>
    <w:r w:rsidRPr="00A76292">
      <w:rPr>
        <w:noProof/>
        <w:color w:val="808080" w:themeColor="background1" w:themeShade="80"/>
        <w:sz w:val="6"/>
        <w:szCs w:val="6"/>
      </w:rPr>
      <mc:AlternateContent>
        <mc:Choice Requires="wpg">
          <w:drawing>
            <wp:anchor distT="0" distB="0" distL="0" distR="0" simplePos="0" relativeHeight="251661312" behindDoc="0" locked="0" layoutInCell="1" allowOverlap="1" wp14:anchorId="124E3E96" wp14:editId="6D1CC64F">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73D3572" w14:textId="55621C78" w:rsidR="00A76292" w:rsidRDefault="004565DD" w:rsidP="004565DD">
                                <w:pPr>
                                  <w:rPr>
                                    <w:color w:val="7F7F7F" w:themeColor="text1" w:themeTint="80"/>
                                  </w:rPr>
                                </w:pPr>
                                <w:r w:rsidRPr="004565DD">
                                  <w:rPr>
                                    <w:rFonts w:ascii="ADLaM Display" w:eastAsiaTheme="minorHAnsi" w:hAnsi="ADLaM Display" w:cs="ADLaM Display"/>
                                    <w:b/>
                                    <w:bCs/>
                                    <w:color w:val="002060"/>
                                    <w:kern w:val="2"/>
                                    <w:lang w:eastAsia="en-US"/>
                                    <w14:ligatures w14:val="standardContextual"/>
                                  </w:rPr>
                                  <w:t>PROGRAMACIÓN CURRICULAR ANUAL – COMUNICACIÓN</w:t>
                                </w:r>
                              </w:p>
                            </w:sdtContent>
                          </w:sdt>
                          <w:p w14:paraId="62382DEE" w14:textId="77777777" w:rsidR="00A76292" w:rsidRDefault="00A7629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24E3E96" id="Grupo 43" o:spid="_x0000_s1034"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73D3572" w14:textId="55621C78" w:rsidR="00A76292" w:rsidRDefault="004565DD" w:rsidP="004565DD">
                          <w:pPr>
                            <w:rPr>
                              <w:color w:val="7F7F7F" w:themeColor="text1" w:themeTint="80"/>
                            </w:rPr>
                          </w:pPr>
                          <w:r w:rsidRPr="004565DD">
                            <w:rPr>
                              <w:rFonts w:ascii="ADLaM Display" w:eastAsiaTheme="minorHAnsi" w:hAnsi="ADLaM Display" w:cs="ADLaM Display"/>
                              <w:b/>
                              <w:bCs/>
                              <w:color w:val="002060"/>
                              <w:kern w:val="2"/>
                              <w:lang w:eastAsia="en-US"/>
                              <w14:ligatures w14:val="standardContextual"/>
                            </w:rPr>
                            <w:t>PROGRAMACIÓN CURRICULAR ANUAL – COMUNICACIÓN</w:t>
                          </w:r>
                        </w:p>
                      </w:sdtContent>
                    </w:sdt>
                    <w:p w14:paraId="62382DEE" w14:textId="77777777" w:rsidR="00A76292" w:rsidRDefault="00A76292">
                      <w:pPr>
                        <w:jc w:val="right"/>
                        <w:rPr>
                          <w:color w:val="808080" w:themeColor="background1" w:themeShade="80"/>
                        </w:rPr>
                      </w:pPr>
                    </w:p>
                  </w:txbxContent>
                </v:textbox>
              </v:shape>
              <w10:wrap type="square" anchorx="margin" anchory="margin"/>
            </v:group>
          </w:pict>
        </mc:Fallback>
      </mc:AlternateContent>
    </w:r>
    <w:r w:rsidRPr="00A76292">
      <w:rPr>
        <w:noProof/>
        <w:color w:val="000000"/>
        <w:sz w:val="6"/>
        <w:szCs w:val="6"/>
      </w:rPr>
      <mc:AlternateContent>
        <mc:Choice Requires="wps">
          <w:drawing>
            <wp:anchor distT="0" distB="0" distL="0" distR="0" simplePos="0" relativeHeight="251660288" behindDoc="0" locked="0" layoutInCell="1" allowOverlap="1" wp14:anchorId="179C4315" wp14:editId="56A129B2">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46E34C" w14:textId="77777777" w:rsidR="00A76292" w:rsidRDefault="00A7629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C4315" id="Rectángulo 45" o:spid="_x0000_s1037"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2046E34C" w14:textId="77777777" w:rsidR="00A76292" w:rsidRDefault="00A7629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569612" w14:textId="77777777" w:rsidR="007527B9" w:rsidRDefault="007527B9">
      <w:pPr>
        <w:spacing w:after="0" w:line="240" w:lineRule="auto"/>
      </w:pPr>
      <w:r>
        <w:separator/>
      </w:r>
    </w:p>
  </w:footnote>
  <w:footnote w:type="continuationSeparator" w:id="0">
    <w:p w14:paraId="2D79F179" w14:textId="77777777" w:rsidR="007527B9" w:rsidRDefault="007527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20C41" w14:textId="77777777" w:rsidR="00176DF8" w:rsidRDefault="00176DF8">
    <w:pPr>
      <w:widowControl w:val="0"/>
      <w:pBdr>
        <w:top w:val="nil"/>
        <w:left w:val="nil"/>
        <w:bottom w:val="nil"/>
        <w:right w:val="nil"/>
        <w:between w:val="nil"/>
      </w:pBdr>
      <w:spacing w:after="0" w:line="276" w:lineRule="auto"/>
    </w:pPr>
  </w:p>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6A6829" w14:paraId="40D4D740" w14:textId="77777777" w:rsidTr="00A3630B">
      <w:trPr>
        <w:trHeight w:val="1005"/>
        <w:jc w:val="center"/>
      </w:trPr>
      <w:tc>
        <w:tcPr>
          <w:tcW w:w="2542" w:type="dxa"/>
          <w:vAlign w:val="center"/>
        </w:tcPr>
        <w:p w14:paraId="62943982" w14:textId="77777777" w:rsidR="006A6829" w:rsidRPr="007351F0" w:rsidRDefault="006A6829" w:rsidP="006A6829">
          <w:pPr>
            <w:pStyle w:val="Encabezado"/>
            <w:jc w:val="center"/>
            <w:rPr>
              <w:rFonts w:ascii="Bahnschrift" w:hAnsi="Bahnschrift"/>
              <w:b/>
              <w:bCs/>
              <w:noProof/>
            </w:rPr>
          </w:pPr>
          <w:r>
            <w:rPr>
              <w:noProof/>
            </w:rPr>
            <w:drawing>
              <wp:inline distT="0" distB="0" distL="0" distR="0" wp14:anchorId="40527649" wp14:editId="3690A5A9">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B6F13A7" w14:textId="77777777" w:rsidR="006A6829" w:rsidRDefault="006A6829" w:rsidP="006A6829">
          <w:pPr>
            <w:pStyle w:val="Encabezado"/>
          </w:pPr>
          <w:r>
            <w:rPr>
              <w:noProof/>
            </w:rPr>
            <w:drawing>
              <wp:anchor distT="0" distB="0" distL="114300" distR="114300" simplePos="0" relativeHeight="251663360" behindDoc="0" locked="0" layoutInCell="1" allowOverlap="1" wp14:anchorId="663027BF" wp14:editId="6071C50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F51EF4C" w14:textId="77777777" w:rsidR="006A6829" w:rsidRPr="00260940" w:rsidRDefault="006A6829" w:rsidP="006A682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555F361" w14:textId="77777777" w:rsidR="006A6829" w:rsidRPr="00114BE9" w:rsidRDefault="006A6829" w:rsidP="006A6829">
          <w:pPr>
            <w:pStyle w:val="Encabezado"/>
            <w:jc w:val="center"/>
            <w:rPr>
              <w:rFonts w:ascii="Aptos Black" w:hAnsi="Aptos Black"/>
              <w:b/>
              <w:bCs/>
            </w:rPr>
          </w:pPr>
          <w:r w:rsidRPr="00114BE9">
            <w:rPr>
              <w:rFonts w:ascii="Aptos Black" w:hAnsi="Aptos Black"/>
              <w:b/>
              <w:bCs/>
            </w:rPr>
            <w:t>I.E</w:t>
          </w:r>
        </w:p>
        <w:p w14:paraId="6D668FA0" w14:textId="77777777" w:rsidR="006A6829" w:rsidRPr="00114BE9" w:rsidRDefault="006A6829" w:rsidP="006A682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2A0E098" w14:textId="77777777" w:rsidR="006A6829" w:rsidRPr="00114BE9" w:rsidRDefault="006A6829" w:rsidP="006A6829">
          <w:pPr>
            <w:pStyle w:val="Encabezado"/>
            <w:jc w:val="center"/>
            <w:rPr>
              <w:rFonts w:ascii="Aptos Black" w:hAnsi="Aptos Black"/>
              <w:b/>
              <w:bCs/>
            </w:rPr>
          </w:pPr>
          <w:r w:rsidRPr="00CA7305">
            <w:rPr>
              <w:rFonts w:ascii="Aptos Black" w:hAnsi="Aptos Black"/>
              <w:sz w:val="20"/>
              <w:szCs w:val="20"/>
            </w:rPr>
            <w:t>LOGO de I.E.</w:t>
          </w:r>
        </w:p>
      </w:tc>
    </w:tr>
  </w:tbl>
  <w:p w14:paraId="64218F10" w14:textId="77777777" w:rsidR="00176DF8" w:rsidRDefault="00176DF8">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16275"/>
    <w:multiLevelType w:val="multilevel"/>
    <w:tmpl w:val="C096BF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76558EE"/>
    <w:multiLevelType w:val="multilevel"/>
    <w:tmpl w:val="D3F0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46463D6"/>
    <w:multiLevelType w:val="multilevel"/>
    <w:tmpl w:val="92C2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05B9B"/>
    <w:multiLevelType w:val="multilevel"/>
    <w:tmpl w:val="0AA4B9B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1BD56088"/>
    <w:multiLevelType w:val="multilevel"/>
    <w:tmpl w:val="0028466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1CA8009E"/>
    <w:multiLevelType w:val="multilevel"/>
    <w:tmpl w:val="AF52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E58D2"/>
    <w:multiLevelType w:val="hybridMultilevel"/>
    <w:tmpl w:val="980814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665FE2"/>
    <w:multiLevelType w:val="multilevel"/>
    <w:tmpl w:val="3AD41E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A7B0BA2"/>
    <w:multiLevelType w:val="multilevel"/>
    <w:tmpl w:val="D298CE22"/>
    <w:lvl w:ilvl="0">
      <w:start w:val="1"/>
      <w:numFmt w:val="bullet"/>
      <w:lvlText w:val="●"/>
      <w:lvlJc w:val="left"/>
      <w:pPr>
        <w:ind w:left="742" w:hanging="360"/>
      </w:pPr>
      <w:rPr>
        <w:rFonts w:ascii="Noto Sans Symbols" w:eastAsia="Noto Sans Symbols" w:hAnsi="Noto Sans Symbols" w:cs="Noto Sans Symbols"/>
      </w:rPr>
    </w:lvl>
    <w:lvl w:ilvl="1">
      <w:start w:val="1"/>
      <w:numFmt w:val="bullet"/>
      <w:lvlText w:val="o"/>
      <w:lvlJc w:val="left"/>
      <w:pPr>
        <w:ind w:left="1462" w:hanging="360"/>
      </w:pPr>
      <w:rPr>
        <w:rFonts w:ascii="Courier New" w:eastAsia="Courier New" w:hAnsi="Courier New" w:cs="Courier New"/>
      </w:rPr>
    </w:lvl>
    <w:lvl w:ilvl="2">
      <w:start w:val="1"/>
      <w:numFmt w:val="bullet"/>
      <w:lvlText w:val="▪"/>
      <w:lvlJc w:val="left"/>
      <w:pPr>
        <w:ind w:left="2182" w:hanging="360"/>
      </w:pPr>
      <w:rPr>
        <w:rFonts w:ascii="Noto Sans Symbols" w:eastAsia="Noto Sans Symbols" w:hAnsi="Noto Sans Symbols" w:cs="Noto Sans Symbols"/>
      </w:rPr>
    </w:lvl>
    <w:lvl w:ilvl="3">
      <w:start w:val="1"/>
      <w:numFmt w:val="bullet"/>
      <w:lvlText w:val="●"/>
      <w:lvlJc w:val="left"/>
      <w:pPr>
        <w:ind w:left="2902" w:hanging="360"/>
      </w:pPr>
      <w:rPr>
        <w:rFonts w:ascii="Noto Sans Symbols" w:eastAsia="Noto Sans Symbols" w:hAnsi="Noto Sans Symbols" w:cs="Noto Sans Symbols"/>
      </w:rPr>
    </w:lvl>
    <w:lvl w:ilvl="4">
      <w:start w:val="1"/>
      <w:numFmt w:val="bullet"/>
      <w:lvlText w:val="o"/>
      <w:lvlJc w:val="left"/>
      <w:pPr>
        <w:ind w:left="3622" w:hanging="360"/>
      </w:pPr>
      <w:rPr>
        <w:rFonts w:ascii="Courier New" w:eastAsia="Courier New" w:hAnsi="Courier New" w:cs="Courier New"/>
      </w:rPr>
    </w:lvl>
    <w:lvl w:ilvl="5">
      <w:start w:val="1"/>
      <w:numFmt w:val="bullet"/>
      <w:lvlText w:val="▪"/>
      <w:lvlJc w:val="left"/>
      <w:pPr>
        <w:ind w:left="4342" w:hanging="360"/>
      </w:pPr>
      <w:rPr>
        <w:rFonts w:ascii="Noto Sans Symbols" w:eastAsia="Noto Sans Symbols" w:hAnsi="Noto Sans Symbols" w:cs="Noto Sans Symbols"/>
      </w:rPr>
    </w:lvl>
    <w:lvl w:ilvl="6">
      <w:start w:val="1"/>
      <w:numFmt w:val="bullet"/>
      <w:lvlText w:val="●"/>
      <w:lvlJc w:val="left"/>
      <w:pPr>
        <w:ind w:left="5062" w:hanging="360"/>
      </w:pPr>
      <w:rPr>
        <w:rFonts w:ascii="Noto Sans Symbols" w:eastAsia="Noto Sans Symbols" w:hAnsi="Noto Sans Symbols" w:cs="Noto Sans Symbols"/>
      </w:rPr>
    </w:lvl>
    <w:lvl w:ilvl="7">
      <w:start w:val="1"/>
      <w:numFmt w:val="bullet"/>
      <w:lvlText w:val="o"/>
      <w:lvlJc w:val="left"/>
      <w:pPr>
        <w:ind w:left="5782" w:hanging="360"/>
      </w:pPr>
      <w:rPr>
        <w:rFonts w:ascii="Courier New" w:eastAsia="Courier New" w:hAnsi="Courier New" w:cs="Courier New"/>
      </w:rPr>
    </w:lvl>
    <w:lvl w:ilvl="8">
      <w:start w:val="1"/>
      <w:numFmt w:val="bullet"/>
      <w:lvlText w:val="▪"/>
      <w:lvlJc w:val="left"/>
      <w:pPr>
        <w:ind w:left="6502" w:hanging="360"/>
      </w:pPr>
      <w:rPr>
        <w:rFonts w:ascii="Noto Sans Symbols" w:eastAsia="Noto Sans Symbols" w:hAnsi="Noto Sans Symbols" w:cs="Noto Sans Symbols"/>
      </w:rPr>
    </w:lvl>
  </w:abstractNum>
  <w:abstractNum w:abstractNumId="11" w15:restartNumberingAfterBreak="0">
    <w:nsid w:val="4FB76BEA"/>
    <w:multiLevelType w:val="hybridMultilevel"/>
    <w:tmpl w:val="74F8D6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5F5A38CB"/>
    <w:multiLevelType w:val="multilevel"/>
    <w:tmpl w:val="090A2F42"/>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B4E4E72"/>
    <w:multiLevelType w:val="multilevel"/>
    <w:tmpl w:val="68DC301A"/>
    <w:lvl w:ilvl="0">
      <w:start w:val="1"/>
      <w:numFmt w:val="bullet"/>
      <w:lvlText w:val="●"/>
      <w:lvlJc w:val="left"/>
      <w:pPr>
        <w:ind w:left="751" w:hanging="360"/>
      </w:pPr>
      <w:rPr>
        <w:rFonts w:ascii="Noto Sans Symbols" w:eastAsia="Noto Sans Symbols" w:hAnsi="Noto Sans Symbols" w:cs="Noto Sans Symbols"/>
      </w:rPr>
    </w:lvl>
    <w:lvl w:ilvl="1">
      <w:start w:val="1"/>
      <w:numFmt w:val="bullet"/>
      <w:lvlText w:val="o"/>
      <w:lvlJc w:val="left"/>
      <w:pPr>
        <w:ind w:left="1471" w:hanging="360"/>
      </w:pPr>
      <w:rPr>
        <w:rFonts w:ascii="Courier New" w:eastAsia="Courier New" w:hAnsi="Courier New" w:cs="Courier New"/>
      </w:rPr>
    </w:lvl>
    <w:lvl w:ilvl="2">
      <w:start w:val="1"/>
      <w:numFmt w:val="bullet"/>
      <w:lvlText w:val="▪"/>
      <w:lvlJc w:val="left"/>
      <w:pPr>
        <w:ind w:left="2191" w:hanging="360"/>
      </w:pPr>
      <w:rPr>
        <w:rFonts w:ascii="Noto Sans Symbols" w:eastAsia="Noto Sans Symbols" w:hAnsi="Noto Sans Symbols" w:cs="Noto Sans Symbols"/>
      </w:rPr>
    </w:lvl>
    <w:lvl w:ilvl="3">
      <w:start w:val="1"/>
      <w:numFmt w:val="bullet"/>
      <w:lvlText w:val="●"/>
      <w:lvlJc w:val="left"/>
      <w:pPr>
        <w:ind w:left="2911" w:hanging="360"/>
      </w:pPr>
      <w:rPr>
        <w:rFonts w:ascii="Noto Sans Symbols" w:eastAsia="Noto Sans Symbols" w:hAnsi="Noto Sans Symbols" w:cs="Noto Sans Symbols"/>
      </w:rPr>
    </w:lvl>
    <w:lvl w:ilvl="4">
      <w:start w:val="1"/>
      <w:numFmt w:val="bullet"/>
      <w:lvlText w:val="o"/>
      <w:lvlJc w:val="left"/>
      <w:pPr>
        <w:ind w:left="3631" w:hanging="360"/>
      </w:pPr>
      <w:rPr>
        <w:rFonts w:ascii="Courier New" w:eastAsia="Courier New" w:hAnsi="Courier New" w:cs="Courier New"/>
      </w:rPr>
    </w:lvl>
    <w:lvl w:ilvl="5">
      <w:start w:val="1"/>
      <w:numFmt w:val="bullet"/>
      <w:lvlText w:val="▪"/>
      <w:lvlJc w:val="left"/>
      <w:pPr>
        <w:ind w:left="4351" w:hanging="360"/>
      </w:pPr>
      <w:rPr>
        <w:rFonts w:ascii="Noto Sans Symbols" w:eastAsia="Noto Sans Symbols" w:hAnsi="Noto Sans Symbols" w:cs="Noto Sans Symbols"/>
      </w:rPr>
    </w:lvl>
    <w:lvl w:ilvl="6">
      <w:start w:val="1"/>
      <w:numFmt w:val="bullet"/>
      <w:lvlText w:val="●"/>
      <w:lvlJc w:val="left"/>
      <w:pPr>
        <w:ind w:left="5071" w:hanging="360"/>
      </w:pPr>
      <w:rPr>
        <w:rFonts w:ascii="Noto Sans Symbols" w:eastAsia="Noto Sans Symbols" w:hAnsi="Noto Sans Symbols" w:cs="Noto Sans Symbols"/>
      </w:rPr>
    </w:lvl>
    <w:lvl w:ilvl="7">
      <w:start w:val="1"/>
      <w:numFmt w:val="bullet"/>
      <w:lvlText w:val="o"/>
      <w:lvlJc w:val="left"/>
      <w:pPr>
        <w:ind w:left="5791" w:hanging="360"/>
      </w:pPr>
      <w:rPr>
        <w:rFonts w:ascii="Courier New" w:eastAsia="Courier New" w:hAnsi="Courier New" w:cs="Courier New"/>
      </w:rPr>
    </w:lvl>
    <w:lvl w:ilvl="8">
      <w:start w:val="1"/>
      <w:numFmt w:val="bullet"/>
      <w:lvlText w:val="▪"/>
      <w:lvlJc w:val="left"/>
      <w:pPr>
        <w:ind w:left="6511" w:hanging="360"/>
      </w:pPr>
      <w:rPr>
        <w:rFonts w:ascii="Noto Sans Symbols" w:eastAsia="Noto Sans Symbols" w:hAnsi="Noto Sans Symbols" w:cs="Noto Sans Symbols"/>
      </w:rPr>
    </w:lvl>
  </w:abstractNum>
  <w:abstractNum w:abstractNumId="14" w15:restartNumberingAfterBreak="0">
    <w:nsid w:val="715F139C"/>
    <w:multiLevelType w:val="hybridMultilevel"/>
    <w:tmpl w:val="D648126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76EA360D"/>
    <w:multiLevelType w:val="multilevel"/>
    <w:tmpl w:val="BAE6A6C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A556A5"/>
    <w:multiLevelType w:val="multilevel"/>
    <w:tmpl w:val="7D90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526711">
    <w:abstractNumId w:val="0"/>
  </w:num>
  <w:num w:numId="2" w16cid:durableId="640186331">
    <w:abstractNumId w:val="12"/>
  </w:num>
  <w:num w:numId="3" w16cid:durableId="1598638804">
    <w:abstractNumId w:val="4"/>
  </w:num>
  <w:num w:numId="4" w16cid:durableId="970549484">
    <w:abstractNumId w:val="5"/>
  </w:num>
  <w:num w:numId="5" w16cid:durableId="23529033">
    <w:abstractNumId w:val="9"/>
  </w:num>
  <w:num w:numId="6" w16cid:durableId="1411468175">
    <w:abstractNumId w:val="13"/>
  </w:num>
  <w:num w:numId="7" w16cid:durableId="2079329210">
    <w:abstractNumId w:val="15"/>
  </w:num>
  <w:num w:numId="8" w16cid:durableId="431903190">
    <w:abstractNumId w:val="10"/>
  </w:num>
  <w:num w:numId="9" w16cid:durableId="1330402105">
    <w:abstractNumId w:val="2"/>
  </w:num>
  <w:num w:numId="10" w16cid:durableId="501547635">
    <w:abstractNumId w:val="8"/>
  </w:num>
  <w:num w:numId="11" w16cid:durableId="1113790421">
    <w:abstractNumId w:val="6"/>
  </w:num>
  <w:num w:numId="12" w16cid:durableId="1495533968">
    <w:abstractNumId w:val="3"/>
  </w:num>
  <w:num w:numId="13" w16cid:durableId="490095916">
    <w:abstractNumId w:val="14"/>
  </w:num>
  <w:num w:numId="14" w16cid:durableId="1098210817">
    <w:abstractNumId w:val="7"/>
  </w:num>
  <w:num w:numId="15" w16cid:durableId="1850213981">
    <w:abstractNumId w:val="11"/>
  </w:num>
  <w:num w:numId="16" w16cid:durableId="281956867">
    <w:abstractNumId w:val="16"/>
  </w:num>
  <w:num w:numId="17" w16cid:durableId="65603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DF8"/>
    <w:rsid w:val="0001721B"/>
    <w:rsid w:val="00041A74"/>
    <w:rsid w:val="000710E7"/>
    <w:rsid w:val="000837AA"/>
    <w:rsid w:val="000D2045"/>
    <w:rsid w:val="00116B64"/>
    <w:rsid w:val="0013196A"/>
    <w:rsid w:val="00145209"/>
    <w:rsid w:val="00172297"/>
    <w:rsid w:val="00176DF8"/>
    <w:rsid w:val="00197A6E"/>
    <w:rsid w:val="001D378A"/>
    <w:rsid w:val="001E4463"/>
    <w:rsid w:val="001E6FAF"/>
    <w:rsid w:val="002542D7"/>
    <w:rsid w:val="00300F03"/>
    <w:rsid w:val="0035190A"/>
    <w:rsid w:val="003574D1"/>
    <w:rsid w:val="0036577B"/>
    <w:rsid w:val="00370D48"/>
    <w:rsid w:val="0037613C"/>
    <w:rsid w:val="003B123D"/>
    <w:rsid w:val="00400F08"/>
    <w:rsid w:val="00434153"/>
    <w:rsid w:val="004565DD"/>
    <w:rsid w:val="004B5C91"/>
    <w:rsid w:val="004C7C67"/>
    <w:rsid w:val="004E7391"/>
    <w:rsid w:val="0050565C"/>
    <w:rsid w:val="00515352"/>
    <w:rsid w:val="00521FD1"/>
    <w:rsid w:val="00530D77"/>
    <w:rsid w:val="0054056F"/>
    <w:rsid w:val="005431C2"/>
    <w:rsid w:val="005457D6"/>
    <w:rsid w:val="00552750"/>
    <w:rsid w:val="0056089E"/>
    <w:rsid w:val="005979D0"/>
    <w:rsid w:val="005A2F06"/>
    <w:rsid w:val="005C149B"/>
    <w:rsid w:val="005D7DBB"/>
    <w:rsid w:val="006425A6"/>
    <w:rsid w:val="006A6829"/>
    <w:rsid w:val="006B2D82"/>
    <w:rsid w:val="006D742C"/>
    <w:rsid w:val="0071009E"/>
    <w:rsid w:val="00715AB9"/>
    <w:rsid w:val="0074258F"/>
    <w:rsid w:val="007527B9"/>
    <w:rsid w:val="00783829"/>
    <w:rsid w:val="007A2C2C"/>
    <w:rsid w:val="008250ED"/>
    <w:rsid w:val="00851A07"/>
    <w:rsid w:val="00877848"/>
    <w:rsid w:val="008A7554"/>
    <w:rsid w:val="008C3E37"/>
    <w:rsid w:val="008E358B"/>
    <w:rsid w:val="00992AC5"/>
    <w:rsid w:val="009C6FFC"/>
    <w:rsid w:val="00A76292"/>
    <w:rsid w:val="00AA3EB1"/>
    <w:rsid w:val="00AD0B14"/>
    <w:rsid w:val="00B41720"/>
    <w:rsid w:val="00B83FF1"/>
    <w:rsid w:val="00BA6751"/>
    <w:rsid w:val="00C23219"/>
    <w:rsid w:val="00C64BB7"/>
    <w:rsid w:val="00C7531B"/>
    <w:rsid w:val="00C767F3"/>
    <w:rsid w:val="00E52C3E"/>
    <w:rsid w:val="00E574C4"/>
    <w:rsid w:val="00E9630C"/>
    <w:rsid w:val="00EC09F2"/>
    <w:rsid w:val="00EE2079"/>
    <w:rsid w:val="00EF2386"/>
    <w:rsid w:val="00F35B67"/>
    <w:rsid w:val="00F7680B"/>
    <w:rsid w:val="00FA1DBC"/>
    <w:rsid w:val="00FC5B4F"/>
    <w:rsid w:val="00FF2D57"/>
    <w:rsid w:val="00FF55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184ED2"/>
  <w15:docId w15:val="{1A7E3FBF-0166-4ED9-9FC8-046A91D5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pPr>
      <w:spacing w:after="0" w:line="240" w:lineRule="auto"/>
    </w:pPr>
    <w:tblPr>
      <w:tblStyleRowBandSize w:val="1"/>
      <w:tblStyleColBandSize w:val="1"/>
      <w:tblCellMar>
        <w:left w:w="108" w:type="dxa"/>
        <w:right w:w="108" w:type="dxa"/>
      </w:tblCellMar>
    </w:tblPr>
  </w:style>
  <w:style w:type="table" w:customStyle="1" w:styleId="ac">
    <w:basedOn w:val="TableNormal"/>
    <w:pPr>
      <w:spacing w:after="0" w:line="240" w:lineRule="auto"/>
    </w:pPr>
    <w:tblPr>
      <w:tblStyleRowBandSize w:val="1"/>
      <w:tblStyleColBandSize w:val="1"/>
      <w:tblCellMar>
        <w:left w:w="108" w:type="dxa"/>
        <w:right w:w="108" w:type="dxa"/>
      </w:tblCellMar>
    </w:tblPr>
  </w:style>
  <w:style w:type="table" w:customStyle="1" w:styleId="ad">
    <w:basedOn w:val="TableNormal"/>
    <w:pPr>
      <w:spacing w:after="0" w:line="240" w:lineRule="auto"/>
    </w:pPr>
    <w:tblPr>
      <w:tblStyleRowBandSize w:val="1"/>
      <w:tblStyleColBandSize w:val="1"/>
      <w:tblCellMar>
        <w:left w:w="108" w:type="dxa"/>
        <w:right w:w="108" w:type="dxa"/>
      </w:tblCellMar>
    </w:tblPr>
  </w:style>
  <w:style w:type="table" w:customStyle="1" w:styleId="ae">
    <w:basedOn w:val="TableNormal"/>
    <w:pPr>
      <w:spacing w:after="0" w:line="240" w:lineRule="auto"/>
    </w:pPr>
    <w:tblPr>
      <w:tblStyleRowBandSize w:val="1"/>
      <w:tblStyleColBandSize w:val="1"/>
      <w:tblCellMar>
        <w:left w:w="108" w:type="dxa"/>
        <w:right w:w="108" w:type="dxa"/>
      </w:tblCellMar>
    </w:tblPr>
  </w:style>
  <w:style w:type="table" w:customStyle="1" w:styleId="af">
    <w:basedOn w:val="TableNormal"/>
    <w:pPr>
      <w:spacing w:after="0" w:line="240" w:lineRule="auto"/>
    </w:pPr>
    <w:tblPr>
      <w:tblStyleRowBandSize w:val="1"/>
      <w:tblStyleColBandSize w:val="1"/>
      <w:tblCellMar>
        <w:left w:w="108" w:type="dxa"/>
        <w:right w:w="108" w:type="dxa"/>
      </w:tblCellMar>
    </w:tblPr>
  </w:style>
  <w:style w:type="paragraph" w:styleId="NormalWeb">
    <w:name w:val="Normal (Web)"/>
    <w:basedOn w:val="Normal"/>
    <w:uiPriority w:val="99"/>
    <w:unhideWhenUsed/>
    <w:rsid w:val="00400F08"/>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unhideWhenUsed/>
    <w:rsid w:val="008E358B"/>
    <w:rPr>
      <w:color w:val="467886" w:themeColor="hyperlink"/>
      <w:u w:val="single"/>
    </w:rPr>
  </w:style>
  <w:style w:type="character" w:customStyle="1" w:styleId="xv78j7m">
    <w:name w:val="xv78j7m"/>
    <w:basedOn w:val="Fuentedeprrafopredeter"/>
    <w:rsid w:val="00434153"/>
  </w:style>
  <w:style w:type="paragraph" w:customStyle="1" w:styleId="paragraph">
    <w:name w:val="paragraph"/>
    <w:basedOn w:val="Normal"/>
    <w:rsid w:val="00521F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
    <w:name w:val="ng-star-inserted"/>
    <w:basedOn w:val="Fuentedeprrafopredeter"/>
    <w:rsid w:val="00521FD1"/>
  </w:style>
  <w:style w:type="paragraph" w:styleId="Sinespaciado">
    <w:name w:val="No Spacing"/>
    <w:uiPriority w:val="1"/>
    <w:qFormat/>
    <w:rsid w:val="006D742C"/>
    <w:pPr>
      <w:spacing w:after="0" w:line="240" w:lineRule="auto"/>
    </w:pPr>
    <w:rPr>
      <w:rFonts w:asciiTheme="minorHAnsi" w:eastAsiaTheme="minorHAnsi" w:hAnsi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2808302">
      <w:bodyDiv w:val="1"/>
      <w:marLeft w:val="0"/>
      <w:marRight w:val="0"/>
      <w:marTop w:val="0"/>
      <w:marBottom w:val="0"/>
      <w:divBdr>
        <w:top w:val="none" w:sz="0" w:space="0" w:color="auto"/>
        <w:left w:val="none" w:sz="0" w:space="0" w:color="auto"/>
        <w:bottom w:val="none" w:sz="0" w:space="0" w:color="auto"/>
        <w:right w:val="none" w:sz="0" w:space="0" w:color="auto"/>
      </w:divBdr>
    </w:div>
    <w:div w:id="1108768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opilot.microsoft.com/chats/X94hx1PGEoVkQn1JWJGf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emini.google.com/app?hl=es"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3z90Bvy3bEEJYMJhOZwHMObzKQ==">CgMxLjAyCGguZ2pkZ3hzOAByITFzWm1uSHJDXzRGRG4wV2FvUl9DdjYtY1hwbHgzTHlCWQ==</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966D7EB-0659-4416-89B3-8A0DC08EB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20</Pages>
  <Words>5820</Words>
  <Characters>32016</Characters>
  <Application>Microsoft Office Word</Application>
  <DocSecurity>0</DocSecurity>
  <Lines>266</Lines>
  <Paragraphs>75</Paragraphs>
  <ScaleCrop>false</ScaleCrop>
  <Company/>
  <LinksUpToDate>false</LinksUpToDate>
  <CharactersWithSpaces>37761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HP</cp:lastModifiedBy>
  <cp:revision>50</cp:revision>
  <dcterms:created xsi:type="dcterms:W3CDTF">2025-01-03T01:38:00Z</dcterms:created>
  <dcterms:modified xsi:type="dcterms:W3CDTF">2026-05-21T01:37:00Z</dcterms:modified>
</cp:coreProperties>
</file>