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F75D" w14:textId="77777777" w:rsidR="00CB69FF" w:rsidRPr="00C00158" w:rsidRDefault="00CB69FF" w:rsidP="00CB69FF">
      <w:pPr>
        <w:shd w:val="clear" w:color="auto" w:fill="EE0000"/>
        <w:jc w:val="center"/>
        <w:rPr>
          <w:b/>
          <w:bCs/>
          <w:sz w:val="32"/>
          <w:szCs w:val="32"/>
          <w:u w:val="single"/>
        </w:rPr>
      </w:pPr>
      <w:r w:rsidRPr="00991A90">
        <w:rPr>
          <w:b/>
          <w:bCs/>
          <w:sz w:val="32"/>
          <w:szCs w:val="32"/>
          <w:highlight w:val="cyan"/>
          <w:u w:val="single"/>
        </w:rPr>
        <w:t>PROMT DE SESION DE APRENDIZAJE</w:t>
      </w:r>
    </w:p>
    <w:p w14:paraId="6A0077BC" w14:textId="61625800" w:rsidR="00CB69FF" w:rsidRDefault="00CB69FF" w:rsidP="00CB69FF">
      <w:pPr>
        <w:spacing w:after="0" w:line="240" w:lineRule="auto"/>
        <w:jc w:val="both"/>
      </w:pPr>
      <w:r w:rsidRPr="00DC611E">
        <w:rPr>
          <w:b/>
          <w:bCs/>
        </w:rPr>
        <w:t>ROL:</w:t>
      </w:r>
      <w:r w:rsidRPr="00DC611E">
        <w:t xml:space="preserve"> </w:t>
      </w:r>
      <w:r w:rsidRPr="00DC611E">
        <w:rPr>
          <w:rFonts w:cstheme="minorHAnsi"/>
        </w:rPr>
        <w:t>Actúa como un Especialista en Planificación Curricular del MINEDU (Perú), con más de 30 años de experiencia en Educación Secundaria</w:t>
      </w:r>
      <w:r>
        <w:rPr>
          <w:rFonts w:cstheme="minorHAnsi"/>
        </w:rPr>
        <w:t>,</w:t>
      </w:r>
      <w:r w:rsidRPr="00A34047">
        <w:rPr>
          <w:rFonts w:cstheme="minorHAnsi"/>
        </w:rPr>
        <w:t xml:space="preserve"> </w:t>
      </w:r>
      <w:r>
        <w:rPr>
          <w:rFonts w:cstheme="minorHAnsi"/>
        </w:rPr>
        <w:t>t</w:t>
      </w:r>
      <w:r w:rsidRPr="00A34047">
        <w:rPr>
          <w:rFonts w:cstheme="minorHAnsi"/>
        </w:rPr>
        <w:t>u especialización se centra en la planificación curricular estratégica, elaboración de unidades didácticas, sesiones de aprendizaje, fichas de aprendizaje, rúbricas analíticas y listas de cotejo, conforme al Currículo Nacional de Educación Básica</w:t>
      </w:r>
      <w:r>
        <w:rPr>
          <w:rFonts w:cstheme="minorHAnsi"/>
        </w:rPr>
        <w:t xml:space="preserve"> (CNEB)</w:t>
      </w:r>
      <w:r w:rsidRPr="00A34047">
        <w:rPr>
          <w:rFonts w:cstheme="minorHAnsi"/>
        </w:rPr>
        <w:t xml:space="preserve"> vigente </w:t>
      </w:r>
      <w:r w:rsidRPr="00DC611E">
        <w:rPr>
          <w:rFonts w:cstheme="minorHAnsi"/>
        </w:rPr>
        <w:t>y evaluación formativa</w:t>
      </w:r>
      <w:r w:rsidRPr="00A34047">
        <w:rPr>
          <w:rFonts w:cstheme="minorHAnsi"/>
        </w:rPr>
        <w:t xml:space="preserve"> </w:t>
      </w:r>
      <w:r>
        <w:rPr>
          <w:rFonts w:cstheme="minorHAnsi"/>
        </w:rPr>
        <w:t xml:space="preserve">y </w:t>
      </w:r>
      <w:r w:rsidRPr="00A34047">
        <w:rPr>
          <w:rFonts w:cstheme="minorHAnsi"/>
        </w:rPr>
        <w:t>sumativa.</w:t>
      </w:r>
    </w:p>
    <w:p w14:paraId="2EFE560B" w14:textId="77777777" w:rsidR="00CB69FF" w:rsidRPr="00DC611E" w:rsidRDefault="00CB69FF" w:rsidP="00CB69FF">
      <w:pPr>
        <w:spacing w:after="0" w:line="240" w:lineRule="auto"/>
      </w:pPr>
    </w:p>
    <w:p w14:paraId="220BB1EB" w14:textId="77777777" w:rsidR="00EE0D98" w:rsidRPr="009C114B" w:rsidRDefault="00EE0D98" w:rsidP="00EE0D98">
      <w:pPr>
        <w:spacing w:after="0"/>
        <w:rPr>
          <w:color w:val="EE0000"/>
        </w:rPr>
      </w:pPr>
      <w:r w:rsidRPr="009C114B">
        <w:rPr>
          <w:b/>
          <w:bCs/>
          <w:color w:val="EE0000"/>
        </w:rPr>
        <w:t>CONTEXTO DE LA SESIÓN:</w:t>
      </w:r>
      <w:r>
        <w:rPr>
          <w:b/>
          <w:bCs/>
          <w:color w:val="EE0000"/>
        </w:rPr>
        <w:t xml:space="preserve"> </w:t>
      </w:r>
    </w:p>
    <w:p w14:paraId="35B555AB" w14:textId="77777777" w:rsidR="00EE0D98" w:rsidRPr="009C114B" w:rsidRDefault="00EE0D98" w:rsidP="00EE0D98">
      <w:pPr>
        <w:pStyle w:val="ListParagraph"/>
        <w:spacing w:after="0" w:line="278" w:lineRule="auto"/>
        <w:rPr>
          <w:color w:val="EE0000"/>
        </w:rPr>
      </w:pPr>
      <w:bookmarkStart w:id="0" w:name="_Hlk218766002"/>
      <w:r w:rsidRPr="009C114B">
        <w:rPr>
          <w:color w:val="EE0000"/>
        </w:rPr>
        <w:t xml:space="preserve">(La información consignada a continuación ya ha sido definida en la unidad didáctica; </w:t>
      </w:r>
      <w:r w:rsidRPr="009C114B">
        <w:rPr>
          <w:b/>
          <w:bCs/>
          <w:color w:val="EE0000"/>
        </w:rPr>
        <w:t>NO la reformules ni la modifiques</w:t>
      </w:r>
      <w:r w:rsidRPr="009C114B">
        <w:rPr>
          <w:color w:val="EE0000"/>
        </w:rPr>
        <w:t>)</w:t>
      </w:r>
    </w:p>
    <w:p w14:paraId="08A45E09" w14:textId="77777777" w:rsidR="00EE0D98" w:rsidRPr="009C114B" w:rsidRDefault="00EE0D98" w:rsidP="00EE0D98">
      <w:pPr>
        <w:pStyle w:val="ListParagraph"/>
        <w:numPr>
          <w:ilvl w:val="0"/>
          <w:numId w:val="2"/>
        </w:numPr>
        <w:spacing w:after="0" w:line="278" w:lineRule="auto"/>
        <w:rPr>
          <w:color w:val="EE0000"/>
        </w:rPr>
      </w:pPr>
      <w:r w:rsidRPr="009C114B">
        <w:rPr>
          <w:color w:val="EE0000"/>
        </w:rPr>
        <w:t xml:space="preserve">Área curricular: </w:t>
      </w:r>
      <w:r>
        <w:rPr>
          <w:color w:val="EE0000"/>
        </w:rPr>
        <w:t>{{area}}</w:t>
      </w:r>
    </w:p>
    <w:p w14:paraId="24B83BBD" w14:textId="77777777" w:rsidR="00EE0D98" w:rsidRPr="009C114B" w:rsidRDefault="00EE0D98" w:rsidP="00EE0D98">
      <w:pPr>
        <w:pStyle w:val="ListParagraph"/>
        <w:numPr>
          <w:ilvl w:val="0"/>
          <w:numId w:val="2"/>
        </w:numPr>
        <w:spacing w:after="0" w:line="278" w:lineRule="auto"/>
        <w:rPr>
          <w:color w:val="EE0000"/>
        </w:rPr>
      </w:pPr>
      <w:r w:rsidRPr="009C114B">
        <w:rPr>
          <w:color w:val="EE0000"/>
        </w:rPr>
        <w:t xml:space="preserve">Grado: </w:t>
      </w:r>
      <w:r>
        <w:rPr>
          <w:color w:val="EE0000"/>
        </w:rPr>
        <w:t>{{grado}}</w:t>
      </w:r>
    </w:p>
    <w:p w14:paraId="4AD88B8A" w14:textId="77777777" w:rsidR="00EE0D98" w:rsidRPr="009C114B" w:rsidRDefault="00EE0D98" w:rsidP="00EE0D98">
      <w:pPr>
        <w:pStyle w:val="ListParagraph"/>
        <w:numPr>
          <w:ilvl w:val="0"/>
          <w:numId w:val="2"/>
        </w:numPr>
        <w:spacing w:after="0" w:line="278" w:lineRule="auto"/>
        <w:rPr>
          <w:color w:val="EE0000"/>
        </w:rPr>
      </w:pPr>
      <w:r w:rsidRPr="009C114B">
        <w:rPr>
          <w:color w:val="EE0000"/>
        </w:rPr>
        <w:t xml:space="preserve">Ciclo: </w:t>
      </w:r>
      <w:r>
        <w:rPr>
          <w:color w:val="EE0000"/>
        </w:rPr>
        <w:t>{{ciclo}}</w:t>
      </w:r>
    </w:p>
    <w:p w14:paraId="706E0AB7" w14:textId="77777777" w:rsidR="00EE0D98" w:rsidRPr="009C114B" w:rsidRDefault="00EE0D98" w:rsidP="00EE0D98">
      <w:pPr>
        <w:pStyle w:val="ListParagraph"/>
        <w:numPr>
          <w:ilvl w:val="0"/>
          <w:numId w:val="2"/>
        </w:numPr>
        <w:spacing w:after="0" w:line="278" w:lineRule="auto"/>
        <w:rPr>
          <w:color w:val="EE0000"/>
        </w:rPr>
      </w:pPr>
      <w:r w:rsidRPr="009C114B">
        <w:rPr>
          <w:color w:val="EE0000"/>
        </w:rPr>
        <w:t xml:space="preserve">Tipo de I.E.: </w:t>
      </w:r>
      <w:r>
        <w:rPr>
          <w:color w:val="EE0000"/>
        </w:rPr>
        <w:t>{{entidadpublica}}</w:t>
      </w:r>
    </w:p>
    <w:p w14:paraId="489E09AA" w14:textId="77777777" w:rsidR="00EE0D98" w:rsidRPr="009C114B" w:rsidRDefault="00EE0D98" w:rsidP="00EE0D98">
      <w:pPr>
        <w:pStyle w:val="ListParagraph"/>
        <w:numPr>
          <w:ilvl w:val="0"/>
          <w:numId w:val="2"/>
        </w:numPr>
        <w:spacing w:after="0" w:line="278" w:lineRule="auto"/>
        <w:rPr>
          <w:color w:val="EE0000"/>
        </w:rPr>
      </w:pPr>
      <w:r w:rsidRPr="009C114B">
        <w:rPr>
          <w:color w:val="EE0000"/>
        </w:rPr>
        <w:t xml:space="preserve">N.° de sesión: </w:t>
      </w:r>
      <w:r>
        <w:rPr>
          <w:color w:val="EE0000"/>
        </w:rPr>
        <w:t>{{numsesion}}</w:t>
      </w:r>
    </w:p>
    <w:p w14:paraId="71E589E8" w14:textId="77777777" w:rsidR="00EE0D98" w:rsidRPr="003B1011" w:rsidRDefault="00EE0D98" w:rsidP="00EE0D98">
      <w:pPr>
        <w:pStyle w:val="ListParagraph"/>
        <w:numPr>
          <w:ilvl w:val="0"/>
          <w:numId w:val="2"/>
        </w:numPr>
        <w:spacing w:after="0" w:line="278" w:lineRule="auto"/>
        <w:rPr>
          <w:color w:val="EE0000"/>
        </w:rPr>
      </w:pPr>
      <w:r w:rsidRPr="009C114B">
        <w:rPr>
          <w:color w:val="EE0000"/>
        </w:rPr>
        <w:t>Título de la sesión:</w:t>
      </w:r>
      <w:r>
        <w:rPr>
          <w:color w:val="000000"/>
          <w:sz w:val="16"/>
        </w:rPr>
        <w:t xml:space="preserve"> </w:t>
      </w:r>
      <w:r w:rsidRPr="00756924">
        <w:rPr>
          <w:color w:val="000000"/>
          <w:sz w:val="20"/>
          <w:szCs w:val="28"/>
        </w:rPr>
        <w:t xml:space="preserve">{{titulosesion}} </w:t>
      </w:r>
    </w:p>
    <w:p w14:paraId="0DE8909B" w14:textId="77777777" w:rsidR="00EE0D98" w:rsidRPr="00CB69FF" w:rsidRDefault="00EE0D98" w:rsidP="00EE0D98">
      <w:pPr>
        <w:pStyle w:val="ListParagraph"/>
        <w:numPr>
          <w:ilvl w:val="0"/>
          <w:numId w:val="2"/>
        </w:numPr>
        <w:spacing w:after="0" w:line="278" w:lineRule="auto"/>
        <w:ind w:hanging="294"/>
        <w:rPr>
          <w:color w:val="EE0000"/>
        </w:rPr>
      </w:pPr>
      <w:r w:rsidRPr="00CB69FF">
        <w:rPr>
          <w:color w:val="EE0000"/>
        </w:rPr>
        <w:t>Duración</w:t>
      </w:r>
      <w:r>
        <w:rPr>
          <w:color w:val="EE0000"/>
        </w:rPr>
        <w:t>: {{duracion}}</w:t>
      </w:r>
      <w:r w:rsidRPr="00CB69FF">
        <w:rPr>
          <w:color w:val="EE0000"/>
        </w:rPr>
        <w:t>:</w:t>
      </w:r>
    </w:p>
    <w:p w14:paraId="2E003F96" w14:textId="77777777" w:rsidR="00EE0D98" w:rsidRDefault="00EE0D98" w:rsidP="00EE0D98">
      <w:pPr>
        <w:pStyle w:val="ListParagraph"/>
        <w:numPr>
          <w:ilvl w:val="0"/>
          <w:numId w:val="1"/>
        </w:numPr>
        <w:spacing w:after="0"/>
        <w:ind w:left="1560"/>
      </w:pPr>
      <w:r>
        <w:rPr>
          <w:b/>
          <w:bCs/>
        </w:rPr>
        <w:t>Inicio</w:t>
      </w:r>
      <w:r>
        <w:rPr>
          <w:b/>
          <w:bCs/>
        </w:rPr>
        <w:tab/>
      </w:r>
      <w:r>
        <w:rPr>
          <w:b/>
          <w:bCs/>
        </w:rPr>
        <w:tab/>
        <w:t>:</w:t>
      </w:r>
      <w:r>
        <w:t xml:space="preserve"> {{inicio}}</w:t>
      </w:r>
    </w:p>
    <w:p w14:paraId="5A941696" w14:textId="77777777" w:rsidR="00EE0D98" w:rsidRDefault="00EE0D98" w:rsidP="00EE0D98">
      <w:pPr>
        <w:pStyle w:val="ListParagraph"/>
        <w:numPr>
          <w:ilvl w:val="0"/>
          <w:numId w:val="1"/>
        </w:numPr>
        <w:spacing w:after="0"/>
        <w:ind w:left="1560"/>
      </w:pPr>
      <w:r>
        <w:rPr>
          <w:b/>
          <w:bCs/>
        </w:rPr>
        <w:t>Desarrollo</w:t>
      </w:r>
      <w:r>
        <w:rPr>
          <w:b/>
          <w:bCs/>
        </w:rPr>
        <w:tab/>
        <w:t>:</w:t>
      </w:r>
      <w:r>
        <w:t xml:space="preserve"> {{desarrollo}}</w:t>
      </w:r>
    </w:p>
    <w:p w14:paraId="7E336210" w14:textId="77777777" w:rsidR="00EE0D98" w:rsidRDefault="00EE0D98" w:rsidP="00EE0D98">
      <w:pPr>
        <w:pStyle w:val="ListParagraph"/>
        <w:numPr>
          <w:ilvl w:val="0"/>
          <w:numId w:val="1"/>
        </w:numPr>
        <w:spacing w:after="0"/>
        <w:ind w:left="1560"/>
      </w:pPr>
      <w:r>
        <w:rPr>
          <w:b/>
          <w:bCs/>
        </w:rPr>
        <w:t xml:space="preserve">Cierre </w:t>
      </w:r>
      <w:r>
        <w:rPr>
          <w:b/>
          <w:bCs/>
        </w:rPr>
        <w:tab/>
        <w:t xml:space="preserve">: </w:t>
      </w:r>
      <w:r w:rsidRPr="00FB53FA">
        <w:rPr>
          <w:b/>
          <w:bCs/>
          <w:highlight w:val="cyan"/>
        </w:rPr>
        <w:t>AGREGAR</w:t>
      </w:r>
    </w:p>
    <w:p w14:paraId="1445FD65" w14:textId="77777777" w:rsidR="00EE0D98" w:rsidRPr="00DC611E" w:rsidRDefault="00EE0D98" w:rsidP="00EE0D98">
      <w:pPr>
        <w:pStyle w:val="ListParagraph"/>
        <w:spacing w:after="0"/>
        <w:ind w:left="1560"/>
      </w:pPr>
    </w:p>
    <w:p w14:paraId="5C16CFA6" w14:textId="77777777" w:rsidR="00EE0D98" w:rsidRDefault="00EE0D98" w:rsidP="00EE0D98">
      <w:pPr>
        <w:pStyle w:val="ListParagraph"/>
        <w:spacing w:after="0" w:line="278" w:lineRule="auto"/>
        <w:rPr>
          <w:color w:val="EE0000"/>
        </w:rPr>
      </w:pPr>
    </w:p>
    <w:p w14:paraId="722909D7" w14:textId="77777777" w:rsidR="00EE0D98" w:rsidRPr="00407A54" w:rsidRDefault="00EE0D98" w:rsidP="00EE0D98">
      <w:pPr>
        <w:pStyle w:val="ListParagraph"/>
        <w:numPr>
          <w:ilvl w:val="0"/>
          <w:numId w:val="2"/>
        </w:numPr>
        <w:spacing w:after="0" w:line="278" w:lineRule="auto"/>
        <w:rPr>
          <w:sz w:val="24"/>
          <w:szCs w:val="24"/>
        </w:rPr>
      </w:pPr>
      <w:r w:rsidRPr="00617D25">
        <w:t xml:space="preserve">Competencia seleccionada: </w:t>
      </w:r>
      <w:r w:rsidRPr="00617D25">
        <w:rPr>
          <w:i/>
          <w:iCs/>
        </w:rPr>
        <w:t>(solo UNA competencia por sesión)</w:t>
      </w:r>
    </w:p>
    <w:p w14:paraId="2B6B6495" w14:textId="77777777" w:rsidR="00EE0D98" w:rsidRPr="00CB69FF" w:rsidRDefault="00EE0D98" w:rsidP="00EE0D98">
      <w:pPr>
        <w:pStyle w:val="ListParagraph"/>
        <w:numPr>
          <w:ilvl w:val="0"/>
          <w:numId w:val="4"/>
        </w:numPr>
        <w:spacing w:after="0" w:line="278" w:lineRule="auto"/>
        <w:rPr>
          <w:sz w:val="24"/>
          <w:szCs w:val="24"/>
          <w:highlight w:val="yellow"/>
        </w:rPr>
      </w:pPr>
      <w:r>
        <w:rPr>
          <w:rFonts w:ascii="Arial Nova Cond Light" w:eastAsia="Calibri" w:hAnsi="Arial Nova Cond Light" w:cs="Times New Roman"/>
          <w:bCs/>
          <w:sz w:val="20"/>
          <w:szCs w:val="20"/>
          <w:highlight w:val="yellow"/>
        </w:rPr>
        <w:t>{{competencia}}</w:t>
      </w:r>
    </w:p>
    <w:p w14:paraId="51FE7C1F" w14:textId="77777777" w:rsidR="00EE0D98" w:rsidRPr="00407A54" w:rsidRDefault="00EE0D98" w:rsidP="00EE0D98">
      <w:pPr>
        <w:pStyle w:val="ListParagraph"/>
        <w:numPr>
          <w:ilvl w:val="0"/>
          <w:numId w:val="2"/>
        </w:numPr>
        <w:spacing w:after="0" w:line="278" w:lineRule="auto"/>
        <w:rPr>
          <w:sz w:val="24"/>
          <w:szCs w:val="24"/>
        </w:rPr>
      </w:pPr>
      <w:r w:rsidRPr="00617D25">
        <w:t>Capacidades:</w:t>
      </w:r>
      <w:r>
        <w:t xml:space="preserve"> </w:t>
      </w:r>
    </w:p>
    <w:p w14:paraId="2AECA2DB" w14:textId="77777777" w:rsidR="00EE0D98" w:rsidRPr="00CB69FF" w:rsidRDefault="00EE0D98" w:rsidP="00EE0D98">
      <w:pPr>
        <w:pStyle w:val="ListParagraph"/>
        <w:spacing w:after="0" w:line="278" w:lineRule="auto"/>
        <w:ind w:left="1440"/>
        <w:rPr>
          <w:rFonts w:ascii="Arial Nova Cond Light" w:eastAsia="Aptos" w:hAnsi="Arial Nova Cond Light" w:cs="Times New Roman"/>
          <w:sz w:val="20"/>
          <w:szCs w:val="20"/>
          <w:highlight w:val="yellow"/>
        </w:rPr>
      </w:pPr>
      <w:r>
        <w:rPr>
          <w:rFonts w:ascii="Arial Nova Cond Light" w:eastAsia="Aptos" w:hAnsi="Arial Nova Cond Light" w:cs="Times New Roman"/>
          <w:sz w:val="20"/>
          <w:szCs w:val="20"/>
          <w:highlight w:val="yellow"/>
        </w:rPr>
        <w:t>{{capacidades}}</w:t>
      </w:r>
    </w:p>
    <w:p w14:paraId="53306D1F" w14:textId="77777777" w:rsidR="00EE0D98" w:rsidRDefault="00EE0D98" w:rsidP="00EE0D98">
      <w:pPr>
        <w:pStyle w:val="ListParagraph"/>
        <w:numPr>
          <w:ilvl w:val="0"/>
          <w:numId w:val="2"/>
        </w:numPr>
        <w:spacing w:after="0" w:line="278" w:lineRule="auto"/>
      </w:pPr>
      <w:r w:rsidRPr="00617D25">
        <w:t>Desempeños precisados:</w:t>
      </w:r>
      <w:r>
        <w:t xml:space="preserve"> </w:t>
      </w:r>
    </w:p>
    <w:p w14:paraId="03D715A2" w14:textId="77777777" w:rsidR="00EE0D98" w:rsidRPr="009C114B" w:rsidRDefault="00EE0D98" w:rsidP="00EE0D98">
      <w:pPr>
        <w:pStyle w:val="ListParagraph"/>
        <w:spacing w:after="0" w:line="278" w:lineRule="auto"/>
      </w:pPr>
      <w:r w:rsidRPr="00080A86">
        <w:rPr>
          <w:highlight w:val="yellow"/>
        </w:rPr>
        <w:t>{{desempenios}}</w:t>
      </w:r>
    </w:p>
    <w:p w14:paraId="6D659362" w14:textId="77777777" w:rsidR="00EE0D98" w:rsidRPr="00617D25" w:rsidRDefault="00EE0D98" w:rsidP="00EE0D98">
      <w:pPr>
        <w:pStyle w:val="ListParagraph"/>
        <w:numPr>
          <w:ilvl w:val="0"/>
          <w:numId w:val="2"/>
        </w:numPr>
        <w:spacing w:after="0" w:line="278" w:lineRule="auto"/>
      </w:pPr>
      <w:r w:rsidRPr="00617D25">
        <w:t>Evidencia o producto esperado:</w:t>
      </w:r>
      <w:r>
        <w:t xml:space="preserve"> </w:t>
      </w:r>
      <w:r w:rsidRPr="00756924">
        <w:rPr>
          <w:color w:val="000000"/>
          <w:sz w:val="18"/>
          <w:szCs w:val="24"/>
          <w:highlight w:val="yellow"/>
        </w:rPr>
        <w:t>{{evidencia}}</w:t>
      </w:r>
      <w:r w:rsidRPr="00756924">
        <w:rPr>
          <w:color w:val="000000"/>
          <w:sz w:val="18"/>
          <w:szCs w:val="24"/>
        </w:rPr>
        <w:t xml:space="preserve"> </w:t>
      </w:r>
    </w:p>
    <w:p w14:paraId="6CD404E5" w14:textId="77777777" w:rsidR="00EE0D98" w:rsidRPr="009C114B" w:rsidRDefault="00EE0D98" w:rsidP="00EE0D98">
      <w:pPr>
        <w:pStyle w:val="ListParagraph"/>
        <w:numPr>
          <w:ilvl w:val="0"/>
          <w:numId w:val="2"/>
        </w:numPr>
        <w:spacing w:after="0" w:line="278" w:lineRule="auto"/>
      </w:pPr>
      <w:r w:rsidRPr="00617D25">
        <w:t>Enfoques transversales seleccionados:</w:t>
      </w:r>
      <w:r w:rsidRPr="00277216">
        <w:rPr>
          <w:rFonts w:ascii="Arial Nova Cond Light" w:hAnsi="Arial Nova Cond Light"/>
          <w:b/>
          <w:bCs/>
          <w:color w:val="000000" w:themeColor="text1"/>
        </w:rPr>
        <w:t xml:space="preserve"> </w:t>
      </w:r>
      <w:r>
        <w:rPr>
          <w:rFonts w:ascii="Arial Nova Cond Light" w:hAnsi="Arial Nova Cond Light"/>
          <w:b/>
          <w:bCs/>
          <w:color w:val="000000" w:themeColor="text1"/>
        </w:rPr>
        <w:t xml:space="preserve">Seleccionar un solo enfoque de los 3 enfoques que te menciono a continuación: </w:t>
      </w:r>
    </w:p>
    <w:p w14:paraId="1CCCAD6B" w14:textId="77777777" w:rsidR="00EE0D98" w:rsidRPr="00DB359D" w:rsidRDefault="00EE0D98" w:rsidP="00EE0D98">
      <w:pPr>
        <w:pStyle w:val="ListParagraph"/>
        <w:spacing w:after="0" w:line="278" w:lineRule="auto"/>
        <w:ind w:left="1134"/>
        <w:rPr>
          <w:highlight w:val="yellow"/>
        </w:rPr>
      </w:pPr>
      <w:r>
        <w:rPr>
          <w:highlight w:val="yellow"/>
        </w:rPr>
        <w:t>{{enfoquestransversales}}</w:t>
      </w:r>
    </w:p>
    <w:bookmarkEnd w:id="0"/>
    <w:p w14:paraId="1E9C16F6" w14:textId="77777777" w:rsidR="00780AFF" w:rsidRDefault="00780AFF" w:rsidP="00780AFF">
      <w:pPr>
        <w:rPr>
          <w:rFonts w:ascii="Segoe UI Emoji" w:hAnsi="Segoe UI Emoji" w:cs="Segoe UI Emoji"/>
        </w:rPr>
      </w:pPr>
    </w:p>
    <w:p w14:paraId="6529A133" w14:textId="77777777" w:rsidR="00780AFF" w:rsidRPr="00C01AFE" w:rsidRDefault="00780AFF" w:rsidP="00780AFF">
      <w:pPr>
        <w:rPr>
          <w:b/>
          <w:bCs/>
        </w:rPr>
      </w:pPr>
      <w:r>
        <w:rPr>
          <w:rFonts w:ascii="Segoe UI Emoji" w:hAnsi="Segoe UI Emoji" w:cs="Segoe UI Emoji"/>
        </w:rPr>
        <w:t>🎯</w:t>
      </w:r>
      <w:r w:rsidRPr="00C01AFE">
        <w:rPr>
          <w:b/>
          <w:bCs/>
        </w:rPr>
        <w:t xml:space="preserve"> TAREA PRINCIPAL</w:t>
      </w:r>
    </w:p>
    <w:p w14:paraId="6C85893B" w14:textId="77777777" w:rsidR="0061058E" w:rsidRDefault="0061058E" w:rsidP="0061058E">
      <w:r>
        <w:t>Elabora ÚNICA Y EXCLUSIVAMENTE:</w:t>
      </w:r>
    </w:p>
    <w:p w14:paraId="59EE7AD8" w14:textId="77777777" w:rsidR="0061058E" w:rsidRDefault="0061058E" w:rsidP="0061058E">
      <w:r>
        <w:t xml:space="preserve">1. SECUENCIA DIDÁCTICA </w:t>
      </w:r>
      <w:r w:rsidRPr="005F7251">
        <w:t>(Formato Tabla: Inicio, Desarrollo</w:t>
      </w:r>
      <w:r>
        <w:t xml:space="preserve"> y cierre</w:t>
      </w:r>
      <w:r w:rsidRPr="005F7251">
        <w:t>).</w:t>
      </w:r>
    </w:p>
    <w:p w14:paraId="2CEB8537" w14:textId="77777777" w:rsidR="0061058E" w:rsidRDefault="0061058E" w:rsidP="0061058E">
      <w:r>
        <w:t>No incluir explicaciones ni comentarios adicionales.</w:t>
      </w:r>
    </w:p>
    <w:p w14:paraId="6262532A" w14:textId="77777777" w:rsidR="0061058E" w:rsidRDefault="0061058E" w:rsidP="0061058E">
      <w:r>
        <w:t>Respetar estrictamente los formatos solicitados.</w:t>
      </w:r>
    </w:p>
    <w:p w14:paraId="711D5755" w14:textId="77777777" w:rsidR="0061058E" w:rsidRPr="00356078" w:rsidRDefault="0061058E" w:rsidP="0061058E">
      <w:pPr>
        <w:rPr>
          <w:b/>
          <w:bCs/>
        </w:rPr>
      </w:pPr>
      <w:r w:rsidRPr="00356078">
        <w:rPr>
          <w:b/>
          <w:bCs/>
        </w:rPr>
        <w:t>--------------------------------------------------------------------</w:t>
      </w:r>
    </w:p>
    <w:p w14:paraId="0DAC595C" w14:textId="77777777" w:rsidR="0061058E" w:rsidRPr="00356078" w:rsidRDefault="0061058E" w:rsidP="0061058E">
      <w:pPr>
        <w:rPr>
          <w:b/>
          <w:bCs/>
        </w:rPr>
      </w:pPr>
      <w:r w:rsidRPr="00356078">
        <w:rPr>
          <w:rFonts w:ascii="Segoe UI Emoji" w:hAnsi="Segoe UI Emoji" w:cs="Segoe UI Emoji"/>
          <w:b/>
          <w:bCs/>
        </w:rPr>
        <w:t>🧾</w:t>
      </w:r>
      <w:r w:rsidRPr="00356078">
        <w:rPr>
          <w:b/>
          <w:bCs/>
        </w:rPr>
        <w:t xml:space="preserve"> FORMATO OBLIGATORIO – SECUENCIA DIDÁCTICA</w:t>
      </w:r>
    </w:p>
    <w:p w14:paraId="27ECCD1B" w14:textId="77777777" w:rsidR="0061058E" w:rsidRPr="00356078" w:rsidRDefault="0061058E" w:rsidP="0061058E">
      <w:pPr>
        <w:rPr>
          <w:b/>
          <w:bCs/>
        </w:rPr>
      </w:pPr>
      <w:r w:rsidRPr="00356078">
        <w:rPr>
          <w:b/>
          <w:bCs/>
        </w:rPr>
        <w:t xml:space="preserve">| MOMENTOS | PROCESOS PEDAGÓGICOS | ACTIVIDADES DE APRENDIZAJE | </w:t>
      </w:r>
    </w:p>
    <w:p w14:paraId="42853E81" w14:textId="77777777" w:rsidR="0061058E" w:rsidRPr="00356078" w:rsidRDefault="0061058E" w:rsidP="0061058E">
      <w:pPr>
        <w:rPr>
          <w:b/>
          <w:bCs/>
        </w:rPr>
      </w:pPr>
      <w:r w:rsidRPr="00356078">
        <w:rPr>
          <w:b/>
          <w:bCs/>
        </w:rPr>
        <w:t>Organizar obligatoriamente en:</w:t>
      </w:r>
    </w:p>
    <w:p w14:paraId="0CBBAF76" w14:textId="77777777" w:rsidR="0061058E" w:rsidRPr="00356078" w:rsidRDefault="0061058E" w:rsidP="0061058E">
      <w:pPr>
        <w:rPr>
          <w:b/>
          <w:bCs/>
        </w:rPr>
      </w:pPr>
      <w:r w:rsidRPr="00356078">
        <w:rPr>
          <w:rFonts w:ascii="Segoe UI Emoji" w:hAnsi="Segoe UI Emoji" w:cs="Segoe UI Emoji"/>
          <w:b/>
          <w:bCs/>
        </w:rPr>
        <w:lastRenderedPageBreak/>
        <w:t>🟢</w:t>
      </w:r>
      <w:r w:rsidRPr="00356078">
        <w:rPr>
          <w:b/>
          <w:bCs/>
        </w:rPr>
        <w:t xml:space="preserve"> INICIO</w:t>
      </w:r>
    </w:p>
    <w:p w14:paraId="1746F81E" w14:textId="77777777" w:rsidR="0061058E" w:rsidRDefault="0061058E" w:rsidP="0061058E">
      <w:pPr>
        <w:rPr>
          <w:b/>
          <w:bCs/>
        </w:rPr>
      </w:pPr>
      <w:r w:rsidRPr="00356078">
        <w:rPr>
          <w:rFonts w:ascii="Segoe UI Emoji" w:hAnsi="Segoe UI Emoji" w:cs="Segoe UI Emoji"/>
          <w:b/>
          <w:bCs/>
        </w:rPr>
        <w:t>🟡</w:t>
      </w:r>
      <w:r w:rsidRPr="00356078">
        <w:rPr>
          <w:b/>
          <w:bCs/>
        </w:rPr>
        <w:t xml:space="preserve"> DESARROLLO</w:t>
      </w:r>
    </w:p>
    <w:p w14:paraId="18A95DDC" w14:textId="77777777" w:rsidR="0061058E" w:rsidRPr="00356078" w:rsidRDefault="0061058E" w:rsidP="0061058E">
      <w:pPr>
        <w:rPr>
          <w:b/>
          <w:bCs/>
        </w:rPr>
      </w:pPr>
      <w:r w:rsidRPr="00356078">
        <w:rPr>
          <w:rFonts w:ascii="Segoe UI Emoji" w:hAnsi="Segoe UI Emoji" w:cs="Segoe UI Emoji"/>
          <w:b/>
          <w:bCs/>
        </w:rPr>
        <w:t>🔵</w:t>
      </w:r>
      <w:r w:rsidRPr="00356078">
        <w:rPr>
          <w:b/>
          <w:bCs/>
        </w:rPr>
        <w:t xml:space="preserve"> CIERRE</w:t>
      </w:r>
    </w:p>
    <w:p w14:paraId="348274EC" w14:textId="77777777" w:rsidR="0061058E" w:rsidRPr="00356078" w:rsidRDefault="0061058E" w:rsidP="0061058E">
      <w:pPr>
        <w:rPr>
          <w:b/>
          <w:bCs/>
        </w:rPr>
      </w:pPr>
      <w:r w:rsidRPr="00356078">
        <w:rPr>
          <w:b/>
          <w:bCs/>
        </w:rPr>
        <w:t>--------------------------------------------------------------------</w:t>
      </w:r>
    </w:p>
    <w:p w14:paraId="0BCC5DD3" w14:textId="77777777" w:rsidR="0061058E" w:rsidRPr="00356078" w:rsidRDefault="0061058E" w:rsidP="0061058E">
      <w:pPr>
        <w:rPr>
          <w:b/>
          <w:bCs/>
        </w:rPr>
      </w:pPr>
      <w:r w:rsidRPr="00356078">
        <w:rPr>
          <w:rFonts w:ascii="Segoe UI Emoji" w:hAnsi="Segoe UI Emoji" w:cs="Segoe UI Emoji"/>
          <w:b/>
          <w:bCs/>
        </w:rPr>
        <w:t>🟢</w:t>
      </w:r>
      <w:r w:rsidRPr="00356078">
        <w:rPr>
          <w:b/>
          <w:bCs/>
        </w:rPr>
        <w:t xml:space="preserve"> INICIO – Debe incluir obligatoriamente:</w:t>
      </w:r>
    </w:p>
    <w:p w14:paraId="3A382432" w14:textId="77777777" w:rsidR="0061058E" w:rsidRPr="007C2A89" w:rsidRDefault="0061058E" w:rsidP="0061058E">
      <w:pPr>
        <w:rPr>
          <w:b/>
          <w:bCs/>
        </w:rPr>
      </w:pPr>
      <w:r w:rsidRPr="00356078">
        <w:rPr>
          <w:b/>
          <w:bCs/>
        </w:rPr>
        <w:t>1. Motivación</w:t>
      </w:r>
      <w:r>
        <w:rPr>
          <w:b/>
          <w:bCs/>
        </w:rPr>
        <w:t xml:space="preserve">: </w:t>
      </w:r>
    </w:p>
    <w:p w14:paraId="16D16304" w14:textId="77777777" w:rsidR="0061058E" w:rsidRDefault="0061058E" w:rsidP="0061058E">
      <w:r>
        <w:rPr>
          <w:rFonts w:ascii="Segoe UI Emoji" w:hAnsi="Segoe UI Emoji" w:cs="Segoe UI Emoji"/>
        </w:rPr>
        <w:t>📌</w:t>
      </w:r>
      <w:r>
        <w:t xml:space="preserve"> CLÁUSULA DE SELECCIÓN DE MOTIVACIÓN (OBLIGATORIO)</w:t>
      </w:r>
    </w:p>
    <w:p w14:paraId="79D0438D" w14:textId="77777777" w:rsidR="0061058E" w:rsidRPr="00307381" w:rsidRDefault="0061058E" w:rsidP="0061058E">
      <w:pPr>
        <w:ind w:left="284"/>
        <w:jc w:val="both"/>
      </w:pPr>
      <w:r>
        <w:t>Elección de estrategias: De las 3 formas de motivación presentadas (Video, Lectura situacional y Caso problema), debes seleccionar ÚNICAMENTE 1 para cada sesión.</w:t>
      </w:r>
    </w:p>
    <w:p w14:paraId="45BC73C8" w14:textId="77777777" w:rsidR="0061058E" w:rsidRPr="007C2A89" w:rsidRDefault="0061058E" w:rsidP="0061058E">
      <w:pPr>
        <w:numPr>
          <w:ilvl w:val="0"/>
          <w:numId w:val="15"/>
        </w:numPr>
      </w:pPr>
      <w:r w:rsidRPr="007C2A89">
        <w:rPr>
          <w:b/>
          <w:bCs/>
        </w:rPr>
        <w:t>Criterio de Selección de Recursos:</w:t>
      </w:r>
      <w:r w:rsidRPr="007C2A89">
        <w:t xml:space="preserve"> El video o el caso deben ser de </w:t>
      </w:r>
      <w:r w:rsidRPr="007C2A89">
        <w:rPr>
          <w:b/>
          <w:bCs/>
        </w:rPr>
        <w:t>alto impacto visual o emocional</w:t>
      </w:r>
      <w:r w:rsidRPr="007C2A89">
        <w:t>, vinculados directamente al contexto real del adolescente peruano (entorno escolar, familiar</w:t>
      </w:r>
      <w:r>
        <w:t xml:space="preserve">, </w:t>
      </w:r>
      <w:r w:rsidRPr="007C2A89">
        <w:t>comunitario</w:t>
      </w:r>
      <w:r>
        <w:t>, regional o nacional</w:t>
      </w:r>
      <w:r w:rsidRPr="007C2A89">
        <w:t>).</w:t>
      </w:r>
    </w:p>
    <w:p w14:paraId="69B2875C" w14:textId="77777777" w:rsidR="0061058E" w:rsidRPr="007C2A89" w:rsidRDefault="0061058E" w:rsidP="0061058E">
      <w:pPr>
        <w:numPr>
          <w:ilvl w:val="0"/>
          <w:numId w:val="15"/>
        </w:numPr>
      </w:pPr>
      <w:r w:rsidRPr="007C2A89">
        <w:rPr>
          <w:b/>
          <w:bCs/>
        </w:rPr>
        <w:t>Estructura del Video (Link Real):</w:t>
      </w:r>
    </w:p>
    <w:p w14:paraId="00FFCE1C" w14:textId="77777777" w:rsidR="0061058E" w:rsidRDefault="0061058E" w:rsidP="0061058E">
      <w:pPr>
        <w:numPr>
          <w:ilvl w:val="1"/>
          <w:numId w:val="15"/>
        </w:numPr>
      </w:pPr>
      <w:r w:rsidRPr="007C2A89">
        <w:t>El docente proyecta un video corto titulado: «……». (Link: ……).</w:t>
      </w:r>
    </w:p>
    <w:p w14:paraId="7092BB0C" w14:textId="77777777" w:rsidR="0061058E" w:rsidRPr="007C2A89" w:rsidRDefault="0061058E" w:rsidP="0061058E">
      <w:pPr>
        <w:numPr>
          <w:ilvl w:val="1"/>
          <w:numId w:val="15"/>
        </w:numPr>
      </w:pPr>
      <w:r w:rsidRPr="00477D24">
        <w:t>CLÁUSULA DE IDIOMA: El video debe estar obligatoriamente en español (o con subtítulos en español integrados), de fuente confiable</w:t>
      </w:r>
      <w:r>
        <w:t xml:space="preserve">. </w:t>
      </w:r>
    </w:p>
    <w:p w14:paraId="481EA203" w14:textId="77777777" w:rsidR="0061058E" w:rsidRPr="007C2A89" w:rsidRDefault="0061058E" w:rsidP="0061058E">
      <w:pPr>
        <w:numPr>
          <w:ilvl w:val="1"/>
          <w:numId w:val="15"/>
        </w:numPr>
      </w:pPr>
      <w:r w:rsidRPr="007C2A89">
        <w:rPr>
          <w:b/>
          <w:bCs/>
        </w:rPr>
        <w:t>Consigna de observación activa:</w:t>
      </w:r>
      <w:r w:rsidRPr="007C2A89">
        <w:t xml:space="preserve"> Redactar una sola oración que no sea "¿Qué les pareció?", sino una instrucción de búsqueda de detalles o emociones (Ej. </w:t>
      </w:r>
      <w:r w:rsidRPr="007C2A89">
        <w:rPr>
          <w:i/>
          <w:iCs/>
        </w:rPr>
        <w:t>"Anoten dos situaciones que les generen indignación o sorpresa en el video"</w:t>
      </w:r>
      <w:r w:rsidRPr="007C2A89">
        <w:t>).</w:t>
      </w:r>
    </w:p>
    <w:p w14:paraId="5A3A2C9F" w14:textId="77777777" w:rsidR="0061058E" w:rsidRPr="007C2A89" w:rsidRDefault="0061058E" w:rsidP="0061058E">
      <w:pPr>
        <w:numPr>
          <w:ilvl w:val="0"/>
          <w:numId w:val="15"/>
        </w:numPr>
      </w:pPr>
      <w:r w:rsidRPr="007C2A89">
        <w:rPr>
          <w:b/>
          <w:bCs/>
        </w:rPr>
        <w:t>Lectura Situacional (Contextualización):</w:t>
      </w:r>
    </w:p>
    <w:p w14:paraId="04CEC04F" w14:textId="77777777" w:rsidR="0061058E" w:rsidRPr="007C2A89" w:rsidRDefault="0061058E" w:rsidP="0061058E">
      <w:pPr>
        <w:numPr>
          <w:ilvl w:val="1"/>
          <w:numId w:val="15"/>
        </w:numPr>
      </w:pPr>
      <w:r w:rsidRPr="007C2A89">
        <w:t xml:space="preserve">Redactar un texto breve de máximo 4 líneas que plantee un </w:t>
      </w:r>
      <w:r w:rsidRPr="007C2A89">
        <w:rPr>
          <w:b/>
          <w:bCs/>
        </w:rPr>
        <w:t>escenario cotidiano o noticia reciente</w:t>
      </w:r>
      <w:r w:rsidRPr="007C2A89">
        <w:t xml:space="preserve"> relacionada con el tema.</w:t>
      </w:r>
    </w:p>
    <w:p w14:paraId="0AB4436F" w14:textId="77777777" w:rsidR="0061058E" w:rsidRDefault="0061058E" w:rsidP="0061058E">
      <w:pPr>
        <w:numPr>
          <w:ilvl w:val="1"/>
          <w:numId w:val="15"/>
        </w:numPr>
      </w:pPr>
      <w:r w:rsidRPr="007C2A89">
        <w:t xml:space="preserve">Evitar descripciones genéricas; debe incluir un </w:t>
      </w:r>
      <w:r w:rsidRPr="007C2A89">
        <w:rPr>
          <w:b/>
          <w:bCs/>
        </w:rPr>
        <w:t>personaje o un lugar específico</w:t>
      </w:r>
      <w:r w:rsidRPr="007C2A89">
        <w:t xml:space="preserve"> para generar cercanía.</w:t>
      </w:r>
    </w:p>
    <w:p w14:paraId="408BBDA9" w14:textId="77777777" w:rsidR="0061058E" w:rsidRDefault="0061058E" w:rsidP="0061058E">
      <w:pPr>
        <w:ind w:left="1440"/>
      </w:pPr>
    </w:p>
    <w:p w14:paraId="4BF7C90C" w14:textId="77777777" w:rsidR="0061058E" w:rsidRPr="007C2A89" w:rsidRDefault="0061058E" w:rsidP="0061058E">
      <w:pPr>
        <w:numPr>
          <w:ilvl w:val="0"/>
          <w:numId w:val="15"/>
        </w:numPr>
      </w:pPr>
      <w:r w:rsidRPr="007C2A89">
        <w:rPr>
          <w:b/>
          <w:bCs/>
        </w:rPr>
        <w:t>Caso Problema (Narrativa Oral):</w:t>
      </w:r>
    </w:p>
    <w:p w14:paraId="7BE8A43A" w14:textId="77777777" w:rsidR="0061058E" w:rsidRPr="007C2A89" w:rsidRDefault="0061058E" w:rsidP="0061058E">
      <w:pPr>
        <w:numPr>
          <w:ilvl w:val="1"/>
          <w:numId w:val="15"/>
        </w:numPr>
      </w:pPr>
      <w:r w:rsidRPr="007C2A89">
        <w:t xml:space="preserve">El docente narra un relato breve (storytelling) de 4 líneas donde se presente una </w:t>
      </w:r>
      <w:r w:rsidRPr="007C2A89">
        <w:rPr>
          <w:b/>
          <w:bCs/>
        </w:rPr>
        <w:t>tensión o necesidad insatisfecha</w:t>
      </w:r>
      <w:r w:rsidRPr="007C2A89">
        <w:t>.</w:t>
      </w:r>
    </w:p>
    <w:p w14:paraId="26F1413A" w14:textId="77777777" w:rsidR="0061058E" w:rsidRPr="007C2A89" w:rsidRDefault="0061058E" w:rsidP="0061058E">
      <w:pPr>
        <w:numPr>
          <w:ilvl w:val="1"/>
          <w:numId w:val="15"/>
        </w:numPr>
      </w:pPr>
      <w:r w:rsidRPr="007C2A89">
        <w:t xml:space="preserve">La consigna de diálogo posterior debe invitar a la </w:t>
      </w:r>
      <w:r w:rsidRPr="007C2A89">
        <w:rPr>
          <w:b/>
          <w:bCs/>
        </w:rPr>
        <w:t>empatía o a la toma de postura</w:t>
      </w:r>
      <w:r w:rsidRPr="007C2A89">
        <w:t xml:space="preserve"> inmediata de los estudiantes.</w:t>
      </w:r>
    </w:p>
    <w:p w14:paraId="1060272A" w14:textId="77777777" w:rsidR="0061058E" w:rsidRDefault="0061058E" w:rsidP="0061058E">
      <w:pPr>
        <w:numPr>
          <w:ilvl w:val="0"/>
          <w:numId w:val="15"/>
        </w:numPr>
        <w:jc w:val="both"/>
      </w:pPr>
      <w:r w:rsidRPr="007C2A89">
        <w:rPr>
          <w:b/>
          <w:bCs/>
        </w:rPr>
        <w:t>Nota Técnica de Búsqueda:</w:t>
      </w:r>
      <w:r w:rsidRPr="007C2A89">
        <w:t xml:space="preserve"> </w:t>
      </w:r>
      <w:r w:rsidRPr="00F4103F">
        <w:t>Para el enlace del video, debes realizar una búsqueda en tiempo real utilizando tus herramientas de navegación para asegurar que el link sea de YouTube, que el video esté activo, que sea de una fuente educativa o técnica confiable (como canales educativos, podcast, TED) y que el contenido sea estrictamente de la especialidad o tema solicitad</w:t>
      </w:r>
      <w:r>
        <w:t xml:space="preserve">o, </w:t>
      </w:r>
      <w:r w:rsidRPr="007C2A89">
        <w:t>con una duración menor a 5 minutos</w:t>
      </w:r>
      <w:r>
        <w:t xml:space="preserve">. </w:t>
      </w:r>
    </w:p>
    <w:p w14:paraId="53CB289C" w14:textId="77777777" w:rsidR="0061058E" w:rsidRDefault="0061058E" w:rsidP="0061058E">
      <w:pPr>
        <w:ind w:left="720"/>
        <w:jc w:val="both"/>
        <w:rPr>
          <w:b/>
          <w:bCs/>
        </w:rPr>
      </w:pPr>
    </w:p>
    <w:p w14:paraId="33E1C4E9" w14:textId="77777777" w:rsidR="0061058E" w:rsidRPr="00F4103F" w:rsidRDefault="0061058E" w:rsidP="0061058E">
      <w:pPr>
        <w:rPr>
          <w:b/>
          <w:bCs/>
        </w:rPr>
      </w:pPr>
      <w:r w:rsidRPr="00F4103F">
        <w:rPr>
          <w:b/>
          <w:bCs/>
        </w:rPr>
        <w:lastRenderedPageBreak/>
        <w:t>2. Saberes previos (Activación cognitiva)</w:t>
      </w:r>
    </w:p>
    <w:p w14:paraId="774BE91F" w14:textId="77777777" w:rsidR="0061058E" w:rsidRPr="00FB7114" w:rsidRDefault="0061058E" w:rsidP="0061058E">
      <w:pPr>
        <w:numPr>
          <w:ilvl w:val="0"/>
          <w:numId w:val="16"/>
        </w:numPr>
      </w:pPr>
      <w:r w:rsidRPr="00FB7114">
        <w:t>Formular exactamente 3 preguntas abiertas que actúen como un puente entre la vida cotidiana y la capacidad técnica de la competencia.</w:t>
      </w:r>
    </w:p>
    <w:p w14:paraId="363B393B" w14:textId="77777777" w:rsidR="0061058E" w:rsidRPr="00F4103F" w:rsidRDefault="0061058E" w:rsidP="0061058E">
      <w:pPr>
        <w:numPr>
          <w:ilvl w:val="0"/>
          <w:numId w:val="16"/>
        </w:numPr>
        <w:rPr>
          <w:b/>
          <w:bCs/>
        </w:rPr>
      </w:pPr>
      <w:r w:rsidRPr="00F4103F">
        <w:rPr>
          <w:b/>
          <w:bCs/>
        </w:rPr>
        <w:t>Criterios de elaboración:</w:t>
      </w:r>
    </w:p>
    <w:p w14:paraId="190F66BA" w14:textId="77777777" w:rsidR="0061058E" w:rsidRPr="00FB7114" w:rsidRDefault="0061058E" w:rsidP="0061058E">
      <w:pPr>
        <w:numPr>
          <w:ilvl w:val="1"/>
          <w:numId w:val="16"/>
        </w:numPr>
      </w:pPr>
      <w:r w:rsidRPr="00FB7114">
        <w:t xml:space="preserve">Pregunta 1 (Experiencial): Basada en una vivencia directa. </w:t>
      </w:r>
    </w:p>
    <w:p w14:paraId="7EE49C52" w14:textId="77777777" w:rsidR="0061058E" w:rsidRPr="00FB7114" w:rsidRDefault="0061058E" w:rsidP="0061058E">
      <w:pPr>
        <w:numPr>
          <w:ilvl w:val="1"/>
          <w:numId w:val="16"/>
        </w:numPr>
      </w:pPr>
      <w:r w:rsidRPr="00FB7114">
        <w:t xml:space="preserve">Pregunta 2 (Conceptual/Analítica): Que explore qué conceptos previos tienen sobre el tema central. </w:t>
      </w:r>
    </w:p>
    <w:p w14:paraId="234E032E" w14:textId="77777777" w:rsidR="0061058E" w:rsidRPr="00FB7114" w:rsidRDefault="0061058E" w:rsidP="0061058E">
      <w:pPr>
        <w:numPr>
          <w:ilvl w:val="1"/>
          <w:numId w:val="16"/>
        </w:numPr>
      </w:pPr>
      <w:r w:rsidRPr="00FB7114">
        <w:t xml:space="preserve">Pregunta 3 (Procedimental): Que indague sobre cómo creen ellos que se resuelve o se hace algo. </w:t>
      </w:r>
    </w:p>
    <w:p w14:paraId="02DCCC43" w14:textId="77777777" w:rsidR="0061058E" w:rsidRPr="00F4103F" w:rsidRDefault="0061058E" w:rsidP="0061058E">
      <w:pPr>
        <w:numPr>
          <w:ilvl w:val="0"/>
          <w:numId w:val="16"/>
        </w:numPr>
        <w:rPr>
          <w:b/>
          <w:bCs/>
        </w:rPr>
      </w:pPr>
      <w:r w:rsidRPr="00F4103F">
        <w:rPr>
          <w:b/>
          <w:bCs/>
        </w:rPr>
        <w:t>Restricción: Queda prohibido usar preguntas cerradas</w:t>
      </w:r>
      <w:r>
        <w:rPr>
          <w:b/>
          <w:bCs/>
        </w:rPr>
        <w:t>.</w:t>
      </w:r>
    </w:p>
    <w:p w14:paraId="6B94E3EE" w14:textId="77777777" w:rsidR="0061058E" w:rsidRDefault="0061058E" w:rsidP="0061058E">
      <w:pPr>
        <w:rPr>
          <w:b/>
          <w:bCs/>
        </w:rPr>
      </w:pPr>
    </w:p>
    <w:p w14:paraId="49F90724" w14:textId="77777777" w:rsidR="0061058E" w:rsidRPr="00356078" w:rsidRDefault="0061058E" w:rsidP="0061058E">
      <w:pPr>
        <w:rPr>
          <w:b/>
          <w:bCs/>
        </w:rPr>
      </w:pPr>
      <w:r w:rsidRPr="00356078">
        <w:rPr>
          <w:b/>
          <w:bCs/>
        </w:rPr>
        <w:t>3. Problematización / Conflicto cognitivo</w:t>
      </w:r>
    </w:p>
    <w:p w14:paraId="7193CD36" w14:textId="77777777" w:rsidR="0061058E" w:rsidRDefault="0061058E" w:rsidP="0061058E">
      <w:r w:rsidRPr="00356078">
        <w:t xml:space="preserve">- </w:t>
      </w:r>
      <w:r w:rsidRPr="000E7646">
        <w:t>Debe generar un desequilibrio cognitivo. Redactar un párrafo corto que contextualice el reto, seguido de una pregunta potente que empiece con: "¿De qué manera...?", "¿Cómo podríamos... si...?", o "¿Qué sucedería si cambiamos...?"</w:t>
      </w:r>
      <w:r>
        <w:t xml:space="preserve"> </w:t>
      </w:r>
    </w:p>
    <w:p w14:paraId="4E34885A" w14:textId="77777777" w:rsidR="0061058E" w:rsidRDefault="0061058E" w:rsidP="0061058E"/>
    <w:p w14:paraId="505FC8B9" w14:textId="77777777" w:rsidR="0061058E" w:rsidRPr="00356078" w:rsidRDefault="0061058E" w:rsidP="0061058E">
      <w:pPr>
        <w:rPr>
          <w:b/>
          <w:bCs/>
        </w:rPr>
      </w:pPr>
      <w:r w:rsidRPr="00356078">
        <w:rPr>
          <w:b/>
          <w:bCs/>
        </w:rPr>
        <w:t>4. Propósito y organización</w:t>
      </w:r>
    </w:p>
    <w:p w14:paraId="05A44DDB" w14:textId="77777777" w:rsidR="0061058E" w:rsidRDefault="0061058E" w:rsidP="0061058E">
      <w:r>
        <w:rPr>
          <w:b/>
          <w:bCs/>
        </w:rPr>
        <w:t xml:space="preserve">- </w:t>
      </w:r>
      <w:r w:rsidRPr="007C2A89">
        <w:rPr>
          <w:b/>
          <w:bCs/>
        </w:rPr>
        <w:t>Redactar el propósito de aprendizaje</w:t>
      </w:r>
      <w:r w:rsidRPr="007C2A89">
        <w:t xml:space="preserve"> siguiendo la estructura técnica: </w:t>
      </w:r>
      <w:r w:rsidRPr="007C2A89">
        <w:rPr>
          <w:b/>
          <w:bCs/>
        </w:rPr>
        <w:t>Verbo (acción) + Contenido (qué) + Estrategia/Recurso (cómo) + Utilidad/Sentido (para qué).</w:t>
      </w:r>
    </w:p>
    <w:p w14:paraId="0B4B8C93" w14:textId="100C6A58" w:rsidR="0061058E" w:rsidRPr="007C2A89" w:rsidRDefault="0061058E" w:rsidP="0061058E">
      <w:r w:rsidRPr="007C2A89">
        <w:rPr>
          <w:i/>
          <w:iCs/>
        </w:rPr>
        <w:t>Ejemplo:</w:t>
      </w:r>
      <w:r w:rsidRPr="007C2A89">
        <w:t xml:space="preserve"> "Explicar las causas de la contaminación</w:t>
      </w:r>
      <w:r w:rsidR="00915AE7">
        <w:t xml:space="preserve"> </w:t>
      </w:r>
      <w:r w:rsidRPr="007C2A89">
        <w:t>mediante un organizador visual para proponer acciones de cuidado ambiental."</w:t>
      </w:r>
    </w:p>
    <w:p w14:paraId="6C5C97DA" w14:textId="77777777" w:rsidR="0061058E" w:rsidRPr="00356078" w:rsidRDefault="0061058E" w:rsidP="0061058E">
      <w:pPr>
        <w:rPr>
          <w:b/>
          <w:bCs/>
        </w:rPr>
      </w:pPr>
      <w:r w:rsidRPr="00356078">
        <w:rPr>
          <w:b/>
          <w:bCs/>
        </w:rPr>
        <w:t>--------------------------------------------------------------------</w:t>
      </w:r>
    </w:p>
    <w:p w14:paraId="373A65BB" w14:textId="77777777" w:rsidR="0061058E" w:rsidRDefault="0061058E" w:rsidP="0061058E">
      <w:pPr>
        <w:rPr>
          <w:rFonts w:ascii="Segoe UI Emoji" w:hAnsi="Segoe UI Emoji" w:cs="Segoe UI Emoji"/>
          <w:b/>
          <w:bCs/>
        </w:rPr>
      </w:pPr>
    </w:p>
    <w:p w14:paraId="565D8130" w14:textId="77777777" w:rsidR="0061058E" w:rsidRPr="00356078" w:rsidRDefault="0061058E" w:rsidP="0061058E">
      <w:pPr>
        <w:rPr>
          <w:b/>
          <w:bCs/>
        </w:rPr>
      </w:pPr>
      <w:r w:rsidRPr="00356078">
        <w:rPr>
          <w:rFonts w:ascii="Segoe UI Emoji" w:hAnsi="Segoe UI Emoji" w:cs="Segoe UI Emoji"/>
          <w:b/>
          <w:bCs/>
        </w:rPr>
        <w:t>🟡</w:t>
      </w:r>
      <w:r w:rsidRPr="00356078">
        <w:rPr>
          <w:b/>
          <w:bCs/>
        </w:rPr>
        <w:t xml:space="preserve"> DESARROLLO – Gestión del aprendizaje</w:t>
      </w:r>
    </w:p>
    <w:p w14:paraId="5C31E880" w14:textId="77777777" w:rsidR="0061058E" w:rsidRPr="00C07DFD" w:rsidRDefault="0061058E" w:rsidP="0061058E">
      <w:pPr>
        <w:numPr>
          <w:ilvl w:val="0"/>
          <w:numId w:val="25"/>
        </w:numPr>
        <w:tabs>
          <w:tab w:val="num" w:pos="720"/>
        </w:tabs>
        <w:rPr>
          <w:rFonts w:ascii="Segoe UI Emoji" w:hAnsi="Segoe UI Emoji" w:cs="Segoe UI Emoji"/>
        </w:rPr>
      </w:pPr>
      <w:r w:rsidRPr="00C07DFD">
        <w:rPr>
          <w:rFonts w:ascii="Segoe UI Emoji" w:hAnsi="Segoe UI Emoji" w:cs="Segoe UI Emoji"/>
          <w:b/>
          <w:bCs/>
        </w:rPr>
        <w:t>Estructura Obligatoria:</w:t>
      </w:r>
      <w:r w:rsidRPr="00C07DFD">
        <w:rPr>
          <w:rFonts w:ascii="Segoe UI Emoji" w:hAnsi="Segoe UI Emoji" w:cs="Segoe UI Emoji"/>
        </w:rPr>
        <w:t xml:space="preserve"> Utiliza como encabezados los procesos didácticos de la competencia seleccionada (ver cláusula de procesos).</w:t>
      </w:r>
    </w:p>
    <w:p w14:paraId="01B15D15" w14:textId="77777777" w:rsidR="0061058E" w:rsidRPr="00C07DFD" w:rsidRDefault="0061058E" w:rsidP="0061058E">
      <w:pPr>
        <w:numPr>
          <w:ilvl w:val="0"/>
          <w:numId w:val="25"/>
        </w:numPr>
        <w:tabs>
          <w:tab w:val="num" w:pos="720"/>
        </w:tabs>
        <w:rPr>
          <w:rFonts w:ascii="Segoe UI Emoji" w:hAnsi="Segoe UI Emoji" w:cs="Segoe UI Emoji"/>
        </w:rPr>
      </w:pPr>
      <w:r w:rsidRPr="00C07DFD">
        <w:rPr>
          <w:rFonts w:ascii="Segoe UI Emoji" w:hAnsi="Segoe UI Emoji" w:cs="Segoe UI Emoji"/>
          <w:b/>
          <w:bCs/>
        </w:rPr>
        <w:t>Carga Operativa (Regla de Viñetas):</w:t>
      </w:r>
      <w:r w:rsidRPr="00C07DFD">
        <w:rPr>
          <w:rFonts w:ascii="Segoe UI Emoji" w:hAnsi="Segoe UI Emoji" w:cs="Segoe UI Emoji"/>
        </w:rPr>
        <w:t xml:space="preserve"> La extensión debe garantizar una sesión de 3 horas pedagógicas:</w:t>
      </w:r>
    </w:p>
    <w:p w14:paraId="0C4C954C" w14:textId="77777777" w:rsidR="0061058E" w:rsidRPr="00C07DFD" w:rsidRDefault="0061058E" w:rsidP="0061058E">
      <w:pPr>
        <w:numPr>
          <w:ilvl w:val="1"/>
          <w:numId w:val="25"/>
        </w:numPr>
        <w:rPr>
          <w:rFonts w:ascii="Segoe UI Emoji" w:hAnsi="Segoe UI Emoji" w:cs="Segoe UI Emoji"/>
        </w:rPr>
      </w:pPr>
      <w:r w:rsidRPr="00C07DFD">
        <w:rPr>
          <w:rFonts w:ascii="Segoe UI Emoji" w:hAnsi="Segoe UI Emoji" w:cs="Segoe UI Emoji"/>
        </w:rPr>
        <w:t xml:space="preserve">Para competencias de 3 a 4 procesos didácticos: Se deben redactar un MÍNIMO de </w:t>
      </w:r>
      <w:r>
        <w:rPr>
          <w:rFonts w:ascii="Segoe UI Emoji" w:hAnsi="Segoe UI Emoji" w:cs="Segoe UI Emoji"/>
        </w:rPr>
        <w:t>12</w:t>
      </w:r>
      <w:r w:rsidRPr="00C07DFD">
        <w:rPr>
          <w:rFonts w:ascii="Segoe UI Emoji" w:hAnsi="Segoe UI Emoji" w:cs="Segoe UI Emoji"/>
        </w:rPr>
        <w:t xml:space="preserve"> viñetas en total para el momento de Desarrollo.</w:t>
      </w:r>
    </w:p>
    <w:p w14:paraId="71082D98" w14:textId="77777777" w:rsidR="0061058E" w:rsidRPr="00C07DFD" w:rsidRDefault="0061058E" w:rsidP="0061058E">
      <w:pPr>
        <w:numPr>
          <w:ilvl w:val="1"/>
          <w:numId w:val="25"/>
        </w:numPr>
        <w:rPr>
          <w:rFonts w:ascii="Segoe UI Emoji" w:hAnsi="Segoe UI Emoji" w:cs="Segoe UI Emoji"/>
        </w:rPr>
      </w:pPr>
      <w:r w:rsidRPr="00C07DFD">
        <w:rPr>
          <w:rFonts w:ascii="Segoe UI Emoji" w:hAnsi="Segoe UI Emoji" w:cs="Segoe UI Emoji"/>
        </w:rPr>
        <w:t xml:space="preserve">Para competencias de 5 a más procesos didácticos: Se deben redactar un MÍNIMO de </w:t>
      </w:r>
      <w:r>
        <w:rPr>
          <w:rFonts w:ascii="Segoe UI Emoji" w:hAnsi="Segoe UI Emoji" w:cs="Segoe UI Emoji"/>
        </w:rPr>
        <w:t>16</w:t>
      </w:r>
      <w:r w:rsidRPr="00C07DFD">
        <w:rPr>
          <w:rFonts w:ascii="Segoe UI Emoji" w:hAnsi="Segoe UI Emoji" w:cs="Segoe UI Emoji"/>
        </w:rPr>
        <w:t xml:space="preserve"> viñetas en total para el momento de Desarrollo.</w:t>
      </w:r>
    </w:p>
    <w:p w14:paraId="61CA1EC3" w14:textId="77777777" w:rsidR="0061058E" w:rsidRPr="00C07DFD" w:rsidRDefault="0061058E" w:rsidP="0061058E">
      <w:pPr>
        <w:ind w:left="1440"/>
        <w:rPr>
          <w:rFonts w:ascii="Segoe UI Emoji" w:hAnsi="Segoe UI Emoji" w:cs="Segoe UI Emoji"/>
        </w:rPr>
      </w:pPr>
    </w:p>
    <w:p w14:paraId="220B07D1" w14:textId="77777777" w:rsidR="0061058E" w:rsidRDefault="0061058E" w:rsidP="0061058E">
      <w:pPr>
        <w:ind w:left="927"/>
        <w:rPr>
          <w:rFonts w:ascii="Segoe UI Emoji" w:hAnsi="Segoe UI Emoji" w:cs="Segoe UI Emoji"/>
        </w:rPr>
      </w:pPr>
      <w:r w:rsidRPr="00C07DFD">
        <w:rPr>
          <w:rFonts w:ascii="Segoe UI Emoji" w:hAnsi="Segoe UI Emoji" w:cs="Segoe UI Emoji"/>
          <w:b/>
          <w:bCs/>
        </w:rPr>
        <w:t>Distribución Estratégica:</w:t>
      </w:r>
      <w:r w:rsidRPr="00C07DFD">
        <w:rPr>
          <w:rFonts w:ascii="Segoe UI Emoji" w:hAnsi="Segoe UI Emoji" w:cs="Segoe UI Emoji"/>
        </w:rPr>
        <w:t xml:space="preserve"> No repartas las viñetas </w:t>
      </w:r>
      <w:r w:rsidRPr="006D7881">
        <w:rPr>
          <w:rFonts w:ascii="Segoe UI Emoji" w:hAnsi="Segoe UI Emoji" w:cs="Segoe UI Emoji"/>
        </w:rPr>
        <w:t>de forma equitativa</w:t>
      </w:r>
      <w:r w:rsidRPr="00C07DFD">
        <w:rPr>
          <w:rFonts w:ascii="Segoe UI Emoji" w:hAnsi="Segoe UI Emoji" w:cs="Segoe UI Emoji"/>
        </w:rPr>
        <w:t>.</w:t>
      </w:r>
      <w:r>
        <w:rPr>
          <w:rFonts w:ascii="Segoe UI Emoji" w:hAnsi="Segoe UI Emoji" w:cs="Segoe UI Emoji"/>
        </w:rPr>
        <w:t xml:space="preserve"> </w:t>
      </w:r>
      <w:r w:rsidRPr="006D7881">
        <w:rPr>
          <w:rFonts w:ascii="Segoe UI Emoji" w:hAnsi="Segoe UI Emoji" w:cs="Segoe UI Emoji"/>
        </w:rPr>
        <w:t>La distribución debe priorizar la complejidad cognitiva:</w:t>
      </w:r>
      <w:r w:rsidRPr="00C07DFD">
        <w:rPr>
          <w:rFonts w:ascii="Segoe UI Emoji" w:hAnsi="Segoe UI Emoji" w:cs="Segoe UI Emoji"/>
        </w:rPr>
        <w:t xml:space="preserve"> Asigna el </w:t>
      </w:r>
      <w:r>
        <w:rPr>
          <w:rFonts w:ascii="Segoe UI Emoji" w:hAnsi="Segoe UI Emoji" w:cs="Segoe UI Emoji"/>
          <w:b/>
          <w:bCs/>
        </w:rPr>
        <w:t>5</w:t>
      </w:r>
      <w:r w:rsidRPr="00C07DFD">
        <w:rPr>
          <w:rFonts w:ascii="Segoe UI Emoji" w:hAnsi="Segoe UI Emoji" w:cs="Segoe UI Emoji"/>
          <w:b/>
          <w:bCs/>
        </w:rPr>
        <w:t>0% de las viñetas al proceso central</w:t>
      </w:r>
      <w:r w:rsidRPr="00C07DFD">
        <w:rPr>
          <w:rFonts w:ascii="Segoe UI Emoji" w:hAnsi="Segoe UI Emoji" w:cs="Segoe UI Emoji"/>
        </w:rPr>
        <w:t xml:space="preserve"> (Construcción/Producción) y el </w:t>
      </w:r>
      <w:r>
        <w:rPr>
          <w:rFonts w:ascii="Segoe UI Emoji" w:hAnsi="Segoe UI Emoji" w:cs="Segoe UI Emoji"/>
        </w:rPr>
        <w:t>5</w:t>
      </w:r>
      <w:r w:rsidRPr="00C07DFD">
        <w:rPr>
          <w:rFonts w:ascii="Segoe UI Emoji" w:hAnsi="Segoe UI Emoji" w:cs="Segoe UI Emoji"/>
        </w:rPr>
        <w:t>0% restante a los procesos de apertura y cierre.</w:t>
      </w:r>
    </w:p>
    <w:p w14:paraId="1C37A2C3" w14:textId="77777777" w:rsidR="0061058E" w:rsidRDefault="0061058E" w:rsidP="0061058E">
      <w:pPr>
        <w:rPr>
          <w:rFonts w:ascii="Segoe UI Emoji" w:hAnsi="Segoe UI Emoji" w:cs="Segoe UI Emoji"/>
        </w:rPr>
      </w:pPr>
    </w:p>
    <w:p w14:paraId="1D6BD168" w14:textId="77777777" w:rsidR="0061058E" w:rsidRPr="00C07DFD" w:rsidRDefault="0061058E" w:rsidP="0061058E">
      <w:pPr>
        <w:rPr>
          <w:rFonts w:ascii="Segoe UI Emoji" w:hAnsi="Segoe UI Emoji" w:cs="Segoe UI Emoji"/>
        </w:rPr>
      </w:pPr>
      <w:r w:rsidRPr="00C07DFD">
        <w:rPr>
          <w:rFonts w:ascii="Segoe UI Emoji" w:hAnsi="Segoe UI Emoji" w:cs="Segoe UI Emoji"/>
        </w:rPr>
        <w:t xml:space="preserve">📌 </w:t>
      </w:r>
      <w:r w:rsidRPr="00C07DFD">
        <w:rPr>
          <w:rFonts w:ascii="Segoe UI Emoji" w:hAnsi="Segoe UI Emoji" w:cs="Segoe UI Emoji"/>
          <w:b/>
          <w:bCs/>
        </w:rPr>
        <w:t>FORMATO DE REDACCIÓN Y CALIDAD PEDAGÓGICA</w:t>
      </w:r>
      <w:r>
        <w:rPr>
          <w:rFonts w:ascii="Segoe UI Emoji" w:hAnsi="Segoe UI Emoji" w:cs="Segoe UI Emoji"/>
          <w:b/>
          <w:bCs/>
        </w:rPr>
        <w:t xml:space="preserve">: </w:t>
      </w:r>
    </w:p>
    <w:p w14:paraId="4C4D4FF5" w14:textId="77777777" w:rsidR="0061058E" w:rsidRDefault="0061058E" w:rsidP="0061058E">
      <w:pPr>
        <w:numPr>
          <w:ilvl w:val="0"/>
          <w:numId w:val="26"/>
        </w:numPr>
        <w:jc w:val="both"/>
        <w:rPr>
          <w:rFonts w:ascii="Segoe UI Emoji" w:hAnsi="Segoe UI Emoji" w:cs="Segoe UI Emoji"/>
        </w:rPr>
      </w:pPr>
      <w:r w:rsidRPr="00C07DFD">
        <w:rPr>
          <w:rFonts w:ascii="Segoe UI Emoji" w:hAnsi="Segoe UI Emoji" w:cs="Segoe UI Emoji"/>
          <w:b/>
          <w:bCs/>
        </w:rPr>
        <w:t>Secuencialidad Operativa:</w:t>
      </w:r>
      <w:r w:rsidRPr="00C07DFD">
        <w:rPr>
          <w:rFonts w:ascii="Segoe UI Emoji" w:hAnsi="Segoe UI Emoji" w:cs="Segoe UI Emoji"/>
        </w:rPr>
        <w:t xml:space="preserve"> Cada acción debe ser una viñeta independiente (Ej: </w:t>
      </w:r>
      <w:r w:rsidRPr="00C07DFD">
        <w:rPr>
          <w:rFonts w:ascii="Segoe UI Emoji" w:hAnsi="Segoe UI Emoji" w:cs="Segoe UI Emoji"/>
          <w:i/>
          <w:iCs/>
        </w:rPr>
        <w:t>El docente monitorea</w:t>
      </w:r>
      <w:r>
        <w:rPr>
          <w:rFonts w:ascii="Segoe UI Emoji" w:hAnsi="Segoe UI Emoji" w:cs="Segoe UI Emoji"/>
          <w:i/>
          <w:iCs/>
        </w:rPr>
        <w:t>, El docente solicita</w:t>
      </w:r>
      <w:r w:rsidRPr="00C07DFD">
        <w:rPr>
          <w:rFonts w:ascii="Segoe UI Emoji" w:hAnsi="Segoe UI Emoji" w:cs="Segoe UI Emoji"/>
          <w:i/>
          <w:iCs/>
        </w:rPr>
        <w:t>...</w:t>
      </w:r>
      <w:r w:rsidRPr="00C07DFD">
        <w:rPr>
          <w:rFonts w:ascii="Segoe UI Emoji" w:hAnsi="Segoe UI Emoji" w:cs="Segoe UI Emoji"/>
        </w:rPr>
        <w:t xml:space="preserve">, </w:t>
      </w:r>
      <w:r w:rsidRPr="00C07DFD">
        <w:rPr>
          <w:rFonts w:ascii="Segoe UI Emoji" w:hAnsi="Segoe UI Emoji" w:cs="Segoe UI Emoji"/>
          <w:i/>
          <w:iCs/>
        </w:rPr>
        <w:t>Los estudiantes comparan</w:t>
      </w:r>
      <w:r>
        <w:rPr>
          <w:rFonts w:ascii="Segoe UI Emoji" w:hAnsi="Segoe UI Emoji" w:cs="Segoe UI Emoji"/>
          <w:i/>
          <w:iCs/>
        </w:rPr>
        <w:t xml:space="preserve">, </w:t>
      </w:r>
      <w:r w:rsidRPr="006D7881">
        <w:rPr>
          <w:rFonts w:ascii="Segoe UI Emoji" w:hAnsi="Segoe UI Emoji" w:cs="Segoe UI Emoji"/>
          <w:i/>
          <w:iCs/>
        </w:rPr>
        <w:t>Los estudiantes debaten..., El equipo redacta</w:t>
      </w:r>
      <w:r>
        <w:rPr>
          <w:rFonts w:ascii="Segoe UI Emoji" w:hAnsi="Segoe UI Emoji" w:cs="Segoe UI Emoji"/>
          <w:i/>
          <w:iCs/>
        </w:rPr>
        <w:t>, cada equipo clasifica</w:t>
      </w:r>
      <w:r w:rsidRPr="006D7881">
        <w:rPr>
          <w:rFonts w:ascii="Segoe UI Emoji" w:hAnsi="Segoe UI Emoji" w:cs="Segoe UI Emoji"/>
          <w:i/>
          <w:iCs/>
        </w:rPr>
        <w:t>...) y describir una actividad que tome tiempo real en el aula</w:t>
      </w:r>
      <w:r w:rsidRPr="00C07DFD">
        <w:rPr>
          <w:rFonts w:ascii="Segoe UI Emoji" w:hAnsi="Segoe UI Emoji" w:cs="Segoe UI Emoji"/>
          <w:i/>
          <w:iCs/>
        </w:rPr>
        <w:t>...</w:t>
      </w:r>
      <w:r w:rsidRPr="00C07DFD">
        <w:rPr>
          <w:rFonts w:ascii="Segoe UI Emoji" w:hAnsi="Segoe UI Emoji" w:cs="Segoe UI Emoji"/>
        </w:rPr>
        <w:t>). No redactes párrafos</w:t>
      </w:r>
      <w:r>
        <w:rPr>
          <w:rFonts w:ascii="Segoe UI Emoji" w:hAnsi="Segoe UI Emoji" w:cs="Segoe UI Emoji"/>
        </w:rPr>
        <w:t xml:space="preserve"> ni oraciones simples</w:t>
      </w:r>
      <w:r w:rsidRPr="00C07DFD">
        <w:rPr>
          <w:rFonts w:ascii="Segoe UI Emoji" w:hAnsi="Segoe UI Emoji" w:cs="Segoe UI Emoji"/>
        </w:rPr>
        <w:t>.</w:t>
      </w:r>
    </w:p>
    <w:p w14:paraId="4D01474A" w14:textId="77777777" w:rsidR="0061058E" w:rsidRPr="00C07DFD" w:rsidRDefault="0061058E" w:rsidP="0061058E">
      <w:pPr>
        <w:numPr>
          <w:ilvl w:val="0"/>
          <w:numId w:val="26"/>
        </w:numPr>
        <w:jc w:val="both"/>
        <w:rPr>
          <w:rFonts w:ascii="Segoe UI Emoji" w:hAnsi="Segoe UI Emoji" w:cs="Segoe UI Emoji"/>
        </w:rPr>
      </w:pPr>
      <w:r w:rsidRPr="000E6EA2">
        <w:rPr>
          <w:rFonts w:ascii="Segoe UI Emoji" w:hAnsi="Segoe UI Emoji" w:cs="Segoe UI Emoji"/>
          <w:b/>
          <w:bCs/>
        </w:rPr>
        <w:t>Extensión Obligatoria por Viñeta:</w:t>
      </w:r>
      <w:r w:rsidRPr="000E6EA2">
        <w:rPr>
          <w:rFonts w:ascii="Segoe UI Emoji" w:hAnsi="Segoe UI Emoji" w:cs="Segoe UI Emoji"/>
        </w:rPr>
        <w:t xml:space="preserve"> Cada viñeta debe tener una extensión de mínimo 2 líneas de texto</w:t>
      </w:r>
      <w:r>
        <w:rPr>
          <w:rFonts w:ascii="Segoe UI Emoji" w:hAnsi="Segoe UI Emoji" w:cs="Segoe UI Emoji"/>
        </w:rPr>
        <w:t xml:space="preserve"> (mínimo 15 palabras puede ser más)</w:t>
      </w:r>
    </w:p>
    <w:p w14:paraId="4518C131" w14:textId="77777777" w:rsidR="0061058E" w:rsidRPr="00C07DFD" w:rsidRDefault="0061058E" w:rsidP="0061058E">
      <w:pPr>
        <w:numPr>
          <w:ilvl w:val="0"/>
          <w:numId w:val="26"/>
        </w:numPr>
        <w:jc w:val="both"/>
        <w:rPr>
          <w:rFonts w:ascii="Segoe UI Emoji" w:hAnsi="Segoe UI Emoji" w:cs="Segoe UI Emoji"/>
        </w:rPr>
      </w:pPr>
      <w:r w:rsidRPr="00C07DFD">
        <w:rPr>
          <w:rFonts w:ascii="Segoe UI Emoji" w:hAnsi="Segoe UI Emoji" w:cs="Segoe UI Emoji"/>
          <w:b/>
          <w:bCs/>
        </w:rPr>
        <w:t>Lenguaje Directo:</w:t>
      </w:r>
      <w:r w:rsidRPr="00C07DFD">
        <w:rPr>
          <w:rFonts w:ascii="Segoe UI Emoji" w:hAnsi="Segoe UI Emoji" w:cs="Segoe UI Emoji"/>
        </w:rPr>
        <w:t xml:space="preserve"> Usa exclusivamente verbos de acción en presente que describan interacción real.</w:t>
      </w:r>
    </w:p>
    <w:p w14:paraId="61B85070" w14:textId="77777777" w:rsidR="0061058E" w:rsidRPr="00C07DFD" w:rsidRDefault="0061058E" w:rsidP="0061058E">
      <w:pPr>
        <w:numPr>
          <w:ilvl w:val="0"/>
          <w:numId w:val="26"/>
        </w:numPr>
        <w:jc w:val="both"/>
        <w:rPr>
          <w:rFonts w:ascii="Segoe UI Emoji" w:hAnsi="Segoe UI Emoji" w:cs="Segoe UI Emoji"/>
        </w:rPr>
      </w:pPr>
      <w:r w:rsidRPr="00C07DFD">
        <w:rPr>
          <w:rFonts w:ascii="Segoe UI Emoji" w:hAnsi="Segoe UI Emoji" w:cs="Segoe UI Emoji"/>
          <w:b/>
          <w:bCs/>
        </w:rPr>
        <w:t>Andamiaje y Monitoreo:</w:t>
      </w:r>
      <w:r w:rsidRPr="00C07DFD">
        <w:rPr>
          <w:rFonts w:ascii="Segoe UI Emoji" w:hAnsi="Segoe UI Emoji" w:cs="Segoe UI Emoji"/>
        </w:rPr>
        <w:t xml:space="preserve"> Incluye obligatoriamente viñetas que detallen el modelado del docente, el acompañamiento a los grupos y la retroalimentación en el momento.</w:t>
      </w:r>
      <w:r>
        <w:rPr>
          <w:rFonts w:ascii="Segoe UI Emoji" w:hAnsi="Segoe UI Emoji" w:cs="Segoe UI Emoji"/>
        </w:rPr>
        <w:t xml:space="preserve"> </w:t>
      </w:r>
    </w:p>
    <w:p w14:paraId="76F2B825" w14:textId="77777777" w:rsidR="0061058E" w:rsidRDefault="0061058E" w:rsidP="0061058E">
      <w:pPr>
        <w:rPr>
          <w:rFonts w:ascii="Segoe UI Emoji" w:hAnsi="Segoe UI Emoji" w:cs="Segoe UI Emoji"/>
        </w:rPr>
      </w:pPr>
    </w:p>
    <w:p w14:paraId="588F4D04" w14:textId="77777777" w:rsidR="0061058E" w:rsidRDefault="0061058E" w:rsidP="0061058E">
      <w:r w:rsidRPr="00C07DFD">
        <w:rPr>
          <w:rFonts w:ascii="Segoe UI Emoji" w:hAnsi="Segoe UI Emoji" w:cs="Segoe UI Emoji"/>
        </w:rPr>
        <w:t xml:space="preserve">📌 </w:t>
      </w:r>
      <w:r w:rsidRPr="00C07DFD">
        <w:rPr>
          <w:rFonts w:ascii="Segoe UI Emoji" w:hAnsi="Segoe UI Emoji" w:cs="Segoe UI Emoji"/>
          <w:b/>
          <w:bCs/>
        </w:rPr>
        <w:t>CLÁUSULA DE PROCESOS DIDÁCTICOS (Referencia):</w:t>
      </w:r>
      <w:r w:rsidRPr="00C07DFD">
        <w:rPr>
          <w:rFonts w:ascii="Segoe UI Emoji" w:hAnsi="Segoe UI Emoji" w:cs="Segoe UI Emoji"/>
        </w:rPr>
        <w:t xml:space="preserve"> </w:t>
      </w:r>
      <w:r w:rsidRPr="00DC611E">
        <w:t>De acuerdo con el área indicada, DEBES estructurar el momento de DESARROLLO de la sesión</w:t>
      </w:r>
      <w:r>
        <w:t xml:space="preserve"> </w:t>
      </w:r>
      <w:r w:rsidRPr="00DC611E">
        <w:t>siguiendo estrictamente los procesos didácticos correspondientes:</w:t>
      </w:r>
    </w:p>
    <w:p w14:paraId="0C8A69C0" w14:textId="77777777" w:rsidR="0061058E" w:rsidRDefault="0061058E" w:rsidP="0061058E"/>
    <w:p w14:paraId="41FE3E82" w14:textId="4C9EE841" w:rsidR="00D12805" w:rsidRDefault="00D12805" w:rsidP="0061058E">
      <w:r w:rsidRPr="00D12805">
        <w:rPr>
          <w:highlight w:val="yellow"/>
        </w:rPr>
        <w:t>NOTA VOLVER A PONER LAS LLAVES PARA HACERLO DINAMICO LOS PROCESO DIDÁCTICOS.</w:t>
      </w:r>
      <w:r>
        <w:t xml:space="preserve"> </w:t>
      </w:r>
    </w:p>
    <w:p w14:paraId="35078F51" w14:textId="77777777" w:rsidR="0061058E" w:rsidRDefault="0061058E" w:rsidP="0061058E">
      <w:pPr>
        <w:pStyle w:val="ListParagraph"/>
        <w:spacing w:line="278" w:lineRule="auto"/>
        <w:ind w:left="284"/>
        <w:rPr>
          <w:b/>
          <w:bCs/>
        </w:rPr>
      </w:pPr>
      <w:r w:rsidRPr="00617D25">
        <w:rPr>
          <w:rFonts w:ascii="Segoe UI Emoji" w:hAnsi="Segoe UI Emoji" w:cs="Segoe UI Emoji"/>
          <w:b/>
          <w:bCs/>
        </w:rPr>
        <w:t>✔️</w:t>
      </w:r>
      <w:r w:rsidRPr="00617D25">
        <w:rPr>
          <w:b/>
          <w:bCs/>
        </w:rPr>
        <w:t xml:space="preserve"> Procesos didácticos según </w:t>
      </w:r>
      <w:r>
        <w:rPr>
          <w:b/>
          <w:bCs/>
        </w:rPr>
        <w:t xml:space="preserve">el área y </w:t>
      </w:r>
      <w:r w:rsidRPr="00617D25">
        <w:rPr>
          <w:b/>
          <w:bCs/>
        </w:rPr>
        <w:t>competencia (ejemplos):</w:t>
      </w:r>
      <w:r>
        <w:rPr>
          <w:b/>
          <w:bCs/>
        </w:rPr>
        <w:t xml:space="preserve"> </w:t>
      </w:r>
    </w:p>
    <w:p w14:paraId="42406C4A" w14:textId="612EA7D1" w:rsidR="0061058E" w:rsidRPr="00AC48DF" w:rsidRDefault="00343C73" w:rsidP="0061058E">
      <w:pPr>
        <w:pStyle w:val="ListParagraph"/>
        <w:spacing w:line="278" w:lineRule="auto"/>
        <w:rPr>
          <w:b/>
          <w:bCs/>
        </w:rPr>
      </w:pPr>
      <w:r w:rsidRPr="00343C73">
        <w:rPr>
          <w:b/>
          <w:bCs/>
        </w:rPr>
        <w:t>{{procesosdidacticos}}</w:t>
      </w:r>
    </w:p>
    <w:p w14:paraId="3C871C2A" w14:textId="77777777" w:rsidR="0061058E" w:rsidRPr="00780AFF" w:rsidRDefault="0061058E" w:rsidP="0061058E">
      <w:pPr>
        <w:rPr>
          <w:b/>
          <w:bCs/>
        </w:rPr>
      </w:pPr>
      <w:r w:rsidRPr="00356078">
        <w:rPr>
          <w:rFonts w:ascii="Segoe UI Emoji" w:hAnsi="Segoe UI Emoji" w:cs="Segoe UI Emoji"/>
          <w:b/>
          <w:bCs/>
        </w:rPr>
        <w:t>🔵</w:t>
      </w:r>
      <w:r w:rsidRPr="00356078">
        <w:rPr>
          <w:b/>
          <w:bCs/>
        </w:rPr>
        <w:t xml:space="preserve"> CIERRE</w:t>
      </w:r>
      <w:r>
        <w:rPr>
          <w:b/>
          <w:bCs/>
        </w:rPr>
        <w:t>:  R</w:t>
      </w:r>
      <w:r w:rsidRPr="00581A22">
        <w:rPr>
          <w:b/>
          <w:bCs/>
        </w:rPr>
        <w:t>edacta una y exc</w:t>
      </w:r>
      <w:r>
        <w:rPr>
          <w:b/>
          <w:bCs/>
        </w:rPr>
        <w:t>lusi</w:t>
      </w:r>
      <w:r w:rsidRPr="00581A22">
        <w:rPr>
          <w:b/>
          <w:bCs/>
        </w:rPr>
        <w:t>vamente una sola viñeta.</w:t>
      </w:r>
      <w:r>
        <w:rPr>
          <w:b/>
          <w:bCs/>
        </w:rPr>
        <w:t xml:space="preserve"> </w:t>
      </w:r>
    </w:p>
    <w:p w14:paraId="4697F2CE" w14:textId="3D9451A7" w:rsidR="00780AFF" w:rsidRPr="00780AFF" w:rsidRDefault="00780AFF" w:rsidP="00780AFF">
      <w:pPr>
        <w:rPr>
          <w:b/>
          <w:bCs/>
        </w:rPr>
      </w:pPr>
      <w:r>
        <w:rPr>
          <w:b/>
          <w:bCs/>
        </w:rPr>
        <w:t xml:space="preserve"> </w:t>
      </w:r>
    </w:p>
    <w:sectPr w:rsidR="00780AFF" w:rsidRPr="00780AFF" w:rsidSect="007C2A89">
      <w:pgSz w:w="11906" w:h="16838"/>
      <w:pgMar w:top="1417"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C75"/>
    <w:multiLevelType w:val="multilevel"/>
    <w:tmpl w:val="B784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C130E"/>
    <w:multiLevelType w:val="hybridMultilevel"/>
    <w:tmpl w:val="4F40D6B8"/>
    <w:lvl w:ilvl="0" w:tplc="F63C1BC8">
      <w:numFmt w:val="bullet"/>
      <w:lvlText w:val="-"/>
      <w:lvlJc w:val="left"/>
      <w:pPr>
        <w:ind w:left="1488" w:hanging="360"/>
      </w:pPr>
      <w:rPr>
        <w:rFonts w:ascii="Arial Nova Cond Light" w:eastAsiaTheme="minorHAnsi" w:hAnsi="Arial Nova Cond Light" w:cs="Times New Roman" w:hint="default"/>
      </w:rPr>
    </w:lvl>
    <w:lvl w:ilvl="1" w:tplc="280A0003" w:tentative="1">
      <w:start w:val="1"/>
      <w:numFmt w:val="bullet"/>
      <w:lvlText w:val="o"/>
      <w:lvlJc w:val="left"/>
      <w:pPr>
        <w:ind w:left="2208" w:hanging="360"/>
      </w:pPr>
      <w:rPr>
        <w:rFonts w:ascii="Courier New" w:hAnsi="Courier New" w:cs="Courier New" w:hint="default"/>
      </w:rPr>
    </w:lvl>
    <w:lvl w:ilvl="2" w:tplc="280A0005" w:tentative="1">
      <w:start w:val="1"/>
      <w:numFmt w:val="bullet"/>
      <w:lvlText w:val=""/>
      <w:lvlJc w:val="left"/>
      <w:pPr>
        <w:ind w:left="2928" w:hanging="360"/>
      </w:pPr>
      <w:rPr>
        <w:rFonts w:ascii="Wingdings" w:hAnsi="Wingdings" w:hint="default"/>
      </w:rPr>
    </w:lvl>
    <w:lvl w:ilvl="3" w:tplc="280A0001" w:tentative="1">
      <w:start w:val="1"/>
      <w:numFmt w:val="bullet"/>
      <w:lvlText w:val=""/>
      <w:lvlJc w:val="left"/>
      <w:pPr>
        <w:ind w:left="3648" w:hanging="360"/>
      </w:pPr>
      <w:rPr>
        <w:rFonts w:ascii="Symbol" w:hAnsi="Symbol" w:hint="default"/>
      </w:rPr>
    </w:lvl>
    <w:lvl w:ilvl="4" w:tplc="280A0003" w:tentative="1">
      <w:start w:val="1"/>
      <w:numFmt w:val="bullet"/>
      <w:lvlText w:val="o"/>
      <w:lvlJc w:val="left"/>
      <w:pPr>
        <w:ind w:left="4368" w:hanging="360"/>
      </w:pPr>
      <w:rPr>
        <w:rFonts w:ascii="Courier New" w:hAnsi="Courier New" w:cs="Courier New" w:hint="default"/>
      </w:rPr>
    </w:lvl>
    <w:lvl w:ilvl="5" w:tplc="280A0005" w:tentative="1">
      <w:start w:val="1"/>
      <w:numFmt w:val="bullet"/>
      <w:lvlText w:val=""/>
      <w:lvlJc w:val="left"/>
      <w:pPr>
        <w:ind w:left="5088" w:hanging="360"/>
      </w:pPr>
      <w:rPr>
        <w:rFonts w:ascii="Wingdings" w:hAnsi="Wingdings" w:hint="default"/>
      </w:rPr>
    </w:lvl>
    <w:lvl w:ilvl="6" w:tplc="280A0001" w:tentative="1">
      <w:start w:val="1"/>
      <w:numFmt w:val="bullet"/>
      <w:lvlText w:val=""/>
      <w:lvlJc w:val="left"/>
      <w:pPr>
        <w:ind w:left="5808" w:hanging="360"/>
      </w:pPr>
      <w:rPr>
        <w:rFonts w:ascii="Symbol" w:hAnsi="Symbol" w:hint="default"/>
      </w:rPr>
    </w:lvl>
    <w:lvl w:ilvl="7" w:tplc="280A0003" w:tentative="1">
      <w:start w:val="1"/>
      <w:numFmt w:val="bullet"/>
      <w:lvlText w:val="o"/>
      <w:lvlJc w:val="left"/>
      <w:pPr>
        <w:ind w:left="6528" w:hanging="360"/>
      </w:pPr>
      <w:rPr>
        <w:rFonts w:ascii="Courier New" w:hAnsi="Courier New" w:cs="Courier New" w:hint="default"/>
      </w:rPr>
    </w:lvl>
    <w:lvl w:ilvl="8" w:tplc="280A0005" w:tentative="1">
      <w:start w:val="1"/>
      <w:numFmt w:val="bullet"/>
      <w:lvlText w:val=""/>
      <w:lvlJc w:val="left"/>
      <w:pPr>
        <w:ind w:left="7248" w:hanging="360"/>
      </w:pPr>
      <w:rPr>
        <w:rFonts w:ascii="Wingdings" w:hAnsi="Wingdings" w:hint="default"/>
      </w:rPr>
    </w:lvl>
  </w:abstractNum>
  <w:abstractNum w:abstractNumId="2" w15:restartNumberingAfterBreak="0">
    <w:nsid w:val="1387530D"/>
    <w:multiLevelType w:val="multilevel"/>
    <w:tmpl w:val="9D6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5109E"/>
    <w:multiLevelType w:val="multilevel"/>
    <w:tmpl w:val="412C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C13E6"/>
    <w:multiLevelType w:val="multilevel"/>
    <w:tmpl w:val="4740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1F5FBA"/>
    <w:multiLevelType w:val="hybridMultilevel"/>
    <w:tmpl w:val="56383BF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46D343B"/>
    <w:multiLevelType w:val="multilevel"/>
    <w:tmpl w:val="CE0E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3102E"/>
    <w:multiLevelType w:val="hybridMultilevel"/>
    <w:tmpl w:val="AD7E5542"/>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8" w15:restartNumberingAfterBreak="0">
    <w:nsid w:val="2EB0549D"/>
    <w:multiLevelType w:val="multilevel"/>
    <w:tmpl w:val="CB4EE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701E2"/>
    <w:multiLevelType w:val="multilevel"/>
    <w:tmpl w:val="DEE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D7153"/>
    <w:multiLevelType w:val="hybridMultilevel"/>
    <w:tmpl w:val="9852F0EE"/>
    <w:lvl w:ilvl="0" w:tplc="F63C1BC8">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5677BAA"/>
    <w:multiLevelType w:val="multilevel"/>
    <w:tmpl w:val="E696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05E53"/>
    <w:multiLevelType w:val="multilevel"/>
    <w:tmpl w:val="9BC4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0689A"/>
    <w:multiLevelType w:val="hybridMultilevel"/>
    <w:tmpl w:val="53A8A348"/>
    <w:lvl w:ilvl="0" w:tplc="451CB4E0">
      <w:start w:val="3"/>
      <w:numFmt w:val="bullet"/>
      <w:lvlText w:val="-"/>
      <w:lvlJc w:val="left"/>
      <w:pPr>
        <w:ind w:left="1440" w:hanging="360"/>
      </w:pPr>
      <w:rPr>
        <w:rFonts w:ascii="Arial Nova Cond Light" w:eastAsiaTheme="minorHAnsi" w:hAnsi="Arial Nova Cond Light" w:cs="Times New Roman"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40606890"/>
    <w:multiLevelType w:val="multilevel"/>
    <w:tmpl w:val="48D0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A0C39"/>
    <w:multiLevelType w:val="multilevel"/>
    <w:tmpl w:val="3AA4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C516C7"/>
    <w:multiLevelType w:val="multilevel"/>
    <w:tmpl w:val="03C05D4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2D54E4"/>
    <w:multiLevelType w:val="multilevel"/>
    <w:tmpl w:val="EF448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03741"/>
    <w:multiLevelType w:val="hybridMultilevel"/>
    <w:tmpl w:val="1CDC83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BC72C34"/>
    <w:multiLevelType w:val="multilevel"/>
    <w:tmpl w:val="8BA47A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Nova Cond Light" w:eastAsia="Aptos" w:hAnsi="Arial Nova Cond Light"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2557B"/>
    <w:multiLevelType w:val="multilevel"/>
    <w:tmpl w:val="501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C4B16"/>
    <w:multiLevelType w:val="hybridMultilevel"/>
    <w:tmpl w:val="82AC760A"/>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68763910"/>
    <w:multiLevelType w:val="hybridMultilevel"/>
    <w:tmpl w:val="744635A2"/>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98C7484"/>
    <w:multiLevelType w:val="multilevel"/>
    <w:tmpl w:val="5852ACAE"/>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7953A4"/>
    <w:multiLevelType w:val="hybridMultilevel"/>
    <w:tmpl w:val="1B6441E0"/>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w15:restartNumberingAfterBreak="0">
    <w:nsid w:val="6E1A32D3"/>
    <w:multiLevelType w:val="multilevel"/>
    <w:tmpl w:val="1B24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E764D"/>
    <w:multiLevelType w:val="hybridMultilevel"/>
    <w:tmpl w:val="74F42A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6FFC5EAA"/>
    <w:multiLevelType w:val="hybridMultilevel"/>
    <w:tmpl w:val="EA6265FA"/>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3850F88"/>
    <w:multiLevelType w:val="multilevel"/>
    <w:tmpl w:val="2B78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57FC7"/>
    <w:multiLevelType w:val="hybridMultilevel"/>
    <w:tmpl w:val="89F60CE6"/>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51578131">
    <w:abstractNumId w:val="10"/>
  </w:num>
  <w:num w:numId="2" w16cid:durableId="1442602258">
    <w:abstractNumId w:val="19"/>
  </w:num>
  <w:num w:numId="3" w16cid:durableId="53428609">
    <w:abstractNumId w:val="17"/>
  </w:num>
  <w:num w:numId="4" w16cid:durableId="192891442">
    <w:abstractNumId w:val="1"/>
  </w:num>
  <w:num w:numId="5" w16cid:durableId="1228884885">
    <w:abstractNumId w:val="3"/>
  </w:num>
  <w:num w:numId="6" w16cid:durableId="235894571">
    <w:abstractNumId w:val="16"/>
  </w:num>
  <w:num w:numId="7" w16cid:durableId="545414573">
    <w:abstractNumId w:val="29"/>
  </w:num>
  <w:num w:numId="8" w16cid:durableId="1709573845">
    <w:abstractNumId w:val="22"/>
  </w:num>
  <w:num w:numId="9" w16cid:durableId="1590656281">
    <w:abstractNumId w:val="26"/>
  </w:num>
  <w:num w:numId="10" w16cid:durableId="55201871">
    <w:abstractNumId w:val="5"/>
  </w:num>
  <w:num w:numId="11" w16cid:durableId="1620641264">
    <w:abstractNumId w:val="24"/>
  </w:num>
  <w:num w:numId="12" w16cid:durableId="2007323712">
    <w:abstractNumId w:val="21"/>
  </w:num>
  <w:num w:numId="13" w16cid:durableId="1118838172">
    <w:abstractNumId w:val="7"/>
  </w:num>
  <w:num w:numId="14" w16cid:durableId="1415281855">
    <w:abstractNumId w:val="12"/>
  </w:num>
  <w:num w:numId="15" w16cid:durableId="1952126739">
    <w:abstractNumId w:val="28"/>
  </w:num>
  <w:num w:numId="16" w16cid:durableId="767965706">
    <w:abstractNumId w:val="14"/>
  </w:num>
  <w:num w:numId="17" w16cid:durableId="899634995">
    <w:abstractNumId w:val="2"/>
  </w:num>
  <w:num w:numId="18" w16cid:durableId="816605238">
    <w:abstractNumId w:val="0"/>
  </w:num>
  <w:num w:numId="19" w16cid:durableId="855729314">
    <w:abstractNumId w:val="9"/>
  </w:num>
  <w:num w:numId="20" w16cid:durableId="211969564">
    <w:abstractNumId w:val="20"/>
  </w:num>
  <w:num w:numId="21" w16cid:durableId="2140957082">
    <w:abstractNumId w:val="4"/>
  </w:num>
  <w:num w:numId="22" w16cid:durableId="163471754">
    <w:abstractNumId w:val="15"/>
  </w:num>
  <w:num w:numId="23" w16cid:durableId="700671617">
    <w:abstractNumId w:val="11"/>
  </w:num>
  <w:num w:numId="24" w16cid:durableId="1896622454">
    <w:abstractNumId w:val="18"/>
  </w:num>
  <w:num w:numId="25" w16cid:durableId="397948408">
    <w:abstractNumId w:val="23"/>
  </w:num>
  <w:num w:numId="26" w16cid:durableId="371080952">
    <w:abstractNumId w:val="6"/>
  </w:num>
  <w:num w:numId="27" w16cid:durableId="1923223074">
    <w:abstractNumId w:val="25"/>
  </w:num>
  <w:num w:numId="28" w16cid:durableId="709494418">
    <w:abstractNumId w:val="13"/>
  </w:num>
  <w:num w:numId="29" w16cid:durableId="1994328463">
    <w:abstractNumId w:val="27"/>
  </w:num>
  <w:num w:numId="30" w16cid:durableId="557743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FF"/>
    <w:rsid w:val="000754A9"/>
    <w:rsid w:val="00082908"/>
    <w:rsid w:val="000E7646"/>
    <w:rsid w:val="00115DA9"/>
    <w:rsid w:val="001210A7"/>
    <w:rsid w:val="00122C72"/>
    <w:rsid w:val="00142C63"/>
    <w:rsid w:val="00144C51"/>
    <w:rsid w:val="001733CD"/>
    <w:rsid w:val="00196C48"/>
    <w:rsid w:val="00272749"/>
    <w:rsid w:val="00276ED1"/>
    <w:rsid w:val="002B43E7"/>
    <w:rsid w:val="002D09D7"/>
    <w:rsid w:val="00307381"/>
    <w:rsid w:val="00343C73"/>
    <w:rsid w:val="003A11D2"/>
    <w:rsid w:val="003B2AA6"/>
    <w:rsid w:val="003F1E6C"/>
    <w:rsid w:val="003F532F"/>
    <w:rsid w:val="004228B7"/>
    <w:rsid w:val="004A493E"/>
    <w:rsid w:val="004F0CF8"/>
    <w:rsid w:val="004F7219"/>
    <w:rsid w:val="005673E5"/>
    <w:rsid w:val="005805AA"/>
    <w:rsid w:val="00581A22"/>
    <w:rsid w:val="005905D9"/>
    <w:rsid w:val="005A1B93"/>
    <w:rsid w:val="005A3103"/>
    <w:rsid w:val="005E4B9A"/>
    <w:rsid w:val="005F154A"/>
    <w:rsid w:val="005F58A5"/>
    <w:rsid w:val="0061058E"/>
    <w:rsid w:val="00642910"/>
    <w:rsid w:val="00653F9C"/>
    <w:rsid w:val="006D7881"/>
    <w:rsid w:val="006D7FC3"/>
    <w:rsid w:val="00736F63"/>
    <w:rsid w:val="00753289"/>
    <w:rsid w:val="00780AFF"/>
    <w:rsid w:val="007C2A89"/>
    <w:rsid w:val="007D6111"/>
    <w:rsid w:val="0081476A"/>
    <w:rsid w:val="008255C3"/>
    <w:rsid w:val="008A5DAF"/>
    <w:rsid w:val="008E2400"/>
    <w:rsid w:val="00915AE7"/>
    <w:rsid w:val="00951C47"/>
    <w:rsid w:val="009555D2"/>
    <w:rsid w:val="00982ADA"/>
    <w:rsid w:val="00985F4C"/>
    <w:rsid w:val="009E4EB5"/>
    <w:rsid w:val="00A14283"/>
    <w:rsid w:val="00A56076"/>
    <w:rsid w:val="00A70D81"/>
    <w:rsid w:val="00AC48DF"/>
    <w:rsid w:val="00AD0928"/>
    <w:rsid w:val="00B46157"/>
    <w:rsid w:val="00B55E8E"/>
    <w:rsid w:val="00B67742"/>
    <w:rsid w:val="00BA4505"/>
    <w:rsid w:val="00BD3F88"/>
    <w:rsid w:val="00BD7E31"/>
    <w:rsid w:val="00C07DFD"/>
    <w:rsid w:val="00C10766"/>
    <w:rsid w:val="00C334AB"/>
    <w:rsid w:val="00C33BEC"/>
    <w:rsid w:val="00C704FA"/>
    <w:rsid w:val="00C73853"/>
    <w:rsid w:val="00C76728"/>
    <w:rsid w:val="00C87920"/>
    <w:rsid w:val="00CA5F35"/>
    <w:rsid w:val="00CB69FF"/>
    <w:rsid w:val="00CD187C"/>
    <w:rsid w:val="00CD7D01"/>
    <w:rsid w:val="00CE1EE4"/>
    <w:rsid w:val="00CF1999"/>
    <w:rsid w:val="00D12805"/>
    <w:rsid w:val="00D209AF"/>
    <w:rsid w:val="00D20DC4"/>
    <w:rsid w:val="00D300A4"/>
    <w:rsid w:val="00D62DA1"/>
    <w:rsid w:val="00D80178"/>
    <w:rsid w:val="00D84953"/>
    <w:rsid w:val="00D94C3A"/>
    <w:rsid w:val="00DB69B2"/>
    <w:rsid w:val="00DD3915"/>
    <w:rsid w:val="00DE6C0F"/>
    <w:rsid w:val="00E87011"/>
    <w:rsid w:val="00E901C9"/>
    <w:rsid w:val="00EA5C4A"/>
    <w:rsid w:val="00EE0D98"/>
    <w:rsid w:val="00F20132"/>
    <w:rsid w:val="00F2498C"/>
    <w:rsid w:val="00F34D6D"/>
    <w:rsid w:val="00F4103F"/>
    <w:rsid w:val="00F603F0"/>
    <w:rsid w:val="00F8174D"/>
    <w:rsid w:val="00F97EF2"/>
    <w:rsid w:val="00FB53FA"/>
    <w:rsid w:val="00FB7114"/>
    <w:rsid w:val="00FD78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A0EC"/>
  <w15:chartTrackingRefBased/>
  <w15:docId w15:val="{EAB48BF6-F428-4144-A058-9F03EB35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9FF"/>
    <w:rPr>
      <w:kern w:val="0"/>
      <w14:ligatures w14:val="none"/>
    </w:rPr>
  </w:style>
  <w:style w:type="paragraph" w:styleId="Heading1">
    <w:name w:val="heading 1"/>
    <w:basedOn w:val="Normal"/>
    <w:next w:val="Normal"/>
    <w:link w:val="Heading1Char"/>
    <w:uiPriority w:val="9"/>
    <w:qFormat/>
    <w:rsid w:val="00CB6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9FF"/>
    <w:rPr>
      <w:rFonts w:eastAsiaTheme="majorEastAsia" w:cstheme="majorBidi"/>
      <w:color w:val="272727" w:themeColor="text1" w:themeTint="D8"/>
    </w:rPr>
  </w:style>
  <w:style w:type="paragraph" w:styleId="Title">
    <w:name w:val="Title"/>
    <w:basedOn w:val="Normal"/>
    <w:next w:val="Normal"/>
    <w:link w:val="TitleChar"/>
    <w:uiPriority w:val="10"/>
    <w:qFormat/>
    <w:rsid w:val="00CB6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9FF"/>
    <w:pPr>
      <w:spacing w:before="160"/>
      <w:jc w:val="center"/>
    </w:pPr>
    <w:rPr>
      <w:i/>
      <w:iCs/>
      <w:color w:val="404040" w:themeColor="text1" w:themeTint="BF"/>
    </w:rPr>
  </w:style>
  <w:style w:type="character" w:customStyle="1" w:styleId="QuoteChar">
    <w:name w:val="Quote Char"/>
    <w:basedOn w:val="DefaultParagraphFont"/>
    <w:link w:val="Quote"/>
    <w:uiPriority w:val="29"/>
    <w:rsid w:val="00CB69FF"/>
    <w:rPr>
      <w:i/>
      <w:iCs/>
      <w:color w:val="404040" w:themeColor="text1" w:themeTint="BF"/>
    </w:rPr>
  </w:style>
  <w:style w:type="paragraph" w:styleId="ListParagraph">
    <w:name w:val="List Paragraph"/>
    <w:aliases w:val="Bulleted List,Fundamentacion,Lista vistosa - Énfasis 11,Párrafo de lista2,Párrafo de lista1,Lista media 2 - Énfasis 41,Formatoo,Tabla,Contenido,SubPárrafo de lista,Titulo de Fígura,TITULO A,Cita Pie de Página,titulo,N°"/>
    <w:basedOn w:val="Normal"/>
    <w:link w:val="ListParagraphChar"/>
    <w:uiPriority w:val="34"/>
    <w:qFormat/>
    <w:rsid w:val="00CB69FF"/>
    <w:pPr>
      <w:ind w:left="720"/>
      <w:contextualSpacing/>
    </w:pPr>
  </w:style>
  <w:style w:type="character" w:styleId="IntenseEmphasis">
    <w:name w:val="Intense Emphasis"/>
    <w:basedOn w:val="DefaultParagraphFont"/>
    <w:uiPriority w:val="21"/>
    <w:qFormat/>
    <w:rsid w:val="00CB69FF"/>
    <w:rPr>
      <w:i/>
      <w:iCs/>
      <w:color w:val="0F4761" w:themeColor="accent1" w:themeShade="BF"/>
    </w:rPr>
  </w:style>
  <w:style w:type="paragraph" w:styleId="IntenseQuote">
    <w:name w:val="Intense Quote"/>
    <w:basedOn w:val="Normal"/>
    <w:next w:val="Normal"/>
    <w:link w:val="IntenseQuoteChar"/>
    <w:uiPriority w:val="30"/>
    <w:qFormat/>
    <w:rsid w:val="00CB6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9FF"/>
    <w:rPr>
      <w:i/>
      <w:iCs/>
      <w:color w:val="0F4761" w:themeColor="accent1" w:themeShade="BF"/>
    </w:rPr>
  </w:style>
  <w:style w:type="character" w:styleId="IntenseReference">
    <w:name w:val="Intense Reference"/>
    <w:basedOn w:val="DefaultParagraphFont"/>
    <w:uiPriority w:val="32"/>
    <w:qFormat/>
    <w:rsid w:val="00CB69FF"/>
    <w:rPr>
      <w:b/>
      <w:bCs/>
      <w:smallCaps/>
      <w:color w:val="0F4761" w:themeColor="accent1" w:themeShade="BF"/>
      <w:spacing w:val="5"/>
    </w:rPr>
  </w:style>
  <w:style w:type="character" w:customStyle="1" w:styleId="ListParagraphChar">
    <w:name w:val="List Paragraph Char"/>
    <w:aliases w:val="Bulleted List Char,Fundamentacion Char,Lista vistosa - Énfasis 11 Char,Párrafo de lista2 Char,Párrafo de lista1 Char,Lista media 2 - Énfasis 41 Char,Formatoo Char,Tabla Char,Contenido Char,SubPárrafo de lista Char,TITULO A Char"/>
    <w:link w:val="ListParagraph"/>
    <w:uiPriority w:val="34"/>
    <w:qFormat/>
    <w:rsid w:val="00CB6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1047</Words>
  <Characters>5764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EDUCAPLUS PERÚ</dc:creator>
  <cp:keywords/>
  <dc:description/>
  <cp:lastModifiedBy>victor arias</cp:lastModifiedBy>
  <cp:revision>53</cp:revision>
  <dcterms:created xsi:type="dcterms:W3CDTF">2026-02-24T13:27:00Z</dcterms:created>
  <dcterms:modified xsi:type="dcterms:W3CDTF">2026-08-05T01:21:00Z</dcterms:modified>
</cp:coreProperties>
</file>