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8DC0C" w14:textId="77777777" w:rsidR="00DC14D9" w:rsidRDefault="002300D6">
      <w:pPr>
        <w:rPr>
          <w:rFonts w:ascii="Arial" w:eastAsia="Arial" w:hAnsi="Arial" w:cs="Arial"/>
          <w:b/>
          <w:color w:val="000000"/>
        </w:rPr>
      </w:pPr>
      <w:r>
        <w:rPr>
          <w:noProof/>
        </w:rPr>
        <mc:AlternateContent>
          <mc:Choice Requires="wpg">
            <w:drawing>
              <wp:anchor distT="0" distB="0" distL="114300" distR="114300" simplePos="0" relativeHeight="251658240" behindDoc="0" locked="0" layoutInCell="1" hidden="0" allowOverlap="1" wp14:anchorId="32A58E3C" wp14:editId="7181F48F">
                <wp:simplePos x="0" y="0"/>
                <wp:positionH relativeFrom="column">
                  <wp:posOffset>-271145</wp:posOffset>
                </wp:positionH>
                <wp:positionV relativeFrom="paragraph">
                  <wp:posOffset>15240</wp:posOffset>
                </wp:positionV>
                <wp:extent cx="9450705" cy="1082040"/>
                <wp:effectExtent l="0" t="0" r="0" b="3810"/>
                <wp:wrapSquare wrapText="bothSides" distT="0" distB="0" distL="114300" distR="114300"/>
                <wp:docPr id="2063491737" name="Grupo 2063491737"/>
                <wp:cNvGraphicFramePr/>
                <a:graphic xmlns:a="http://schemas.openxmlformats.org/drawingml/2006/main">
                  <a:graphicData uri="http://schemas.microsoft.com/office/word/2010/wordprocessingGroup">
                    <wpg:wgp>
                      <wpg:cNvGrpSpPr/>
                      <wpg:grpSpPr>
                        <a:xfrm>
                          <a:off x="0" y="0"/>
                          <a:ext cx="9450705" cy="1082040"/>
                          <a:chOff x="606350" y="3266050"/>
                          <a:chExt cx="9479300" cy="923550"/>
                        </a:xfrm>
                      </wpg:grpSpPr>
                      <wpg:grpSp>
                        <wpg:cNvPr id="160934994" name="Grupo 160934994"/>
                        <wpg:cNvGrpSpPr/>
                        <wpg:grpSpPr>
                          <a:xfrm>
                            <a:off x="620648" y="3384713"/>
                            <a:ext cx="9450705" cy="790575"/>
                            <a:chOff x="-47567" y="104775"/>
                            <a:chExt cx="9363075" cy="790577"/>
                          </a:xfrm>
                        </wpg:grpSpPr>
                        <wps:wsp>
                          <wps:cNvPr id="467701738" name="Rectángulo 467701738"/>
                          <wps:cNvSpPr/>
                          <wps:spPr>
                            <a:xfrm>
                              <a:off x="-47567" y="104775"/>
                              <a:ext cx="9363075" cy="790575"/>
                            </a:xfrm>
                            <a:prstGeom prst="rect">
                              <a:avLst/>
                            </a:prstGeom>
                            <a:noFill/>
                            <a:ln>
                              <a:noFill/>
                            </a:ln>
                          </wps:spPr>
                          <wps:txbx>
                            <w:txbxContent>
                              <w:p w14:paraId="560EBB74" w14:textId="77777777" w:rsidR="00DC14D9" w:rsidRDefault="00DC14D9">
                                <w:pPr>
                                  <w:spacing w:after="0" w:line="240" w:lineRule="auto"/>
                                  <w:textDirection w:val="btLr"/>
                                </w:pPr>
                              </w:p>
                            </w:txbxContent>
                          </wps:txbx>
                          <wps:bodyPr spcFirstLastPara="1" wrap="square" lIns="91425" tIns="91425" rIns="91425" bIns="91425" anchor="ctr" anchorCtr="0">
                            <a:noAutofit/>
                          </wps:bodyPr>
                        </wps:wsp>
                        <wps:wsp>
                          <wps:cNvPr id="1464818492" name="Rectángulo 1464818492"/>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68AC6F8F" w14:textId="77777777" w:rsidR="00DC14D9" w:rsidRDefault="00DC14D9">
                                <w:pPr>
                                  <w:spacing w:line="258" w:lineRule="auto"/>
                                  <w:jc w:val="center"/>
                                  <w:textDirection w:val="btLr"/>
                                </w:pPr>
                              </w:p>
                              <w:p w14:paraId="3A40BDDB" w14:textId="77777777" w:rsidR="00DC14D9" w:rsidRDefault="002300D6">
                                <w:pPr>
                                  <w:spacing w:line="258" w:lineRule="auto"/>
                                  <w:jc w:val="center"/>
                                  <w:textDirection w:val="btLr"/>
                                </w:pPr>
                                <w:r>
                                  <w:rPr>
                                    <w:rFonts w:ascii="Amasis MT Pro Black" w:eastAsia="Amasis MT Pro Black" w:hAnsi="Amasis MT Pro Black" w:cs="Amasis MT Pro Black"/>
                                    <w:b/>
                                    <w:color w:val="000000"/>
                                    <w:sz w:val="32"/>
                                  </w:rPr>
                                  <w:t>CIENCIA Y TECNOLOGÍA (CYT) - 3° GRADO</w:t>
                                </w:r>
                              </w:p>
                            </w:txbxContent>
                          </wps:txbx>
                          <wps:bodyPr spcFirstLastPara="1" wrap="square" lIns="91425" tIns="45700" rIns="91425" bIns="45700" anchor="ctr" anchorCtr="0">
                            <a:noAutofit/>
                          </wps:bodyPr>
                        </wps:wsp>
                        <wps:wsp>
                          <wps:cNvPr id="1230065998" name="Rectángulo 1230065998"/>
                          <wps:cNvSpPr/>
                          <wps:spPr>
                            <a:xfrm>
                              <a:off x="2291685" y="104775"/>
                              <a:ext cx="4688716"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4C44CC4E" w14:textId="3568742A" w:rsidR="00DC14D9" w:rsidRDefault="002300D6">
                                <w:pPr>
                                  <w:spacing w:line="258" w:lineRule="auto"/>
                                  <w:jc w:val="center"/>
                                  <w:textDirection w:val="btLr"/>
                                </w:pPr>
                                <w:r>
                                  <w:rPr>
                                    <w:rFonts w:ascii="Aptos ExtraBold" w:eastAsia="Aptos ExtraBold" w:hAnsi="Aptos ExtraBold" w:cs="Aptos ExtraBold"/>
                                    <w:b/>
                                    <w:color w:val="FFFFFF"/>
                                    <w:sz w:val="32"/>
                                  </w:rPr>
                                  <w:t>PLANIFICACIÓN CURRICULAR ANUAL</w:t>
                                </w:r>
                                <w:r w:rsidR="002E40BD">
                                  <w:rPr>
                                    <w:rFonts w:ascii="Aptos ExtraBold" w:eastAsia="Aptos ExtraBold" w:hAnsi="Aptos ExtraBold" w:cs="Aptos ExtraBold"/>
                                    <w:b/>
                                    <w:color w:val="FFFFFF"/>
                                    <w:sz w:val="32"/>
                                  </w:rPr>
                                  <w:t xml:space="preserve"> </w:t>
                                </w:r>
                                <w:r w:rsidR="002E40BD" w:rsidRPr="002E40BD">
                                  <w:rPr>
                                    <w:rFonts w:ascii="Aptos ExtraBold" w:eastAsia="Aptos ExtraBold" w:hAnsi="Aptos ExtraBold" w:cs="Aptos ExtraBold"/>
                                    <w:b/>
                                    <w:bCs/>
                                    <w:color w:val="FFFFFF"/>
                                    <w:sz w:val="32"/>
                                  </w:rPr>
                                  <w:t>{{anio}}</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32A58E3C" id="Grupo 2063491737" o:spid="_x0000_s1026" style="position:absolute;margin-left:-21.35pt;margin-top:1.2pt;width:744.15pt;height:85.2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">
                <v:group id="Grupo 160934994"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">
                  <v:rect id="Rectángulo 467701738"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" filled="f" stroked="f">
                    <v:textbox inset="2.53958mm,2.53958mm,2.53958mm,2.53958mm">
                      <w:txbxContent>
                        <w:p w14:paraId="560EBB74" w14:textId="77777777" w:rsidR="00DC14D9" w:rsidRDefault="00DC14D9">
                          <w:pPr>
                            <w:spacing w:after="0" w:line="240" w:lineRule="auto"/>
                            <w:textDirection w:val="btLr"/>
                          </w:pPr>
                        </w:p>
                      </w:txbxContent>
                    </v:textbox>
                  </v:rect>
                  <v:rect id="Rectángulo 1464818492"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" fillcolor="white [3201]" strokecolor="#43d658" strokeweight="2.25pt">
                    <v:stroke startarrowwidth="narrow" startarrowlength="short" endarrowwidth="narrow" endarrowlength="short"/>
                    <v:textbox inset="2.53958mm,1.2694mm,2.53958mm,1.2694mm">
                      <w:txbxContent>
                        <w:p w14:paraId="68AC6F8F" w14:textId="77777777" w:rsidR="00DC14D9" w:rsidRDefault="00DC14D9">
                          <w:pPr>
                            <w:spacing w:line="258" w:lineRule="auto"/>
                            <w:jc w:val="center"/>
                            <w:textDirection w:val="btLr"/>
                          </w:pPr>
                        </w:p>
                        <w:p w14:paraId="3A40BDDB" w14:textId="77777777" w:rsidR="00DC14D9" w:rsidRDefault="002300D6">
                          <w:pPr>
                            <w:spacing w:line="258" w:lineRule="auto"/>
                            <w:jc w:val="center"/>
                            <w:textDirection w:val="btLr"/>
                          </w:pPr>
                          <w:r>
                            <w:rPr>
                              <w:rFonts w:ascii="Amasis MT Pro Black" w:eastAsia="Amasis MT Pro Black" w:hAnsi="Amasis MT Pro Black" w:cs="Amasis MT Pro Black"/>
                              <w:b/>
                              <w:color w:val="000000"/>
                              <w:sz w:val="32"/>
                            </w:rPr>
                            <w:t>CIENCIA Y TECNOLOGÍA (CYT) - 3° GRADO</w:t>
                          </w:r>
                        </w:p>
                      </w:txbxContent>
                    </v:textbox>
                  </v:rect>
                  <v:rect id="Rectángulo 1230065998" o:spid="_x0000_s1030" style="position:absolute;left:22916;top:1047;width:46888;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" fillcolor="#0c0" strokecolor="#43d658" strokeweight="2.25pt">
                    <v:stroke startarrowwidth="narrow" startarrowlength="short" endarrowwidth="narrow" endarrowlength="short"/>
                    <v:textbox inset="2.53958mm,1.2694mm,2.53958mm,1.2694mm">
                      <w:txbxContent>
                        <w:p w14:paraId="4C44CC4E" w14:textId="3568742A" w:rsidR="00DC14D9" w:rsidRDefault="002300D6">
                          <w:pPr>
                            <w:spacing w:line="258" w:lineRule="auto"/>
                            <w:jc w:val="center"/>
                            <w:textDirection w:val="btLr"/>
                          </w:pPr>
                          <w:r>
                            <w:rPr>
                              <w:rFonts w:ascii="Aptos ExtraBold" w:eastAsia="Aptos ExtraBold" w:hAnsi="Aptos ExtraBold" w:cs="Aptos ExtraBold"/>
                              <w:b/>
                              <w:color w:val="FFFFFF"/>
                              <w:sz w:val="32"/>
                            </w:rPr>
                            <w:t>PLANIFICACIÓN CURRICULAR ANUAL</w:t>
                          </w:r>
                          <w:r w:rsidR="002E40BD">
                            <w:rPr>
                              <w:rFonts w:ascii="Aptos ExtraBold" w:eastAsia="Aptos ExtraBold" w:hAnsi="Aptos ExtraBold" w:cs="Aptos ExtraBold"/>
                              <w:b/>
                              <w:color w:val="FFFFFF"/>
                              <w:sz w:val="32"/>
                            </w:rPr>
                            <w:t xml:space="preserve"> </w:t>
                          </w:r>
                          <w:r w:rsidR="002E40BD" w:rsidRPr="002E40BD">
                            <w:rPr>
                              <w:rFonts w:ascii="Aptos ExtraBold" w:eastAsia="Aptos ExtraBold" w:hAnsi="Aptos ExtraBold" w:cs="Aptos ExtraBold"/>
                              <w:b/>
                              <w:bCs/>
                              <w:color w:val="FFFFFF"/>
                              <w:sz w:val="32"/>
                            </w:rPr>
                            <w:t>{{anio}}</w:t>
                          </w:r>
                        </w:p>
                      </w:txbxContent>
                    </v:textbox>
                  </v:rect>
                </v:group>
                <w10:wrap type="square"/>
              </v:group>
            </w:pict>
          </mc:Fallback>
        </mc:AlternateContent>
      </w:r>
    </w:p>
    <w:p w14:paraId="137EA622" w14:textId="77777777" w:rsidR="00DC14D9" w:rsidRDefault="002300D6">
      <w:pPr>
        <w:numPr>
          <w:ilvl w:val="0"/>
          <w:numId w:val="7"/>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DATOS INFORMATIVOS:</w:t>
      </w:r>
    </w:p>
    <w:tbl>
      <w:tblPr>
        <w:tblStyle w:val="a"/>
        <w:tblpPr w:leftFromText="141" w:rightFromText="141" w:vertAnchor="text" w:tblpX="-431" w:tblpY="131"/>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2E40BD" w14:paraId="027ED75D" w14:textId="77777777" w:rsidTr="005C4844">
        <w:trPr>
          <w:trHeight w:val="283"/>
        </w:trPr>
        <w:tc>
          <w:tcPr>
            <w:tcW w:w="4947" w:type="dxa"/>
            <w:shd w:val="clear" w:color="auto" w:fill="C1F0C8"/>
            <w:vAlign w:val="center"/>
          </w:tcPr>
          <w:p w14:paraId="7CB81DCC" w14:textId="1CD9CE17"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DRE</w:t>
            </w:r>
          </w:p>
        </w:tc>
        <w:tc>
          <w:tcPr>
            <w:tcW w:w="5103" w:type="dxa"/>
            <w:shd w:val="clear" w:color="auto" w:fill="C1F0C8"/>
            <w:vAlign w:val="center"/>
          </w:tcPr>
          <w:p w14:paraId="3E5C04D5" w14:textId="7FDCB24B"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DIRECTOR</w:t>
            </w:r>
          </w:p>
        </w:tc>
        <w:tc>
          <w:tcPr>
            <w:tcW w:w="4819" w:type="dxa"/>
            <w:shd w:val="clear" w:color="auto" w:fill="C1F0C8"/>
            <w:vAlign w:val="center"/>
          </w:tcPr>
          <w:p w14:paraId="6B32449B" w14:textId="2F21A7B7"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ÁREA</w:t>
            </w:r>
          </w:p>
        </w:tc>
      </w:tr>
      <w:tr w:rsidR="002E40BD" w14:paraId="1FB2E055" w14:textId="77777777" w:rsidTr="005C4844">
        <w:trPr>
          <w:trHeight w:val="283"/>
        </w:trPr>
        <w:tc>
          <w:tcPr>
            <w:tcW w:w="4947" w:type="dxa"/>
            <w:vAlign w:val="center"/>
          </w:tcPr>
          <w:p w14:paraId="5718B15F" w14:textId="392BD2D3"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69597842" w14:textId="6143BD18"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{{director}}</w:t>
            </w:r>
          </w:p>
        </w:tc>
        <w:tc>
          <w:tcPr>
            <w:tcW w:w="4819" w:type="dxa"/>
            <w:vAlign w:val="center"/>
          </w:tcPr>
          <w:p w14:paraId="2867584A" w14:textId="48D37FAD"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2E40BD" w14:paraId="62488367" w14:textId="77777777" w:rsidTr="005C4844">
        <w:trPr>
          <w:trHeight w:val="283"/>
        </w:trPr>
        <w:tc>
          <w:tcPr>
            <w:tcW w:w="4947" w:type="dxa"/>
            <w:shd w:val="clear" w:color="auto" w:fill="C1F0C8"/>
            <w:vAlign w:val="center"/>
          </w:tcPr>
          <w:p w14:paraId="2C54E15D" w14:textId="4D6D16DE"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UGEL</w:t>
            </w:r>
          </w:p>
        </w:tc>
        <w:tc>
          <w:tcPr>
            <w:tcW w:w="5103" w:type="dxa"/>
            <w:shd w:val="clear" w:color="auto" w:fill="C1F0C8"/>
            <w:vAlign w:val="center"/>
          </w:tcPr>
          <w:p w14:paraId="4F56875F" w14:textId="1263ABA3"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COORDINADOR (A)</w:t>
            </w:r>
          </w:p>
        </w:tc>
        <w:tc>
          <w:tcPr>
            <w:tcW w:w="4819" w:type="dxa"/>
            <w:shd w:val="clear" w:color="auto" w:fill="C1F0C8"/>
            <w:vAlign w:val="center"/>
          </w:tcPr>
          <w:p w14:paraId="45943881" w14:textId="13DBC6E0"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 xml:space="preserve">GRADOS </w:t>
            </w:r>
          </w:p>
        </w:tc>
      </w:tr>
      <w:tr w:rsidR="002E40BD" w14:paraId="7897AF69" w14:textId="77777777" w:rsidTr="005C4844">
        <w:trPr>
          <w:trHeight w:val="283"/>
        </w:trPr>
        <w:tc>
          <w:tcPr>
            <w:tcW w:w="4947" w:type="dxa"/>
            <w:vAlign w:val="center"/>
          </w:tcPr>
          <w:p w14:paraId="12E5FEC2" w14:textId="71692DE7"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1C6B0104" w14:textId="6B12EF66"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5012B432" w14:textId="4EE4F0C3"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 xml:space="preserve">3° </w:t>
            </w:r>
          </w:p>
        </w:tc>
      </w:tr>
      <w:tr w:rsidR="002E40BD" w14:paraId="3C7B9040" w14:textId="77777777" w:rsidTr="005C4844">
        <w:trPr>
          <w:trHeight w:val="283"/>
        </w:trPr>
        <w:tc>
          <w:tcPr>
            <w:tcW w:w="4947" w:type="dxa"/>
            <w:shd w:val="clear" w:color="auto" w:fill="C1F0C8"/>
            <w:vAlign w:val="center"/>
          </w:tcPr>
          <w:p w14:paraId="6E3159C2" w14:textId="0D77E232"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INSTITUCIÓN EDUCATIVA</w:t>
            </w:r>
          </w:p>
        </w:tc>
        <w:tc>
          <w:tcPr>
            <w:tcW w:w="5103" w:type="dxa"/>
            <w:shd w:val="clear" w:color="auto" w:fill="C1F0C8"/>
            <w:vAlign w:val="center"/>
          </w:tcPr>
          <w:p w14:paraId="764D692D" w14:textId="239EE58C" w:rsidR="002E40BD" w:rsidRDefault="002E40BD" w:rsidP="002E40BD">
            <w:pPr>
              <w:pBdr>
                <w:top w:val="nil"/>
                <w:left w:val="nil"/>
                <w:bottom w:val="nil"/>
                <w:right w:val="nil"/>
                <w:between w:val="nil"/>
              </w:pBdr>
              <w:spacing w:after="160" w:line="276" w:lineRule="auto"/>
              <w:ind w:left="360" w:right="172"/>
              <w:jc w:val="center"/>
              <w:rPr>
                <w:rFonts w:ascii="Arial" w:eastAsia="Arial" w:hAnsi="Arial" w:cs="Arial"/>
                <w:b/>
                <w:color w:val="000000"/>
                <w:sz w:val="20"/>
                <w:szCs w:val="20"/>
              </w:rPr>
            </w:pPr>
            <w:r>
              <w:rPr>
                <w:rFonts w:ascii="Arial Nova Cond" w:hAnsi="Arial Nova Cond" w:cs="Times New Roman"/>
                <w:b/>
                <w:bCs/>
                <w:sz w:val="20"/>
                <w:szCs w:val="20"/>
              </w:rPr>
              <w:t xml:space="preserve">   DOCENTE</w:t>
            </w:r>
          </w:p>
        </w:tc>
        <w:tc>
          <w:tcPr>
            <w:tcW w:w="4819" w:type="dxa"/>
            <w:shd w:val="clear" w:color="auto" w:fill="C1F0C8"/>
            <w:vAlign w:val="center"/>
          </w:tcPr>
          <w:p w14:paraId="12C8CD60" w14:textId="1858B3C7" w:rsidR="002E40BD" w:rsidRDefault="002E40BD" w:rsidP="002E40BD">
            <w:pPr>
              <w:spacing w:line="276" w:lineRule="auto"/>
              <w:jc w:val="center"/>
              <w:rPr>
                <w:rFonts w:ascii="Arial" w:eastAsia="Arial" w:hAnsi="Arial" w:cs="Arial"/>
                <w:b/>
                <w:sz w:val="20"/>
                <w:szCs w:val="20"/>
              </w:rPr>
            </w:pPr>
            <w:r>
              <w:rPr>
                <w:rFonts w:ascii="Arial Nova Cond" w:hAnsi="Arial Nova Cond" w:cs="Times New Roman"/>
                <w:b/>
                <w:bCs/>
                <w:sz w:val="20"/>
                <w:szCs w:val="20"/>
              </w:rPr>
              <w:t>NIVEL</w:t>
            </w:r>
          </w:p>
        </w:tc>
      </w:tr>
      <w:tr w:rsidR="002E40BD" w14:paraId="0FAE858D" w14:textId="77777777" w:rsidTr="005C4844">
        <w:trPr>
          <w:trHeight w:val="283"/>
        </w:trPr>
        <w:tc>
          <w:tcPr>
            <w:tcW w:w="4947" w:type="dxa"/>
            <w:vAlign w:val="center"/>
          </w:tcPr>
          <w:p w14:paraId="6B59BFD0" w14:textId="1DF5A1E7"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6D208339" w14:textId="7350CEC4"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{{docente}}</w:t>
            </w:r>
          </w:p>
        </w:tc>
        <w:tc>
          <w:tcPr>
            <w:tcW w:w="4819" w:type="dxa"/>
            <w:vAlign w:val="center"/>
          </w:tcPr>
          <w:p w14:paraId="13571ADE" w14:textId="26623CB4" w:rsidR="002E40BD" w:rsidRDefault="002E40BD" w:rsidP="002E40BD">
            <w:pPr>
              <w:spacing w:line="276" w:lineRule="auto"/>
              <w:jc w:val="center"/>
              <w:rPr>
                <w:rFonts w:ascii="Arial" w:eastAsia="Arial" w:hAnsi="Arial" w:cs="Arial"/>
                <w:sz w:val="20"/>
                <w:szCs w:val="20"/>
              </w:rPr>
            </w:pPr>
            <w:r>
              <w:rPr>
                <w:rFonts w:ascii="Arial Nova Cond" w:hAnsi="Arial Nova Cond" w:cs="Times New Roman"/>
                <w:sz w:val="20"/>
                <w:szCs w:val="20"/>
              </w:rPr>
              <w:t>{{nivel}}</w:t>
            </w:r>
          </w:p>
        </w:tc>
      </w:tr>
    </w:tbl>
    <w:p w14:paraId="35462FF7" w14:textId="77777777" w:rsidR="00DC14D9" w:rsidRDefault="00DC14D9">
      <w:pPr>
        <w:spacing w:line="276" w:lineRule="auto"/>
        <w:jc w:val="center"/>
        <w:rPr>
          <w:rFonts w:ascii="Arial" w:eastAsia="Arial" w:hAnsi="Arial" w:cs="Arial"/>
          <w:b/>
          <w:sz w:val="20"/>
          <w:szCs w:val="20"/>
        </w:rPr>
      </w:pPr>
    </w:p>
    <w:p w14:paraId="60AAE3FB"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DESCRIPCIÓN GENERAL DEL ÁREA: </w:t>
      </w:r>
    </w:p>
    <w:p w14:paraId="16F8F871"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DC14D9" w14:paraId="70E97C60" w14:textId="77777777">
        <w:trPr>
          <w:trHeight w:val="1246"/>
        </w:trPr>
        <w:tc>
          <w:tcPr>
            <w:tcW w:w="14885" w:type="dxa"/>
          </w:tcPr>
          <w:p w14:paraId="3BB75C63" w14:textId="77777777" w:rsidR="00DC14D9" w:rsidRDefault="002300D6">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4601DE8" w14:textId="77777777" w:rsidR="00DC14D9" w:rsidRDefault="002300D6">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También exige ciudadanos que usen el conocimiento científico para aprender constantemente y tener una forma de comprender los fenómenos que acontecen a su alrededor.</w:t>
            </w:r>
          </w:p>
          <w:p w14:paraId="0E370C8F" w14:textId="6AF82B7F" w:rsidR="00DC14D9" w:rsidRDefault="002300D6" w:rsidP="00B7156B">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Pr>
                <w:rFonts w:ascii="Arial" w:eastAsia="Arial" w:hAnsi="Arial" w:cs="Arial"/>
                <w:b/>
                <w:color w:val="7030A0"/>
                <w:sz w:val="20"/>
                <w:szCs w:val="20"/>
              </w:rPr>
              <w:t>indaga mediante métodos científicos para construir conocimientos</w:t>
            </w:r>
            <w:r>
              <w:rPr>
                <w:rFonts w:ascii="Arial" w:eastAsia="Arial" w:hAnsi="Arial" w:cs="Arial"/>
                <w:color w:val="000000"/>
                <w:sz w:val="20"/>
                <w:szCs w:val="20"/>
              </w:rPr>
              <w:t xml:space="preserve">, </w:t>
            </w:r>
            <w:r>
              <w:rPr>
                <w:rFonts w:ascii="Arial" w:eastAsia="Arial" w:hAnsi="Arial" w:cs="Arial"/>
                <w:b/>
                <w:color w:val="0070C0"/>
                <w:sz w:val="20"/>
                <w:szCs w:val="20"/>
              </w:rPr>
              <w:t>explica el mundo físico basándose en conocimientos sobre los seres vivos, materia y energía, biodiversidad, tierra y universo</w:t>
            </w:r>
            <w:r>
              <w:rPr>
                <w:rFonts w:ascii="Arial" w:eastAsia="Arial" w:hAnsi="Arial" w:cs="Arial"/>
                <w:color w:val="0070C0"/>
                <w:sz w:val="20"/>
                <w:szCs w:val="20"/>
              </w:rPr>
              <w:t xml:space="preserve"> </w:t>
            </w:r>
            <w:r>
              <w:rPr>
                <w:rFonts w:ascii="Arial" w:eastAsia="Arial" w:hAnsi="Arial" w:cs="Arial"/>
                <w:color w:val="000000"/>
                <w:sz w:val="20"/>
                <w:szCs w:val="20"/>
              </w:rPr>
              <w:t xml:space="preserve">y </w:t>
            </w:r>
            <w:r>
              <w:rPr>
                <w:rFonts w:ascii="Arial" w:eastAsia="Arial" w:hAnsi="Arial" w:cs="Arial"/>
                <w:b/>
                <w:color w:val="BF4F14"/>
                <w:sz w:val="20"/>
                <w:szCs w:val="20"/>
              </w:rPr>
              <w:t>diseña y construye soluciones tecnológicas para resolver problemas de su entorno</w:t>
            </w:r>
            <w:r>
              <w:rPr>
                <w:rFonts w:ascii="Arial" w:eastAsia="Arial" w:hAnsi="Arial" w:cs="Arial"/>
                <w:color w:val="000000"/>
                <w:sz w:val="20"/>
                <w:szCs w:val="20"/>
              </w:rPr>
              <w:t>.</w:t>
            </w:r>
          </w:p>
        </w:tc>
      </w:tr>
    </w:tbl>
    <w:p w14:paraId="48555214"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C3AB5FD"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436473E4"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ENFOQUES DEL ÁREA: </w:t>
      </w:r>
    </w:p>
    <w:p w14:paraId="7FBEC884" w14:textId="77777777" w:rsidR="00DC14D9" w:rsidRDefault="00DC14D9">
      <w:pPr>
        <w:spacing w:line="276" w:lineRule="auto"/>
        <w:ind w:right="-455"/>
        <w:rPr>
          <w:rFonts w:ascii="Arial" w:eastAsia="Arial" w:hAnsi="Arial" w:cs="Arial"/>
          <w:b/>
          <w:color w:val="000000"/>
          <w:sz w:val="6"/>
          <w:szCs w:val="6"/>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DC14D9" w14:paraId="1D5E48AA" w14:textId="77777777">
        <w:trPr>
          <w:trHeight w:val="904"/>
          <w:jc w:val="center"/>
        </w:trPr>
        <w:tc>
          <w:tcPr>
            <w:tcW w:w="14870" w:type="dxa"/>
          </w:tcPr>
          <w:p w14:paraId="551F7639" w14:textId="77777777" w:rsidR="00DC14D9" w:rsidRDefault="00DC14D9">
            <w:pPr>
              <w:pBdr>
                <w:top w:val="nil"/>
                <w:left w:val="nil"/>
                <w:bottom w:val="nil"/>
                <w:right w:val="nil"/>
                <w:between w:val="nil"/>
              </w:pBdr>
              <w:spacing w:line="276" w:lineRule="auto"/>
              <w:ind w:right="-455"/>
              <w:rPr>
                <w:rFonts w:ascii="Arial" w:eastAsia="Arial" w:hAnsi="Arial" w:cs="Arial"/>
                <w:b/>
                <w:color w:val="000000"/>
                <w:sz w:val="20"/>
                <w:szCs w:val="20"/>
              </w:rPr>
            </w:pPr>
          </w:p>
          <w:p w14:paraId="330755BB" w14:textId="77777777" w:rsidR="00DC14D9" w:rsidRDefault="002300D6">
            <w:pPr>
              <w:pBdr>
                <w:top w:val="nil"/>
                <w:left w:val="nil"/>
                <w:bottom w:val="nil"/>
                <w:right w:val="nil"/>
                <w:between w:val="nil"/>
              </w:pBdr>
              <w:spacing w:line="276" w:lineRule="auto"/>
              <w:ind w:left="22"/>
              <w:jc w:val="both"/>
              <w:rPr>
                <w:rFonts w:ascii="Arial" w:eastAsia="Arial" w:hAnsi="Arial" w:cs="Arial"/>
                <w:color w:val="000000"/>
                <w:sz w:val="20"/>
                <w:szCs w:val="20"/>
              </w:rPr>
            </w:pPr>
            <w:r>
              <w:rPr>
                <w:rFonts w:ascii="Arial" w:eastAsia="Arial" w:hAnsi="Arial" w:cs="Arial"/>
                <w:color w:val="000000"/>
                <w:sz w:val="20"/>
                <w:szCs w:val="20"/>
              </w:rPr>
              <w:t xml:space="preserve">En esta área, el marco teórico y metodológico que orienta el proceso de enseñanza y aprendizaje en esta </w:t>
            </w:r>
            <w:proofErr w:type="gramStart"/>
            <w:r>
              <w:rPr>
                <w:rFonts w:ascii="Arial" w:eastAsia="Arial" w:hAnsi="Arial" w:cs="Arial"/>
                <w:color w:val="000000"/>
                <w:sz w:val="20"/>
                <w:szCs w:val="20"/>
              </w:rPr>
              <w:t>área,</w:t>
            </w:r>
            <w:proofErr w:type="gramEnd"/>
            <w:r>
              <w:rPr>
                <w:rFonts w:ascii="Arial" w:eastAsia="Arial" w:hAnsi="Arial" w:cs="Arial"/>
                <w:color w:val="000000"/>
                <w:sz w:val="20"/>
                <w:szCs w:val="20"/>
              </w:rPr>
              <w:t xml:space="preserve">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3B70A56D" w14:textId="77777777" w:rsidR="00DC14D9" w:rsidRDefault="002300D6">
            <w:pPr>
              <w:pBdr>
                <w:top w:val="nil"/>
                <w:left w:val="nil"/>
                <w:bottom w:val="nil"/>
                <w:right w:val="nil"/>
                <w:between w:val="nil"/>
              </w:pBdr>
              <w:spacing w:line="276" w:lineRule="auto"/>
              <w:ind w:left="22"/>
              <w:jc w:val="both"/>
              <w:rPr>
                <w:rFonts w:ascii="Arial" w:eastAsia="Arial" w:hAnsi="Arial" w:cs="Arial"/>
                <w:color w:val="000000"/>
                <w:sz w:val="20"/>
                <w:szCs w:val="20"/>
              </w:rPr>
            </w:pPr>
            <w:r>
              <w:rPr>
                <w:rFonts w:ascii="Arial" w:eastAsia="Arial" w:hAnsi="Arial" w:cs="Arial"/>
                <w:color w:val="000000"/>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B870CCE" w14:textId="77777777" w:rsidR="00DC14D9" w:rsidRDefault="002300D6">
            <w:pPr>
              <w:pBdr>
                <w:top w:val="nil"/>
                <w:left w:val="nil"/>
                <w:bottom w:val="nil"/>
                <w:right w:val="nil"/>
                <w:between w:val="nil"/>
              </w:pBdr>
              <w:spacing w:line="276" w:lineRule="auto"/>
              <w:ind w:left="22"/>
              <w:jc w:val="both"/>
              <w:rPr>
                <w:rFonts w:ascii="Arial" w:eastAsia="Arial" w:hAnsi="Arial" w:cs="Arial"/>
                <w:color w:val="000000"/>
                <w:sz w:val="20"/>
                <w:szCs w:val="20"/>
              </w:rPr>
            </w:pPr>
            <w:r>
              <w:rPr>
                <w:rFonts w:ascii="Arial" w:eastAsia="Arial" w:hAnsi="Arial" w:cs="Arial"/>
                <w:color w:val="000000"/>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37031C3E" w14:textId="77777777" w:rsidR="00DC14D9" w:rsidRDefault="002300D6">
            <w:pPr>
              <w:pBdr>
                <w:top w:val="nil"/>
                <w:left w:val="nil"/>
                <w:bottom w:val="nil"/>
                <w:right w:val="nil"/>
                <w:between w:val="nil"/>
              </w:pBdr>
              <w:spacing w:after="160" w:line="276" w:lineRule="auto"/>
              <w:ind w:left="22"/>
              <w:jc w:val="both"/>
              <w:rPr>
                <w:rFonts w:ascii="Arial" w:eastAsia="Arial" w:hAnsi="Arial" w:cs="Arial"/>
                <w:color w:val="000000"/>
                <w:sz w:val="20"/>
                <w:szCs w:val="20"/>
              </w:rPr>
            </w:pPr>
            <w:r>
              <w:rPr>
                <w:rFonts w:ascii="Arial" w:eastAsia="Arial" w:hAnsi="Arial" w:cs="Arial"/>
                <w:color w:val="000000"/>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p w14:paraId="0D5F5576" w14:textId="77777777" w:rsidR="00DC14D9" w:rsidRDefault="00DC14D9">
            <w:pPr>
              <w:spacing w:line="276" w:lineRule="auto"/>
              <w:ind w:right="34"/>
              <w:jc w:val="both"/>
              <w:rPr>
                <w:rFonts w:ascii="Arial" w:eastAsia="Arial" w:hAnsi="Arial" w:cs="Arial"/>
                <w:b/>
                <w:color w:val="000000"/>
                <w:sz w:val="20"/>
                <w:szCs w:val="20"/>
              </w:rPr>
            </w:pPr>
          </w:p>
        </w:tc>
      </w:tr>
    </w:tbl>
    <w:p w14:paraId="45166F75" w14:textId="77777777" w:rsidR="00DC14D9" w:rsidRDefault="00DC14D9">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08BEC335" w14:textId="53D6217C" w:rsidR="00DC14D9" w:rsidRDefault="00DC14D9">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58CF74CD" w14:textId="77777777" w:rsidR="005E52E9" w:rsidRDefault="005E52E9">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7CAB92A2"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7AAF02E6"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09FAF393"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05CC9271"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5E3CCA02"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77C5F035" w14:textId="77777777" w:rsidR="00B7156B" w:rsidRDefault="00B7156B">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2F7A06C7" w14:textId="77777777" w:rsidR="00677133" w:rsidRDefault="00677133">
      <w:pPr>
        <w:pBdr>
          <w:top w:val="nil"/>
          <w:left w:val="nil"/>
          <w:bottom w:val="nil"/>
          <w:right w:val="nil"/>
          <w:between w:val="nil"/>
        </w:pBdr>
        <w:spacing w:after="0" w:line="276" w:lineRule="auto"/>
        <w:ind w:left="-284" w:right="-455" w:firstLine="708"/>
        <w:rPr>
          <w:rFonts w:ascii="Arial" w:eastAsia="Arial" w:hAnsi="Arial" w:cs="Arial"/>
          <w:b/>
          <w:color w:val="000000"/>
          <w:sz w:val="20"/>
          <w:szCs w:val="20"/>
        </w:rPr>
      </w:pPr>
    </w:p>
    <w:p w14:paraId="19538AB8" w14:textId="41EE3A4F" w:rsidR="00DC14D9" w:rsidRDefault="004C0EBF">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MATRIZ DE </w:t>
      </w:r>
      <w:r w:rsidR="002300D6">
        <w:rPr>
          <w:rFonts w:ascii="Arial" w:eastAsia="Arial" w:hAnsi="Arial" w:cs="Arial"/>
          <w:b/>
          <w:color w:val="000000"/>
          <w:sz w:val="20"/>
          <w:szCs w:val="20"/>
        </w:rPr>
        <w:t xml:space="preserve">COMPETENCIAS, CAPACIDADES, DESEMPEÑOS Y ESTANDAR DE APRENDIZAJE DEL ÁREA: </w:t>
      </w:r>
    </w:p>
    <w:p w14:paraId="34FD6CBE"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2"/>
        <w:tblpPr w:leftFromText="141" w:rightFromText="141" w:vertAnchor="text" w:tblpX="-435"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DC14D9" w14:paraId="6ECCD12A" w14:textId="77777777" w:rsidTr="004C0EBF">
        <w:trPr>
          <w:trHeight w:val="340"/>
        </w:trPr>
        <w:tc>
          <w:tcPr>
            <w:tcW w:w="3104" w:type="dxa"/>
            <w:shd w:val="clear" w:color="auto" w:fill="84E291"/>
            <w:vAlign w:val="center"/>
          </w:tcPr>
          <w:p w14:paraId="79417BD4"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bookmarkStart w:id="0" w:name="_heading=h.fgnyz3vpdx84" w:colFirst="0" w:colLast="0"/>
            <w:bookmarkEnd w:id="0"/>
            <w:r>
              <w:rPr>
                <w:rFonts w:ascii="Arial" w:eastAsia="Arial" w:hAnsi="Arial" w:cs="Arial"/>
                <w:b/>
                <w:color w:val="000000"/>
                <w:sz w:val="20"/>
                <w:szCs w:val="20"/>
              </w:rPr>
              <w:t>COMPETENCIA 1:</w:t>
            </w:r>
          </w:p>
        </w:tc>
        <w:tc>
          <w:tcPr>
            <w:tcW w:w="11765" w:type="dxa"/>
            <w:shd w:val="clear" w:color="auto" w:fill="84E291"/>
            <w:vAlign w:val="center"/>
          </w:tcPr>
          <w:p w14:paraId="603866CE"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7030A0"/>
                <w:sz w:val="20"/>
                <w:szCs w:val="20"/>
              </w:rPr>
              <w:t>INDAGA MEDIANTE MÉTODOS CIENTÍFICOS PARA CONSTRUIR CONOCIMIENTOS</w:t>
            </w:r>
          </w:p>
        </w:tc>
      </w:tr>
      <w:tr w:rsidR="00DC14D9" w14:paraId="25BCE11C" w14:textId="77777777" w:rsidTr="004C0EBF">
        <w:trPr>
          <w:trHeight w:val="340"/>
        </w:trPr>
        <w:tc>
          <w:tcPr>
            <w:tcW w:w="3104" w:type="dxa"/>
            <w:shd w:val="clear" w:color="auto" w:fill="C1F0C8"/>
            <w:vAlign w:val="center"/>
          </w:tcPr>
          <w:p w14:paraId="42811A6A"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ESTANDAR DE APRENDIZAJE</w:t>
            </w:r>
          </w:p>
        </w:tc>
        <w:tc>
          <w:tcPr>
            <w:tcW w:w="11765" w:type="dxa"/>
            <w:vAlign w:val="center"/>
          </w:tcPr>
          <w:p w14:paraId="0138C370" w14:textId="77777777" w:rsidR="00677133" w:rsidRDefault="00677133" w:rsidP="004C0EBF">
            <w:pPr>
              <w:pBdr>
                <w:top w:val="nil"/>
                <w:left w:val="nil"/>
                <w:bottom w:val="nil"/>
                <w:right w:val="nil"/>
                <w:between w:val="nil"/>
              </w:pBdr>
              <w:tabs>
                <w:tab w:val="left" w:pos="0"/>
                <w:tab w:val="left" w:pos="320"/>
                <w:tab w:val="left" w:pos="462"/>
              </w:tabs>
              <w:spacing w:after="160" w:line="276" w:lineRule="auto"/>
              <w:ind w:left="178" w:right="175"/>
              <w:jc w:val="both"/>
              <w:rPr>
                <w:rFonts w:ascii="Arial" w:eastAsia="Arial" w:hAnsi="Arial" w:cs="Arial"/>
                <w:color w:val="000000"/>
                <w:sz w:val="20"/>
                <w:szCs w:val="20"/>
              </w:rPr>
            </w:pPr>
          </w:p>
          <w:p w14:paraId="6DDF2C8C" w14:textId="3A87A7AF" w:rsidR="00DC14D9" w:rsidRDefault="002300D6" w:rsidP="004C0EBF">
            <w:pPr>
              <w:pBdr>
                <w:top w:val="nil"/>
                <w:left w:val="nil"/>
                <w:bottom w:val="nil"/>
                <w:right w:val="nil"/>
                <w:between w:val="nil"/>
              </w:pBdr>
              <w:tabs>
                <w:tab w:val="left" w:pos="0"/>
                <w:tab w:val="left" w:pos="320"/>
                <w:tab w:val="left" w:pos="462"/>
              </w:tabs>
              <w:spacing w:after="160" w:line="276" w:lineRule="auto"/>
              <w:ind w:left="178" w:right="175"/>
              <w:jc w:val="both"/>
              <w:rPr>
                <w:rFonts w:ascii="Arial" w:eastAsia="Arial" w:hAnsi="Arial" w:cs="Arial"/>
                <w:color w:val="000000"/>
                <w:sz w:val="20"/>
                <w:szCs w:val="20"/>
              </w:rPr>
            </w:pPr>
            <w:r>
              <w:rPr>
                <w:rFonts w:ascii="Arial" w:eastAsia="Arial" w:hAnsi="Arial" w:cs="Arial"/>
                <w:color w:val="000000"/>
                <w:sz w:val="20"/>
                <w:szCs w:val="20"/>
              </w:rPr>
              <w:t xml:space="preserve">Indaga a partir de preguntas y plantea hipótesis con base en conocimientos científicos y observaciones previas. Elabora 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 </w:t>
            </w:r>
          </w:p>
        </w:tc>
      </w:tr>
      <w:tr w:rsidR="00DC14D9" w14:paraId="2C479749" w14:textId="77777777" w:rsidTr="004C0EBF">
        <w:trPr>
          <w:trHeight w:val="340"/>
        </w:trPr>
        <w:tc>
          <w:tcPr>
            <w:tcW w:w="3104" w:type="dxa"/>
            <w:shd w:val="clear" w:color="auto" w:fill="C1F0C8"/>
            <w:vAlign w:val="center"/>
          </w:tcPr>
          <w:p w14:paraId="5A14B887"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CAPACIDADES</w:t>
            </w:r>
          </w:p>
        </w:tc>
        <w:tc>
          <w:tcPr>
            <w:tcW w:w="11765" w:type="dxa"/>
            <w:shd w:val="clear" w:color="auto" w:fill="C1F0C8"/>
            <w:vAlign w:val="center"/>
          </w:tcPr>
          <w:p w14:paraId="67F7E636"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DC14D9" w14:paraId="35BD5C19" w14:textId="77777777" w:rsidTr="004C0EBF">
        <w:trPr>
          <w:trHeight w:val="340"/>
        </w:trPr>
        <w:tc>
          <w:tcPr>
            <w:tcW w:w="3104" w:type="dxa"/>
            <w:vAlign w:val="center"/>
          </w:tcPr>
          <w:p w14:paraId="5183940D"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Problematiza situaciones.</w:t>
            </w:r>
          </w:p>
          <w:p w14:paraId="3FD389F8"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Diseña estrategias para hacer indagación.</w:t>
            </w:r>
          </w:p>
          <w:p w14:paraId="3160C15E"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Genera y registra datos e información.</w:t>
            </w:r>
          </w:p>
          <w:p w14:paraId="67E6F78E" w14:textId="77777777" w:rsidR="00DC14D9" w:rsidRDefault="002300D6" w:rsidP="004C0EBF">
            <w:pPr>
              <w:tabs>
                <w:tab w:val="left" w:pos="0"/>
                <w:tab w:val="left" w:pos="164"/>
              </w:tabs>
              <w:spacing w:line="276" w:lineRule="auto"/>
              <w:ind w:left="164" w:hanging="142"/>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Analiza datos e información.</w:t>
            </w:r>
          </w:p>
          <w:p w14:paraId="22B3FC92" w14:textId="77777777" w:rsidR="00DC14D9" w:rsidRDefault="002300D6" w:rsidP="004C0EBF">
            <w:pPr>
              <w:tabs>
                <w:tab w:val="left" w:pos="0"/>
                <w:tab w:val="left" w:pos="164"/>
              </w:tabs>
              <w:spacing w:line="276" w:lineRule="auto"/>
              <w:ind w:left="164" w:hanging="142"/>
              <w:jc w:val="both"/>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y comunica el proceso y resultados de su indagación.</w:t>
            </w:r>
          </w:p>
        </w:tc>
        <w:tc>
          <w:tcPr>
            <w:tcW w:w="11765" w:type="dxa"/>
          </w:tcPr>
          <w:p w14:paraId="6DED3BC9"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Formula preguntas sobre el hecho, fenómeno u objeto natural o tecnológico para delimitar el problema por indagar. Determina el comportamiento de las variables, y plantea hipótesis basadas en conocimientos científicos, en las que establece relaciones de causalidad entre las variables que serán investigadas. Considera las variables intervinientes que pueden influir en su indagación y elabora los objetivos.</w:t>
            </w:r>
          </w:p>
          <w:p w14:paraId="411B8A8D"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Propone y fundamenta, sobre la base de los objetivos de su indagación e información científica, procedimientos que le permiten observar, manipular y medir las variables y el tiempo por emplear, las medidas de seguridad, y las herramientas, materiales e instrumentos de recojo de datos cualitativos/cuantitativos para confirmar o refutar la hipótesis.</w:t>
            </w:r>
          </w:p>
          <w:p w14:paraId="589F18DD"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Obtiene datos cualitativos/cuantitativos a partir de la manipulación de la variable independiente y mediciones repetidas de la variable dependiente. Realiza los ajustes en sus procedimientos y controla las variables intervinientes. Organiza los datos y hace cálculos de medidas de tendencia central, proporcionalidad u otros, y los representa en gráficas.</w:t>
            </w:r>
          </w:p>
          <w:p w14:paraId="6A89C7B9"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Compara los datos obtenidos (cualitativos y cuantitativos) para establecer relaciones de causalidad, correspondencia, equivalencia, pertenencia, similitud, diferencia u otros. Identifica regularidades o tendencias. Contrasta los resultados con su hipótesis e información para confirmar o refutar su hipótesis, y elabora conclusiones.</w:t>
            </w:r>
          </w:p>
          <w:p w14:paraId="43E81C04" w14:textId="77777777" w:rsidR="00DC14D9" w:rsidRDefault="002300D6" w:rsidP="00F235F2">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Sustenta, sobre la base de conocimientos científicos, sus conclusiones, procedimientos, mediciones, cálculos y ajustes realizados, y si permitieron demostrar su hipótesis y lograr el objetivo. Comunica su indagación a través de medios virtuales o presenciales.</w:t>
            </w:r>
          </w:p>
          <w:p w14:paraId="5B7BC18E" w14:textId="04B06256" w:rsidR="00677133" w:rsidRDefault="00677133" w:rsidP="00F235F2">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p>
        </w:tc>
      </w:tr>
      <w:tr w:rsidR="00DC14D9" w14:paraId="6587AC06" w14:textId="77777777" w:rsidTr="004C0EBF">
        <w:trPr>
          <w:trHeight w:val="340"/>
        </w:trPr>
        <w:tc>
          <w:tcPr>
            <w:tcW w:w="3104" w:type="dxa"/>
            <w:shd w:val="clear" w:color="auto" w:fill="84E291"/>
            <w:vAlign w:val="center"/>
          </w:tcPr>
          <w:p w14:paraId="3C82FA0F"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lastRenderedPageBreak/>
              <w:t>COMPETENCIA 2:</w:t>
            </w:r>
          </w:p>
        </w:tc>
        <w:tc>
          <w:tcPr>
            <w:tcW w:w="11765" w:type="dxa"/>
            <w:shd w:val="clear" w:color="auto" w:fill="84E291"/>
          </w:tcPr>
          <w:p w14:paraId="07BFD62A"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70C0"/>
                <w:sz w:val="20"/>
                <w:szCs w:val="20"/>
              </w:rPr>
              <w:t>EXPLICA EL MUNDO FÍSICO BASÁNDOSE EN CONOCIMIENTOS SOBRE LOS SERES VIVOS, MATERIA Y ENERGÍA, BIODIVERSIDAD, TIERRA Y UNIVERSO</w:t>
            </w:r>
          </w:p>
        </w:tc>
      </w:tr>
      <w:tr w:rsidR="00DC14D9" w14:paraId="5CC0EE0E" w14:textId="77777777" w:rsidTr="004C0EBF">
        <w:trPr>
          <w:trHeight w:val="340"/>
        </w:trPr>
        <w:tc>
          <w:tcPr>
            <w:tcW w:w="3104" w:type="dxa"/>
            <w:shd w:val="clear" w:color="auto" w:fill="C1F0C8"/>
            <w:vAlign w:val="center"/>
          </w:tcPr>
          <w:p w14:paraId="20DF46D0" w14:textId="77777777" w:rsidR="00DC14D9" w:rsidRDefault="002300D6" w:rsidP="004C0EBF">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t>ESTANDAR DE APRENDIZAJE</w:t>
            </w:r>
          </w:p>
        </w:tc>
        <w:tc>
          <w:tcPr>
            <w:tcW w:w="11765" w:type="dxa"/>
          </w:tcPr>
          <w:p w14:paraId="30AC4ADE" w14:textId="7762CCCB" w:rsidR="00DC14D9" w:rsidRDefault="002300D6" w:rsidP="004C0EBF">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w:t>
            </w:r>
            <w:r w:rsidR="00F235F2">
              <w:rPr>
                <w:rFonts w:ascii="Arial" w:eastAsia="Arial" w:hAnsi="Arial" w:cs="Arial"/>
                <w:color w:val="000000"/>
                <w:sz w:val="20"/>
                <w:szCs w:val="20"/>
              </w:rPr>
              <w:t>socio científicas</w:t>
            </w:r>
            <w:r>
              <w:rPr>
                <w:rFonts w:ascii="Arial" w:eastAsia="Arial" w:hAnsi="Arial" w:cs="Arial"/>
                <w:color w:val="000000"/>
                <w:sz w:val="20"/>
                <w:szCs w:val="20"/>
              </w:rPr>
              <w:t xml:space="preserve"> o frente a cambios en la cosmovisión suscitados por el desarrollo de la ciencia y tecnología.</w:t>
            </w:r>
          </w:p>
        </w:tc>
      </w:tr>
      <w:tr w:rsidR="00DC14D9" w14:paraId="0605D43D" w14:textId="77777777" w:rsidTr="004C0EBF">
        <w:trPr>
          <w:trHeight w:val="340"/>
        </w:trPr>
        <w:tc>
          <w:tcPr>
            <w:tcW w:w="3104" w:type="dxa"/>
            <w:shd w:val="clear" w:color="auto" w:fill="C1F0C8"/>
            <w:vAlign w:val="center"/>
          </w:tcPr>
          <w:p w14:paraId="70796CE5"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CAPACIDADES</w:t>
            </w:r>
          </w:p>
        </w:tc>
        <w:tc>
          <w:tcPr>
            <w:tcW w:w="11765" w:type="dxa"/>
            <w:shd w:val="clear" w:color="auto" w:fill="C1F0C8"/>
            <w:vAlign w:val="center"/>
          </w:tcPr>
          <w:p w14:paraId="7D5376E9"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DC14D9" w14:paraId="35638620" w14:textId="77777777" w:rsidTr="004C0EBF">
        <w:trPr>
          <w:trHeight w:val="340"/>
        </w:trPr>
        <w:tc>
          <w:tcPr>
            <w:tcW w:w="3104" w:type="dxa"/>
            <w:vAlign w:val="center"/>
          </w:tcPr>
          <w:p w14:paraId="28ABEAEC"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Comprende y usa conocimientos sobre los seres vivos, materia y energía, biodiversidad, Tierra y universo.</w:t>
            </w:r>
          </w:p>
          <w:p w14:paraId="66603381"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las implicancias del saber y del quehacer científico y tecnológico.</w:t>
            </w:r>
          </w:p>
        </w:tc>
        <w:tc>
          <w:tcPr>
            <w:tcW w:w="11765" w:type="dxa"/>
          </w:tcPr>
          <w:p w14:paraId="13A4B88D"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cualitativa y cuantitativamente que las sustancias se generan al formarse o romperse enlaces entre átomos, que absorben o liberan energía conservando su masa. Evalúa las implicancias ambientales y sociales del uso de las sustancias inorgánicas.</w:t>
            </w:r>
          </w:p>
          <w:p w14:paraId="3148C726"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cualitativa y cuantitativamente que la degradación de los materiales depende de su composición química y de las condiciones ambientales.</w:t>
            </w:r>
          </w:p>
          <w:p w14:paraId="500CD30C"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la generación de campos eléctricos a partir de la existencia de cargas positivas o negativas, y de la generación de campos magnéticos a partir del movimiento de estas cargas eléctricas.</w:t>
            </w:r>
          </w:p>
          <w:p w14:paraId="17094FD3"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cuantitativamente que, en las reacciones nucleares de fisión y fusión, se producen elementos con intercambio de grandes cantidades de energía. Analiza las implicancias de la energía nuclear en la generación de energía eléctrica.</w:t>
            </w:r>
          </w:p>
          <w:p w14:paraId="5B480AAC"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Sustenta cualitativa y cuantitativamente las propiedades de los gases según la teoría cinética molecular.</w:t>
            </w:r>
          </w:p>
          <w:p w14:paraId="75CE4B16" w14:textId="77777777" w:rsidR="00DC14D9" w:rsidRDefault="002300D6" w:rsidP="004C0EBF">
            <w:pPr>
              <w:pBdr>
                <w:top w:val="nil"/>
                <w:left w:val="nil"/>
                <w:bottom w:val="nil"/>
                <w:right w:val="nil"/>
                <w:between w:val="nil"/>
              </w:pBdr>
              <w:tabs>
                <w:tab w:val="left" w:pos="0"/>
                <w:tab w:val="left" w:pos="178"/>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Explica cualitativa y cuantitativamente el comportamiento de los líquidos en reposo por acción de la presión.</w:t>
            </w:r>
          </w:p>
          <w:p w14:paraId="06238CB2" w14:textId="77777777" w:rsidR="00DC14D9" w:rsidRDefault="002300D6" w:rsidP="004C0EBF">
            <w:pPr>
              <w:pBdr>
                <w:top w:val="nil"/>
                <w:left w:val="nil"/>
                <w:bottom w:val="nil"/>
                <w:right w:val="nil"/>
                <w:between w:val="nil"/>
              </w:pBdr>
              <w:tabs>
                <w:tab w:val="left" w:pos="0"/>
                <w:tab w:val="left" w:pos="178"/>
                <w:tab w:val="left" w:pos="284"/>
              </w:tabs>
              <w:spacing w:after="160"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Establece semejanzas y diferencias entre las estructuras que han desarrollado los diversos seres unicelulares y pluricelulares para realizar la función de locomoción.</w:t>
            </w:r>
          </w:p>
          <w:p w14:paraId="1CD94C54" w14:textId="77777777" w:rsidR="00DC14D9" w:rsidRDefault="002300D6" w:rsidP="004C0EBF">
            <w:pPr>
              <w:tabs>
                <w:tab w:val="left" w:pos="178"/>
                <w:tab w:val="left" w:pos="284"/>
              </w:tabs>
              <w:spacing w:line="276" w:lineRule="auto"/>
              <w:ind w:left="178" w:hanging="141"/>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Explica el crecimiento y la reproducción de la célula a partir del ciclo celular.</w:t>
            </w:r>
          </w:p>
          <w:p w14:paraId="5751E6D1"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Explica la transmisión de caracteres de progenitores a descendientes mediante los genes.</w:t>
            </w:r>
          </w:p>
          <w:p w14:paraId="7C10B185"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Justifica que el relieve de la Tierra se debe a los movimientos sísmicos, al vulcanismo y a la formación de rocas producidos por la energía internade la Tierra.</w:t>
            </w:r>
          </w:p>
          <w:p w14:paraId="2777341A"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Establece relaciones entre el desarrollo científico y tecnológico con las demandas de la sociedad en distintos momentos históricos.</w:t>
            </w:r>
          </w:p>
          <w:p w14:paraId="7C7C4A2B" w14:textId="77777777" w:rsidR="00DC14D9" w:rsidRDefault="002300D6" w:rsidP="004C0EBF">
            <w:pPr>
              <w:tabs>
                <w:tab w:val="left" w:pos="178"/>
                <w:tab w:val="left" w:pos="284"/>
              </w:tabs>
              <w:spacing w:line="276" w:lineRule="auto"/>
              <w:ind w:left="178" w:hanging="178"/>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Fundamenta su posición, empleando evidencia científica, respecto de eventos paradigmáticos y de situaciones donde la ciencia y la tecnología son cuestionadas por su impacto en la sociedad y el ambiente.</w:t>
            </w:r>
          </w:p>
          <w:p w14:paraId="23169BCB" w14:textId="77777777" w:rsidR="00677133" w:rsidRDefault="00677133" w:rsidP="004C0EBF">
            <w:pPr>
              <w:tabs>
                <w:tab w:val="left" w:pos="178"/>
                <w:tab w:val="left" w:pos="284"/>
              </w:tabs>
              <w:spacing w:line="276" w:lineRule="auto"/>
              <w:ind w:left="178" w:hanging="178"/>
              <w:jc w:val="both"/>
              <w:rPr>
                <w:rFonts w:ascii="Arial" w:eastAsia="Arial" w:hAnsi="Arial" w:cs="Arial"/>
                <w:b/>
                <w:sz w:val="20"/>
                <w:szCs w:val="20"/>
              </w:rPr>
            </w:pPr>
          </w:p>
        </w:tc>
      </w:tr>
      <w:tr w:rsidR="00DC14D9" w14:paraId="304DDB66" w14:textId="77777777" w:rsidTr="004C0EBF">
        <w:trPr>
          <w:trHeight w:val="340"/>
        </w:trPr>
        <w:tc>
          <w:tcPr>
            <w:tcW w:w="3104" w:type="dxa"/>
            <w:shd w:val="clear" w:color="auto" w:fill="84E291"/>
            <w:vAlign w:val="center"/>
          </w:tcPr>
          <w:p w14:paraId="461D4920"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COMPETENCIA 3:</w:t>
            </w:r>
          </w:p>
        </w:tc>
        <w:tc>
          <w:tcPr>
            <w:tcW w:w="11765" w:type="dxa"/>
            <w:shd w:val="clear" w:color="auto" w:fill="84E291"/>
          </w:tcPr>
          <w:p w14:paraId="6C8B1FBF"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BF4F14"/>
                <w:sz w:val="20"/>
                <w:szCs w:val="20"/>
              </w:rPr>
              <w:t>DISEÑA Y CONSTRUYE SOLUCIONES TECNOLÓGICAS PARA RESOLVER PROBLEMAS DE SU ENTORNO</w:t>
            </w:r>
          </w:p>
        </w:tc>
      </w:tr>
      <w:tr w:rsidR="00DC14D9" w14:paraId="28D5F6FA" w14:textId="77777777" w:rsidTr="004C0EBF">
        <w:trPr>
          <w:trHeight w:val="340"/>
        </w:trPr>
        <w:tc>
          <w:tcPr>
            <w:tcW w:w="3104" w:type="dxa"/>
            <w:shd w:val="clear" w:color="auto" w:fill="C1F0C8"/>
            <w:vAlign w:val="center"/>
          </w:tcPr>
          <w:p w14:paraId="35E69905" w14:textId="77777777" w:rsidR="00DC14D9" w:rsidRDefault="002300D6" w:rsidP="004C0EBF">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lastRenderedPageBreak/>
              <w:t>ESTANDAR DE APRENDIZAJE</w:t>
            </w:r>
          </w:p>
        </w:tc>
        <w:tc>
          <w:tcPr>
            <w:tcW w:w="11765" w:type="dxa"/>
          </w:tcPr>
          <w:p w14:paraId="6A891ACC"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ind w:left="37" w:hanging="37"/>
              <w:jc w:val="both"/>
              <w:rPr>
                <w:rFonts w:ascii="Arial" w:eastAsia="Arial" w:hAnsi="Arial" w:cs="Arial"/>
                <w:color w:val="000000"/>
                <w:sz w:val="20"/>
                <w:szCs w:val="20"/>
              </w:rPr>
            </w:pPr>
            <w:r>
              <w:rPr>
                <w:rFonts w:ascii="Arial" w:eastAsia="Arial" w:hAnsi="Arial" w:cs="Arial"/>
                <w:color w:val="000000"/>
                <w:sz w:val="20"/>
                <w:szCs w:val="20"/>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 negativos.</w:t>
            </w:r>
          </w:p>
        </w:tc>
      </w:tr>
      <w:tr w:rsidR="00DC14D9" w14:paraId="589A0D12" w14:textId="77777777" w:rsidTr="004C0EBF">
        <w:trPr>
          <w:trHeight w:val="340"/>
        </w:trPr>
        <w:tc>
          <w:tcPr>
            <w:tcW w:w="3104" w:type="dxa"/>
            <w:shd w:val="clear" w:color="auto" w:fill="C1F0C8"/>
            <w:vAlign w:val="center"/>
          </w:tcPr>
          <w:p w14:paraId="337099C1" w14:textId="77777777" w:rsidR="00DC14D9" w:rsidRDefault="002300D6" w:rsidP="004C0EBF">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CAPACIDADES</w:t>
            </w:r>
          </w:p>
        </w:tc>
        <w:tc>
          <w:tcPr>
            <w:tcW w:w="11765" w:type="dxa"/>
            <w:shd w:val="clear" w:color="auto" w:fill="C1F0C8"/>
            <w:vAlign w:val="center"/>
          </w:tcPr>
          <w:p w14:paraId="01C75F27" w14:textId="77777777" w:rsidR="00DC14D9" w:rsidRDefault="002300D6" w:rsidP="004C0EBF">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DC14D9" w14:paraId="4B8FEA94" w14:textId="77777777" w:rsidTr="004C0EBF">
        <w:trPr>
          <w:trHeight w:val="340"/>
        </w:trPr>
        <w:tc>
          <w:tcPr>
            <w:tcW w:w="3104" w:type="dxa"/>
            <w:vAlign w:val="center"/>
          </w:tcPr>
          <w:p w14:paraId="28F44455" w14:textId="77777777" w:rsidR="00DC14D9" w:rsidRDefault="00DC14D9" w:rsidP="004C0EBF">
            <w:pPr>
              <w:tabs>
                <w:tab w:val="left" w:pos="0"/>
                <w:tab w:val="left" w:pos="142"/>
                <w:tab w:val="left" w:pos="284"/>
              </w:tabs>
              <w:spacing w:line="276" w:lineRule="auto"/>
              <w:ind w:left="164" w:hanging="164"/>
              <w:jc w:val="both"/>
              <w:rPr>
                <w:rFonts w:ascii="Arial" w:eastAsia="Arial" w:hAnsi="Arial" w:cs="Arial"/>
                <w:sz w:val="20"/>
                <w:szCs w:val="20"/>
              </w:rPr>
            </w:pPr>
          </w:p>
          <w:p w14:paraId="3DEE44B9"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Determina una alternativa de solución tecnológica.</w:t>
            </w:r>
          </w:p>
          <w:p w14:paraId="78CF50DC"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Diseña la alternativa de solución tecnológica.</w:t>
            </w:r>
          </w:p>
          <w:p w14:paraId="445DF817"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Implementa y valida la alternativa de solución tecnológica.</w:t>
            </w:r>
          </w:p>
          <w:p w14:paraId="6403610C" w14:textId="77777777" w:rsidR="00DC14D9" w:rsidRDefault="002300D6" w:rsidP="004C0EBF">
            <w:pPr>
              <w:tabs>
                <w:tab w:val="left" w:pos="0"/>
                <w:tab w:val="left" w:pos="142"/>
                <w:tab w:val="left" w:pos="284"/>
              </w:tabs>
              <w:spacing w:line="276" w:lineRule="auto"/>
              <w:ind w:left="164" w:hanging="164"/>
              <w:jc w:val="both"/>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y comunica el funcionamiento y los impactos de su alternativa de solución tecnológica.</w:t>
            </w:r>
          </w:p>
        </w:tc>
        <w:tc>
          <w:tcPr>
            <w:tcW w:w="11765" w:type="dxa"/>
          </w:tcPr>
          <w:p w14:paraId="70AEE944" w14:textId="77777777" w:rsidR="00DC14D9" w:rsidRDefault="002300D6" w:rsidP="004C0EBF">
            <w:pPr>
              <w:pBdr>
                <w:top w:val="nil"/>
                <w:left w:val="nil"/>
                <w:bottom w:val="nil"/>
                <w:right w:val="nil"/>
                <w:between w:val="nil"/>
              </w:pBdr>
              <w:tabs>
                <w:tab w:val="left" w:pos="0"/>
                <w:tab w:val="left" w:pos="284"/>
                <w:tab w:val="left" w:pos="320"/>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Describe el problema tecnológico y las causas que lo generan. Explica su alternativa de solución tecnológica sobre la base de conocimientos científicos o prácticas locales. Da a conocer los requerimientos que debe cumplir esa alternativa de solución, los recursos disponibles para construirla, y sus beneficios directos e indirectos.</w:t>
            </w:r>
          </w:p>
          <w:p w14:paraId="0137C2BA" w14:textId="77777777" w:rsidR="00DC14D9" w:rsidRDefault="002300D6" w:rsidP="004C0EBF">
            <w:pPr>
              <w:pBdr>
                <w:top w:val="nil"/>
                <w:left w:val="nil"/>
                <w:bottom w:val="nil"/>
                <w:right w:val="nil"/>
                <w:between w:val="nil"/>
              </w:pBdr>
              <w:tabs>
                <w:tab w:val="left" w:pos="0"/>
                <w:tab w:val="left" w:pos="284"/>
                <w:tab w:val="left" w:pos="320"/>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 Representa su alternativa de solución con dibujos estructurados a escala. Describe sus partes o etapas, la secuencia de pasos, sus características de forma y estructura, y su función. Selecciona instrumentos, herramientas, recursos y materiales considerando su impacto ambiental y seguridad. Prevé posibles costos y tiempo de ejecución. Propone maneras de probar el funcionamiento de la solución tecnológica.</w:t>
            </w:r>
          </w:p>
          <w:p w14:paraId="53361822" w14:textId="77777777" w:rsidR="00DC14D9" w:rsidRDefault="002300D6" w:rsidP="004C0EBF">
            <w:pPr>
              <w:pBdr>
                <w:top w:val="nil"/>
                <w:left w:val="nil"/>
                <w:bottom w:val="nil"/>
                <w:right w:val="nil"/>
                <w:between w:val="nil"/>
              </w:pBdr>
              <w:tabs>
                <w:tab w:val="left" w:pos="0"/>
                <w:tab w:val="left" w:pos="284"/>
                <w:tab w:val="left" w:pos="320"/>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Ejecuta la secuencia de pasos de su alternativa de solución manipulando materiales, herramientas e instrumentos, considerando su grado de precisión y normas de seguridad. Verifica el funcionamiento de cada parte o etapa de la solución tecnológica, detecta errores en los procedimientos o en la selección de materiales, y realiza ajustes o cambios según los requerimientos establecidos.</w:t>
            </w:r>
          </w:p>
          <w:p w14:paraId="0A125937" w14:textId="77777777" w:rsidR="00DC14D9" w:rsidRDefault="002300D6" w:rsidP="004C0EBF">
            <w:pPr>
              <w:pBdr>
                <w:top w:val="nil"/>
                <w:left w:val="nil"/>
                <w:bottom w:val="nil"/>
                <w:right w:val="nil"/>
                <w:between w:val="nil"/>
              </w:pBdr>
              <w:tabs>
                <w:tab w:val="left" w:pos="0"/>
                <w:tab w:val="left" w:pos="284"/>
                <w:tab w:val="left" w:pos="320"/>
              </w:tabs>
              <w:spacing w:after="160"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Realiza pruebas repetitivas para verificar el funcionamiento de la solución tecnológica según los requerimientos establecidos y fundamenta su propuesta de mejora. Explica su construcción, y los cambios o ajustes realizados sobre la base de conocimientos científicos o en prácticas locales, y determina el impacto ambiental y social.</w:t>
            </w:r>
          </w:p>
          <w:p w14:paraId="5D48C3E4" w14:textId="77777777" w:rsidR="00677133" w:rsidRDefault="00677133" w:rsidP="004C0EBF">
            <w:pPr>
              <w:pBdr>
                <w:top w:val="nil"/>
                <w:left w:val="nil"/>
                <w:bottom w:val="nil"/>
                <w:right w:val="nil"/>
                <w:between w:val="nil"/>
              </w:pBdr>
              <w:tabs>
                <w:tab w:val="left" w:pos="0"/>
                <w:tab w:val="left" w:pos="284"/>
                <w:tab w:val="left" w:pos="320"/>
              </w:tabs>
              <w:spacing w:after="160" w:line="276" w:lineRule="auto"/>
              <w:ind w:left="178" w:hanging="141"/>
              <w:jc w:val="both"/>
              <w:rPr>
                <w:rFonts w:ascii="Arial" w:eastAsia="Arial" w:hAnsi="Arial" w:cs="Arial"/>
                <w:color w:val="000000"/>
                <w:sz w:val="20"/>
                <w:szCs w:val="20"/>
              </w:rPr>
            </w:pPr>
          </w:p>
        </w:tc>
      </w:tr>
    </w:tbl>
    <w:p w14:paraId="43F18EE4" w14:textId="77777777" w:rsidR="00F235F2" w:rsidRDefault="00F235F2"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6BCBDC5"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4DAC91E5"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D4E85E5"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A17E4E7"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D90A38E"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40594169" w14:textId="77777777" w:rsidR="00677133" w:rsidRDefault="00677133" w:rsidP="00F235F2">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B27070E" w14:textId="5007526A"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CALENDARIZACIÓN DEL AÑO ESCOLAR: </w:t>
      </w:r>
    </w:p>
    <w:p w14:paraId="53469560"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11870" w:rsidRPr="006254E2" w14:paraId="08ECC359" w14:textId="77777777" w:rsidTr="00366550">
        <w:trPr>
          <w:trHeight w:val="340"/>
        </w:trPr>
        <w:tc>
          <w:tcPr>
            <w:tcW w:w="14869" w:type="dxa"/>
            <w:gridSpan w:val="7"/>
            <w:shd w:val="clear" w:color="auto" w:fill="196B24" w:themeFill="accent3"/>
            <w:vAlign w:val="center"/>
          </w:tcPr>
          <w:p w14:paraId="0C753E89" w14:textId="30EED4C9" w:rsidR="00D11870" w:rsidRPr="00FF07D3" w:rsidRDefault="00D11870"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D11870" w:rsidRPr="006254E2" w14:paraId="1073DA5F" w14:textId="77777777" w:rsidTr="00366550">
        <w:trPr>
          <w:trHeight w:val="340"/>
        </w:trPr>
        <w:tc>
          <w:tcPr>
            <w:tcW w:w="3529" w:type="dxa"/>
            <w:shd w:val="clear" w:color="auto" w:fill="84E290" w:themeFill="accent3" w:themeFillTint="66"/>
            <w:vAlign w:val="center"/>
          </w:tcPr>
          <w:p w14:paraId="7E0EDBEF" w14:textId="77777777" w:rsidR="00D11870" w:rsidRPr="006254E2" w:rsidRDefault="00D11870"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B185F48"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10BFF96"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458DA56"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FBCDB9A"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B416BEC" w14:textId="77777777" w:rsidR="00D11870" w:rsidRPr="006254E2" w:rsidRDefault="00D1187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7D639CB" w14:textId="77777777" w:rsidR="00D11870" w:rsidRPr="006254E2" w:rsidRDefault="00D1187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11870" w:rsidRPr="006254E2" w14:paraId="10F0B81B" w14:textId="77777777" w:rsidTr="00366550">
        <w:trPr>
          <w:trHeight w:val="340"/>
        </w:trPr>
        <w:tc>
          <w:tcPr>
            <w:tcW w:w="9624" w:type="dxa"/>
            <w:gridSpan w:val="4"/>
            <w:shd w:val="clear" w:color="auto" w:fill="95DCF7" w:themeFill="accent4" w:themeFillTint="66"/>
            <w:vAlign w:val="center"/>
          </w:tcPr>
          <w:p w14:paraId="478D15C6"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A892DAA"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BA99957"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46C7C7E"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11870" w:rsidRPr="006254E2" w14:paraId="30B12D2D" w14:textId="77777777" w:rsidTr="00366550">
        <w:trPr>
          <w:trHeight w:val="340"/>
        </w:trPr>
        <w:tc>
          <w:tcPr>
            <w:tcW w:w="3529" w:type="dxa"/>
            <w:vMerge w:val="restart"/>
            <w:vAlign w:val="center"/>
          </w:tcPr>
          <w:p w14:paraId="7DD39E79"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A7390C7"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E85EFD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34F0B3B"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A6EC7A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6EE16D4"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6EE8F98" w14:textId="77777777" w:rsidR="00D11870" w:rsidRPr="0095627A"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907861E" w14:textId="77777777" w:rsidR="00D11870" w:rsidRPr="0095627A"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11870" w:rsidRPr="006254E2" w14:paraId="7E8DCF17" w14:textId="77777777" w:rsidTr="00366550">
        <w:trPr>
          <w:trHeight w:val="340"/>
        </w:trPr>
        <w:tc>
          <w:tcPr>
            <w:tcW w:w="3529" w:type="dxa"/>
            <w:vMerge/>
            <w:vAlign w:val="center"/>
          </w:tcPr>
          <w:p w14:paraId="181EEFFE"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5E9922D"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C99BD50"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006E5E"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896F0D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A2B9D4" w14:textId="77777777" w:rsidR="00D11870" w:rsidRPr="0095627A"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ABFE3AB" w14:textId="77777777" w:rsidR="00D11870" w:rsidRPr="0095627A"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11870" w:rsidRPr="006254E2" w14:paraId="08B99F43" w14:textId="77777777" w:rsidTr="00366550">
        <w:trPr>
          <w:trHeight w:val="340"/>
        </w:trPr>
        <w:tc>
          <w:tcPr>
            <w:tcW w:w="3529" w:type="dxa"/>
            <w:vMerge/>
            <w:vAlign w:val="center"/>
          </w:tcPr>
          <w:p w14:paraId="214E997F"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F636597"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3D4480"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079928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2F72F72"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FE3F032" w14:textId="77777777" w:rsidR="00D11870" w:rsidRPr="0095627A"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6828873" w14:textId="77777777" w:rsidR="00D11870" w:rsidRPr="0095627A"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11870" w:rsidRPr="006254E2" w14:paraId="2414A146" w14:textId="77777777" w:rsidTr="00366550">
        <w:trPr>
          <w:trHeight w:val="340"/>
        </w:trPr>
        <w:tc>
          <w:tcPr>
            <w:tcW w:w="9624" w:type="dxa"/>
            <w:gridSpan w:val="4"/>
            <w:shd w:val="clear" w:color="auto" w:fill="95DCF7" w:themeFill="accent4" w:themeFillTint="66"/>
            <w:vAlign w:val="center"/>
          </w:tcPr>
          <w:p w14:paraId="541F8E01"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59978CD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602CAB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4282B5E"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11870" w:rsidRPr="006254E2" w14:paraId="0C6A806A" w14:textId="77777777" w:rsidTr="00366550">
        <w:trPr>
          <w:trHeight w:val="340"/>
        </w:trPr>
        <w:tc>
          <w:tcPr>
            <w:tcW w:w="3529" w:type="dxa"/>
            <w:vMerge w:val="restart"/>
            <w:vAlign w:val="center"/>
          </w:tcPr>
          <w:p w14:paraId="467BB207"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26987D8"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58D2003"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2121C49"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BD3E679"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3D9483"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477364A"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11870" w:rsidRPr="006254E2" w14:paraId="0E48B134" w14:textId="77777777" w:rsidTr="00366550">
        <w:trPr>
          <w:trHeight w:val="340"/>
        </w:trPr>
        <w:tc>
          <w:tcPr>
            <w:tcW w:w="3529" w:type="dxa"/>
            <w:vMerge/>
            <w:vAlign w:val="center"/>
          </w:tcPr>
          <w:p w14:paraId="6CCD1994"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35B3004"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C4DB6A3"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6452FF"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FD0DAEC"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A6B8B38"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AC8A402"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11870" w:rsidRPr="006254E2" w14:paraId="45555DCF" w14:textId="77777777" w:rsidTr="00366550">
        <w:trPr>
          <w:trHeight w:val="340"/>
        </w:trPr>
        <w:tc>
          <w:tcPr>
            <w:tcW w:w="9624" w:type="dxa"/>
            <w:gridSpan w:val="4"/>
            <w:shd w:val="clear" w:color="auto" w:fill="95DCF7" w:themeFill="accent4" w:themeFillTint="66"/>
            <w:vAlign w:val="center"/>
          </w:tcPr>
          <w:p w14:paraId="15C2CE84"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D796163"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499FF1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2DBCD08"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11870" w:rsidRPr="006254E2" w14:paraId="7AF249A0" w14:textId="77777777" w:rsidTr="00366550">
        <w:trPr>
          <w:trHeight w:val="340"/>
        </w:trPr>
        <w:tc>
          <w:tcPr>
            <w:tcW w:w="3529" w:type="dxa"/>
            <w:vMerge w:val="restart"/>
            <w:vAlign w:val="center"/>
          </w:tcPr>
          <w:p w14:paraId="76FCA6FD"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59F321E"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7528CA0"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E9CD44"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87455D5"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20DCC0E"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65A22B4"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11870" w:rsidRPr="006254E2" w14:paraId="1B349833" w14:textId="77777777" w:rsidTr="00366550">
        <w:trPr>
          <w:trHeight w:val="340"/>
        </w:trPr>
        <w:tc>
          <w:tcPr>
            <w:tcW w:w="3529" w:type="dxa"/>
            <w:vMerge/>
            <w:vAlign w:val="center"/>
          </w:tcPr>
          <w:p w14:paraId="3BFF713E"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A82393"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69A641"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21BDC04"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1D4351D"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063AB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B07F451"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11870" w:rsidRPr="006254E2" w14:paraId="5B659147" w14:textId="77777777" w:rsidTr="00366550">
        <w:trPr>
          <w:trHeight w:val="340"/>
        </w:trPr>
        <w:tc>
          <w:tcPr>
            <w:tcW w:w="9624" w:type="dxa"/>
            <w:gridSpan w:val="4"/>
            <w:shd w:val="clear" w:color="auto" w:fill="95DCF7" w:themeFill="accent4" w:themeFillTint="66"/>
            <w:vAlign w:val="center"/>
          </w:tcPr>
          <w:p w14:paraId="4BBFAF06" w14:textId="77777777" w:rsidR="00D11870" w:rsidRPr="006254E2" w:rsidRDefault="00D11870"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3AA527F"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82B996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0BA88792"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11870" w:rsidRPr="006254E2" w14:paraId="037CE8DB" w14:textId="77777777" w:rsidTr="00366550">
        <w:trPr>
          <w:trHeight w:val="340"/>
        </w:trPr>
        <w:tc>
          <w:tcPr>
            <w:tcW w:w="3529" w:type="dxa"/>
            <w:vMerge w:val="restart"/>
            <w:vAlign w:val="center"/>
          </w:tcPr>
          <w:p w14:paraId="62833532" w14:textId="77777777" w:rsidR="00D11870" w:rsidRPr="006254E2" w:rsidRDefault="00D1187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E9CA849"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AF0F2A7"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899CD5B"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F67E9FC"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0883ECA"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5DDA7D8"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11870" w:rsidRPr="006254E2" w14:paraId="24FE1E5A" w14:textId="77777777" w:rsidTr="00366550">
        <w:trPr>
          <w:trHeight w:val="340"/>
        </w:trPr>
        <w:tc>
          <w:tcPr>
            <w:tcW w:w="3529" w:type="dxa"/>
            <w:vMerge/>
            <w:vAlign w:val="center"/>
          </w:tcPr>
          <w:p w14:paraId="69FDD5CC" w14:textId="77777777" w:rsidR="00D11870" w:rsidRPr="006254E2" w:rsidRDefault="00D11870"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9FFF4CF"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B5F9325"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9CEC81" w14:textId="77777777" w:rsidR="00D11870" w:rsidRPr="006254E2" w:rsidRDefault="00D1187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B29C04B"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BC2D643"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CA29A17"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11870" w:rsidRPr="006254E2" w14:paraId="189F2E0F" w14:textId="77777777" w:rsidTr="00366550">
        <w:trPr>
          <w:trHeight w:val="340"/>
        </w:trPr>
        <w:tc>
          <w:tcPr>
            <w:tcW w:w="9624" w:type="dxa"/>
            <w:gridSpan w:val="4"/>
            <w:shd w:val="clear" w:color="auto" w:fill="95DCF7" w:themeFill="accent4" w:themeFillTint="66"/>
          </w:tcPr>
          <w:p w14:paraId="43DF2CCD" w14:textId="77777777" w:rsidR="00D11870" w:rsidRPr="006254E2" w:rsidRDefault="00D1187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3C68099"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1405C66" w14:textId="77777777" w:rsidR="00D11870" w:rsidRPr="006254E2" w:rsidRDefault="00D1187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D25A7B2" w14:textId="77777777" w:rsidR="00D11870" w:rsidRPr="006254E2" w:rsidRDefault="00D1187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11870" w:rsidRPr="006254E2" w14:paraId="3361C40F" w14:textId="77777777" w:rsidTr="00366550">
        <w:trPr>
          <w:trHeight w:val="340"/>
        </w:trPr>
        <w:tc>
          <w:tcPr>
            <w:tcW w:w="3529" w:type="dxa"/>
            <w:shd w:val="clear" w:color="auto" w:fill="84E290" w:themeFill="accent3" w:themeFillTint="66"/>
            <w:vAlign w:val="center"/>
          </w:tcPr>
          <w:p w14:paraId="2DB6B97C"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5F6A130"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19291CA"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EEFED0B"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5657FCE"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1E5069C" w14:textId="77777777" w:rsidR="00D11870" w:rsidRPr="006254E2" w:rsidRDefault="00D1187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A3B636A" w14:textId="77777777" w:rsidR="00D11870" w:rsidRPr="006254E2" w:rsidRDefault="00D11870"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98A92E2"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431D01A"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60953C8"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EC927F1"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54A7F06"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7EDFED6E" w14:textId="29C0C5C0" w:rsidR="00DC14D9" w:rsidRPr="002C3726"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lastRenderedPageBreak/>
        <w:t>RESULTADOS DE ACTAS DE</w:t>
      </w:r>
      <w:r w:rsidR="00F91EE7" w:rsidRPr="002C3726">
        <w:rPr>
          <w:rFonts w:ascii="Arial Nova Cond Light" w:eastAsia="Arial" w:hAnsi="Arial Nova Cond Light" w:cs="Arial"/>
          <w:b/>
          <w:color w:val="000000"/>
          <w:sz w:val="20"/>
          <w:szCs w:val="20"/>
        </w:rPr>
        <w:t xml:space="preserve"> AÑO ANTERIOR</w:t>
      </w:r>
      <w:r w:rsidRPr="002C3726">
        <w:rPr>
          <w:rFonts w:ascii="Arial Nova Cond Light" w:eastAsia="Arial" w:hAnsi="Arial Nova Cond Light" w:cs="Arial"/>
          <w:b/>
          <w:color w:val="000000"/>
          <w:sz w:val="20"/>
          <w:szCs w:val="20"/>
        </w:rPr>
        <w:t>:</w:t>
      </w:r>
      <w:r w:rsidRPr="002C3726">
        <w:rPr>
          <w:rFonts w:ascii="Arial Nova Cond Light" w:eastAsia="Arial" w:hAnsi="Arial Nova Cond Light" w:cs="Arial"/>
          <w:b/>
          <w:color w:val="000000"/>
          <w:sz w:val="20"/>
          <w:szCs w:val="20"/>
        </w:rPr>
        <w:tab/>
      </w:r>
      <w:r w:rsidR="00F91EE7" w:rsidRPr="002C3726">
        <w:rPr>
          <w:rFonts w:ascii="Arial Nova Cond Light" w:eastAsia="Arial" w:hAnsi="Arial Nova Cond Light" w:cs="Arial"/>
          <w:b/>
          <w:color w:val="000000"/>
          <w:sz w:val="20"/>
          <w:szCs w:val="20"/>
        </w:rPr>
        <w:tab/>
      </w:r>
    </w:p>
    <w:p w14:paraId="6FA483A1" w14:textId="77777777" w:rsidR="00DC14D9" w:rsidRPr="00677133" w:rsidRDefault="00DC14D9">
      <w:pPr>
        <w:pBdr>
          <w:top w:val="nil"/>
          <w:left w:val="nil"/>
          <w:bottom w:val="nil"/>
          <w:right w:val="nil"/>
          <w:between w:val="nil"/>
        </w:pBdr>
        <w:spacing w:line="276" w:lineRule="auto"/>
        <w:ind w:left="-284" w:right="-455"/>
        <w:rPr>
          <w:rFonts w:ascii="Arial" w:eastAsia="Arial" w:hAnsi="Arial" w:cs="Arial"/>
          <w:b/>
          <w:color w:val="000000"/>
          <w:sz w:val="10"/>
          <w:szCs w:val="10"/>
        </w:rPr>
      </w:pPr>
    </w:p>
    <w:tbl>
      <w:tblPr>
        <w:tblStyle w:val="a4"/>
        <w:tblW w:w="14889"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279"/>
        <w:gridCol w:w="1240"/>
        <w:gridCol w:w="1442"/>
        <w:gridCol w:w="1972"/>
        <w:gridCol w:w="1997"/>
        <w:gridCol w:w="1418"/>
        <w:gridCol w:w="1995"/>
        <w:gridCol w:w="1143"/>
        <w:gridCol w:w="1403"/>
      </w:tblGrid>
      <w:tr w:rsidR="00DC14D9" w:rsidRPr="002C3726" w14:paraId="30E5BCF3" w14:textId="77777777" w:rsidTr="00677133">
        <w:trPr>
          <w:trHeight w:val="282"/>
        </w:trPr>
        <w:tc>
          <w:tcPr>
            <w:tcW w:w="2279" w:type="dxa"/>
            <w:shd w:val="clear" w:color="auto" w:fill="84E291"/>
          </w:tcPr>
          <w:p w14:paraId="155A9C45"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1</w:t>
            </w:r>
          </w:p>
        </w:tc>
        <w:tc>
          <w:tcPr>
            <w:tcW w:w="2682" w:type="dxa"/>
            <w:gridSpan w:val="2"/>
          </w:tcPr>
          <w:p w14:paraId="5029C26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72" w:type="dxa"/>
            <w:shd w:val="clear" w:color="auto" w:fill="84E291"/>
          </w:tcPr>
          <w:p w14:paraId="6D12EFBB"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2</w:t>
            </w:r>
          </w:p>
        </w:tc>
        <w:tc>
          <w:tcPr>
            <w:tcW w:w="3415" w:type="dxa"/>
            <w:gridSpan w:val="2"/>
          </w:tcPr>
          <w:p w14:paraId="0A83D9B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84E291"/>
          </w:tcPr>
          <w:p w14:paraId="7F44E46C"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3</w:t>
            </w:r>
          </w:p>
        </w:tc>
        <w:tc>
          <w:tcPr>
            <w:tcW w:w="2546" w:type="dxa"/>
            <w:gridSpan w:val="2"/>
          </w:tcPr>
          <w:p w14:paraId="10FC0F5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39861A4A" w14:textId="77777777" w:rsidTr="00677133">
        <w:trPr>
          <w:trHeight w:val="282"/>
        </w:trPr>
        <w:tc>
          <w:tcPr>
            <w:tcW w:w="2279" w:type="dxa"/>
            <w:shd w:val="clear" w:color="auto" w:fill="C1F0C8"/>
            <w:vAlign w:val="center"/>
          </w:tcPr>
          <w:p w14:paraId="788E742A"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240" w:type="dxa"/>
            <w:shd w:val="clear" w:color="auto" w:fill="C1F0C8"/>
            <w:vAlign w:val="center"/>
          </w:tcPr>
          <w:p w14:paraId="0C0B70D0"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1442" w:type="dxa"/>
            <w:shd w:val="clear" w:color="auto" w:fill="C1F0C8"/>
            <w:vAlign w:val="center"/>
          </w:tcPr>
          <w:p w14:paraId="2DF3914A"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highlight w:val="yellow"/>
              </w:rPr>
            </w:pPr>
            <w:r w:rsidRPr="002C3726">
              <w:rPr>
                <w:rFonts w:ascii="Arial Nova Cond Light" w:eastAsia="Arial" w:hAnsi="Arial Nova Cond Light" w:cs="Arial"/>
                <w:b/>
                <w:color w:val="000000"/>
                <w:sz w:val="20"/>
                <w:szCs w:val="20"/>
              </w:rPr>
              <w:t>%</w:t>
            </w:r>
          </w:p>
        </w:tc>
        <w:tc>
          <w:tcPr>
            <w:tcW w:w="1972" w:type="dxa"/>
            <w:shd w:val="clear" w:color="auto" w:fill="C1F0C8"/>
            <w:vAlign w:val="center"/>
          </w:tcPr>
          <w:p w14:paraId="7419806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997" w:type="dxa"/>
            <w:shd w:val="clear" w:color="auto" w:fill="C1F0C8"/>
            <w:vAlign w:val="center"/>
          </w:tcPr>
          <w:p w14:paraId="1160A673" w14:textId="77777777" w:rsidR="00DC14D9" w:rsidRPr="002C3726" w:rsidRDefault="002300D6">
            <w:pPr>
              <w:pBdr>
                <w:top w:val="nil"/>
                <w:left w:val="nil"/>
                <w:bottom w:val="nil"/>
                <w:right w:val="nil"/>
                <w:between w:val="nil"/>
              </w:pBdr>
              <w:spacing w:after="160" w:line="276" w:lineRule="auto"/>
              <w:ind w:right="174"/>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1418" w:type="dxa"/>
            <w:shd w:val="clear" w:color="auto" w:fill="C1F0C8"/>
            <w:vAlign w:val="center"/>
          </w:tcPr>
          <w:p w14:paraId="43DE3CF4"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c>
          <w:tcPr>
            <w:tcW w:w="1995" w:type="dxa"/>
            <w:shd w:val="clear" w:color="auto" w:fill="C1F0C8"/>
            <w:vAlign w:val="center"/>
          </w:tcPr>
          <w:p w14:paraId="3FD538CE"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143" w:type="dxa"/>
            <w:shd w:val="clear" w:color="auto" w:fill="C1F0C8"/>
            <w:vAlign w:val="center"/>
          </w:tcPr>
          <w:p w14:paraId="71F0FA5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1403" w:type="dxa"/>
            <w:shd w:val="clear" w:color="auto" w:fill="C1F0C8"/>
            <w:vAlign w:val="center"/>
          </w:tcPr>
          <w:p w14:paraId="44C0F50F"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r>
      <w:tr w:rsidR="00DC14D9" w:rsidRPr="002C3726" w14:paraId="418B310F" w14:textId="77777777" w:rsidTr="00677133">
        <w:trPr>
          <w:trHeight w:val="282"/>
        </w:trPr>
        <w:tc>
          <w:tcPr>
            <w:tcW w:w="2279" w:type="dxa"/>
            <w:shd w:val="clear" w:color="auto" w:fill="C1F0C8"/>
            <w:vAlign w:val="center"/>
          </w:tcPr>
          <w:p w14:paraId="68AB5A8D"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AD</w:t>
            </w:r>
          </w:p>
        </w:tc>
        <w:tc>
          <w:tcPr>
            <w:tcW w:w="1240" w:type="dxa"/>
          </w:tcPr>
          <w:p w14:paraId="10BDD2F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5D538F0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69A38B1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AD</w:t>
            </w:r>
          </w:p>
        </w:tc>
        <w:tc>
          <w:tcPr>
            <w:tcW w:w="1997" w:type="dxa"/>
          </w:tcPr>
          <w:p w14:paraId="421CA38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5FB9B97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730D2B79"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AD</w:t>
            </w:r>
          </w:p>
        </w:tc>
        <w:tc>
          <w:tcPr>
            <w:tcW w:w="1143" w:type="dxa"/>
          </w:tcPr>
          <w:p w14:paraId="5B49BCF6"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36E31AE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55284C54" w14:textId="77777777" w:rsidTr="00677133">
        <w:trPr>
          <w:trHeight w:val="282"/>
        </w:trPr>
        <w:tc>
          <w:tcPr>
            <w:tcW w:w="2279" w:type="dxa"/>
            <w:shd w:val="clear" w:color="auto" w:fill="C1F0C8"/>
            <w:vAlign w:val="center"/>
          </w:tcPr>
          <w:p w14:paraId="13E5E7F1"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w:t>
            </w:r>
          </w:p>
        </w:tc>
        <w:tc>
          <w:tcPr>
            <w:tcW w:w="1240" w:type="dxa"/>
          </w:tcPr>
          <w:p w14:paraId="75FFB3B5"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6D9E189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65216F94"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w:t>
            </w:r>
          </w:p>
        </w:tc>
        <w:tc>
          <w:tcPr>
            <w:tcW w:w="1997" w:type="dxa"/>
          </w:tcPr>
          <w:p w14:paraId="4EC2792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15AF893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0A2FE2F8"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w:t>
            </w:r>
          </w:p>
        </w:tc>
        <w:tc>
          <w:tcPr>
            <w:tcW w:w="1143" w:type="dxa"/>
          </w:tcPr>
          <w:p w14:paraId="6A22EB5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58ABE2C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2BB7F0D3" w14:textId="77777777" w:rsidTr="00677133">
        <w:trPr>
          <w:trHeight w:val="282"/>
        </w:trPr>
        <w:tc>
          <w:tcPr>
            <w:tcW w:w="2279" w:type="dxa"/>
            <w:shd w:val="clear" w:color="auto" w:fill="C1F0C8"/>
            <w:vAlign w:val="center"/>
          </w:tcPr>
          <w:p w14:paraId="0605106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B</w:t>
            </w:r>
          </w:p>
        </w:tc>
        <w:tc>
          <w:tcPr>
            <w:tcW w:w="1240" w:type="dxa"/>
          </w:tcPr>
          <w:p w14:paraId="0B5309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0BA9C56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0B077C55"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B</w:t>
            </w:r>
          </w:p>
        </w:tc>
        <w:tc>
          <w:tcPr>
            <w:tcW w:w="1997" w:type="dxa"/>
          </w:tcPr>
          <w:p w14:paraId="39396FE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6B87563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4202B579"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B</w:t>
            </w:r>
          </w:p>
        </w:tc>
        <w:tc>
          <w:tcPr>
            <w:tcW w:w="1143" w:type="dxa"/>
          </w:tcPr>
          <w:p w14:paraId="7CF8BFC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6DE2AA9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49C49C74" w14:textId="77777777" w:rsidTr="00677133">
        <w:trPr>
          <w:trHeight w:val="282"/>
        </w:trPr>
        <w:tc>
          <w:tcPr>
            <w:tcW w:w="2279" w:type="dxa"/>
            <w:shd w:val="clear" w:color="auto" w:fill="C1F0C8"/>
            <w:vAlign w:val="center"/>
          </w:tcPr>
          <w:p w14:paraId="4A9E9383"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w:t>
            </w:r>
          </w:p>
        </w:tc>
        <w:tc>
          <w:tcPr>
            <w:tcW w:w="1240" w:type="dxa"/>
          </w:tcPr>
          <w:p w14:paraId="408DDFA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1DCA0C6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6B4B3D49"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w:t>
            </w:r>
          </w:p>
        </w:tc>
        <w:tc>
          <w:tcPr>
            <w:tcW w:w="1997" w:type="dxa"/>
          </w:tcPr>
          <w:p w14:paraId="407B003F"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49C54BE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30FE912D" w14:textId="77777777" w:rsidR="00DC14D9" w:rsidRPr="002C3726" w:rsidRDefault="002300D6">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w:t>
            </w:r>
          </w:p>
        </w:tc>
        <w:tc>
          <w:tcPr>
            <w:tcW w:w="1143" w:type="dxa"/>
          </w:tcPr>
          <w:p w14:paraId="3114292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6D7C047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1F21378A" w14:textId="77777777" w:rsidTr="00677133">
        <w:trPr>
          <w:trHeight w:val="331"/>
        </w:trPr>
        <w:tc>
          <w:tcPr>
            <w:tcW w:w="2279" w:type="dxa"/>
            <w:shd w:val="clear" w:color="auto" w:fill="C1F0C8"/>
            <w:vAlign w:val="center"/>
          </w:tcPr>
          <w:p w14:paraId="16B2E9C8" w14:textId="58AC0884" w:rsidR="00DC14D9" w:rsidRPr="002C3726" w:rsidRDefault="00677133">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w:t>
            </w:r>
            <w:r w:rsidR="002300D6" w:rsidRPr="002C3726">
              <w:rPr>
                <w:rFonts w:ascii="Arial Nova Cond Light" w:eastAsia="Arial" w:hAnsi="Arial Nova Cond Light" w:cs="Arial"/>
                <w:b/>
                <w:color w:val="000000"/>
                <w:sz w:val="20"/>
                <w:szCs w:val="20"/>
              </w:rPr>
              <w:t xml:space="preserve"> DE ESTUDIANTES</w:t>
            </w:r>
          </w:p>
        </w:tc>
        <w:tc>
          <w:tcPr>
            <w:tcW w:w="1240" w:type="dxa"/>
          </w:tcPr>
          <w:p w14:paraId="68BF56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42" w:type="dxa"/>
          </w:tcPr>
          <w:p w14:paraId="0F6FED54"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highlight w:val="yellow"/>
              </w:rPr>
            </w:pPr>
          </w:p>
        </w:tc>
        <w:tc>
          <w:tcPr>
            <w:tcW w:w="1972" w:type="dxa"/>
            <w:shd w:val="clear" w:color="auto" w:fill="C1F0C8"/>
            <w:vAlign w:val="center"/>
          </w:tcPr>
          <w:p w14:paraId="53F0605E" w14:textId="41E852E2" w:rsidR="00DC14D9" w:rsidRPr="002C3726" w:rsidRDefault="00677133">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w:t>
            </w:r>
            <w:r w:rsidR="002300D6" w:rsidRPr="002C3726">
              <w:rPr>
                <w:rFonts w:ascii="Arial Nova Cond Light" w:eastAsia="Arial" w:hAnsi="Arial Nova Cond Light" w:cs="Arial"/>
                <w:b/>
                <w:color w:val="000000"/>
                <w:sz w:val="20"/>
                <w:szCs w:val="20"/>
              </w:rPr>
              <w:t xml:space="preserve"> DE ESTUDIANTES</w:t>
            </w:r>
          </w:p>
        </w:tc>
        <w:tc>
          <w:tcPr>
            <w:tcW w:w="1997" w:type="dxa"/>
          </w:tcPr>
          <w:p w14:paraId="47ADE07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18" w:type="dxa"/>
          </w:tcPr>
          <w:p w14:paraId="7489522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995" w:type="dxa"/>
            <w:shd w:val="clear" w:color="auto" w:fill="C1F0C8"/>
            <w:vAlign w:val="center"/>
          </w:tcPr>
          <w:p w14:paraId="5320A377" w14:textId="364E9C16" w:rsidR="00DC14D9" w:rsidRPr="002C3726" w:rsidRDefault="00677133">
            <w:pPr>
              <w:pBdr>
                <w:top w:val="nil"/>
                <w:left w:val="nil"/>
                <w:bottom w:val="nil"/>
                <w:right w:val="nil"/>
                <w:between w:val="nil"/>
              </w:pBdr>
              <w:spacing w:after="160" w:line="276" w:lineRule="auto"/>
              <w:ind w:right="68"/>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w:t>
            </w:r>
            <w:r w:rsidR="002300D6" w:rsidRPr="002C3726">
              <w:rPr>
                <w:rFonts w:ascii="Arial Nova Cond Light" w:eastAsia="Arial" w:hAnsi="Arial Nova Cond Light" w:cs="Arial"/>
                <w:b/>
                <w:color w:val="000000"/>
                <w:sz w:val="20"/>
                <w:szCs w:val="20"/>
              </w:rPr>
              <w:t xml:space="preserve"> DE ESTUDIANTES</w:t>
            </w:r>
          </w:p>
        </w:tc>
        <w:tc>
          <w:tcPr>
            <w:tcW w:w="1143" w:type="dxa"/>
          </w:tcPr>
          <w:p w14:paraId="262BE03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1403" w:type="dxa"/>
          </w:tcPr>
          <w:p w14:paraId="7C45DC4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bl>
    <w:p w14:paraId="585C5A36" w14:textId="77777777" w:rsidR="00DC14D9" w:rsidRPr="002C3726" w:rsidRDefault="00DC14D9">
      <w:pPr>
        <w:tabs>
          <w:tab w:val="left" w:pos="965"/>
        </w:tabs>
        <w:spacing w:line="276" w:lineRule="auto"/>
        <w:ind w:right="-455"/>
        <w:rPr>
          <w:rFonts w:ascii="Arial Nova Cond Light" w:eastAsia="Arial" w:hAnsi="Arial Nova Cond Light" w:cs="Arial"/>
          <w:b/>
          <w:color w:val="000000"/>
          <w:sz w:val="20"/>
          <w:szCs w:val="20"/>
        </w:rPr>
      </w:pPr>
    </w:p>
    <w:p w14:paraId="563C171B" w14:textId="77777777" w:rsidR="002C3726" w:rsidRDefault="002300D6" w:rsidP="005E52E9">
      <w:pPr>
        <w:numPr>
          <w:ilvl w:val="0"/>
          <w:numId w:val="7"/>
        </w:numPr>
        <w:pBdr>
          <w:top w:val="nil"/>
          <w:left w:val="nil"/>
          <w:bottom w:val="nil"/>
          <w:right w:val="nil"/>
          <w:between w:val="nil"/>
        </w:pBdr>
        <w:shd w:val="clear" w:color="auto" w:fill="2EC440"/>
        <w:spacing w:after="0" w:line="276" w:lineRule="auto"/>
        <w:ind w:left="-284" w:right="-455" w:hanging="141"/>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 xml:space="preserve">RESULTADOS DE LA EVALUACIÓN DIAGNOSTICA: </w:t>
      </w:r>
    </w:p>
    <w:p w14:paraId="424F32DB" w14:textId="7AE5A01B" w:rsidR="00DC14D9" w:rsidRPr="002C3726" w:rsidRDefault="002300D6" w:rsidP="002C3726">
      <w:pPr>
        <w:pBdr>
          <w:top w:val="nil"/>
          <w:left w:val="nil"/>
          <w:bottom w:val="nil"/>
          <w:right w:val="nil"/>
          <w:between w:val="nil"/>
        </w:pBdr>
        <w:spacing w:after="0" w:line="276" w:lineRule="auto"/>
        <w:ind w:left="-284" w:right="-455"/>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ab/>
      </w:r>
    </w:p>
    <w:tbl>
      <w:tblPr>
        <w:tblStyle w:val="a5"/>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279"/>
        <w:gridCol w:w="992"/>
        <w:gridCol w:w="709"/>
        <w:gridCol w:w="751"/>
        <w:gridCol w:w="2368"/>
        <w:gridCol w:w="1134"/>
        <w:gridCol w:w="708"/>
        <w:gridCol w:w="851"/>
        <w:gridCol w:w="2410"/>
        <w:gridCol w:w="1134"/>
        <w:gridCol w:w="708"/>
        <w:gridCol w:w="841"/>
      </w:tblGrid>
      <w:tr w:rsidR="00DC14D9" w:rsidRPr="002C3726" w14:paraId="648785EB" w14:textId="77777777" w:rsidTr="00677133">
        <w:trPr>
          <w:trHeight w:val="265"/>
        </w:trPr>
        <w:tc>
          <w:tcPr>
            <w:tcW w:w="2279" w:type="dxa"/>
            <w:shd w:val="clear" w:color="auto" w:fill="84E291"/>
            <w:vAlign w:val="center"/>
          </w:tcPr>
          <w:p w14:paraId="735EE428" w14:textId="77777777" w:rsidR="00DC14D9" w:rsidRPr="002C3726" w:rsidRDefault="002300D6">
            <w:pPr>
              <w:pBdr>
                <w:top w:val="nil"/>
                <w:left w:val="nil"/>
                <w:bottom w:val="nil"/>
                <w:right w:val="nil"/>
                <w:between w:val="nil"/>
              </w:pBdr>
              <w:spacing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 xml:space="preserve">COMPETENCIA </w:t>
            </w:r>
          </w:p>
          <w:p w14:paraId="1A63C241"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1</w:t>
            </w:r>
          </w:p>
        </w:tc>
        <w:tc>
          <w:tcPr>
            <w:tcW w:w="2452" w:type="dxa"/>
            <w:gridSpan w:val="3"/>
            <w:vAlign w:val="center"/>
          </w:tcPr>
          <w:p w14:paraId="001FE480" w14:textId="77777777" w:rsidR="00DC14D9" w:rsidRPr="002C3726" w:rsidRDefault="00DC14D9">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p>
        </w:tc>
        <w:tc>
          <w:tcPr>
            <w:tcW w:w="2368" w:type="dxa"/>
            <w:shd w:val="clear" w:color="auto" w:fill="84E291"/>
            <w:vAlign w:val="center"/>
          </w:tcPr>
          <w:p w14:paraId="628DAE68"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2</w:t>
            </w:r>
          </w:p>
        </w:tc>
        <w:tc>
          <w:tcPr>
            <w:tcW w:w="2693" w:type="dxa"/>
            <w:gridSpan w:val="3"/>
            <w:vAlign w:val="center"/>
          </w:tcPr>
          <w:p w14:paraId="7068B68E" w14:textId="77777777" w:rsidR="00DC14D9" w:rsidRPr="002C3726" w:rsidRDefault="00DC14D9">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p>
        </w:tc>
        <w:tc>
          <w:tcPr>
            <w:tcW w:w="2410" w:type="dxa"/>
            <w:shd w:val="clear" w:color="auto" w:fill="84E291"/>
            <w:vAlign w:val="center"/>
          </w:tcPr>
          <w:p w14:paraId="63375C2C" w14:textId="2674AD33" w:rsidR="00DC14D9" w:rsidRPr="002C3726" w:rsidRDefault="002300D6" w:rsidP="00677133">
            <w:pPr>
              <w:pBdr>
                <w:top w:val="nil"/>
                <w:left w:val="nil"/>
                <w:bottom w:val="nil"/>
                <w:right w:val="nil"/>
                <w:between w:val="nil"/>
              </w:pBdr>
              <w:spacing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COMPETENCIA 3</w:t>
            </w:r>
          </w:p>
        </w:tc>
        <w:tc>
          <w:tcPr>
            <w:tcW w:w="1134" w:type="dxa"/>
          </w:tcPr>
          <w:p w14:paraId="5DD7E89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F03A6B4"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0A1F0EC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46EA983C" w14:textId="77777777" w:rsidTr="00677133">
        <w:trPr>
          <w:trHeight w:val="265"/>
        </w:trPr>
        <w:tc>
          <w:tcPr>
            <w:tcW w:w="2279" w:type="dxa"/>
            <w:shd w:val="clear" w:color="auto" w:fill="C1F0C8"/>
            <w:vAlign w:val="center"/>
          </w:tcPr>
          <w:p w14:paraId="3E29721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992" w:type="dxa"/>
            <w:shd w:val="clear" w:color="auto" w:fill="C1F0C8"/>
          </w:tcPr>
          <w:p w14:paraId="570AE7DF"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18"/>
                <w:szCs w:val="18"/>
              </w:rPr>
            </w:pPr>
            <w:r w:rsidRPr="002C3726">
              <w:rPr>
                <w:rFonts w:ascii="Arial Nova Cond Light" w:eastAsia="Arial" w:hAnsi="Arial Nova Cond Light" w:cs="Arial"/>
                <w:b/>
                <w:color w:val="000000"/>
                <w:sz w:val="18"/>
                <w:szCs w:val="18"/>
              </w:rPr>
              <w:t>Cantidad</w:t>
            </w:r>
          </w:p>
        </w:tc>
        <w:tc>
          <w:tcPr>
            <w:tcW w:w="709" w:type="dxa"/>
            <w:shd w:val="clear" w:color="auto" w:fill="C1F0C8"/>
          </w:tcPr>
          <w:p w14:paraId="586E3817" w14:textId="77777777" w:rsidR="00DC14D9" w:rsidRPr="002C3726" w:rsidRDefault="002300D6">
            <w:pPr>
              <w:pBdr>
                <w:top w:val="nil"/>
                <w:left w:val="nil"/>
                <w:bottom w:val="nil"/>
                <w:right w:val="nil"/>
                <w:between w:val="nil"/>
              </w:pBdr>
              <w:spacing w:after="160" w:line="276" w:lineRule="auto"/>
              <w:ind w:right="62"/>
              <w:jc w:val="center"/>
              <w:rPr>
                <w:rFonts w:ascii="Arial Nova Cond Light" w:eastAsia="Arial" w:hAnsi="Arial Nova Cond Light" w:cs="Arial"/>
                <w:b/>
                <w:color w:val="000000"/>
                <w:sz w:val="18"/>
                <w:szCs w:val="18"/>
              </w:rPr>
            </w:pPr>
            <w:r w:rsidRPr="002C3726">
              <w:rPr>
                <w:rFonts w:ascii="Arial Nova Cond Light" w:eastAsia="Arial" w:hAnsi="Arial Nova Cond Light" w:cs="Arial"/>
                <w:b/>
                <w:color w:val="000000"/>
                <w:sz w:val="18"/>
                <w:szCs w:val="18"/>
              </w:rPr>
              <w:t>%</w:t>
            </w:r>
          </w:p>
        </w:tc>
        <w:tc>
          <w:tcPr>
            <w:tcW w:w="751" w:type="dxa"/>
            <w:shd w:val="clear" w:color="auto" w:fill="C1F0C8"/>
          </w:tcPr>
          <w:p w14:paraId="176AC1A5"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18"/>
                <w:szCs w:val="18"/>
              </w:rPr>
            </w:pPr>
            <w:r w:rsidRPr="002C3726">
              <w:rPr>
                <w:rFonts w:ascii="Arial Nova Cond Light" w:eastAsia="Arial" w:hAnsi="Arial Nova Cond Light" w:cs="Arial"/>
                <w:b/>
                <w:color w:val="000000"/>
                <w:sz w:val="18"/>
                <w:szCs w:val="18"/>
              </w:rPr>
              <w:t>META</w:t>
            </w:r>
          </w:p>
        </w:tc>
        <w:tc>
          <w:tcPr>
            <w:tcW w:w="2368" w:type="dxa"/>
            <w:shd w:val="clear" w:color="auto" w:fill="C1F0C8"/>
            <w:vAlign w:val="center"/>
          </w:tcPr>
          <w:p w14:paraId="75939102"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134" w:type="dxa"/>
            <w:shd w:val="clear" w:color="auto" w:fill="C1F0C8"/>
          </w:tcPr>
          <w:p w14:paraId="392EF12A" w14:textId="77777777" w:rsidR="00DC14D9" w:rsidRPr="002C3726" w:rsidRDefault="002300D6">
            <w:pPr>
              <w:pBdr>
                <w:top w:val="nil"/>
                <w:left w:val="nil"/>
                <w:bottom w:val="nil"/>
                <w:right w:val="nil"/>
                <w:between w:val="nil"/>
              </w:pBdr>
              <w:spacing w:after="160" w:line="276" w:lineRule="auto"/>
              <w:ind w:right="3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708" w:type="dxa"/>
            <w:shd w:val="clear" w:color="auto" w:fill="C1F0C8"/>
          </w:tcPr>
          <w:p w14:paraId="58E6A06A" w14:textId="77777777" w:rsidR="00DC14D9" w:rsidRPr="002C3726" w:rsidRDefault="002300D6">
            <w:pPr>
              <w:pBdr>
                <w:top w:val="nil"/>
                <w:left w:val="nil"/>
                <w:bottom w:val="nil"/>
                <w:right w:val="nil"/>
                <w:between w:val="nil"/>
              </w:pBdr>
              <w:spacing w:after="160" w:line="276" w:lineRule="auto"/>
              <w:ind w:right="174"/>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c>
          <w:tcPr>
            <w:tcW w:w="851" w:type="dxa"/>
            <w:shd w:val="clear" w:color="auto" w:fill="C1F0C8"/>
          </w:tcPr>
          <w:p w14:paraId="22A4D947"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META</w:t>
            </w:r>
          </w:p>
        </w:tc>
        <w:tc>
          <w:tcPr>
            <w:tcW w:w="2410" w:type="dxa"/>
            <w:shd w:val="clear" w:color="auto" w:fill="C1F0C8"/>
            <w:vAlign w:val="center"/>
          </w:tcPr>
          <w:p w14:paraId="2930394F"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NIVELES DE LOGRO</w:t>
            </w:r>
          </w:p>
        </w:tc>
        <w:tc>
          <w:tcPr>
            <w:tcW w:w="1134" w:type="dxa"/>
            <w:shd w:val="clear" w:color="auto" w:fill="C1F0C8"/>
          </w:tcPr>
          <w:p w14:paraId="3A134E3C"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Cantidad</w:t>
            </w:r>
          </w:p>
        </w:tc>
        <w:tc>
          <w:tcPr>
            <w:tcW w:w="708" w:type="dxa"/>
            <w:shd w:val="clear" w:color="auto" w:fill="C1F0C8"/>
          </w:tcPr>
          <w:p w14:paraId="11AD3907"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w:t>
            </w:r>
          </w:p>
        </w:tc>
        <w:tc>
          <w:tcPr>
            <w:tcW w:w="841" w:type="dxa"/>
            <w:shd w:val="clear" w:color="auto" w:fill="C1F0C8"/>
          </w:tcPr>
          <w:p w14:paraId="3D71843B"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META</w:t>
            </w:r>
          </w:p>
        </w:tc>
      </w:tr>
      <w:tr w:rsidR="00DC14D9" w:rsidRPr="002C3726" w14:paraId="6AB8F739" w14:textId="77777777" w:rsidTr="00677133">
        <w:trPr>
          <w:trHeight w:val="265"/>
        </w:trPr>
        <w:tc>
          <w:tcPr>
            <w:tcW w:w="2279" w:type="dxa"/>
            <w:shd w:val="clear" w:color="auto" w:fill="C1F0C8"/>
            <w:vAlign w:val="center"/>
          </w:tcPr>
          <w:p w14:paraId="30DF169B"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destacado</w:t>
            </w:r>
          </w:p>
        </w:tc>
        <w:tc>
          <w:tcPr>
            <w:tcW w:w="992" w:type="dxa"/>
          </w:tcPr>
          <w:p w14:paraId="797305D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4CB4A2AF"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48D204C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3C0EA4D5"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destacado</w:t>
            </w:r>
          </w:p>
        </w:tc>
        <w:tc>
          <w:tcPr>
            <w:tcW w:w="1134" w:type="dxa"/>
          </w:tcPr>
          <w:p w14:paraId="18D644F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6F216DE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7083435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76BC2305"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destacado</w:t>
            </w:r>
          </w:p>
        </w:tc>
        <w:tc>
          <w:tcPr>
            <w:tcW w:w="1134" w:type="dxa"/>
          </w:tcPr>
          <w:p w14:paraId="2A9867B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3D066F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5D0A2EF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5AC15A18" w14:textId="77777777" w:rsidTr="00677133">
        <w:trPr>
          <w:trHeight w:val="265"/>
        </w:trPr>
        <w:tc>
          <w:tcPr>
            <w:tcW w:w="2279" w:type="dxa"/>
            <w:shd w:val="clear" w:color="auto" w:fill="C1F0C8"/>
            <w:vAlign w:val="center"/>
          </w:tcPr>
          <w:p w14:paraId="54F12DB5"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esperado</w:t>
            </w:r>
          </w:p>
        </w:tc>
        <w:tc>
          <w:tcPr>
            <w:tcW w:w="992" w:type="dxa"/>
          </w:tcPr>
          <w:p w14:paraId="43735717"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3AE0DB2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5F436FA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391F64B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esperado</w:t>
            </w:r>
          </w:p>
        </w:tc>
        <w:tc>
          <w:tcPr>
            <w:tcW w:w="1134" w:type="dxa"/>
          </w:tcPr>
          <w:p w14:paraId="04685EEF"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30EBA1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5706A25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348F6343"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esperado</w:t>
            </w:r>
          </w:p>
        </w:tc>
        <w:tc>
          <w:tcPr>
            <w:tcW w:w="1134" w:type="dxa"/>
          </w:tcPr>
          <w:p w14:paraId="7BDFD1E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5483D56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609F4FB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2BA9D3D5" w14:textId="77777777" w:rsidTr="00677133">
        <w:trPr>
          <w:trHeight w:val="265"/>
        </w:trPr>
        <w:tc>
          <w:tcPr>
            <w:tcW w:w="2279" w:type="dxa"/>
            <w:shd w:val="clear" w:color="auto" w:fill="C1F0C8"/>
            <w:vAlign w:val="center"/>
          </w:tcPr>
          <w:p w14:paraId="46AA4347"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inicio</w:t>
            </w:r>
          </w:p>
        </w:tc>
        <w:tc>
          <w:tcPr>
            <w:tcW w:w="992" w:type="dxa"/>
          </w:tcPr>
          <w:p w14:paraId="0CE3DE9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1CDF6B5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42251D87"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24EA9DB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inicio</w:t>
            </w:r>
          </w:p>
        </w:tc>
        <w:tc>
          <w:tcPr>
            <w:tcW w:w="1134" w:type="dxa"/>
          </w:tcPr>
          <w:p w14:paraId="57B1F90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61AB898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0CC8409D"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79637377"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Nivel inicio</w:t>
            </w:r>
          </w:p>
        </w:tc>
        <w:tc>
          <w:tcPr>
            <w:tcW w:w="1134" w:type="dxa"/>
          </w:tcPr>
          <w:p w14:paraId="7751916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0F44930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54C8852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169CEFE5" w14:textId="77777777" w:rsidTr="00677133">
        <w:trPr>
          <w:trHeight w:val="265"/>
        </w:trPr>
        <w:tc>
          <w:tcPr>
            <w:tcW w:w="2279" w:type="dxa"/>
            <w:shd w:val="clear" w:color="auto" w:fill="C1F0C8"/>
            <w:vAlign w:val="center"/>
          </w:tcPr>
          <w:p w14:paraId="2D306CF8"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Previo al grado</w:t>
            </w:r>
          </w:p>
        </w:tc>
        <w:tc>
          <w:tcPr>
            <w:tcW w:w="992" w:type="dxa"/>
          </w:tcPr>
          <w:p w14:paraId="35D130B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3546FF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7FCE3AB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25AF9A1C"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Previo al grado</w:t>
            </w:r>
          </w:p>
        </w:tc>
        <w:tc>
          <w:tcPr>
            <w:tcW w:w="1134" w:type="dxa"/>
          </w:tcPr>
          <w:p w14:paraId="5CB7E1F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15657B22"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7131811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13335DD4"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Previo al grado</w:t>
            </w:r>
          </w:p>
        </w:tc>
        <w:tc>
          <w:tcPr>
            <w:tcW w:w="1134" w:type="dxa"/>
          </w:tcPr>
          <w:p w14:paraId="34A3404B"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75E65283"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1FF8608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r w:rsidR="00DC14D9" w:rsidRPr="002C3726" w14:paraId="340F36C3" w14:textId="77777777" w:rsidTr="00677133">
        <w:trPr>
          <w:trHeight w:val="311"/>
        </w:trPr>
        <w:tc>
          <w:tcPr>
            <w:tcW w:w="2279" w:type="dxa"/>
            <w:shd w:val="clear" w:color="auto" w:fill="C1F0C8"/>
            <w:vAlign w:val="center"/>
          </w:tcPr>
          <w:p w14:paraId="1DABE289" w14:textId="77777777" w:rsidR="00DC14D9" w:rsidRPr="002C3726" w:rsidRDefault="002300D6">
            <w:pPr>
              <w:pBdr>
                <w:top w:val="nil"/>
                <w:left w:val="nil"/>
                <w:bottom w:val="nil"/>
                <w:right w:val="nil"/>
                <w:between w:val="nil"/>
              </w:pBdr>
              <w:spacing w:after="160" w:line="276" w:lineRule="auto"/>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 DE ESTUDIANTES</w:t>
            </w:r>
          </w:p>
        </w:tc>
        <w:tc>
          <w:tcPr>
            <w:tcW w:w="992" w:type="dxa"/>
          </w:tcPr>
          <w:p w14:paraId="661E5A0A"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9" w:type="dxa"/>
          </w:tcPr>
          <w:p w14:paraId="35711B4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51" w:type="dxa"/>
          </w:tcPr>
          <w:p w14:paraId="4F307757"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368" w:type="dxa"/>
            <w:shd w:val="clear" w:color="auto" w:fill="C1F0C8"/>
            <w:vAlign w:val="center"/>
          </w:tcPr>
          <w:p w14:paraId="115F2AD0" w14:textId="77777777" w:rsidR="00DC14D9" w:rsidRPr="002C3726" w:rsidRDefault="002300D6">
            <w:pPr>
              <w:pBdr>
                <w:top w:val="nil"/>
                <w:left w:val="nil"/>
                <w:bottom w:val="nil"/>
                <w:right w:val="nil"/>
                <w:between w:val="nil"/>
              </w:pBdr>
              <w:spacing w:after="160" w:line="276" w:lineRule="auto"/>
              <w:ind w:right="86"/>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 DE ESTUDIANTES</w:t>
            </w:r>
          </w:p>
        </w:tc>
        <w:tc>
          <w:tcPr>
            <w:tcW w:w="1134" w:type="dxa"/>
          </w:tcPr>
          <w:p w14:paraId="0AFA17C0"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376DDE58"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51" w:type="dxa"/>
          </w:tcPr>
          <w:p w14:paraId="0CF79549"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2410" w:type="dxa"/>
            <w:shd w:val="clear" w:color="auto" w:fill="C1F0C7" w:themeFill="accent3" w:themeFillTint="33"/>
            <w:vAlign w:val="center"/>
          </w:tcPr>
          <w:p w14:paraId="1126D7A8" w14:textId="77777777" w:rsidR="00DC14D9" w:rsidRPr="002C3726" w:rsidRDefault="002300D6">
            <w:pPr>
              <w:pBdr>
                <w:top w:val="nil"/>
                <w:left w:val="nil"/>
                <w:bottom w:val="nil"/>
                <w:right w:val="nil"/>
                <w:between w:val="nil"/>
              </w:pBdr>
              <w:spacing w:after="160" w:line="276" w:lineRule="auto"/>
              <w:ind w:right="170"/>
              <w:jc w:val="center"/>
              <w:rPr>
                <w:rFonts w:ascii="Arial Nova Cond Light" w:eastAsia="Arial" w:hAnsi="Arial Nova Cond Light" w:cs="Arial"/>
                <w:b/>
                <w:color w:val="000000"/>
                <w:sz w:val="20"/>
                <w:szCs w:val="20"/>
              </w:rPr>
            </w:pPr>
            <w:r w:rsidRPr="002C3726">
              <w:rPr>
                <w:rFonts w:ascii="Arial Nova Cond Light" w:eastAsia="Arial" w:hAnsi="Arial Nova Cond Light" w:cs="Arial"/>
                <w:b/>
                <w:color w:val="000000"/>
                <w:sz w:val="20"/>
                <w:szCs w:val="20"/>
              </w:rPr>
              <w:t>TOTAL, DE ESTUDIANTES</w:t>
            </w:r>
          </w:p>
        </w:tc>
        <w:tc>
          <w:tcPr>
            <w:tcW w:w="1134" w:type="dxa"/>
          </w:tcPr>
          <w:p w14:paraId="1A2BFC1C"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708" w:type="dxa"/>
          </w:tcPr>
          <w:p w14:paraId="24737ADE"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c>
          <w:tcPr>
            <w:tcW w:w="841" w:type="dxa"/>
          </w:tcPr>
          <w:p w14:paraId="7D3D4F11" w14:textId="77777777" w:rsidR="00DC14D9" w:rsidRPr="002C3726" w:rsidRDefault="00DC14D9">
            <w:pPr>
              <w:pBdr>
                <w:top w:val="nil"/>
                <w:left w:val="nil"/>
                <w:bottom w:val="nil"/>
                <w:right w:val="nil"/>
                <w:between w:val="nil"/>
              </w:pBdr>
              <w:spacing w:after="160" w:line="276" w:lineRule="auto"/>
              <w:ind w:right="-455"/>
              <w:rPr>
                <w:rFonts w:ascii="Arial Nova Cond Light" w:eastAsia="Arial" w:hAnsi="Arial Nova Cond Light" w:cs="Arial"/>
                <w:b/>
                <w:color w:val="000000"/>
                <w:sz w:val="20"/>
                <w:szCs w:val="20"/>
              </w:rPr>
            </w:pPr>
          </w:p>
        </w:tc>
      </w:tr>
    </w:tbl>
    <w:p w14:paraId="46B4ACC8"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23A8740"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562D29D" w14:textId="77777777" w:rsidR="00677133" w:rsidRDefault="00677133">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4B69451"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DISTRIBUCIÓN DE LAS UNIDADES DE APRENDIZAJE:   </w:t>
      </w:r>
    </w:p>
    <w:p w14:paraId="6B64925B" w14:textId="77777777" w:rsidR="00DC14D9" w:rsidRDefault="00DC14D9">
      <w:pPr>
        <w:spacing w:line="276" w:lineRule="auto"/>
        <w:ind w:right="-455"/>
        <w:rPr>
          <w:rFonts w:ascii="Arial" w:eastAsia="Arial" w:hAnsi="Arial" w:cs="Arial"/>
          <w:b/>
          <w:color w:val="000000"/>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C544CB" w:rsidRPr="001337C2" w14:paraId="5AA646C6" w14:textId="77777777" w:rsidTr="009F1534">
        <w:trPr>
          <w:trHeight w:val="886"/>
          <w:jc w:val="center"/>
        </w:trPr>
        <w:tc>
          <w:tcPr>
            <w:tcW w:w="818" w:type="dxa"/>
            <w:shd w:val="clear" w:color="auto" w:fill="C1F0C7" w:themeFill="accent3" w:themeFillTint="33"/>
            <w:vAlign w:val="center"/>
          </w:tcPr>
          <w:p w14:paraId="1489120A" w14:textId="77777777" w:rsidR="00C544CB" w:rsidRPr="001337C2" w:rsidRDefault="00C544CB"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6985C067" w14:textId="77777777" w:rsidR="00C544CB" w:rsidRPr="001337C2" w:rsidRDefault="00C544C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B332727" w14:textId="77777777" w:rsidR="00C544CB" w:rsidRPr="001337C2" w:rsidRDefault="00C544C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0471E70D" w14:textId="77777777" w:rsidR="00C544CB" w:rsidRPr="001337C2" w:rsidRDefault="00C544CB"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20B99612" w14:textId="77777777" w:rsidR="00C544CB" w:rsidRDefault="00C544C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0ABEFACC" w14:textId="77777777" w:rsidR="00C544CB" w:rsidRDefault="00C544C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BA817CF" w14:textId="77777777" w:rsidR="00C544CB" w:rsidRPr="001337C2" w:rsidRDefault="00C544CB"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C544CB" w:rsidRPr="001337C2" w14:paraId="534C0D07" w14:textId="77777777" w:rsidTr="009F1534">
        <w:trPr>
          <w:trHeight w:val="756"/>
          <w:jc w:val="center"/>
        </w:trPr>
        <w:tc>
          <w:tcPr>
            <w:tcW w:w="818" w:type="dxa"/>
            <w:vMerge w:val="restart"/>
            <w:vAlign w:val="center"/>
          </w:tcPr>
          <w:p w14:paraId="37F60D52"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7569D223"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77AF7043" w14:textId="77777777" w:rsidR="00C544CB" w:rsidRPr="001337C2"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2072BBBE" w14:textId="77777777" w:rsidR="00C544CB" w:rsidRPr="00F83FD7" w:rsidRDefault="00C544CB" w:rsidP="009F153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{{titulosituacionsignificativa0}}</w:t>
            </w:r>
          </w:p>
        </w:tc>
        <w:tc>
          <w:tcPr>
            <w:tcW w:w="2693" w:type="dxa"/>
            <w:vAlign w:val="center"/>
          </w:tcPr>
          <w:p w14:paraId="6C99362C"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{{campotematico0}}</w:t>
            </w:r>
          </w:p>
        </w:tc>
        <w:tc>
          <w:tcPr>
            <w:tcW w:w="1560" w:type="dxa"/>
            <w:vAlign w:val="center"/>
          </w:tcPr>
          <w:p w14:paraId="4CC02122"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{{competencias0}}</w:t>
            </w:r>
          </w:p>
        </w:tc>
        <w:tc>
          <w:tcPr>
            <w:tcW w:w="1399" w:type="dxa"/>
            <w:vAlign w:val="center"/>
          </w:tcPr>
          <w:p w14:paraId="01C3E59B" w14:textId="77777777" w:rsidR="00C544CB" w:rsidRPr="00F83FD7"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{{producto0}}</w:t>
            </w:r>
          </w:p>
        </w:tc>
      </w:tr>
      <w:tr w:rsidR="00C544CB" w:rsidRPr="001337C2" w14:paraId="21A66A2B" w14:textId="77777777" w:rsidTr="009F1534">
        <w:trPr>
          <w:trHeight w:val="756"/>
          <w:jc w:val="center"/>
        </w:trPr>
        <w:tc>
          <w:tcPr>
            <w:tcW w:w="818" w:type="dxa"/>
            <w:vMerge/>
            <w:vAlign w:val="center"/>
          </w:tcPr>
          <w:p w14:paraId="279C9559"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D1A2C9B"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02E15C5" w14:textId="77777777" w:rsidR="00C544CB" w:rsidRPr="001337C2"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7305E9C6" w14:textId="77777777" w:rsidR="00C544CB" w:rsidRPr="00780986" w:rsidRDefault="00C544C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{{titulosituacionsignificativa1}}</w:t>
            </w:r>
          </w:p>
        </w:tc>
        <w:tc>
          <w:tcPr>
            <w:tcW w:w="2693" w:type="dxa"/>
            <w:vAlign w:val="center"/>
          </w:tcPr>
          <w:p w14:paraId="44E64E82"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{{campotematico1}}</w:t>
            </w:r>
          </w:p>
        </w:tc>
        <w:tc>
          <w:tcPr>
            <w:tcW w:w="1560" w:type="dxa"/>
            <w:vAlign w:val="center"/>
          </w:tcPr>
          <w:p w14:paraId="525EBB8D"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{{competencias1}}</w:t>
            </w:r>
          </w:p>
        </w:tc>
        <w:tc>
          <w:tcPr>
            <w:tcW w:w="1399" w:type="dxa"/>
            <w:vAlign w:val="center"/>
          </w:tcPr>
          <w:p w14:paraId="174DE066" w14:textId="77777777" w:rsidR="00C544CB" w:rsidRPr="00705729"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{{producto1}}</w:t>
            </w:r>
          </w:p>
        </w:tc>
      </w:tr>
      <w:tr w:rsidR="00C544CB" w:rsidRPr="001337C2" w14:paraId="6E5D655C" w14:textId="77777777" w:rsidTr="009F1534">
        <w:trPr>
          <w:trHeight w:val="756"/>
          <w:jc w:val="center"/>
        </w:trPr>
        <w:tc>
          <w:tcPr>
            <w:tcW w:w="818" w:type="dxa"/>
            <w:vMerge/>
            <w:vAlign w:val="center"/>
          </w:tcPr>
          <w:p w14:paraId="0843C78B"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B4AE3C2"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3104F28" w14:textId="77777777" w:rsidR="00C544CB" w:rsidRPr="001337C2"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53B9AEE3" w14:textId="77777777" w:rsidR="00C544CB" w:rsidRPr="00C55150" w:rsidRDefault="00C544CB" w:rsidP="009F153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{{titulosituacionsignificativa2}}</w:t>
            </w:r>
          </w:p>
        </w:tc>
        <w:tc>
          <w:tcPr>
            <w:tcW w:w="2693" w:type="dxa"/>
            <w:vAlign w:val="center"/>
          </w:tcPr>
          <w:p w14:paraId="15770FF6" w14:textId="77777777" w:rsidR="00C544CB"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{{campotematico2}}</w:t>
            </w:r>
          </w:p>
        </w:tc>
        <w:tc>
          <w:tcPr>
            <w:tcW w:w="1560" w:type="dxa"/>
            <w:vAlign w:val="center"/>
          </w:tcPr>
          <w:p w14:paraId="13AC0D83" w14:textId="77777777" w:rsidR="00C544CB"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{{competencias2}}</w:t>
            </w:r>
          </w:p>
        </w:tc>
        <w:tc>
          <w:tcPr>
            <w:tcW w:w="1399" w:type="dxa"/>
            <w:vAlign w:val="center"/>
          </w:tcPr>
          <w:p w14:paraId="4A8F1675" w14:textId="77777777" w:rsidR="00C544CB" w:rsidRPr="00657636"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{{producto2}}</w:t>
            </w:r>
          </w:p>
        </w:tc>
      </w:tr>
      <w:tr w:rsidR="00C544CB" w:rsidRPr="001337C2" w14:paraId="7E985428" w14:textId="77777777" w:rsidTr="009F1534">
        <w:trPr>
          <w:trHeight w:val="756"/>
          <w:jc w:val="center"/>
        </w:trPr>
        <w:tc>
          <w:tcPr>
            <w:tcW w:w="818" w:type="dxa"/>
            <w:vMerge w:val="restart"/>
            <w:vAlign w:val="center"/>
          </w:tcPr>
          <w:p w14:paraId="100678FB"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635BE0B7"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6C8BAC6" w14:textId="77777777" w:rsidR="00C544CB" w:rsidRPr="00A57321"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6DB22627" w14:textId="77777777" w:rsidR="00C544CB" w:rsidRPr="003158D0" w:rsidRDefault="00C544CB" w:rsidP="009F1534">
            <w:pPr>
              <w:autoSpaceDE w:val="0"/>
              <w:autoSpaceDN w:val="0"/>
              <w:adjustRightInd w:val="0"/>
              <w:jc w:val="center"/>
              <w:rPr>
                <w:rFonts w:ascii="Arial Nova Cond" w:hAnsi="Arial Nova Cond" w:cs="Arial"/>
                <w:color w:val="215E99" w:themeColor="text2" w:themeTint="BF"/>
                <w:sz w:val="20"/>
                <w:szCs w:val="20"/>
              </w:rPr>
            </w:pPr>
            <w:r>
              <w:rPr>
                <w:rFonts w:ascii="Arial Nova Cond" w:hAnsi="Arial Nova Cond" w:cs="Arial"/>
                <w:color w:val="000000"/>
                <w:sz w:val="20"/>
                <w:szCs w:val="20"/>
              </w:rPr>
              <w:t>{{titulosituacionsignificativa3}}</w:t>
            </w:r>
          </w:p>
        </w:tc>
        <w:tc>
          <w:tcPr>
            <w:tcW w:w="2693" w:type="dxa"/>
            <w:vAlign w:val="center"/>
          </w:tcPr>
          <w:p w14:paraId="666E9968"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{{campotematico3}}</w:t>
            </w:r>
          </w:p>
        </w:tc>
        <w:tc>
          <w:tcPr>
            <w:tcW w:w="1560" w:type="dxa"/>
            <w:vAlign w:val="center"/>
          </w:tcPr>
          <w:p w14:paraId="3C0012B5"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{{competencias3}}</w:t>
            </w:r>
          </w:p>
        </w:tc>
        <w:tc>
          <w:tcPr>
            <w:tcW w:w="1399" w:type="dxa"/>
            <w:vAlign w:val="center"/>
          </w:tcPr>
          <w:p w14:paraId="69DA811E" w14:textId="77777777" w:rsidR="00C544CB" w:rsidRPr="0062505D"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{{producto3}}</w:t>
            </w:r>
          </w:p>
        </w:tc>
      </w:tr>
      <w:tr w:rsidR="00C544CB" w:rsidRPr="001337C2" w14:paraId="2E257A5B" w14:textId="77777777" w:rsidTr="009F1534">
        <w:trPr>
          <w:trHeight w:val="756"/>
          <w:jc w:val="center"/>
        </w:trPr>
        <w:tc>
          <w:tcPr>
            <w:tcW w:w="818" w:type="dxa"/>
            <w:vMerge/>
            <w:vAlign w:val="center"/>
          </w:tcPr>
          <w:p w14:paraId="34E170D4"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7B236E1"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1AF0229E" w14:textId="77777777" w:rsidR="00C544CB" w:rsidRPr="000A0DD6"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96CC8D1" w14:textId="77777777" w:rsidR="00C544CB" w:rsidRPr="000A0DD6" w:rsidRDefault="00C544C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{{titulosituacionsignificativa4}}</w:t>
            </w:r>
          </w:p>
        </w:tc>
        <w:tc>
          <w:tcPr>
            <w:tcW w:w="2693" w:type="dxa"/>
            <w:vAlign w:val="center"/>
          </w:tcPr>
          <w:p w14:paraId="2D609CFE"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{{campotematico4}}</w:t>
            </w:r>
          </w:p>
        </w:tc>
        <w:tc>
          <w:tcPr>
            <w:tcW w:w="1560" w:type="dxa"/>
            <w:vAlign w:val="center"/>
          </w:tcPr>
          <w:p w14:paraId="6E739669"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{{competencias4}}</w:t>
            </w:r>
          </w:p>
        </w:tc>
        <w:tc>
          <w:tcPr>
            <w:tcW w:w="1399" w:type="dxa"/>
            <w:vAlign w:val="center"/>
          </w:tcPr>
          <w:p w14:paraId="635E27B0"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{{producto4}}</w:t>
            </w:r>
          </w:p>
        </w:tc>
      </w:tr>
      <w:tr w:rsidR="00C544CB" w:rsidRPr="001337C2" w14:paraId="41F82018" w14:textId="77777777" w:rsidTr="009F1534">
        <w:trPr>
          <w:trHeight w:val="756"/>
          <w:jc w:val="center"/>
        </w:trPr>
        <w:tc>
          <w:tcPr>
            <w:tcW w:w="818" w:type="dxa"/>
            <w:vMerge w:val="restart"/>
            <w:vAlign w:val="center"/>
          </w:tcPr>
          <w:p w14:paraId="6ED3D2B7"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4F47B8A1"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0D82E5F6" w14:textId="77777777" w:rsidR="00C544CB" w:rsidRPr="001337C2"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1BCD04D" w14:textId="77777777" w:rsidR="00C544CB" w:rsidRPr="00BF129F" w:rsidRDefault="00C544C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{{titulosituacionsignificativa5}}</w:t>
            </w:r>
          </w:p>
        </w:tc>
        <w:tc>
          <w:tcPr>
            <w:tcW w:w="2693" w:type="dxa"/>
            <w:vAlign w:val="center"/>
          </w:tcPr>
          <w:p w14:paraId="7390142E"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{{campotematico5}}</w:t>
            </w:r>
          </w:p>
        </w:tc>
        <w:tc>
          <w:tcPr>
            <w:tcW w:w="1560" w:type="dxa"/>
            <w:vAlign w:val="center"/>
          </w:tcPr>
          <w:p w14:paraId="79630C70"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{{competencias5}}</w:t>
            </w:r>
          </w:p>
        </w:tc>
        <w:tc>
          <w:tcPr>
            <w:tcW w:w="1399" w:type="dxa"/>
            <w:vAlign w:val="center"/>
          </w:tcPr>
          <w:p w14:paraId="67E11BE5"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{{producto5}}</w:t>
            </w:r>
          </w:p>
        </w:tc>
      </w:tr>
      <w:tr w:rsidR="00C544CB" w:rsidRPr="001337C2" w14:paraId="3FA29889" w14:textId="77777777" w:rsidTr="009F1534">
        <w:trPr>
          <w:trHeight w:val="756"/>
          <w:jc w:val="center"/>
        </w:trPr>
        <w:tc>
          <w:tcPr>
            <w:tcW w:w="818" w:type="dxa"/>
            <w:vMerge/>
            <w:vAlign w:val="center"/>
          </w:tcPr>
          <w:p w14:paraId="66F414E1"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CD1E59D"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5B6284C3" w14:textId="77777777" w:rsidR="00C544CB" w:rsidRPr="001337C2"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D8C06AD" w14:textId="77777777" w:rsidR="00C544CB" w:rsidRPr="00AA27EA" w:rsidRDefault="00C544CB" w:rsidP="009F1534">
            <w:pPr>
              <w:autoSpaceDE w:val="0"/>
              <w:autoSpaceDN w:val="0"/>
              <w:adjustRightInd w:val="0"/>
              <w:jc w:val="center"/>
              <w:rPr>
                <w:rFonts w:ascii="Arial Nova Cond" w:hAnsi="Arial Nova Cond" w:cs="Arial"/>
                <w:color w:val="0070C0"/>
                <w:sz w:val="20"/>
                <w:szCs w:val="20"/>
              </w:rPr>
            </w:pPr>
            <w:r>
              <w:rPr>
                <w:rFonts w:ascii="Arial Nova Cond" w:hAnsi="Arial Nova Cond" w:cs="Arial"/>
                <w:color w:val="000000"/>
                <w:sz w:val="20"/>
                <w:szCs w:val="20"/>
              </w:rPr>
              <w:t>{{titulosituacionsignificativa6}}</w:t>
            </w:r>
          </w:p>
        </w:tc>
        <w:tc>
          <w:tcPr>
            <w:tcW w:w="2693" w:type="dxa"/>
            <w:vAlign w:val="center"/>
          </w:tcPr>
          <w:p w14:paraId="2FE912E2"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{{campotematico6}}</w:t>
            </w:r>
          </w:p>
        </w:tc>
        <w:tc>
          <w:tcPr>
            <w:tcW w:w="1560" w:type="dxa"/>
            <w:vAlign w:val="center"/>
          </w:tcPr>
          <w:p w14:paraId="1B8641A5"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{{competencias6}}</w:t>
            </w:r>
          </w:p>
        </w:tc>
        <w:tc>
          <w:tcPr>
            <w:tcW w:w="1399" w:type="dxa"/>
            <w:vAlign w:val="center"/>
          </w:tcPr>
          <w:p w14:paraId="08910CBE"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{{producto6}}</w:t>
            </w:r>
          </w:p>
        </w:tc>
      </w:tr>
      <w:tr w:rsidR="00C544CB" w:rsidRPr="001337C2" w14:paraId="68999587" w14:textId="77777777" w:rsidTr="009F1534">
        <w:trPr>
          <w:trHeight w:val="756"/>
          <w:jc w:val="center"/>
        </w:trPr>
        <w:tc>
          <w:tcPr>
            <w:tcW w:w="818" w:type="dxa"/>
            <w:vMerge w:val="restart"/>
            <w:vAlign w:val="center"/>
          </w:tcPr>
          <w:p w14:paraId="5BC28C7F"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194BDFA"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248F17E" w14:textId="77777777" w:rsidR="00C544CB" w:rsidRPr="0094707E" w:rsidRDefault="00C544CB"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53654829" w14:textId="77777777" w:rsidR="00C544CB" w:rsidRPr="00657BF6" w:rsidRDefault="00C544CB" w:rsidP="009F153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{{titulosituacionsignificativa7}}</w:t>
            </w:r>
          </w:p>
        </w:tc>
        <w:tc>
          <w:tcPr>
            <w:tcW w:w="2693" w:type="dxa"/>
            <w:vAlign w:val="center"/>
          </w:tcPr>
          <w:p w14:paraId="6F8E417B"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{{campotematico7}}</w:t>
            </w:r>
          </w:p>
        </w:tc>
        <w:tc>
          <w:tcPr>
            <w:tcW w:w="1560" w:type="dxa"/>
            <w:vAlign w:val="center"/>
          </w:tcPr>
          <w:p w14:paraId="3F72FDCD"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{{competencias7}}</w:t>
            </w:r>
          </w:p>
        </w:tc>
        <w:tc>
          <w:tcPr>
            <w:tcW w:w="1399" w:type="dxa"/>
            <w:vAlign w:val="center"/>
          </w:tcPr>
          <w:p w14:paraId="397F6D87"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{{producto7}}</w:t>
            </w:r>
          </w:p>
        </w:tc>
      </w:tr>
      <w:tr w:rsidR="00C544CB" w:rsidRPr="001337C2" w14:paraId="450A1356" w14:textId="77777777" w:rsidTr="009F1534">
        <w:trPr>
          <w:trHeight w:val="756"/>
          <w:jc w:val="center"/>
        </w:trPr>
        <w:tc>
          <w:tcPr>
            <w:tcW w:w="818" w:type="dxa"/>
            <w:vMerge/>
            <w:vAlign w:val="center"/>
          </w:tcPr>
          <w:p w14:paraId="670A52CD"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2177EDB" w14:textId="77777777" w:rsidR="00C544CB" w:rsidRPr="001337C2" w:rsidRDefault="00C544CB"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2A6A5F1E" w14:textId="77777777" w:rsidR="00C544CB" w:rsidRPr="001337C2" w:rsidRDefault="00C544CB"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DCFC748" w14:textId="77777777" w:rsidR="00C544CB" w:rsidRPr="003A699C" w:rsidRDefault="00C544CB"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sz w:val="20"/>
                <w:szCs w:val="20"/>
              </w:rPr>
              <w:t>{{titulosituacionsignificativa8}}</w:t>
            </w:r>
          </w:p>
        </w:tc>
        <w:tc>
          <w:tcPr>
            <w:tcW w:w="2693" w:type="dxa"/>
            <w:vAlign w:val="center"/>
          </w:tcPr>
          <w:p w14:paraId="371CF6A4"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{{campotematico8}}</w:t>
            </w:r>
          </w:p>
        </w:tc>
        <w:tc>
          <w:tcPr>
            <w:tcW w:w="1560" w:type="dxa"/>
            <w:vAlign w:val="center"/>
          </w:tcPr>
          <w:p w14:paraId="6D2EB11D"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{{competencias8}}</w:t>
            </w:r>
          </w:p>
        </w:tc>
        <w:tc>
          <w:tcPr>
            <w:tcW w:w="1399" w:type="dxa"/>
            <w:vAlign w:val="center"/>
          </w:tcPr>
          <w:p w14:paraId="334DA6F0" w14:textId="77777777" w:rsidR="00C544CB" w:rsidRPr="00736845" w:rsidRDefault="00C544CB" w:rsidP="009F1534">
            <w:pPr>
              <w:autoSpaceDE w:val="0"/>
              <w:autoSpaceDN w:val="0"/>
              <w:adjustRightInd w:val="0"/>
              <w:jc w:val="both"/>
              <w:rPr>
                <w:rFonts w:ascii="Arial Nova Cond" w:hAnsi="Arial Nova Cond" w:cs="Arial"/>
                <w:color w:val="000000"/>
                <w:sz w:val="20"/>
                <w:szCs w:val="20"/>
              </w:rPr>
            </w:pPr>
            <w:r>
              <w:rPr>
                <w:rFonts w:ascii="Arial Nova Cond" w:hAnsi="Arial Nova Cond" w:cs="Arial"/>
                <w:color w:val="000000"/>
                <w:sz w:val="20"/>
                <w:szCs w:val="20"/>
              </w:rPr>
              <w:t>{{producto8}}</w:t>
            </w:r>
          </w:p>
        </w:tc>
      </w:tr>
      <w:bookmarkEnd w:id="1"/>
    </w:tbl>
    <w:p w14:paraId="75DC9679" w14:textId="77777777" w:rsidR="00502830" w:rsidRDefault="00502830">
      <w:pPr>
        <w:spacing w:line="276" w:lineRule="auto"/>
        <w:ind w:right="-455"/>
        <w:rPr>
          <w:rFonts w:ascii="Arial" w:eastAsia="Arial" w:hAnsi="Arial" w:cs="Arial"/>
          <w:b/>
          <w:color w:val="000000"/>
          <w:sz w:val="10"/>
          <w:szCs w:val="10"/>
        </w:rPr>
      </w:pPr>
    </w:p>
    <w:p w14:paraId="50962DCA"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ORGANIZACIÓN DE LOS PROPÓSITOS DE APRENDIZAJE: </w:t>
      </w:r>
    </w:p>
    <w:p w14:paraId="2C678171"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555"/>
        <w:gridCol w:w="3413"/>
        <w:gridCol w:w="567"/>
        <w:gridCol w:w="567"/>
        <w:gridCol w:w="545"/>
        <w:gridCol w:w="521"/>
        <w:gridCol w:w="499"/>
        <w:gridCol w:w="567"/>
        <w:gridCol w:w="539"/>
        <w:gridCol w:w="527"/>
        <w:gridCol w:w="466"/>
        <w:gridCol w:w="5103"/>
      </w:tblGrid>
      <w:tr w:rsidR="00DC14D9" w14:paraId="2D13DE9F" w14:textId="77777777">
        <w:trPr>
          <w:jc w:val="center"/>
        </w:trPr>
        <w:tc>
          <w:tcPr>
            <w:tcW w:w="4968" w:type="dxa"/>
            <w:gridSpan w:val="2"/>
            <w:shd w:val="clear" w:color="auto" w:fill="C1F0C8"/>
          </w:tcPr>
          <w:p w14:paraId="19DD847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PROPÓSITOS DE APRENDIZAJE</w:t>
            </w:r>
          </w:p>
        </w:tc>
        <w:tc>
          <w:tcPr>
            <w:tcW w:w="4798" w:type="dxa"/>
            <w:gridSpan w:val="9"/>
            <w:vMerge w:val="restart"/>
            <w:shd w:val="clear" w:color="auto" w:fill="C1F0C8"/>
            <w:vAlign w:val="center"/>
          </w:tcPr>
          <w:p w14:paraId="622FE72D" w14:textId="77777777" w:rsidR="00DC14D9" w:rsidRPr="00A95D18" w:rsidRDefault="002300D6">
            <w:pPr>
              <w:spacing w:line="276" w:lineRule="auto"/>
              <w:jc w:val="center"/>
              <w:rPr>
                <w:rFonts w:ascii="Arial Nova Cond Light" w:eastAsia="Arial" w:hAnsi="Arial Nova Cond Light" w:cs="Arial"/>
                <w:b/>
                <w:color w:val="000000"/>
                <w:sz w:val="20"/>
                <w:szCs w:val="20"/>
              </w:rPr>
            </w:pPr>
            <w:r w:rsidRPr="00A95D18">
              <w:rPr>
                <w:rFonts w:ascii="Arial Nova Cond Light" w:eastAsia="Arial" w:hAnsi="Arial Nova Cond Light" w:cs="Arial"/>
                <w:b/>
                <w:color w:val="000000"/>
                <w:sz w:val="20"/>
                <w:szCs w:val="20"/>
              </w:rPr>
              <w:t>UNIDADES DE APRENDIZAJE</w:t>
            </w:r>
          </w:p>
        </w:tc>
        <w:tc>
          <w:tcPr>
            <w:tcW w:w="5103" w:type="dxa"/>
            <w:vMerge w:val="restart"/>
            <w:shd w:val="clear" w:color="auto" w:fill="C1F0C8"/>
            <w:vAlign w:val="center"/>
          </w:tcPr>
          <w:p w14:paraId="62C4A5A7" w14:textId="77777777" w:rsidR="00DC14D9" w:rsidRPr="00A95D18" w:rsidRDefault="002300D6">
            <w:pPr>
              <w:spacing w:line="276" w:lineRule="auto"/>
              <w:jc w:val="center"/>
              <w:rPr>
                <w:rFonts w:ascii="Arial Nova Cond Light" w:eastAsia="Arial" w:hAnsi="Arial Nova Cond Light" w:cs="Arial"/>
                <w:b/>
                <w:color w:val="000000"/>
                <w:sz w:val="20"/>
                <w:szCs w:val="20"/>
              </w:rPr>
            </w:pPr>
            <w:r w:rsidRPr="00A95D18">
              <w:rPr>
                <w:rFonts w:ascii="Arial Nova Cond Light" w:eastAsia="Arial" w:hAnsi="Arial Nova Cond Light" w:cs="Arial"/>
                <w:b/>
                <w:color w:val="000000"/>
                <w:sz w:val="20"/>
                <w:szCs w:val="20"/>
              </w:rPr>
              <w:t>ESTÁNDARES DE APRENDIZAJE</w:t>
            </w:r>
          </w:p>
        </w:tc>
      </w:tr>
      <w:tr w:rsidR="00DC14D9" w14:paraId="40B578F9" w14:textId="77777777" w:rsidTr="00A95D18">
        <w:trPr>
          <w:trHeight w:val="278"/>
          <w:jc w:val="center"/>
        </w:trPr>
        <w:tc>
          <w:tcPr>
            <w:tcW w:w="1555" w:type="dxa"/>
            <w:vMerge w:val="restart"/>
            <w:shd w:val="clear" w:color="auto" w:fill="C1F0C8"/>
            <w:vAlign w:val="center"/>
          </w:tcPr>
          <w:p w14:paraId="6E50434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COMPE-</w:t>
            </w:r>
          </w:p>
          <w:p w14:paraId="183168D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TENCIAS</w:t>
            </w:r>
          </w:p>
        </w:tc>
        <w:tc>
          <w:tcPr>
            <w:tcW w:w="3413" w:type="dxa"/>
            <w:vMerge w:val="restart"/>
            <w:shd w:val="clear" w:color="auto" w:fill="C1F0C8"/>
            <w:vAlign w:val="center"/>
          </w:tcPr>
          <w:p w14:paraId="3A8EB6A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CAPACIDADES</w:t>
            </w:r>
          </w:p>
        </w:tc>
        <w:tc>
          <w:tcPr>
            <w:tcW w:w="4798" w:type="dxa"/>
            <w:gridSpan w:val="9"/>
            <w:vMerge/>
            <w:shd w:val="clear" w:color="auto" w:fill="C1F0C8"/>
            <w:vAlign w:val="center"/>
          </w:tcPr>
          <w:p w14:paraId="1000E168"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5103" w:type="dxa"/>
            <w:vMerge/>
            <w:shd w:val="clear" w:color="auto" w:fill="C1F0C8"/>
            <w:vAlign w:val="center"/>
          </w:tcPr>
          <w:p w14:paraId="0CD41EFD"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370827CA" w14:textId="77777777" w:rsidTr="00A95D18">
        <w:trPr>
          <w:trHeight w:val="241"/>
          <w:jc w:val="center"/>
        </w:trPr>
        <w:tc>
          <w:tcPr>
            <w:tcW w:w="1555" w:type="dxa"/>
            <w:vMerge/>
            <w:shd w:val="clear" w:color="auto" w:fill="C1F0C8"/>
            <w:vAlign w:val="center"/>
          </w:tcPr>
          <w:p w14:paraId="0CEEB09E"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Merge/>
            <w:shd w:val="clear" w:color="auto" w:fill="C1F0C8"/>
            <w:vAlign w:val="center"/>
          </w:tcPr>
          <w:p w14:paraId="3BFA4DCD"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1679" w:type="dxa"/>
            <w:gridSpan w:val="3"/>
            <w:shd w:val="clear" w:color="auto" w:fill="C1F0C8"/>
          </w:tcPr>
          <w:p w14:paraId="0C87985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1</w:t>
            </w:r>
          </w:p>
        </w:tc>
        <w:tc>
          <w:tcPr>
            <w:tcW w:w="1020" w:type="dxa"/>
            <w:gridSpan w:val="2"/>
            <w:shd w:val="clear" w:color="auto" w:fill="C1F0C8"/>
          </w:tcPr>
          <w:p w14:paraId="48EC773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2</w:t>
            </w:r>
          </w:p>
        </w:tc>
        <w:tc>
          <w:tcPr>
            <w:tcW w:w="1106" w:type="dxa"/>
            <w:gridSpan w:val="2"/>
            <w:shd w:val="clear" w:color="auto" w:fill="C1F0C8"/>
          </w:tcPr>
          <w:p w14:paraId="32A6F7A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3</w:t>
            </w:r>
          </w:p>
        </w:tc>
        <w:tc>
          <w:tcPr>
            <w:tcW w:w="993" w:type="dxa"/>
            <w:gridSpan w:val="2"/>
            <w:shd w:val="clear" w:color="auto" w:fill="C1F0C8"/>
          </w:tcPr>
          <w:p w14:paraId="4A77F77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Bimestre 4</w:t>
            </w:r>
          </w:p>
        </w:tc>
        <w:tc>
          <w:tcPr>
            <w:tcW w:w="5103" w:type="dxa"/>
            <w:vMerge/>
            <w:shd w:val="clear" w:color="auto" w:fill="C1F0C8"/>
            <w:vAlign w:val="center"/>
          </w:tcPr>
          <w:p w14:paraId="775C9D36"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20598487" w14:textId="77777777" w:rsidTr="00A95D18">
        <w:trPr>
          <w:trHeight w:val="245"/>
          <w:jc w:val="center"/>
        </w:trPr>
        <w:tc>
          <w:tcPr>
            <w:tcW w:w="1555" w:type="dxa"/>
            <w:vMerge/>
            <w:shd w:val="clear" w:color="auto" w:fill="C1F0C8"/>
            <w:vAlign w:val="center"/>
          </w:tcPr>
          <w:p w14:paraId="4EEB3DEF"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Merge/>
            <w:shd w:val="clear" w:color="auto" w:fill="C1F0C8"/>
            <w:vAlign w:val="center"/>
          </w:tcPr>
          <w:p w14:paraId="31B3D397"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567" w:type="dxa"/>
            <w:shd w:val="clear" w:color="auto" w:fill="C1F0C8"/>
          </w:tcPr>
          <w:p w14:paraId="5AC9128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U0</w:t>
            </w:r>
          </w:p>
        </w:tc>
        <w:tc>
          <w:tcPr>
            <w:tcW w:w="567" w:type="dxa"/>
            <w:shd w:val="clear" w:color="auto" w:fill="C1F0C8"/>
          </w:tcPr>
          <w:p w14:paraId="6ED9D57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U1</w:t>
            </w:r>
          </w:p>
        </w:tc>
        <w:tc>
          <w:tcPr>
            <w:tcW w:w="545" w:type="dxa"/>
            <w:shd w:val="clear" w:color="auto" w:fill="C1F0C8"/>
          </w:tcPr>
          <w:p w14:paraId="35DEDDB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U2</w:t>
            </w:r>
          </w:p>
        </w:tc>
        <w:tc>
          <w:tcPr>
            <w:tcW w:w="521" w:type="dxa"/>
            <w:shd w:val="clear" w:color="auto" w:fill="C1F0C8"/>
          </w:tcPr>
          <w:p w14:paraId="41ECAB3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U3</w:t>
            </w:r>
          </w:p>
        </w:tc>
        <w:tc>
          <w:tcPr>
            <w:tcW w:w="499" w:type="dxa"/>
            <w:shd w:val="clear" w:color="auto" w:fill="C1F0C8"/>
          </w:tcPr>
          <w:p w14:paraId="2F705E5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U4</w:t>
            </w:r>
          </w:p>
        </w:tc>
        <w:tc>
          <w:tcPr>
            <w:tcW w:w="567" w:type="dxa"/>
            <w:shd w:val="clear" w:color="auto" w:fill="C1F0C8"/>
          </w:tcPr>
          <w:p w14:paraId="04E07D9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U5</w:t>
            </w:r>
          </w:p>
        </w:tc>
        <w:tc>
          <w:tcPr>
            <w:tcW w:w="539" w:type="dxa"/>
            <w:shd w:val="clear" w:color="auto" w:fill="C1F0C8"/>
          </w:tcPr>
          <w:p w14:paraId="333EA3A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U6</w:t>
            </w:r>
          </w:p>
        </w:tc>
        <w:tc>
          <w:tcPr>
            <w:tcW w:w="527" w:type="dxa"/>
            <w:shd w:val="clear" w:color="auto" w:fill="C1F0C8"/>
          </w:tcPr>
          <w:p w14:paraId="051843E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U7</w:t>
            </w:r>
          </w:p>
        </w:tc>
        <w:tc>
          <w:tcPr>
            <w:tcW w:w="466" w:type="dxa"/>
            <w:shd w:val="clear" w:color="auto" w:fill="C1F0C8"/>
          </w:tcPr>
          <w:p w14:paraId="0EF2151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U8</w:t>
            </w:r>
          </w:p>
        </w:tc>
        <w:tc>
          <w:tcPr>
            <w:tcW w:w="5103" w:type="dxa"/>
            <w:vMerge/>
            <w:shd w:val="clear" w:color="auto" w:fill="C1F0C8"/>
            <w:vAlign w:val="center"/>
          </w:tcPr>
          <w:p w14:paraId="7820E0B5"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0678AA21" w14:textId="77777777" w:rsidTr="00A95D18">
        <w:trPr>
          <w:cantSplit/>
          <w:trHeight w:val="1134"/>
          <w:jc w:val="center"/>
        </w:trPr>
        <w:tc>
          <w:tcPr>
            <w:tcW w:w="1555" w:type="dxa"/>
            <w:vAlign w:val="center"/>
          </w:tcPr>
          <w:p w14:paraId="253E03CA" w14:textId="77777777" w:rsidR="00DC14D9" w:rsidRPr="00A95D18" w:rsidRDefault="002300D6">
            <w:pPr>
              <w:spacing w:line="276" w:lineRule="auto"/>
              <w:ind w:left="113" w:right="113"/>
              <w:jc w:val="center"/>
              <w:rPr>
                <w:rFonts w:ascii="Arial Nova Cond Light" w:eastAsia="Arial" w:hAnsi="Arial Nova Cond Light" w:cs="Arial"/>
                <w:b/>
                <w:color w:val="7030A0"/>
                <w:sz w:val="18"/>
                <w:szCs w:val="18"/>
              </w:rPr>
            </w:pPr>
            <w:r w:rsidRPr="00A95D18">
              <w:rPr>
                <w:rFonts w:ascii="Arial Nova Cond Light" w:eastAsia="Arial" w:hAnsi="Arial Nova Cond Light" w:cs="Arial"/>
                <w:b/>
                <w:color w:val="7030A0"/>
                <w:sz w:val="18"/>
                <w:szCs w:val="18"/>
              </w:rPr>
              <w:t>INDAGA MEDIANTE MÉTODOS CIENTÍFICOS PARA CONSTRUIR CONOCIMIENTOS</w:t>
            </w:r>
          </w:p>
        </w:tc>
        <w:tc>
          <w:tcPr>
            <w:tcW w:w="3413" w:type="dxa"/>
            <w:vAlign w:val="center"/>
          </w:tcPr>
          <w:p w14:paraId="57242091"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Problematiza situaciones.</w:t>
            </w:r>
          </w:p>
          <w:p w14:paraId="20023FC2"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1154AA3B"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Diseña estrategias para hacer indagación.</w:t>
            </w:r>
          </w:p>
          <w:p w14:paraId="7813481C"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16C26099"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Genera y registra datos e información.</w:t>
            </w:r>
          </w:p>
          <w:p w14:paraId="3A007BF7"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3FA076EA" w14:textId="77777777" w:rsidR="00DC14D9" w:rsidRPr="00A95D18" w:rsidRDefault="002300D6">
            <w:pPr>
              <w:numPr>
                <w:ilvl w:val="0"/>
                <w:numId w:val="8"/>
              </w:num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Analiza datos e información.</w:t>
            </w:r>
          </w:p>
          <w:p w14:paraId="09FED417" w14:textId="77777777" w:rsidR="00DC14D9" w:rsidRPr="00A95D18" w:rsidRDefault="00DC14D9">
            <w:pPr>
              <w:pBdr>
                <w:top w:val="nil"/>
                <w:left w:val="nil"/>
                <w:bottom w:val="nil"/>
                <w:right w:val="nil"/>
                <w:between w:val="nil"/>
              </w:pBdr>
              <w:tabs>
                <w:tab w:val="left" w:pos="0"/>
                <w:tab w:val="left" w:pos="164"/>
              </w:tabs>
              <w:spacing w:line="276" w:lineRule="auto"/>
              <w:ind w:left="314" w:hanging="142"/>
              <w:jc w:val="both"/>
              <w:rPr>
                <w:rFonts w:ascii="Arial Nova Cond Light" w:eastAsia="Arial" w:hAnsi="Arial Nova Cond Light" w:cs="Arial"/>
                <w:color w:val="000000"/>
                <w:sz w:val="20"/>
                <w:szCs w:val="20"/>
              </w:rPr>
            </w:pPr>
          </w:p>
          <w:p w14:paraId="101B2B1C" w14:textId="77777777" w:rsidR="00DC14D9" w:rsidRPr="00A95D18" w:rsidRDefault="002300D6">
            <w:pPr>
              <w:numPr>
                <w:ilvl w:val="0"/>
                <w:numId w:val="8"/>
              </w:numPr>
              <w:pBdr>
                <w:top w:val="nil"/>
                <w:left w:val="nil"/>
                <w:bottom w:val="nil"/>
                <w:right w:val="nil"/>
                <w:between w:val="nil"/>
              </w:pBdr>
              <w:tabs>
                <w:tab w:val="left" w:pos="172"/>
              </w:tabs>
              <w:spacing w:after="160" w:line="276" w:lineRule="auto"/>
              <w:ind w:left="314" w:hanging="142"/>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Evalúa y comunica el proceso y resultados de su indagación.</w:t>
            </w:r>
          </w:p>
        </w:tc>
        <w:tc>
          <w:tcPr>
            <w:tcW w:w="567" w:type="dxa"/>
            <w:vAlign w:val="center"/>
          </w:tcPr>
          <w:p w14:paraId="7D517FD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3AA2AE4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0E03C85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422A359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6857606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7B19911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1EDF815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F7093D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1CE42DF2"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Align w:val="center"/>
          </w:tcPr>
          <w:p w14:paraId="78C34F30" w14:textId="77777777" w:rsidR="00DC14D9" w:rsidRPr="00A95D18" w:rsidRDefault="00DC14D9">
            <w:pPr>
              <w:spacing w:line="276" w:lineRule="auto"/>
              <w:jc w:val="both"/>
              <w:rPr>
                <w:rFonts w:ascii="Arial Nova Cond Light" w:eastAsia="Arial" w:hAnsi="Arial Nova Cond Light" w:cs="Arial"/>
                <w:sz w:val="20"/>
                <w:szCs w:val="20"/>
              </w:rPr>
            </w:pPr>
          </w:p>
          <w:p w14:paraId="77C1E011" w14:textId="77777777" w:rsidR="00DC14D9" w:rsidRPr="00A95D18" w:rsidRDefault="002300D6">
            <w:pPr>
              <w:spacing w:line="276" w:lineRule="auto"/>
              <w:jc w:val="both"/>
              <w:rPr>
                <w:rFonts w:ascii="Arial Nova Cond Light" w:eastAsia="Arial" w:hAnsi="Arial Nova Cond Light" w:cs="Arial"/>
                <w:sz w:val="20"/>
                <w:szCs w:val="20"/>
              </w:rPr>
            </w:pPr>
            <w:r w:rsidRPr="00A95D18">
              <w:rPr>
                <w:rFonts w:ascii="Arial Nova Cond Light" w:eastAsia="Arial" w:hAnsi="Arial Nova Cond Light" w:cs="Arial"/>
                <w:sz w:val="20"/>
                <w:szCs w:val="20"/>
              </w:rPr>
              <w:t>Indaga a partir de preguntas y plantea hipótesis con base en conocimientos científicos y observaciones previas. Elabora el plan de observaciones o experimentos y los argumenta utilizando principios científicos y los objetivos planteados. Realiza mediciones y comparaciones sistemáticas que evidencian la acción de diversos tipos de variables. Analiza tendencias y relaciones en los datos tomando en cuenta el error y reproducibilidad, los interpreta con base en conocimientos científicos y formula conclusiones, las argumenta apoyándose en sus resultados e información confiable. Evalúa la fiabilidad de los métodos y las interpretaciones de los resultados de su indagación.</w:t>
            </w:r>
          </w:p>
          <w:p w14:paraId="63BDE149" w14:textId="77777777" w:rsidR="00DC14D9" w:rsidRPr="00A95D18" w:rsidRDefault="00DC14D9">
            <w:pPr>
              <w:spacing w:line="276" w:lineRule="auto"/>
              <w:jc w:val="both"/>
              <w:rPr>
                <w:rFonts w:ascii="Arial Nova Cond Light" w:eastAsia="Arial" w:hAnsi="Arial Nova Cond Light" w:cs="Arial"/>
                <w:sz w:val="20"/>
                <w:szCs w:val="20"/>
              </w:rPr>
            </w:pPr>
          </w:p>
        </w:tc>
      </w:tr>
      <w:tr w:rsidR="00DC14D9" w14:paraId="7D8FEA9C" w14:textId="77777777" w:rsidTr="00A95D18">
        <w:trPr>
          <w:cantSplit/>
          <w:trHeight w:val="1134"/>
          <w:jc w:val="center"/>
        </w:trPr>
        <w:tc>
          <w:tcPr>
            <w:tcW w:w="1555" w:type="dxa"/>
            <w:vAlign w:val="center"/>
          </w:tcPr>
          <w:p w14:paraId="5E236A16" w14:textId="77777777" w:rsidR="00DC14D9" w:rsidRPr="00A95D18" w:rsidRDefault="002300D6">
            <w:pPr>
              <w:spacing w:line="276" w:lineRule="auto"/>
              <w:ind w:left="113" w:right="113"/>
              <w:jc w:val="center"/>
              <w:rPr>
                <w:rFonts w:ascii="Arial Nova Cond Light" w:eastAsia="Arial" w:hAnsi="Arial Nova Cond Light" w:cs="Arial"/>
                <w:b/>
                <w:sz w:val="18"/>
                <w:szCs w:val="18"/>
              </w:rPr>
            </w:pPr>
            <w:r w:rsidRPr="00A95D18">
              <w:rPr>
                <w:rFonts w:ascii="Arial Nova Cond Light" w:eastAsia="Arial" w:hAnsi="Arial Nova Cond Light" w:cs="Arial"/>
                <w:b/>
                <w:color w:val="0070C0"/>
                <w:sz w:val="18"/>
                <w:szCs w:val="18"/>
              </w:rPr>
              <w:t>EXPLICA EL MUNDO FÍSICO BASÁNDOSE EN CONOCIMIENTOS SOBRE LOS SERES VIVOS, MATERIA Y ENERGÍA, BIODIVERSIDAD, TIERRA Y UNIVERSO</w:t>
            </w:r>
          </w:p>
        </w:tc>
        <w:tc>
          <w:tcPr>
            <w:tcW w:w="3413" w:type="dxa"/>
            <w:vAlign w:val="center"/>
          </w:tcPr>
          <w:p w14:paraId="0FA9AD61" w14:textId="77777777" w:rsidR="00DC14D9" w:rsidRPr="00A95D18" w:rsidRDefault="002300D6">
            <w:pPr>
              <w:numPr>
                <w:ilvl w:val="0"/>
                <w:numId w:val="6"/>
              </w:num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Comprende y usa conocimientos sobre los seres vivos, materia y energía, biodiversidad, Tierra y universo.</w:t>
            </w:r>
          </w:p>
          <w:p w14:paraId="7B6D1E7A" w14:textId="77777777" w:rsidR="00DC14D9" w:rsidRPr="00A95D18" w:rsidRDefault="00DC14D9">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p>
          <w:p w14:paraId="24373006" w14:textId="77777777" w:rsidR="00DC14D9" w:rsidRPr="00A95D18" w:rsidRDefault="002300D6">
            <w:pPr>
              <w:numPr>
                <w:ilvl w:val="0"/>
                <w:numId w:val="6"/>
              </w:num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Evalúa las implicancias del saber y del quehacer científico y tecnológico.</w:t>
            </w:r>
          </w:p>
        </w:tc>
        <w:tc>
          <w:tcPr>
            <w:tcW w:w="567" w:type="dxa"/>
            <w:vAlign w:val="center"/>
          </w:tcPr>
          <w:p w14:paraId="743A19D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73FE27C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7848824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0BC178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1ADE34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5988A37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69F503D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7A164F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05AB160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0F77AF62" w14:textId="77777777" w:rsidR="00DC14D9" w:rsidRPr="00A95D18" w:rsidRDefault="002300D6">
            <w:pPr>
              <w:tabs>
                <w:tab w:val="left" w:pos="0"/>
                <w:tab w:val="left" w:pos="142"/>
                <w:tab w:val="left" w:pos="284"/>
              </w:tabs>
              <w:spacing w:line="276" w:lineRule="auto"/>
              <w:jc w:val="both"/>
              <w:rPr>
                <w:rFonts w:ascii="Arial Nova Cond Light" w:eastAsia="Arial" w:hAnsi="Arial Nova Cond Light" w:cs="Arial"/>
                <w:sz w:val="20"/>
                <w:szCs w:val="20"/>
              </w:rPr>
            </w:pPr>
            <w:r w:rsidRPr="00A95D18">
              <w:rPr>
                <w:rFonts w:ascii="Arial Nova Cond Light" w:eastAsia="Arial" w:hAnsi="Arial Nova Cond Light" w:cs="Arial"/>
                <w:sz w:val="20"/>
                <w:szCs w:val="20"/>
              </w:rPr>
              <w:t xml:space="preserve">Explica, con base en evidencias con respaldo científico, las relaciones cualitativas y las cuantificables entre: la estructura microscópica de un material y su reactividad con otros materiales o con campos y ondas; la información genética, las funciones de las células con las funciones de los sistemas (homeostasis); el origen de la Tierra, su composición, su evolución física, química y biológica con los registros fósiles. Argumenta su posición frente a las implicancias éticas, sociales y ambientales de situaciones </w:t>
            </w:r>
            <w:proofErr w:type="spellStart"/>
            <w:r w:rsidRPr="00A95D18">
              <w:rPr>
                <w:rFonts w:ascii="Arial Nova Cond Light" w:eastAsia="Arial" w:hAnsi="Arial Nova Cond Light" w:cs="Arial"/>
                <w:sz w:val="20"/>
                <w:szCs w:val="20"/>
              </w:rPr>
              <w:t>sociocientíficas</w:t>
            </w:r>
            <w:proofErr w:type="spellEnd"/>
            <w:r w:rsidRPr="00A95D18">
              <w:rPr>
                <w:rFonts w:ascii="Arial Nova Cond Light" w:eastAsia="Arial" w:hAnsi="Arial Nova Cond Light" w:cs="Arial"/>
                <w:sz w:val="20"/>
                <w:szCs w:val="20"/>
              </w:rPr>
              <w:t xml:space="preserve"> o frente a cambios en la cosmovisión suscitados por el desarrollo de la ciencia y tecnología.</w:t>
            </w:r>
          </w:p>
        </w:tc>
      </w:tr>
      <w:tr w:rsidR="00DC14D9" w14:paraId="6BAC266F" w14:textId="77777777" w:rsidTr="00A95D18">
        <w:trPr>
          <w:cantSplit/>
          <w:trHeight w:val="1134"/>
          <w:jc w:val="center"/>
        </w:trPr>
        <w:tc>
          <w:tcPr>
            <w:tcW w:w="1555" w:type="dxa"/>
            <w:vAlign w:val="center"/>
          </w:tcPr>
          <w:p w14:paraId="152862BA" w14:textId="6852B817" w:rsidR="00DC14D9" w:rsidRPr="00A95D18" w:rsidRDefault="002300D6">
            <w:pPr>
              <w:spacing w:line="276" w:lineRule="auto"/>
              <w:ind w:left="113" w:right="113"/>
              <w:jc w:val="center"/>
              <w:rPr>
                <w:rFonts w:ascii="Arial Nova Cond Light" w:eastAsia="Arial" w:hAnsi="Arial Nova Cond Light" w:cs="Arial"/>
                <w:b/>
                <w:color w:val="0070C0"/>
                <w:sz w:val="20"/>
                <w:szCs w:val="20"/>
              </w:rPr>
            </w:pPr>
            <w:r w:rsidRPr="00A95D18">
              <w:rPr>
                <w:rFonts w:ascii="Arial Nova Cond Light" w:eastAsia="Arial" w:hAnsi="Arial Nova Cond Light" w:cs="Arial"/>
                <w:b/>
                <w:color w:val="BF4F14"/>
                <w:sz w:val="20"/>
                <w:szCs w:val="20"/>
              </w:rPr>
              <w:lastRenderedPageBreak/>
              <w:t>DISEÑA Y CONSTRUYE SOLUCIONES TECNOLÓGICAS PARA RESOLVER PROBLEMAS DE SU ENTORNO</w:t>
            </w:r>
            <w:r w:rsidR="00A95D18">
              <w:rPr>
                <w:rFonts w:ascii="Arial Nova Cond Light" w:eastAsia="Arial" w:hAnsi="Arial Nova Cond Light" w:cs="Arial"/>
                <w:b/>
                <w:color w:val="BF4F14"/>
                <w:sz w:val="20"/>
                <w:szCs w:val="20"/>
              </w:rPr>
              <w:t xml:space="preserve">. </w:t>
            </w:r>
          </w:p>
        </w:tc>
        <w:tc>
          <w:tcPr>
            <w:tcW w:w="3413" w:type="dxa"/>
            <w:vAlign w:val="center"/>
          </w:tcPr>
          <w:p w14:paraId="49603D61" w14:textId="77777777" w:rsidR="00DC14D9" w:rsidRPr="00A95D18" w:rsidRDefault="002300D6">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Adecúa el texto a la situación comunicativa.</w:t>
            </w:r>
          </w:p>
          <w:p w14:paraId="0C1F9AD7" w14:textId="77777777" w:rsidR="00DC14D9" w:rsidRPr="00A95D18" w:rsidRDefault="002300D6">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Organiza y desarrolla las ideas de forma coherente y cohesionada.</w:t>
            </w:r>
          </w:p>
          <w:p w14:paraId="3383F376" w14:textId="77777777" w:rsidR="00DC14D9" w:rsidRPr="00A95D18" w:rsidRDefault="002300D6">
            <w:pPr>
              <w:pBdr>
                <w:top w:val="nil"/>
                <w:left w:val="nil"/>
                <w:bottom w:val="nil"/>
                <w:right w:val="nil"/>
                <w:between w:val="nil"/>
              </w:pBdr>
              <w:spacing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Utiliza convenciones del lenguaje escrito de forma pertinente.</w:t>
            </w:r>
          </w:p>
          <w:p w14:paraId="681FC909" w14:textId="77777777" w:rsidR="00DC14D9" w:rsidRPr="00A95D18" w:rsidRDefault="002300D6">
            <w:pPr>
              <w:pBdr>
                <w:top w:val="nil"/>
                <w:left w:val="nil"/>
                <w:bottom w:val="nil"/>
                <w:right w:val="nil"/>
                <w:between w:val="nil"/>
              </w:pBdr>
              <w:spacing w:after="160" w:line="276" w:lineRule="auto"/>
              <w:ind w:left="172" w:hanging="141"/>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w:t>
            </w:r>
            <w:r w:rsidRPr="00A95D18">
              <w:rPr>
                <w:rFonts w:ascii="Arial Nova Cond Light" w:eastAsia="Arial" w:hAnsi="Arial Nova Cond Light" w:cs="Arial"/>
                <w:color w:val="000000"/>
                <w:sz w:val="20"/>
                <w:szCs w:val="20"/>
              </w:rPr>
              <w:tab/>
              <w:t>Reflexiona y evalúa la forma, el contenido y contexto del texto escrito.</w:t>
            </w:r>
          </w:p>
        </w:tc>
        <w:tc>
          <w:tcPr>
            <w:tcW w:w="567" w:type="dxa"/>
            <w:vAlign w:val="center"/>
          </w:tcPr>
          <w:p w14:paraId="26704FF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3DB772B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41B8D017"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6A13D4A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15D0E8E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0A83932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74B1F41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69EE393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731721E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597C1945" w14:textId="77777777" w:rsidR="00DC14D9" w:rsidRPr="00A95D18" w:rsidRDefault="002300D6">
            <w:pPr>
              <w:pBdr>
                <w:top w:val="nil"/>
                <w:left w:val="nil"/>
                <w:bottom w:val="nil"/>
                <w:right w:val="nil"/>
                <w:between w:val="nil"/>
              </w:pBdr>
              <w:tabs>
                <w:tab w:val="left" w:pos="0"/>
                <w:tab w:val="left" w:pos="142"/>
                <w:tab w:val="left" w:pos="284"/>
              </w:tabs>
              <w:spacing w:line="276" w:lineRule="auto"/>
              <w:ind w:left="39"/>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Diseña y construye soluciones tecnológicas al justificar el alcance del problema tecnológico, determinar la interrelación de los factores involucrados en él y justificar su alternativa de solución basado en conocimientos científicos. Representa la alternativa de solución a través de esquemas o dibujos estructurados a escala, con vistas y perspectivas,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y procedimientos y realiza ajustes o rediseña su alternativa de solución. Explica el conocimiento científico y el procedimiento aplicado, así como las dificultades del diseño y la implementación, evalúa su funcionamiento, la eficiencia y propone estrategias para mejorarlo. Infiere impactos de la solución tecnológica y elabora estrategias para reducir los posibles efectos</w:t>
            </w:r>
          </w:p>
          <w:p w14:paraId="08E24635" w14:textId="77777777" w:rsidR="00DC14D9" w:rsidRPr="00A95D18" w:rsidRDefault="002300D6">
            <w:pPr>
              <w:pBdr>
                <w:top w:val="nil"/>
                <w:left w:val="nil"/>
                <w:bottom w:val="nil"/>
                <w:right w:val="nil"/>
                <w:between w:val="nil"/>
              </w:pBdr>
              <w:tabs>
                <w:tab w:val="left" w:pos="0"/>
                <w:tab w:val="left" w:pos="142"/>
                <w:tab w:val="left" w:pos="284"/>
              </w:tabs>
              <w:spacing w:after="160" w:line="276" w:lineRule="auto"/>
              <w:ind w:firstLine="28"/>
              <w:jc w:val="both"/>
              <w:rPr>
                <w:rFonts w:ascii="Arial Nova Cond Light" w:eastAsia="Arial" w:hAnsi="Arial Nova Cond Light" w:cs="Arial"/>
                <w:color w:val="000000"/>
                <w:sz w:val="20"/>
                <w:szCs w:val="20"/>
              </w:rPr>
            </w:pPr>
            <w:r w:rsidRPr="00A95D18">
              <w:rPr>
                <w:rFonts w:ascii="Arial Nova Cond Light" w:eastAsia="Arial" w:hAnsi="Arial Nova Cond Light" w:cs="Arial"/>
                <w:color w:val="000000"/>
                <w:sz w:val="20"/>
                <w:szCs w:val="20"/>
              </w:rPr>
              <w:t>negativos.</w:t>
            </w:r>
          </w:p>
        </w:tc>
      </w:tr>
      <w:tr w:rsidR="00DC14D9" w14:paraId="549F1A04" w14:textId="77777777">
        <w:trPr>
          <w:jc w:val="center"/>
        </w:trPr>
        <w:tc>
          <w:tcPr>
            <w:tcW w:w="14869" w:type="dxa"/>
            <w:gridSpan w:val="12"/>
            <w:shd w:val="clear" w:color="auto" w:fill="84E291"/>
          </w:tcPr>
          <w:p w14:paraId="464B5F98"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COMPETENCIAS TRANSVERSALES</w:t>
            </w:r>
          </w:p>
        </w:tc>
      </w:tr>
      <w:tr w:rsidR="00DC14D9" w14:paraId="2CA744A9" w14:textId="77777777" w:rsidTr="00A95D18">
        <w:trPr>
          <w:jc w:val="center"/>
        </w:trPr>
        <w:tc>
          <w:tcPr>
            <w:tcW w:w="1555" w:type="dxa"/>
            <w:vAlign w:val="center"/>
          </w:tcPr>
          <w:p w14:paraId="76B5F673"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b/>
                <w:sz w:val="20"/>
                <w:szCs w:val="20"/>
              </w:rPr>
              <w:t>COMPETENCIAS</w:t>
            </w:r>
          </w:p>
        </w:tc>
        <w:tc>
          <w:tcPr>
            <w:tcW w:w="3413" w:type="dxa"/>
            <w:vAlign w:val="center"/>
          </w:tcPr>
          <w:p w14:paraId="3DBC824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CAPACIDADES</w:t>
            </w:r>
          </w:p>
        </w:tc>
        <w:tc>
          <w:tcPr>
            <w:tcW w:w="567" w:type="dxa"/>
          </w:tcPr>
          <w:p w14:paraId="03DFACCD"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U0</w:t>
            </w:r>
          </w:p>
        </w:tc>
        <w:tc>
          <w:tcPr>
            <w:tcW w:w="567" w:type="dxa"/>
          </w:tcPr>
          <w:p w14:paraId="36F4EC5F"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U1</w:t>
            </w:r>
          </w:p>
        </w:tc>
        <w:tc>
          <w:tcPr>
            <w:tcW w:w="545" w:type="dxa"/>
          </w:tcPr>
          <w:p w14:paraId="6D1CBF51"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U2</w:t>
            </w:r>
          </w:p>
        </w:tc>
        <w:tc>
          <w:tcPr>
            <w:tcW w:w="521" w:type="dxa"/>
          </w:tcPr>
          <w:p w14:paraId="02E47938"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U3</w:t>
            </w:r>
          </w:p>
        </w:tc>
        <w:tc>
          <w:tcPr>
            <w:tcW w:w="499" w:type="dxa"/>
          </w:tcPr>
          <w:p w14:paraId="120B1750"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U4</w:t>
            </w:r>
          </w:p>
        </w:tc>
        <w:tc>
          <w:tcPr>
            <w:tcW w:w="567" w:type="dxa"/>
          </w:tcPr>
          <w:p w14:paraId="4E8A13DB"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U5</w:t>
            </w:r>
          </w:p>
        </w:tc>
        <w:tc>
          <w:tcPr>
            <w:tcW w:w="539" w:type="dxa"/>
          </w:tcPr>
          <w:p w14:paraId="2228A774"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U6</w:t>
            </w:r>
          </w:p>
        </w:tc>
        <w:tc>
          <w:tcPr>
            <w:tcW w:w="527" w:type="dxa"/>
          </w:tcPr>
          <w:p w14:paraId="0CACE064"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U7</w:t>
            </w:r>
          </w:p>
        </w:tc>
        <w:tc>
          <w:tcPr>
            <w:tcW w:w="466" w:type="dxa"/>
          </w:tcPr>
          <w:p w14:paraId="5F29083C"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U8</w:t>
            </w:r>
          </w:p>
        </w:tc>
        <w:tc>
          <w:tcPr>
            <w:tcW w:w="5103" w:type="dxa"/>
            <w:vAlign w:val="center"/>
          </w:tcPr>
          <w:p w14:paraId="442DD092" w14:textId="77777777" w:rsidR="00DC14D9" w:rsidRPr="00A95D18" w:rsidRDefault="002300D6">
            <w:pPr>
              <w:spacing w:line="276" w:lineRule="auto"/>
              <w:jc w:val="center"/>
              <w:rPr>
                <w:rFonts w:ascii="Arial Nova Cond Light" w:eastAsia="Arial" w:hAnsi="Arial Nova Cond Light" w:cs="Arial"/>
                <w:sz w:val="20"/>
                <w:szCs w:val="20"/>
              </w:rPr>
            </w:pPr>
            <w:r w:rsidRPr="00A95D18">
              <w:rPr>
                <w:rFonts w:ascii="Arial Nova Cond Light" w:eastAsia="Arial" w:hAnsi="Arial Nova Cond Light" w:cs="Arial"/>
                <w:b/>
                <w:sz w:val="20"/>
                <w:szCs w:val="20"/>
              </w:rPr>
              <w:t>DEFINICIÓN DE CAPACIDADES</w:t>
            </w:r>
          </w:p>
        </w:tc>
      </w:tr>
      <w:tr w:rsidR="00DC14D9" w14:paraId="14E693E3" w14:textId="77777777" w:rsidTr="00A95D18">
        <w:trPr>
          <w:jc w:val="center"/>
        </w:trPr>
        <w:tc>
          <w:tcPr>
            <w:tcW w:w="1555" w:type="dxa"/>
            <w:vMerge w:val="restart"/>
            <w:vAlign w:val="center"/>
          </w:tcPr>
          <w:p w14:paraId="2801D625" w14:textId="77777777" w:rsidR="00DC14D9" w:rsidRPr="00A95D18" w:rsidRDefault="002300D6">
            <w:pPr>
              <w:spacing w:line="276" w:lineRule="auto"/>
              <w:ind w:left="113" w:right="113"/>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SE DESENVUELVE EN ENTORNOS VIRTUALES GENERADOS POR LAS TIC</w:t>
            </w:r>
          </w:p>
        </w:tc>
        <w:tc>
          <w:tcPr>
            <w:tcW w:w="3413" w:type="dxa"/>
            <w:vAlign w:val="center"/>
          </w:tcPr>
          <w:p w14:paraId="69811F9B" w14:textId="77777777" w:rsidR="00DC14D9" w:rsidRPr="00A95D18" w:rsidRDefault="002300D6">
            <w:pPr>
              <w:pBdr>
                <w:top w:val="nil"/>
                <w:left w:val="nil"/>
                <w:bottom w:val="nil"/>
                <w:right w:val="nil"/>
                <w:between w:val="nil"/>
              </w:pBdr>
              <w:spacing w:after="160" w:line="276" w:lineRule="auto"/>
              <w:ind w:left="175" w:hanging="175"/>
              <w:jc w:val="both"/>
              <w:rPr>
                <w:rFonts w:ascii="Arial Nova Cond Light" w:eastAsia="Arial" w:hAnsi="Arial Nova Cond Light" w:cs="Arial"/>
                <w:b/>
                <w:color w:val="000000"/>
                <w:sz w:val="20"/>
                <w:szCs w:val="20"/>
              </w:rPr>
            </w:pPr>
            <w:r w:rsidRPr="00A95D18">
              <w:rPr>
                <w:rFonts w:ascii="Arial Nova Cond Light" w:eastAsia="Arial" w:hAnsi="Arial Nova Cond Light" w:cs="Arial"/>
                <w:b/>
                <w:color w:val="000000"/>
                <w:sz w:val="20"/>
                <w:szCs w:val="20"/>
              </w:rPr>
              <w:t xml:space="preserve">Personaliza entornos virtuales:  </w:t>
            </w:r>
          </w:p>
          <w:p w14:paraId="19A6792B" w14:textId="77777777" w:rsidR="00DC14D9" w:rsidRPr="00A95D18" w:rsidRDefault="00DC14D9">
            <w:pPr>
              <w:spacing w:line="276" w:lineRule="auto"/>
              <w:jc w:val="both"/>
              <w:rPr>
                <w:rFonts w:ascii="Arial Nova Cond Light" w:eastAsia="Arial" w:hAnsi="Arial Nova Cond Light" w:cs="Arial"/>
                <w:b/>
                <w:sz w:val="20"/>
                <w:szCs w:val="20"/>
              </w:rPr>
            </w:pPr>
          </w:p>
        </w:tc>
        <w:tc>
          <w:tcPr>
            <w:tcW w:w="567" w:type="dxa"/>
            <w:vAlign w:val="center"/>
          </w:tcPr>
          <w:p w14:paraId="228323C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1BFFD21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402ADB6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472FB03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0B8932B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296B311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046B89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04252B8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2104121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3435F436"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Consiste en adecuar la apariencia y funcionalidad de los entornos virtuales de acuerdo con las actividades, valores, cultura y personalidad. </w:t>
            </w:r>
          </w:p>
        </w:tc>
      </w:tr>
      <w:tr w:rsidR="00DC14D9" w14:paraId="2A582299" w14:textId="77777777" w:rsidTr="00A95D18">
        <w:trPr>
          <w:jc w:val="center"/>
        </w:trPr>
        <w:tc>
          <w:tcPr>
            <w:tcW w:w="1555" w:type="dxa"/>
            <w:vMerge/>
            <w:vAlign w:val="center"/>
          </w:tcPr>
          <w:p w14:paraId="6CC41DE4"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3ABB9709"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 xml:space="preserve">Gestiona información del entorno virtual:  </w:t>
            </w:r>
          </w:p>
        </w:tc>
        <w:tc>
          <w:tcPr>
            <w:tcW w:w="567" w:type="dxa"/>
            <w:vAlign w:val="center"/>
          </w:tcPr>
          <w:p w14:paraId="499DFAA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4CA4BB7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66B8C1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58DBED6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08305B9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4237A14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6B3200D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85659B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23BBE09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79A42CD0"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Consiste en organizar y sistematizar la información del entorno virtual de manera ética y pertinente tomando en cuenta sus tipos y niveles, así como la relevancia para sus actividades. </w:t>
            </w:r>
          </w:p>
        </w:tc>
      </w:tr>
      <w:tr w:rsidR="00DC14D9" w14:paraId="32807B4F" w14:textId="77777777" w:rsidTr="00A95D18">
        <w:trPr>
          <w:jc w:val="center"/>
        </w:trPr>
        <w:tc>
          <w:tcPr>
            <w:tcW w:w="1555" w:type="dxa"/>
            <w:vMerge/>
            <w:vAlign w:val="center"/>
          </w:tcPr>
          <w:p w14:paraId="123404F4"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70AEAF0C"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Interactúa en entornos virtuales:</w:t>
            </w:r>
          </w:p>
        </w:tc>
        <w:tc>
          <w:tcPr>
            <w:tcW w:w="567" w:type="dxa"/>
            <w:vAlign w:val="center"/>
          </w:tcPr>
          <w:p w14:paraId="787E583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20B35B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23193B9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A102F4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79F38B3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F2FB81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34B4E89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1B4C048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4E57A6A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13A16A87"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Consiste en organizar e interpretar las interacciones con otros para realizar actividades en conjunto y construir vínculos coherentes según la edad, valores y contexto </w:t>
            </w:r>
            <w:proofErr w:type="gramStart"/>
            <w:r w:rsidRPr="00A95D18">
              <w:rPr>
                <w:rFonts w:ascii="Arial Nova Cond Light" w:eastAsia="Arial" w:hAnsi="Arial Nova Cond Light" w:cs="Arial"/>
                <w:sz w:val="20"/>
                <w:szCs w:val="20"/>
              </w:rPr>
              <w:t>socio-cultural</w:t>
            </w:r>
            <w:proofErr w:type="gramEnd"/>
            <w:r w:rsidRPr="00A95D18">
              <w:rPr>
                <w:rFonts w:ascii="Arial Nova Cond Light" w:eastAsia="Arial" w:hAnsi="Arial Nova Cond Light" w:cs="Arial"/>
                <w:sz w:val="20"/>
                <w:szCs w:val="20"/>
              </w:rPr>
              <w:t xml:space="preserve">. </w:t>
            </w:r>
          </w:p>
        </w:tc>
      </w:tr>
      <w:tr w:rsidR="00DC14D9" w14:paraId="0DDF46DA" w14:textId="77777777" w:rsidTr="00A95D18">
        <w:trPr>
          <w:jc w:val="center"/>
        </w:trPr>
        <w:tc>
          <w:tcPr>
            <w:tcW w:w="1555" w:type="dxa"/>
            <w:vMerge/>
            <w:vAlign w:val="center"/>
          </w:tcPr>
          <w:p w14:paraId="06075D5F"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6395A68E"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Crea objetos virtuales en diversos formatos:</w:t>
            </w:r>
          </w:p>
        </w:tc>
        <w:tc>
          <w:tcPr>
            <w:tcW w:w="567" w:type="dxa"/>
            <w:vAlign w:val="center"/>
          </w:tcPr>
          <w:p w14:paraId="7F237365"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0E0ED36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69D16EB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22920B5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57CA222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08C532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225F197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3560042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3F8D2EE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264DB32B"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 xml:space="preserve">Es construir materiales digitales con diversos propósitos. Es el resultado de un proceso de mejoras sucesivas y retroalimentación desde el contexto escolar y en su vida cotidiana. </w:t>
            </w:r>
          </w:p>
        </w:tc>
      </w:tr>
      <w:tr w:rsidR="00DC14D9" w14:paraId="7035190D" w14:textId="77777777" w:rsidTr="00A95D18">
        <w:trPr>
          <w:jc w:val="center"/>
        </w:trPr>
        <w:tc>
          <w:tcPr>
            <w:tcW w:w="1555" w:type="dxa"/>
            <w:vMerge w:val="restart"/>
            <w:vAlign w:val="center"/>
          </w:tcPr>
          <w:p w14:paraId="49ADBE96" w14:textId="77777777" w:rsidR="00DC14D9" w:rsidRPr="00A95D18" w:rsidRDefault="002300D6">
            <w:pPr>
              <w:spacing w:line="276" w:lineRule="auto"/>
              <w:ind w:left="113" w:right="113"/>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GESTIONA SU APRENDIZAJE DE MANERA AUTÓNOMA</w:t>
            </w:r>
          </w:p>
        </w:tc>
        <w:tc>
          <w:tcPr>
            <w:tcW w:w="3413" w:type="dxa"/>
            <w:vAlign w:val="center"/>
          </w:tcPr>
          <w:p w14:paraId="29754C79"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Define metas de aprendizaje</w:t>
            </w:r>
            <w:r w:rsidRPr="00A95D18">
              <w:rPr>
                <w:rFonts w:ascii="Arial Nova Cond Light" w:eastAsia="Arial" w:hAnsi="Arial Nova Cond Light" w:cs="Arial"/>
                <w:sz w:val="20"/>
                <w:szCs w:val="20"/>
              </w:rPr>
              <w:t xml:space="preserve">. </w:t>
            </w:r>
          </w:p>
        </w:tc>
        <w:tc>
          <w:tcPr>
            <w:tcW w:w="567" w:type="dxa"/>
            <w:vAlign w:val="center"/>
          </w:tcPr>
          <w:p w14:paraId="1403787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6431B4D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61F371B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535F9DD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1636A80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49D80DF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009CDA9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1C7B3B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3E9E243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53E0C010"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DC14D9" w14:paraId="24DACCC3" w14:textId="77777777" w:rsidTr="00A95D18">
        <w:trPr>
          <w:jc w:val="center"/>
        </w:trPr>
        <w:tc>
          <w:tcPr>
            <w:tcW w:w="1555" w:type="dxa"/>
            <w:vMerge/>
            <w:vAlign w:val="center"/>
          </w:tcPr>
          <w:p w14:paraId="400EEF80"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1806CB02"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Organiza acciones estratégicas para alcanzar sus metas.</w:t>
            </w:r>
          </w:p>
        </w:tc>
        <w:tc>
          <w:tcPr>
            <w:tcW w:w="567" w:type="dxa"/>
            <w:vAlign w:val="center"/>
          </w:tcPr>
          <w:p w14:paraId="57A6C67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3418D30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3764301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995FB4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29D5EEF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F3C821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F56C34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5E8F6E36"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3F83F68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44950B2E"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DC14D9" w14:paraId="7E158883" w14:textId="77777777" w:rsidTr="00A95D18">
        <w:trPr>
          <w:jc w:val="center"/>
        </w:trPr>
        <w:tc>
          <w:tcPr>
            <w:tcW w:w="1555" w:type="dxa"/>
            <w:vMerge/>
            <w:vAlign w:val="center"/>
          </w:tcPr>
          <w:p w14:paraId="78EE21A3"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c>
          <w:tcPr>
            <w:tcW w:w="3413" w:type="dxa"/>
            <w:vAlign w:val="center"/>
          </w:tcPr>
          <w:p w14:paraId="628D7162" w14:textId="77777777" w:rsidR="00DC14D9" w:rsidRPr="00A95D18" w:rsidRDefault="002300D6">
            <w:pPr>
              <w:spacing w:line="276" w:lineRule="auto"/>
              <w:jc w:val="both"/>
              <w:rPr>
                <w:rFonts w:ascii="Arial Nova Cond Light" w:eastAsia="Arial" w:hAnsi="Arial Nova Cond Light" w:cs="Arial"/>
                <w:b/>
                <w:sz w:val="20"/>
                <w:szCs w:val="20"/>
              </w:rPr>
            </w:pPr>
            <w:r w:rsidRPr="00A95D18">
              <w:rPr>
                <w:rFonts w:ascii="Arial Nova Cond Light" w:eastAsia="Arial" w:hAnsi="Arial Nova Cond Light" w:cs="Arial"/>
                <w:b/>
                <w:sz w:val="20"/>
                <w:szCs w:val="20"/>
              </w:rPr>
              <w:t>Monitorea y ajusta su desempeño durante el proceso de aprendizaje.</w:t>
            </w:r>
          </w:p>
        </w:tc>
        <w:tc>
          <w:tcPr>
            <w:tcW w:w="567" w:type="dxa"/>
            <w:vAlign w:val="center"/>
          </w:tcPr>
          <w:p w14:paraId="6743B08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AD791B8"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2AFE0A8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6EE77A5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414E5C5D"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763A2B2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30959EE7"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76FDDEF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045F2B1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Align w:val="center"/>
          </w:tcPr>
          <w:p w14:paraId="52048298" w14:textId="77777777" w:rsidR="00DC14D9" w:rsidRPr="00A95D18" w:rsidRDefault="00DC14D9">
            <w:pPr>
              <w:spacing w:line="276" w:lineRule="auto"/>
              <w:jc w:val="both"/>
              <w:rPr>
                <w:rFonts w:ascii="Arial Nova Cond Light" w:eastAsia="Arial" w:hAnsi="Arial Nova Cond Light" w:cs="Arial"/>
                <w:sz w:val="20"/>
                <w:szCs w:val="20"/>
              </w:rPr>
            </w:pPr>
          </w:p>
          <w:p w14:paraId="79A9B1C3" w14:textId="486D3115" w:rsidR="00DC14D9" w:rsidRPr="00A95D18" w:rsidRDefault="002300D6">
            <w:pPr>
              <w:spacing w:line="276" w:lineRule="auto"/>
              <w:jc w:val="both"/>
              <w:rPr>
                <w:rFonts w:ascii="Arial Nova Cond Light" w:eastAsia="Arial" w:hAnsi="Arial Nova Cond Light" w:cs="Arial"/>
                <w:sz w:val="20"/>
                <w:szCs w:val="20"/>
              </w:rPr>
            </w:pPr>
            <w:r w:rsidRPr="00A95D18">
              <w:rPr>
                <w:rFonts w:ascii="Arial Nova Cond Light" w:eastAsia="Arial" w:hAnsi="Arial Nova Cond Light" w:cs="Arial"/>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DC14D9" w14:paraId="28F990FB" w14:textId="77777777">
        <w:trPr>
          <w:trHeight w:val="400"/>
          <w:jc w:val="center"/>
        </w:trPr>
        <w:tc>
          <w:tcPr>
            <w:tcW w:w="14869" w:type="dxa"/>
            <w:gridSpan w:val="12"/>
            <w:shd w:val="clear" w:color="auto" w:fill="84E291"/>
            <w:vAlign w:val="center"/>
          </w:tcPr>
          <w:p w14:paraId="1B230167"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ENFOQUES TRANSVERSALES</w:t>
            </w:r>
          </w:p>
        </w:tc>
      </w:tr>
      <w:tr w:rsidR="00DC14D9" w14:paraId="70A27E74" w14:textId="77777777">
        <w:trPr>
          <w:trHeight w:val="340"/>
          <w:jc w:val="center"/>
        </w:trPr>
        <w:tc>
          <w:tcPr>
            <w:tcW w:w="4968" w:type="dxa"/>
            <w:gridSpan w:val="2"/>
          </w:tcPr>
          <w:p w14:paraId="093BA861"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de derechos.</w:t>
            </w:r>
          </w:p>
        </w:tc>
        <w:tc>
          <w:tcPr>
            <w:tcW w:w="567" w:type="dxa"/>
            <w:vAlign w:val="center"/>
          </w:tcPr>
          <w:p w14:paraId="50B757B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4AE114E"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44DAABC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13FD1EAE"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708EB8D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E5558A9"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B37155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2B3ADBE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0C12642B"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Merge w:val="restart"/>
            <w:vAlign w:val="center"/>
          </w:tcPr>
          <w:p w14:paraId="38996AC9" w14:textId="77777777" w:rsidR="00DC14D9" w:rsidRPr="00A95D18" w:rsidRDefault="00DC14D9">
            <w:pPr>
              <w:spacing w:line="276" w:lineRule="auto"/>
              <w:rPr>
                <w:rFonts w:ascii="Arial Nova Cond Light" w:eastAsia="Arial" w:hAnsi="Arial Nova Cond Light" w:cs="Arial"/>
                <w:b/>
                <w:sz w:val="20"/>
                <w:szCs w:val="20"/>
              </w:rPr>
            </w:pPr>
          </w:p>
        </w:tc>
      </w:tr>
      <w:tr w:rsidR="00DC14D9" w14:paraId="5520DF16" w14:textId="77777777">
        <w:trPr>
          <w:trHeight w:val="340"/>
          <w:jc w:val="center"/>
        </w:trPr>
        <w:tc>
          <w:tcPr>
            <w:tcW w:w="4968" w:type="dxa"/>
            <w:gridSpan w:val="2"/>
          </w:tcPr>
          <w:p w14:paraId="24DA1563"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Inclusivo o de atención a la diversidad.</w:t>
            </w:r>
          </w:p>
        </w:tc>
        <w:tc>
          <w:tcPr>
            <w:tcW w:w="567" w:type="dxa"/>
            <w:vAlign w:val="center"/>
          </w:tcPr>
          <w:p w14:paraId="5D734A82"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AFE4B5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789E55C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6D4E6E9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74F57DE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8EB17A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3DF71F56"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4C79EC86"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7C73B90D"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7E8F28E5"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11B9A11C" w14:textId="77777777">
        <w:trPr>
          <w:trHeight w:val="340"/>
          <w:jc w:val="center"/>
        </w:trPr>
        <w:tc>
          <w:tcPr>
            <w:tcW w:w="4968" w:type="dxa"/>
            <w:gridSpan w:val="2"/>
          </w:tcPr>
          <w:p w14:paraId="691B3F9B"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 xml:space="preserve">Enfoque Intercultural. </w:t>
            </w:r>
          </w:p>
        </w:tc>
        <w:tc>
          <w:tcPr>
            <w:tcW w:w="567" w:type="dxa"/>
            <w:vAlign w:val="center"/>
          </w:tcPr>
          <w:p w14:paraId="55641DB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7CD59BD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29C9AD6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390E17C5"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6CB2A1C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1BF4440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04E19A95"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5DF3ECC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71CFF71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52473B45"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25F8E889" w14:textId="77777777">
        <w:trPr>
          <w:trHeight w:val="340"/>
          <w:jc w:val="center"/>
        </w:trPr>
        <w:tc>
          <w:tcPr>
            <w:tcW w:w="4968" w:type="dxa"/>
            <w:gridSpan w:val="2"/>
          </w:tcPr>
          <w:p w14:paraId="196656E3"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igualdad de género.</w:t>
            </w:r>
          </w:p>
        </w:tc>
        <w:tc>
          <w:tcPr>
            <w:tcW w:w="567" w:type="dxa"/>
            <w:vAlign w:val="center"/>
          </w:tcPr>
          <w:p w14:paraId="06200049"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14B79E61"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6343A902"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35B78D4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5DB4285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637DB234"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682A721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3F67F09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1184A91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2957BCF6"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0AFD4B73" w14:textId="77777777">
        <w:trPr>
          <w:trHeight w:val="340"/>
          <w:jc w:val="center"/>
        </w:trPr>
        <w:tc>
          <w:tcPr>
            <w:tcW w:w="4968" w:type="dxa"/>
            <w:gridSpan w:val="2"/>
          </w:tcPr>
          <w:p w14:paraId="58FD87F7"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 xml:space="preserve">Enfoque ambiental </w:t>
            </w:r>
          </w:p>
        </w:tc>
        <w:tc>
          <w:tcPr>
            <w:tcW w:w="567" w:type="dxa"/>
            <w:vAlign w:val="center"/>
          </w:tcPr>
          <w:p w14:paraId="1155F16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291B2B7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125EC09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1" w:type="dxa"/>
            <w:vAlign w:val="center"/>
          </w:tcPr>
          <w:p w14:paraId="580FCE61"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99" w:type="dxa"/>
            <w:vAlign w:val="center"/>
          </w:tcPr>
          <w:p w14:paraId="716D316F"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67" w:type="dxa"/>
            <w:vAlign w:val="center"/>
          </w:tcPr>
          <w:p w14:paraId="050E5322"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39" w:type="dxa"/>
            <w:vAlign w:val="center"/>
          </w:tcPr>
          <w:p w14:paraId="1197F0BC"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27" w:type="dxa"/>
            <w:vAlign w:val="center"/>
          </w:tcPr>
          <w:p w14:paraId="0CFB0450"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14E12464"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Merge/>
            <w:vAlign w:val="center"/>
          </w:tcPr>
          <w:p w14:paraId="1C3DD411"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478FEC99" w14:textId="77777777">
        <w:trPr>
          <w:trHeight w:val="340"/>
          <w:jc w:val="center"/>
        </w:trPr>
        <w:tc>
          <w:tcPr>
            <w:tcW w:w="4968" w:type="dxa"/>
            <w:gridSpan w:val="2"/>
          </w:tcPr>
          <w:p w14:paraId="324421E4"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Búsqueda de la excelencia.</w:t>
            </w:r>
          </w:p>
        </w:tc>
        <w:tc>
          <w:tcPr>
            <w:tcW w:w="567" w:type="dxa"/>
            <w:vAlign w:val="center"/>
          </w:tcPr>
          <w:p w14:paraId="7AD4FA9F"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579F9AF3"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45" w:type="dxa"/>
            <w:vAlign w:val="center"/>
          </w:tcPr>
          <w:p w14:paraId="2108396A"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538F68E1"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3FB7639E"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7975831B"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2C33936D"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51AB96B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66" w:type="dxa"/>
            <w:vAlign w:val="center"/>
          </w:tcPr>
          <w:p w14:paraId="3EC297D8"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103" w:type="dxa"/>
            <w:vMerge/>
            <w:vAlign w:val="center"/>
          </w:tcPr>
          <w:p w14:paraId="4A480260"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r w:rsidR="00DC14D9" w14:paraId="2760E210" w14:textId="77777777">
        <w:trPr>
          <w:trHeight w:val="340"/>
          <w:jc w:val="center"/>
        </w:trPr>
        <w:tc>
          <w:tcPr>
            <w:tcW w:w="4968" w:type="dxa"/>
            <w:gridSpan w:val="2"/>
          </w:tcPr>
          <w:p w14:paraId="77748D9C" w14:textId="77777777" w:rsidR="00DC14D9" w:rsidRPr="00A95D18" w:rsidRDefault="002300D6">
            <w:pPr>
              <w:spacing w:line="276" w:lineRule="auto"/>
              <w:rPr>
                <w:rFonts w:ascii="Arial Nova Cond Light" w:eastAsia="Arial" w:hAnsi="Arial Nova Cond Light" w:cs="Arial"/>
                <w:sz w:val="20"/>
                <w:szCs w:val="20"/>
              </w:rPr>
            </w:pPr>
            <w:r w:rsidRPr="00A95D18">
              <w:rPr>
                <w:rFonts w:ascii="Arial Nova Cond Light" w:eastAsia="Arial" w:hAnsi="Arial Nova Cond Light" w:cs="Arial"/>
                <w:sz w:val="20"/>
                <w:szCs w:val="20"/>
              </w:rPr>
              <w:t>Enfoque Orientación al bien común.</w:t>
            </w:r>
          </w:p>
        </w:tc>
        <w:tc>
          <w:tcPr>
            <w:tcW w:w="567" w:type="dxa"/>
            <w:vAlign w:val="center"/>
          </w:tcPr>
          <w:p w14:paraId="4D698651"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6452B9F3"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45" w:type="dxa"/>
            <w:vAlign w:val="center"/>
          </w:tcPr>
          <w:p w14:paraId="54B48807"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1" w:type="dxa"/>
            <w:vAlign w:val="center"/>
          </w:tcPr>
          <w:p w14:paraId="2CD34BD6" w14:textId="77777777" w:rsidR="00DC14D9" w:rsidRPr="00A95D18" w:rsidRDefault="00DC14D9">
            <w:pPr>
              <w:spacing w:line="276" w:lineRule="auto"/>
              <w:jc w:val="center"/>
              <w:rPr>
                <w:rFonts w:ascii="Arial Nova Cond Light" w:eastAsia="Arial" w:hAnsi="Arial Nova Cond Light" w:cs="Arial"/>
                <w:b/>
                <w:sz w:val="20"/>
                <w:szCs w:val="20"/>
              </w:rPr>
            </w:pPr>
          </w:p>
        </w:tc>
        <w:tc>
          <w:tcPr>
            <w:tcW w:w="499" w:type="dxa"/>
            <w:vAlign w:val="center"/>
          </w:tcPr>
          <w:p w14:paraId="41111BAC"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67" w:type="dxa"/>
            <w:vAlign w:val="center"/>
          </w:tcPr>
          <w:p w14:paraId="485F6189"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39" w:type="dxa"/>
            <w:vAlign w:val="center"/>
          </w:tcPr>
          <w:p w14:paraId="0E2DACA0" w14:textId="77777777" w:rsidR="00DC14D9" w:rsidRPr="00A95D18" w:rsidRDefault="00DC14D9">
            <w:pPr>
              <w:spacing w:line="276" w:lineRule="auto"/>
              <w:jc w:val="center"/>
              <w:rPr>
                <w:rFonts w:ascii="Arial Nova Cond Light" w:eastAsia="Arial" w:hAnsi="Arial Nova Cond Light" w:cs="Arial"/>
                <w:b/>
                <w:sz w:val="20"/>
                <w:szCs w:val="20"/>
              </w:rPr>
            </w:pPr>
          </w:p>
        </w:tc>
        <w:tc>
          <w:tcPr>
            <w:tcW w:w="527" w:type="dxa"/>
            <w:vAlign w:val="center"/>
          </w:tcPr>
          <w:p w14:paraId="0944202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466" w:type="dxa"/>
            <w:vAlign w:val="center"/>
          </w:tcPr>
          <w:p w14:paraId="15929AEA" w14:textId="77777777" w:rsidR="00DC14D9" w:rsidRPr="00A95D18" w:rsidRDefault="002300D6">
            <w:pPr>
              <w:spacing w:line="276" w:lineRule="auto"/>
              <w:jc w:val="center"/>
              <w:rPr>
                <w:rFonts w:ascii="Arial Nova Cond Light" w:eastAsia="Arial" w:hAnsi="Arial Nova Cond Light" w:cs="Arial"/>
                <w:b/>
                <w:sz w:val="20"/>
                <w:szCs w:val="20"/>
              </w:rPr>
            </w:pPr>
            <w:r w:rsidRPr="00A95D18">
              <w:rPr>
                <w:rFonts w:ascii="Arial Nova Cond Light" w:eastAsia="Arial" w:hAnsi="Arial Nova Cond Light" w:cs="Arial"/>
                <w:b/>
                <w:sz w:val="20"/>
                <w:szCs w:val="20"/>
              </w:rPr>
              <w:t>X</w:t>
            </w:r>
          </w:p>
        </w:tc>
        <w:tc>
          <w:tcPr>
            <w:tcW w:w="5103" w:type="dxa"/>
            <w:vMerge/>
            <w:vAlign w:val="center"/>
          </w:tcPr>
          <w:p w14:paraId="344DCA91" w14:textId="77777777" w:rsidR="00DC14D9" w:rsidRPr="00A95D18" w:rsidRDefault="00DC14D9">
            <w:pPr>
              <w:widowControl w:val="0"/>
              <w:pBdr>
                <w:top w:val="nil"/>
                <w:left w:val="nil"/>
                <w:bottom w:val="nil"/>
                <w:right w:val="nil"/>
                <w:between w:val="nil"/>
              </w:pBdr>
              <w:spacing w:line="276" w:lineRule="auto"/>
              <w:rPr>
                <w:rFonts w:ascii="Arial Nova Cond Light" w:eastAsia="Arial" w:hAnsi="Arial Nova Cond Light" w:cs="Arial"/>
                <w:b/>
                <w:sz w:val="20"/>
                <w:szCs w:val="20"/>
              </w:rPr>
            </w:pPr>
          </w:p>
        </w:tc>
      </w:tr>
    </w:tbl>
    <w:p w14:paraId="4ACD3AEE"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9DC0753" w14:textId="77777777" w:rsidR="00A95D18" w:rsidRDefault="00A95D18">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E4FACFC" w14:textId="77777777" w:rsidR="00A95D18" w:rsidRDefault="00A95D18">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E5AA25D"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COMPETENCIAS TRANSVERSALES 28 Y 29: </w:t>
      </w:r>
    </w:p>
    <w:p w14:paraId="3613A4D3"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12"/>
          <w:szCs w:val="12"/>
        </w:rPr>
      </w:pPr>
    </w:p>
    <w:tbl>
      <w:tblPr>
        <w:tblStyle w:val="a8"/>
        <w:tblpPr w:leftFromText="141" w:rightFromText="141" w:vertAnchor="text" w:tblpX="-43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DC14D9" w:rsidRPr="007D7849" w14:paraId="4E0970F8" w14:textId="77777777" w:rsidTr="00A95D18">
        <w:trPr>
          <w:trHeight w:val="340"/>
        </w:trPr>
        <w:tc>
          <w:tcPr>
            <w:tcW w:w="3104" w:type="dxa"/>
            <w:shd w:val="clear" w:color="auto" w:fill="84E291"/>
            <w:vAlign w:val="center"/>
          </w:tcPr>
          <w:p w14:paraId="2AA700BB"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COMPETENCIA 28:</w:t>
            </w:r>
          </w:p>
        </w:tc>
        <w:tc>
          <w:tcPr>
            <w:tcW w:w="11765" w:type="dxa"/>
            <w:shd w:val="clear" w:color="auto" w:fill="84E291"/>
            <w:vAlign w:val="center"/>
          </w:tcPr>
          <w:p w14:paraId="63D3C3BF"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SE DESENVUELVE EN ENTORNOS VIRTUALES GENERADOS POR LAS TIC</w:t>
            </w:r>
          </w:p>
        </w:tc>
      </w:tr>
      <w:tr w:rsidR="00DC14D9" w:rsidRPr="007D7849" w14:paraId="1C1C0558" w14:textId="77777777" w:rsidTr="007D7849">
        <w:trPr>
          <w:trHeight w:val="813"/>
        </w:trPr>
        <w:tc>
          <w:tcPr>
            <w:tcW w:w="3104" w:type="dxa"/>
            <w:shd w:val="clear" w:color="auto" w:fill="C1F0C8"/>
            <w:vAlign w:val="center"/>
          </w:tcPr>
          <w:p w14:paraId="5B3FBA3A"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ESTANDAR DE APRENDIZAJE</w:t>
            </w:r>
          </w:p>
        </w:tc>
        <w:tc>
          <w:tcPr>
            <w:tcW w:w="11765" w:type="dxa"/>
            <w:vAlign w:val="center"/>
          </w:tcPr>
          <w:p w14:paraId="36D81EA2"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DC14D9" w:rsidRPr="007D7849" w14:paraId="5C79017B" w14:textId="77777777" w:rsidTr="00A95D18">
        <w:trPr>
          <w:trHeight w:val="340"/>
        </w:trPr>
        <w:tc>
          <w:tcPr>
            <w:tcW w:w="3104" w:type="dxa"/>
            <w:shd w:val="clear" w:color="auto" w:fill="C1F0C8"/>
            <w:vAlign w:val="center"/>
          </w:tcPr>
          <w:p w14:paraId="7A05C84C"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CAPACIDADES</w:t>
            </w:r>
          </w:p>
        </w:tc>
        <w:tc>
          <w:tcPr>
            <w:tcW w:w="11765" w:type="dxa"/>
            <w:shd w:val="clear" w:color="auto" w:fill="C1F0C8"/>
            <w:vAlign w:val="center"/>
          </w:tcPr>
          <w:p w14:paraId="4AE208D0"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 xml:space="preserve">DESEMPEÑOS </w:t>
            </w:r>
          </w:p>
        </w:tc>
      </w:tr>
      <w:tr w:rsidR="00DC14D9" w:rsidRPr="007D7849" w14:paraId="1D012882" w14:textId="77777777" w:rsidTr="007D7849">
        <w:trPr>
          <w:trHeight w:val="3412"/>
        </w:trPr>
        <w:tc>
          <w:tcPr>
            <w:tcW w:w="3104" w:type="dxa"/>
            <w:vAlign w:val="center"/>
          </w:tcPr>
          <w:p w14:paraId="293AB76F"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jc w:val="both"/>
              <w:rPr>
                <w:rFonts w:ascii="Arial Nova Cond Light" w:eastAsia="Arial" w:hAnsi="Arial Nova Cond Light" w:cs="Arial"/>
                <w:color w:val="000000"/>
                <w:sz w:val="20"/>
                <w:szCs w:val="20"/>
              </w:rPr>
            </w:pPr>
          </w:p>
          <w:p w14:paraId="4C9BD871"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Personaliza entornos virtuales.</w:t>
            </w:r>
          </w:p>
          <w:p w14:paraId="11CB4CF5"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p>
          <w:p w14:paraId="3F5407AE"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Gestiona información del entorno virtual.</w:t>
            </w:r>
          </w:p>
          <w:p w14:paraId="15B76C4A"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p>
          <w:p w14:paraId="38C210B3"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Interactúa en entornos virtuales.</w:t>
            </w:r>
          </w:p>
          <w:p w14:paraId="08077740" w14:textId="77777777" w:rsidR="00DC14D9" w:rsidRPr="007D7849" w:rsidRDefault="00DC14D9" w:rsidP="00A95D18">
            <w:p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p>
          <w:p w14:paraId="5BE67761" w14:textId="53C84F41" w:rsidR="00DC14D9" w:rsidRPr="007D7849" w:rsidRDefault="002300D6" w:rsidP="007D7849">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Crea objetos virtuales en diversos formatos. </w:t>
            </w:r>
          </w:p>
        </w:tc>
        <w:tc>
          <w:tcPr>
            <w:tcW w:w="11765" w:type="dxa"/>
          </w:tcPr>
          <w:p w14:paraId="337E9CBB"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Construye su perfil personal cuando acceda a aplicaciones o plataformas de distintos propósitos, y se integre a comunidades colaborativas virtuales. Ejemplo: Agrega fotos e intereses personales en su perfil del portal Perú Educa.</w:t>
            </w:r>
          </w:p>
          <w:p w14:paraId="1B4F7945"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Establece búsquedas utilizando filtros en diferentes entornos virtuales que responden a necesidades de información.</w:t>
            </w:r>
          </w:p>
          <w:p w14:paraId="52EBFC8B"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Clasifica y organiza la información obtenida de acuerdo con criterios establecidos y cita las fuentes en forma apropiada con eficiencia y efectividad.</w:t>
            </w:r>
          </w:p>
          <w:p w14:paraId="42444E57"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Aplica funciones de cálculo cuando resuelve problemas matemáticos utilizando hojas de cálculo y base de datos.</w:t>
            </w:r>
          </w:p>
          <w:p w14:paraId="517E4462"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Establece diálogos significativos y acordes con su edad en el desarrollo de un proyecto o identificación de un problema o una actividad planteada con sus pares en entornos virtuales compartidos. Ejemplo: Participa en un foro.</w:t>
            </w:r>
          </w:p>
          <w:p w14:paraId="74124934"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Diseña objetos virtuales cuando representan ideas u otros elementos mediante el modelado de diseño. Ejemplo: Diseña el logotipo de su proyecto de emprendimiento estudiantil.</w:t>
            </w:r>
          </w:p>
          <w:p w14:paraId="7C8F356A" w14:textId="77777777" w:rsidR="00DC14D9" w:rsidRPr="007D7849" w:rsidRDefault="002300D6" w:rsidP="00A95D18">
            <w:pPr>
              <w:numPr>
                <w:ilvl w:val="0"/>
                <w:numId w:val="3"/>
              </w:numPr>
              <w:pBdr>
                <w:top w:val="nil"/>
                <w:left w:val="nil"/>
                <w:bottom w:val="nil"/>
                <w:right w:val="nil"/>
                <w:between w:val="nil"/>
              </w:pBdr>
              <w:tabs>
                <w:tab w:val="left" w:pos="0"/>
                <w:tab w:val="left" w:pos="142"/>
                <w:tab w:val="left" w:pos="320"/>
              </w:tabs>
              <w:spacing w:after="160"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Desarrolla secuencias lógicas o juegos digitales que simulan procesos u objetos que llevan a realizar tareas del mundo real con criterio y creatividad. Ejemplo: Elabora un programa que simule el movimiento de una polea. </w:t>
            </w:r>
          </w:p>
        </w:tc>
      </w:tr>
      <w:tr w:rsidR="00DC14D9" w:rsidRPr="007D7849" w14:paraId="03759507" w14:textId="77777777" w:rsidTr="00A95D18">
        <w:trPr>
          <w:trHeight w:val="340"/>
        </w:trPr>
        <w:tc>
          <w:tcPr>
            <w:tcW w:w="3104" w:type="dxa"/>
            <w:shd w:val="clear" w:color="auto" w:fill="84E291"/>
            <w:vAlign w:val="center"/>
          </w:tcPr>
          <w:p w14:paraId="507BC696" w14:textId="77777777" w:rsidR="00DC14D9" w:rsidRPr="007D7849" w:rsidRDefault="002300D6" w:rsidP="00A95D18">
            <w:pPr>
              <w:tabs>
                <w:tab w:val="left" w:pos="0"/>
                <w:tab w:val="left" w:pos="142"/>
                <w:tab w:val="left" w:pos="284"/>
              </w:tabs>
              <w:spacing w:line="276" w:lineRule="auto"/>
              <w:ind w:left="360"/>
              <w:jc w:val="center"/>
              <w:rPr>
                <w:rFonts w:ascii="Arial Nova Cond Light" w:eastAsia="Arial" w:hAnsi="Arial Nova Cond Light" w:cs="Arial"/>
                <w:b/>
                <w:sz w:val="20"/>
                <w:szCs w:val="20"/>
              </w:rPr>
            </w:pPr>
            <w:r w:rsidRPr="007D7849">
              <w:rPr>
                <w:rFonts w:ascii="Arial Nova Cond Light" w:eastAsia="Arial" w:hAnsi="Arial Nova Cond Light" w:cs="Arial"/>
                <w:b/>
                <w:sz w:val="20"/>
                <w:szCs w:val="20"/>
              </w:rPr>
              <w:t>COMPETENCIA 29:</w:t>
            </w:r>
          </w:p>
        </w:tc>
        <w:tc>
          <w:tcPr>
            <w:tcW w:w="11765" w:type="dxa"/>
            <w:shd w:val="clear" w:color="auto" w:fill="84E291"/>
          </w:tcPr>
          <w:p w14:paraId="377E4DA5"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 xml:space="preserve">GESTIONA SU APRENDIZAJE DE MANERA AUTÓNOMA </w:t>
            </w:r>
          </w:p>
        </w:tc>
      </w:tr>
      <w:tr w:rsidR="00DC14D9" w:rsidRPr="007D7849" w14:paraId="1117B1D0" w14:textId="77777777" w:rsidTr="00A95D18">
        <w:trPr>
          <w:trHeight w:val="340"/>
        </w:trPr>
        <w:tc>
          <w:tcPr>
            <w:tcW w:w="3104" w:type="dxa"/>
            <w:shd w:val="clear" w:color="auto" w:fill="C1F0C8"/>
            <w:vAlign w:val="center"/>
          </w:tcPr>
          <w:p w14:paraId="50E2D81A" w14:textId="77777777" w:rsidR="00DC14D9" w:rsidRPr="007D7849" w:rsidRDefault="002300D6" w:rsidP="00A95D18">
            <w:pPr>
              <w:tabs>
                <w:tab w:val="left" w:pos="0"/>
                <w:tab w:val="left" w:pos="142"/>
                <w:tab w:val="left" w:pos="284"/>
              </w:tabs>
              <w:spacing w:line="276" w:lineRule="auto"/>
              <w:jc w:val="center"/>
              <w:rPr>
                <w:rFonts w:ascii="Arial Nova Cond Light" w:eastAsia="Arial" w:hAnsi="Arial Nova Cond Light" w:cs="Arial"/>
                <w:b/>
                <w:sz w:val="20"/>
                <w:szCs w:val="20"/>
              </w:rPr>
            </w:pPr>
            <w:r w:rsidRPr="007D7849">
              <w:rPr>
                <w:rFonts w:ascii="Arial Nova Cond Light" w:eastAsia="Arial" w:hAnsi="Arial Nova Cond Light" w:cs="Arial"/>
                <w:b/>
                <w:sz w:val="20"/>
                <w:szCs w:val="20"/>
              </w:rPr>
              <w:t>ESTANDAR DE APRENDIZAJE</w:t>
            </w:r>
          </w:p>
        </w:tc>
        <w:tc>
          <w:tcPr>
            <w:tcW w:w="11765" w:type="dxa"/>
          </w:tcPr>
          <w:p w14:paraId="29893DE1"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DC14D9" w:rsidRPr="007D7849" w14:paraId="6B82D8C4" w14:textId="77777777" w:rsidTr="00A95D18">
        <w:trPr>
          <w:trHeight w:val="340"/>
        </w:trPr>
        <w:tc>
          <w:tcPr>
            <w:tcW w:w="3104" w:type="dxa"/>
            <w:shd w:val="clear" w:color="auto" w:fill="C1F0C8"/>
            <w:vAlign w:val="center"/>
          </w:tcPr>
          <w:p w14:paraId="550D4091" w14:textId="77777777" w:rsidR="00DC14D9" w:rsidRPr="007D7849" w:rsidRDefault="002300D6" w:rsidP="00A95D18">
            <w:pPr>
              <w:tabs>
                <w:tab w:val="left" w:pos="0"/>
                <w:tab w:val="left" w:pos="142"/>
                <w:tab w:val="left" w:pos="284"/>
              </w:tabs>
              <w:spacing w:line="276" w:lineRule="auto"/>
              <w:ind w:left="360"/>
              <w:jc w:val="center"/>
              <w:rPr>
                <w:rFonts w:ascii="Arial Nova Cond Light" w:eastAsia="Arial" w:hAnsi="Arial Nova Cond Light" w:cs="Arial"/>
                <w:b/>
                <w:sz w:val="20"/>
                <w:szCs w:val="20"/>
              </w:rPr>
            </w:pPr>
            <w:r w:rsidRPr="007D7849">
              <w:rPr>
                <w:rFonts w:ascii="Arial Nova Cond Light" w:eastAsia="Arial" w:hAnsi="Arial Nova Cond Light" w:cs="Arial"/>
                <w:b/>
                <w:sz w:val="20"/>
                <w:szCs w:val="20"/>
              </w:rPr>
              <w:t>CAPACIDADES</w:t>
            </w:r>
          </w:p>
        </w:tc>
        <w:tc>
          <w:tcPr>
            <w:tcW w:w="11765" w:type="dxa"/>
            <w:shd w:val="clear" w:color="auto" w:fill="C1F0C8"/>
            <w:vAlign w:val="center"/>
          </w:tcPr>
          <w:p w14:paraId="7872E9DE" w14:textId="77777777" w:rsidR="00DC14D9" w:rsidRPr="007D7849" w:rsidRDefault="002300D6" w:rsidP="00A95D18">
            <w:pPr>
              <w:pBdr>
                <w:top w:val="nil"/>
                <w:left w:val="nil"/>
                <w:bottom w:val="nil"/>
                <w:right w:val="nil"/>
                <w:between w:val="nil"/>
              </w:pBdr>
              <w:tabs>
                <w:tab w:val="left" w:pos="0"/>
                <w:tab w:val="left" w:pos="142"/>
                <w:tab w:val="left" w:pos="284"/>
              </w:tabs>
              <w:spacing w:after="160" w:line="276" w:lineRule="auto"/>
              <w:jc w:val="center"/>
              <w:rPr>
                <w:rFonts w:ascii="Arial Nova Cond Light" w:eastAsia="Arial" w:hAnsi="Arial Nova Cond Light" w:cs="Arial"/>
                <w:b/>
                <w:color w:val="000000"/>
                <w:sz w:val="20"/>
                <w:szCs w:val="20"/>
              </w:rPr>
            </w:pPr>
            <w:r w:rsidRPr="007D7849">
              <w:rPr>
                <w:rFonts w:ascii="Arial Nova Cond Light" w:eastAsia="Arial" w:hAnsi="Arial Nova Cond Light" w:cs="Arial"/>
                <w:b/>
                <w:color w:val="000000"/>
                <w:sz w:val="20"/>
                <w:szCs w:val="20"/>
              </w:rPr>
              <w:t xml:space="preserve">DESEMPEÑOS </w:t>
            </w:r>
          </w:p>
        </w:tc>
      </w:tr>
      <w:tr w:rsidR="00DC14D9" w:rsidRPr="007D7849" w14:paraId="58F54349" w14:textId="77777777" w:rsidTr="00A95D18">
        <w:trPr>
          <w:trHeight w:val="1710"/>
        </w:trPr>
        <w:tc>
          <w:tcPr>
            <w:tcW w:w="3104" w:type="dxa"/>
            <w:vAlign w:val="center"/>
          </w:tcPr>
          <w:p w14:paraId="15C2BF6E" w14:textId="77777777" w:rsidR="00DC14D9" w:rsidRPr="007D7849" w:rsidRDefault="002300D6" w:rsidP="00A95D18">
            <w:pPr>
              <w:numPr>
                <w:ilvl w:val="0"/>
                <w:numId w:val="4"/>
              </w:numPr>
              <w:pBdr>
                <w:top w:val="nil"/>
                <w:left w:val="nil"/>
                <w:bottom w:val="nil"/>
                <w:right w:val="nil"/>
                <w:between w:val="nil"/>
              </w:pBdr>
              <w:tabs>
                <w:tab w:val="left" w:pos="164"/>
                <w:tab w:val="left" w:pos="284"/>
              </w:tabs>
              <w:spacing w:line="276" w:lineRule="auto"/>
              <w:ind w:left="164" w:hanging="142"/>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lastRenderedPageBreak/>
              <w:t>Define metas de aprendizaje.</w:t>
            </w:r>
          </w:p>
          <w:p w14:paraId="6B36ABE9" w14:textId="77777777" w:rsidR="00DC14D9" w:rsidRPr="007D7849" w:rsidRDefault="002300D6" w:rsidP="00A95D18">
            <w:pPr>
              <w:numPr>
                <w:ilvl w:val="0"/>
                <w:numId w:val="4"/>
              </w:numPr>
              <w:pBdr>
                <w:top w:val="nil"/>
                <w:left w:val="nil"/>
                <w:bottom w:val="nil"/>
                <w:right w:val="nil"/>
                <w:between w:val="nil"/>
              </w:pBdr>
              <w:tabs>
                <w:tab w:val="left" w:pos="164"/>
                <w:tab w:val="left" w:pos="284"/>
              </w:tabs>
              <w:spacing w:line="276" w:lineRule="auto"/>
              <w:ind w:left="164" w:hanging="142"/>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Organiza acciones estratégicas para alcanzar sus metas de aprendizaje.</w:t>
            </w:r>
          </w:p>
          <w:p w14:paraId="2B6DF864" w14:textId="77777777" w:rsidR="00DC14D9" w:rsidRPr="007D7849" w:rsidRDefault="002300D6" w:rsidP="00A95D18">
            <w:pPr>
              <w:numPr>
                <w:ilvl w:val="0"/>
                <w:numId w:val="4"/>
              </w:numPr>
              <w:pBdr>
                <w:top w:val="nil"/>
                <w:left w:val="nil"/>
                <w:bottom w:val="nil"/>
                <w:right w:val="nil"/>
                <w:between w:val="nil"/>
              </w:pBdr>
              <w:tabs>
                <w:tab w:val="left" w:pos="164"/>
                <w:tab w:val="left" w:pos="284"/>
              </w:tabs>
              <w:spacing w:after="160" w:line="276" w:lineRule="auto"/>
              <w:ind w:left="164" w:hanging="142"/>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 xml:space="preserve">Monitorea y ajusta su desempeño durante el proceso de aprendizaje. </w:t>
            </w:r>
          </w:p>
        </w:tc>
        <w:tc>
          <w:tcPr>
            <w:tcW w:w="11765" w:type="dxa"/>
          </w:tcPr>
          <w:p w14:paraId="34DED9CA" w14:textId="77777777" w:rsidR="00DC14D9" w:rsidRPr="007D7849" w:rsidRDefault="002300D6" w:rsidP="00A95D18">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Determina metas de aprendizaje viables sobre la base de sus potencialidades, conocimientos, estilos de aprendizaje, habilidades y actitudes para el logro de la tarea simple o compleja, formulándose preguntas de manera reflexiva y de forma constante.</w:t>
            </w:r>
          </w:p>
          <w:p w14:paraId="6455DC78" w14:textId="77777777" w:rsidR="00DC14D9" w:rsidRPr="007D7849" w:rsidRDefault="002300D6" w:rsidP="00A95D18">
            <w:pPr>
              <w:numPr>
                <w:ilvl w:val="0"/>
                <w:numId w:val="4"/>
              </w:numPr>
              <w:pBdr>
                <w:top w:val="nil"/>
                <w:left w:val="nil"/>
                <w:bottom w:val="nil"/>
                <w:right w:val="nil"/>
                <w:between w:val="nil"/>
              </w:pBdr>
              <w:tabs>
                <w:tab w:val="left" w:pos="0"/>
                <w:tab w:val="left" w:pos="142"/>
                <w:tab w:val="left" w:pos="320"/>
              </w:tabs>
              <w:spacing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Organiza un conjunto de acciones en función del tiempo y de los recursos de que dispone para lograr las metas de aprendizaje, para lo cual establece un orden y una prioridad en las acciones de manera secuenciada y articulada.</w:t>
            </w:r>
          </w:p>
          <w:p w14:paraId="4CF7C960" w14:textId="77777777" w:rsidR="00DC14D9" w:rsidRPr="007D7849" w:rsidRDefault="002300D6" w:rsidP="00A95D18">
            <w:pPr>
              <w:numPr>
                <w:ilvl w:val="0"/>
                <w:numId w:val="4"/>
              </w:numPr>
              <w:pBdr>
                <w:top w:val="nil"/>
                <w:left w:val="nil"/>
                <w:bottom w:val="nil"/>
                <w:right w:val="nil"/>
                <w:between w:val="nil"/>
              </w:pBdr>
              <w:tabs>
                <w:tab w:val="left" w:pos="0"/>
                <w:tab w:val="left" w:pos="142"/>
                <w:tab w:val="left" w:pos="320"/>
              </w:tabs>
              <w:spacing w:after="160" w:line="276" w:lineRule="auto"/>
              <w:ind w:left="320" w:hanging="142"/>
              <w:jc w:val="both"/>
              <w:rPr>
                <w:rFonts w:ascii="Arial Nova Cond Light" w:eastAsia="Arial" w:hAnsi="Arial Nova Cond Light" w:cs="Arial"/>
                <w:color w:val="000000"/>
                <w:sz w:val="20"/>
                <w:szCs w:val="20"/>
              </w:rPr>
            </w:pPr>
            <w:r w:rsidRPr="007D7849">
              <w:rPr>
                <w:rFonts w:ascii="Arial Nova Cond Light" w:eastAsia="Arial" w:hAnsi="Arial Nova Cond Light" w:cs="Arial"/>
                <w:color w:val="000000"/>
                <w:sz w:val="20"/>
                <w:szCs w:val="20"/>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54233870"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638F042" w14:textId="77777777" w:rsidR="00DC14D9" w:rsidRDefault="002300D6">
      <w:pPr>
        <w:numPr>
          <w:ilvl w:val="0"/>
          <w:numId w:val="7"/>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DC14D9" w:rsidRPr="007D7849" w14:paraId="31F1E65D" w14:textId="77777777">
        <w:trPr>
          <w:trHeight w:val="340"/>
          <w:jc w:val="center"/>
        </w:trPr>
        <w:tc>
          <w:tcPr>
            <w:tcW w:w="2694" w:type="dxa"/>
            <w:shd w:val="clear" w:color="auto" w:fill="C1F0C8"/>
            <w:vAlign w:val="center"/>
          </w:tcPr>
          <w:p w14:paraId="3166106F" w14:textId="77777777" w:rsidR="00DC14D9" w:rsidRPr="007D7849" w:rsidRDefault="002300D6">
            <w:pPr>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ENFOQUES TRANSVERSALES</w:t>
            </w:r>
          </w:p>
        </w:tc>
        <w:tc>
          <w:tcPr>
            <w:tcW w:w="3261" w:type="dxa"/>
            <w:shd w:val="clear" w:color="auto" w:fill="C1F0C8"/>
            <w:vAlign w:val="center"/>
          </w:tcPr>
          <w:p w14:paraId="339140DA" w14:textId="77777777" w:rsidR="00DC14D9" w:rsidRPr="007D7849" w:rsidRDefault="002300D6">
            <w:pPr>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VALORES</w:t>
            </w:r>
          </w:p>
        </w:tc>
        <w:tc>
          <w:tcPr>
            <w:tcW w:w="8930" w:type="dxa"/>
            <w:shd w:val="clear" w:color="auto" w:fill="C1F0C8"/>
            <w:vAlign w:val="center"/>
          </w:tcPr>
          <w:p w14:paraId="6671AC75" w14:textId="77777777" w:rsidR="00DC14D9" w:rsidRPr="007D7849" w:rsidRDefault="002300D6">
            <w:pPr>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Actitudes Observables</w:t>
            </w:r>
          </w:p>
        </w:tc>
      </w:tr>
      <w:tr w:rsidR="00DC14D9" w:rsidRPr="007D7849" w14:paraId="337A4106" w14:textId="77777777">
        <w:trPr>
          <w:trHeight w:val="340"/>
          <w:jc w:val="center"/>
        </w:trPr>
        <w:tc>
          <w:tcPr>
            <w:tcW w:w="2694" w:type="dxa"/>
            <w:vMerge w:val="restart"/>
            <w:vAlign w:val="center"/>
          </w:tcPr>
          <w:p w14:paraId="281F39CE"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De derechos</w:t>
            </w:r>
          </w:p>
        </w:tc>
        <w:tc>
          <w:tcPr>
            <w:tcW w:w="3261" w:type="dxa"/>
            <w:vAlign w:val="center"/>
          </w:tcPr>
          <w:p w14:paraId="50F95A45"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Conciencia de derechos</w:t>
            </w:r>
          </w:p>
        </w:tc>
        <w:tc>
          <w:tcPr>
            <w:tcW w:w="8930" w:type="dxa"/>
            <w:vAlign w:val="center"/>
          </w:tcPr>
          <w:p w14:paraId="0908D90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conocer, reconocer y valorar los derechos individuales y colectivos que tenemos las personas en el ámbito privado y público</w:t>
            </w:r>
          </w:p>
        </w:tc>
      </w:tr>
      <w:tr w:rsidR="00DC14D9" w:rsidRPr="007D7849" w14:paraId="0E2DE624" w14:textId="77777777">
        <w:trPr>
          <w:trHeight w:val="340"/>
          <w:jc w:val="center"/>
        </w:trPr>
        <w:tc>
          <w:tcPr>
            <w:tcW w:w="2694" w:type="dxa"/>
            <w:vMerge/>
            <w:vAlign w:val="center"/>
          </w:tcPr>
          <w:p w14:paraId="741D6376"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267D8F5E"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Libertad y responsabilidad</w:t>
            </w:r>
          </w:p>
        </w:tc>
        <w:tc>
          <w:tcPr>
            <w:tcW w:w="8930" w:type="dxa"/>
            <w:vAlign w:val="center"/>
          </w:tcPr>
          <w:p w14:paraId="39F1D966"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elegir de manera voluntaria y responsable la propia forma de actuar dentro de una sociedad</w:t>
            </w:r>
          </w:p>
        </w:tc>
      </w:tr>
      <w:tr w:rsidR="00DC14D9" w:rsidRPr="007D7849" w14:paraId="76D17133" w14:textId="77777777">
        <w:trPr>
          <w:trHeight w:val="340"/>
          <w:jc w:val="center"/>
        </w:trPr>
        <w:tc>
          <w:tcPr>
            <w:tcW w:w="2694" w:type="dxa"/>
            <w:vMerge/>
            <w:vAlign w:val="center"/>
          </w:tcPr>
          <w:p w14:paraId="11E29C84"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3D9B3897"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Diálogo y concertación</w:t>
            </w:r>
          </w:p>
        </w:tc>
        <w:tc>
          <w:tcPr>
            <w:tcW w:w="8930" w:type="dxa"/>
            <w:vAlign w:val="center"/>
          </w:tcPr>
          <w:p w14:paraId="06D6BB0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conversar con otras personas, intercambiando ideas o afectos de modo alternativo para construir juntos una postura común</w:t>
            </w:r>
          </w:p>
        </w:tc>
      </w:tr>
      <w:tr w:rsidR="00DC14D9" w:rsidRPr="007D7849" w14:paraId="6BFF8F3F" w14:textId="77777777">
        <w:trPr>
          <w:trHeight w:val="340"/>
          <w:jc w:val="center"/>
        </w:trPr>
        <w:tc>
          <w:tcPr>
            <w:tcW w:w="2694" w:type="dxa"/>
            <w:vMerge w:val="restart"/>
            <w:vAlign w:val="center"/>
          </w:tcPr>
          <w:p w14:paraId="5BF0AF2E"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Inclusivo o atención a la diversidad</w:t>
            </w:r>
          </w:p>
        </w:tc>
        <w:tc>
          <w:tcPr>
            <w:tcW w:w="3261" w:type="dxa"/>
            <w:vAlign w:val="center"/>
          </w:tcPr>
          <w:p w14:paraId="3B7D6914"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Respeto por las diferencias</w:t>
            </w:r>
          </w:p>
        </w:tc>
        <w:tc>
          <w:tcPr>
            <w:tcW w:w="8930" w:type="dxa"/>
            <w:vAlign w:val="center"/>
          </w:tcPr>
          <w:p w14:paraId="5534F749"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Reconocimiento al valor inherente de cada persona y de sus derechos, por encima de cualquier diferencia</w:t>
            </w:r>
          </w:p>
        </w:tc>
      </w:tr>
      <w:tr w:rsidR="00DC14D9" w:rsidRPr="007D7849" w14:paraId="5B941372" w14:textId="77777777">
        <w:trPr>
          <w:trHeight w:val="340"/>
          <w:jc w:val="center"/>
        </w:trPr>
        <w:tc>
          <w:tcPr>
            <w:tcW w:w="2694" w:type="dxa"/>
            <w:vMerge/>
            <w:vAlign w:val="center"/>
          </w:tcPr>
          <w:p w14:paraId="46275B06"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EDBC7D3"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Equidad en la enseñanza</w:t>
            </w:r>
          </w:p>
        </w:tc>
        <w:tc>
          <w:tcPr>
            <w:tcW w:w="8930" w:type="dxa"/>
            <w:vAlign w:val="center"/>
          </w:tcPr>
          <w:p w14:paraId="008DD0E8"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enseñar ofreciendo a los estudiantes las condiciones y oportunidades que cada uno necesita para lograr los mismos resultados</w:t>
            </w:r>
          </w:p>
        </w:tc>
      </w:tr>
      <w:tr w:rsidR="00DC14D9" w:rsidRPr="007D7849" w14:paraId="6EA638EA" w14:textId="77777777">
        <w:trPr>
          <w:trHeight w:val="340"/>
          <w:jc w:val="center"/>
        </w:trPr>
        <w:tc>
          <w:tcPr>
            <w:tcW w:w="2694" w:type="dxa"/>
            <w:vMerge/>
            <w:vAlign w:val="center"/>
          </w:tcPr>
          <w:p w14:paraId="5ABADAF9"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4D6F709A"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Confianza en la persona</w:t>
            </w:r>
          </w:p>
        </w:tc>
        <w:tc>
          <w:tcPr>
            <w:tcW w:w="8930" w:type="dxa"/>
            <w:vAlign w:val="center"/>
          </w:tcPr>
          <w:p w14:paraId="473F9E3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depositar expectativas en una persona, creyendo sinceramente en su capacidad de superación y crecimiento por sobre cualquier circunstancia</w:t>
            </w:r>
          </w:p>
        </w:tc>
      </w:tr>
      <w:tr w:rsidR="00DC14D9" w:rsidRPr="007D7849" w14:paraId="736D7F5C" w14:textId="77777777">
        <w:trPr>
          <w:trHeight w:val="340"/>
          <w:jc w:val="center"/>
        </w:trPr>
        <w:tc>
          <w:tcPr>
            <w:tcW w:w="2694" w:type="dxa"/>
            <w:vMerge w:val="restart"/>
            <w:vAlign w:val="center"/>
          </w:tcPr>
          <w:p w14:paraId="79E25008"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Interculturalidad</w:t>
            </w:r>
          </w:p>
        </w:tc>
        <w:tc>
          <w:tcPr>
            <w:tcW w:w="3261" w:type="dxa"/>
            <w:vAlign w:val="center"/>
          </w:tcPr>
          <w:p w14:paraId="7A2539D0"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Respeto a la identidad cultural</w:t>
            </w:r>
          </w:p>
        </w:tc>
        <w:tc>
          <w:tcPr>
            <w:tcW w:w="8930" w:type="dxa"/>
            <w:vAlign w:val="center"/>
          </w:tcPr>
          <w:p w14:paraId="0127EAF6"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Reconocimiento al valor de las diversas identidades culturales y relaciones de pertenencia de los estudiantes</w:t>
            </w:r>
          </w:p>
        </w:tc>
      </w:tr>
      <w:tr w:rsidR="00DC14D9" w:rsidRPr="007D7849" w14:paraId="14DF1045" w14:textId="77777777">
        <w:trPr>
          <w:trHeight w:val="340"/>
          <w:jc w:val="center"/>
        </w:trPr>
        <w:tc>
          <w:tcPr>
            <w:tcW w:w="2694" w:type="dxa"/>
            <w:vMerge/>
            <w:vAlign w:val="center"/>
          </w:tcPr>
          <w:p w14:paraId="4ABBDBC4"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23EAD070"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Justicia</w:t>
            </w:r>
          </w:p>
        </w:tc>
        <w:tc>
          <w:tcPr>
            <w:tcW w:w="8930" w:type="dxa"/>
            <w:vAlign w:val="center"/>
          </w:tcPr>
          <w:p w14:paraId="024B1130"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actuar de manera justa, respetando el derecho de todos, exigiendo sus propios derechos y reconociendo derechos a quienes les corresponde</w:t>
            </w:r>
          </w:p>
        </w:tc>
      </w:tr>
      <w:tr w:rsidR="00DC14D9" w:rsidRPr="007D7849" w14:paraId="39858F0E" w14:textId="77777777">
        <w:trPr>
          <w:trHeight w:val="340"/>
          <w:jc w:val="center"/>
        </w:trPr>
        <w:tc>
          <w:tcPr>
            <w:tcW w:w="2694" w:type="dxa"/>
            <w:vMerge/>
            <w:vAlign w:val="center"/>
          </w:tcPr>
          <w:p w14:paraId="4C7FD287"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5EBC5D02"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Diálogo intercultural</w:t>
            </w:r>
          </w:p>
        </w:tc>
        <w:tc>
          <w:tcPr>
            <w:tcW w:w="8930" w:type="dxa"/>
            <w:vAlign w:val="center"/>
          </w:tcPr>
          <w:p w14:paraId="7B48F901"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Fomento de una interacción equitativa entre diversas culturas, mediante el diálogo y el respeto mutuo</w:t>
            </w:r>
          </w:p>
        </w:tc>
      </w:tr>
      <w:tr w:rsidR="00DC14D9" w:rsidRPr="007D7849" w14:paraId="57B32874" w14:textId="77777777">
        <w:trPr>
          <w:trHeight w:val="340"/>
          <w:jc w:val="center"/>
        </w:trPr>
        <w:tc>
          <w:tcPr>
            <w:tcW w:w="2694" w:type="dxa"/>
            <w:vMerge w:val="restart"/>
            <w:vAlign w:val="center"/>
          </w:tcPr>
          <w:p w14:paraId="53CDD0F2"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Igualdad de género</w:t>
            </w:r>
          </w:p>
        </w:tc>
        <w:tc>
          <w:tcPr>
            <w:tcW w:w="3261" w:type="dxa"/>
            <w:vAlign w:val="center"/>
          </w:tcPr>
          <w:p w14:paraId="19D5AAFC"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Igualdad y Dignidad</w:t>
            </w:r>
          </w:p>
        </w:tc>
        <w:tc>
          <w:tcPr>
            <w:tcW w:w="8930" w:type="dxa"/>
            <w:vAlign w:val="center"/>
          </w:tcPr>
          <w:p w14:paraId="350D3B92"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Reconocimiento al valor inherente de cada persona, por encima de cualquier diferencia de género</w:t>
            </w:r>
          </w:p>
        </w:tc>
      </w:tr>
      <w:tr w:rsidR="00DC14D9" w:rsidRPr="007D7849" w14:paraId="16230A75" w14:textId="77777777">
        <w:trPr>
          <w:trHeight w:val="340"/>
          <w:jc w:val="center"/>
        </w:trPr>
        <w:tc>
          <w:tcPr>
            <w:tcW w:w="2694" w:type="dxa"/>
            <w:vMerge/>
            <w:vAlign w:val="center"/>
          </w:tcPr>
          <w:p w14:paraId="0F23D0DF"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C10AF9C" w14:textId="77777777" w:rsidR="00DC14D9" w:rsidRPr="007D7849" w:rsidRDefault="002300D6">
            <w:pPr>
              <w:spacing w:line="276" w:lineRule="auto"/>
              <w:rPr>
                <w:rFonts w:ascii="Arial Nova Cond Light" w:eastAsia="Arial" w:hAnsi="Arial Nova Cond Light" w:cs="Arial"/>
                <w:color w:val="000000"/>
              </w:rPr>
            </w:pPr>
            <w:r w:rsidRPr="007D7849">
              <w:rPr>
                <w:rFonts w:ascii="Arial Nova Cond Light" w:eastAsia="Arial" w:hAnsi="Arial Nova Cond Light" w:cs="Arial"/>
                <w:color w:val="000000"/>
              </w:rPr>
              <w:t>Justicia</w:t>
            </w:r>
          </w:p>
        </w:tc>
        <w:tc>
          <w:tcPr>
            <w:tcW w:w="8930" w:type="dxa"/>
            <w:vAlign w:val="center"/>
          </w:tcPr>
          <w:p w14:paraId="572DE124"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actuar de modo que se dé a cada uno lo que le corresponde, en especial a quienes se ven perjudicados por las desigualdades de género</w:t>
            </w:r>
          </w:p>
        </w:tc>
      </w:tr>
      <w:tr w:rsidR="00DC14D9" w:rsidRPr="007D7849" w14:paraId="4702BC23" w14:textId="77777777">
        <w:trPr>
          <w:trHeight w:val="340"/>
          <w:jc w:val="center"/>
        </w:trPr>
        <w:tc>
          <w:tcPr>
            <w:tcW w:w="2694" w:type="dxa"/>
            <w:vMerge/>
            <w:vAlign w:val="center"/>
          </w:tcPr>
          <w:p w14:paraId="5954DEF4"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27FA162D"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Empatía</w:t>
            </w:r>
          </w:p>
        </w:tc>
        <w:tc>
          <w:tcPr>
            <w:tcW w:w="8930" w:type="dxa"/>
            <w:vAlign w:val="center"/>
          </w:tcPr>
          <w:p w14:paraId="40318687"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DC14D9" w:rsidRPr="007D7849" w14:paraId="5EB29FFF" w14:textId="77777777">
        <w:trPr>
          <w:trHeight w:val="340"/>
          <w:jc w:val="center"/>
        </w:trPr>
        <w:tc>
          <w:tcPr>
            <w:tcW w:w="2694" w:type="dxa"/>
            <w:vMerge w:val="restart"/>
            <w:vAlign w:val="center"/>
          </w:tcPr>
          <w:p w14:paraId="4EF8756A"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lastRenderedPageBreak/>
              <w:t>Ambiental</w:t>
            </w:r>
          </w:p>
        </w:tc>
        <w:tc>
          <w:tcPr>
            <w:tcW w:w="3261" w:type="dxa"/>
            <w:vAlign w:val="center"/>
          </w:tcPr>
          <w:p w14:paraId="2CBD3029"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Solidaridad planetaria y equidad intergeneracional</w:t>
            </w:r>
          </w:p>
        </w:tc>
        <w:tc>
          <w:tcPr>
            <w:tcW w:w="8930" w:type="dxa"/>
            <w:vAlign w:val="center"/>
          </w:tcPr>
          <w:p w14:paraId="70ED67C3"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para colaborar con el bienestar y la calidad de vida de las generaciones presentes y futuras, así como con la naturaleza asumiendo el cuidado del planeta</w:t>
            </w:r>
          </w:p>
        </w:tc>
      </w:tr>
      <w:tr w:rsidR="00DC14D9" w:rsidRPr="007D7849" w14:paraId="7C6B8B07" w14:textId="77777777">
        <w:trPr>
          <w:trHeight w:val="340"/>
          <w:jc w:val="center"/>
        </w:trPr>
        <w:tc>
          <w:tcPr>
            <w:tcW w:w="2694" w:type="dxa"/>
            <w:vMerge/>
            <w:vAlign w:val="center"/>
          </w:tcPr>
          <w:p w14:paraId="05B0D2BB"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B910248"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Justicia y solidaridad</w:t>
            </w:r>
          </w:p>
        </w:tc>
        <w:tc>
          <w:tcPr>
            <w:tcW w:w="8930" w:type="dxa"/>
            <w:vAlign w:val="center"/>
          </w:tcPr>
          <w:p w14:paraId="351186C2"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evaluar los impactos y costos ambientales de las acciones y actividades cotidianas, y a actuar en beneficio de todas las personas, así como de los sistemas, instituciones y medios compartidos de los que todos dependemos.</w:t>
            </w:r>
          </w:p>
        </w:tc>
      </w:tr>
      <w:tr w:rsidR="00DC14D9" w:rsidRPr="007D7849" w14:paraId="1E451656" w14:textId="77777777">
        <w:trPr>
          <w:trHeight w:val="340"/>
          <w:jc w:val="center"/>
        </w:trPr>
        <w:tc>
          <w:tcPr>
            <w:tcW w:w="2694" w:type="dxa"/>
            <w:vMerge/>
            <w:vAlign w:val="center"/>
          </w:tcPr>
          <w:p w14:paraId="44C1817B"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4E9121ED"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Respeto a toda forma de vida</w:t>
            </w:r>
          </w:p>
        </w:tc>
        <w:tc>
          <w:tcPr>
            <w:tcW w:w="8930" w:type="dxa"/>
            <w:vAlign w:val="center"/>
          </w:tcPr>
          <w:p w14:paraId="30CF5D8F"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Aprecio, valoración y disposición para el cuidado a toda forma de vida sobre la Tierra desde una mirada sistémica y global, revalorando los saberes ancestrales.</w:t>
            </w:r>
          </w:p>
        </w:tc>
      </w:tr>
      <w:tr w:rsidR="00DC14D9" w:rsidRPr="007D7849" w14:paraId="79368B10" w14:textId="77777777">
        <w:trPr>
          <w:trHeight w:val="340"/>
          <w:jc w:val="center"/>
        </w:trPr>
        <w:tc>
          <w:tcPr>
            <w:tcW w:w="2694" w:type="dxa"/>
            <w:vMerge w:val="restart"/>
            <w:vAlign w:val="center"/>
          </w:tcPr>
          <w:p w14:paraId="5B769D7C"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Orientación al bien común</w:t>
            </w:r>
          </w:p>
        </w:tc>
        <w:tc>
          <w:tcPr>
            <w:tcW w:w="3261" w:type="dxa"/>
            <w:vAlign w:val="center"/>
          </w:tcPr>
          <w:p w14:paraId="70847962"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Equidad y justicia</w:t>
            </w:r>
          </w:p>
        </w:tc>
        <w:tc>
          <w:tcPr>
            <w:tcW w:w="8930" w:type="dxa"/>
            <w:vAlign w:val="center"/>
          </w:tcPr>
          <w:p w14:paraId="25318E8D"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reconocer a que, ante situaciones de inicio diferentes, se requieren compensaciones a aquellos con mayores dificultades</w:t>
            </w:r>
          </w:p>
        </w:tc>
      </w:tr>
      <w:tr w:rsidR="00DC14D9" w:rsidRPr="007D7849" w14:paraId="7E87B305" w14:textId="77777777">
        <w:trPr>
          <w:trHeight w:val="340"/>
          <w:jc w:val="center"/>
        </w:trPr>
        <w:tc>
          <w:tcPr>
            <w:tcW w:w="2694" w:type="dxa"/>
            <w:vMerge/>
            <w:vAlign w:val="center"/>
          </w:tcPr>
          <w:p w14:paraId="3C81EED5"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5FB42B5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Solidaridad</w:t>
            </w:r>
          </w:p>
        </w:tc>
        <w:tc>
          <w:tcPr>
            <w:tcW w:w="8930" w:type="dxa"/>
            <w:vAlign w:val="center"/>
          </w:tcPr>
          <w:p w14:paraId="1DEF406F"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apoyar incondicionalmente a personas en situaciones comprometidas o difíciles</w:t>
            </w:r>
          </w:p>
        </w:tc>
      </w:tr>
      <w:tr w:rsidR="00DC14D9" w:rsidRPr="007D7849" w14:paraId="6B732FF8" w14:textId="77777777">
        <w:trPr>
          <w:trHeight w:val="340"/>
          <w:jc w:val="center"/>
        </w:trPr>
        <w:tc>
          <w:tcPr>
            <w:tcW w:w="2694" w:type="dxa"/>
            <w:vMerge/>
            <w:vAlign w:val="center"/>
          </w:tcPr>
          <w:p w14:paraId="36EBB8B5"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0C19D531"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Empatía</w:t>
            </w:r>
          </w:p>
        </w:tc>
        <w:tc>
          <w:tcPr>
            <w:tcW w:w="8930" w:type="dxa"/>
            <w:vAlign w:val="center"/>
          </w:tcPr>
          <w:p w14:paraId="56147FAF"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Identificación afectiva con los sentimientos del otro y disposición para apoyar y comprender sus circunstancias</w:t>
            </w:r>
          </w:p>
        </w:tc>
      </w:tr>
      <w:tr w:rsidR="00DC14D9" w:rsidRPr="007D7849" w14:paraId="6C800780" w14:textId="77777777">
        <w:trPr>
          <w:trHeight w:val="340"/>
          <w:jc w:val="center"/>
        </w:trPr>
        <w:tc>
          <w:tcPr>
            <w:tcW w:w="2694" w:type="dxa"/>
            <w:vMerge/>
            <w:vAlign w:val="center"/>
          </w:tcPr>
          <w:p w14:paraId="3D041D4D"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61E4F580"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Responsabilidad</w:t>
            </w:r>
          </w:p>
        </w:tc>
        <w:tc>
          <w:tcPr>
            <w:tcW w:w="8930" w:type="dxa"/>
            <w:vAlign w:val="center"/>
          </w:tcPr>
          <w:p w14:paraId="27AB2A3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valorar y proteger los bienes comunes y compartidos de un colectivo</w:t>
            </w:r>
          </w:p>
        </w:tc>
      </w:tr>
      <w:tr w:rsidR="00DC14D9" w:rsidRPr="007D7849" w14:paraId="353B53C9" w14:textId="77777777">
        <w:trPr>
          <w:trHeight w:val="340"/>
          <w:jc w:val="center"/>
        </w:trPr>
        <w:tc>
          <w:tcPr>
            <w:tcW w:w="2694" w:type="dxa"/>
            <w:vMerge w:val="restart"/>
            <w:vAlign w:val="center"/>
          </w:tcPr>
          <w:p w14:paraId="06ACB330" w14:textId="77777777" w:rsidR="00DC14D9" w:rsidRPr="007D7849" w:rsidRDefault="002300D6">
            <w:pPr>
              <w:tabs>
                <w:tab w:val="left" w:pos="1560"/>
              </w:tabs>
              <w:spacing w:line="276" w:lineRule="auto"/>
              <w:jc w:val="center"/>
              <w:rPr>
                <w:rFonts w:ascii="Arial Nova Cond Light" w:eastAsia="Arial" w:hAnsi="Arial Nova Cond Light" w:cs="Arial"/>
                <w:b/>
                <w:color w:val="000000"/>
              </w:rPr>
            </w:pPr>
            <w:r w:rsidRPr="007D7849">
              <w:rPr>
                <w:rFonts w:ascii="Arial Nova Cond Light" w:eastAsia="Arial" w:hAnsi="Arial Nova Cond Light" w:cs="Arial"/>
                <w:b/>
                <w:color w:val="000000"/>
              </w:rPr>
              <w:t>Búsqueda de la excelencia</w:t>
            </w:r>
          </w:p>
          <w:p w14:paraId="2A62EB51" w14:textId="77777777" w:rsidR="00DC14D9" w:rsidRPr="007D7849" w:rsidRDefault="00DC14D9">
            <w:pPr>
              <w:spacing w:line="276" w:lineRule="auto"/>
              <w:ind w:firstLine="851"/>
              <w:jc w:val="center"/>
              <w:rPr>
                <w:rFonts w:ascii="Arial Nova Cond Light" w:eastAsia="Arial" w:hAnsi="Arial Nova Cond Light" w:cs="Arial"/>
                <w:b/>
                <w:color w:val="000000"/>
              </w:rPr>
            </w:pPr>
          </w:p>
        </w:tc>
        <w:tc>
          <w:tcPr>
            <w:tcW w:w="3261" w:type="dxa"/>
            <w:vAlign w:val="center"/>
          </w:tcPr>
          <w:p w14:paraId="2FEA42B7"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 xml:space="preserve">Flexibilidad y apertura </w:t>
            </w:r>
          </w:p>
          <w:p w14:paraId="490E3A7A" w14:textId="77777777" w:rsidR="00DC14D9" w:rsidRPr="007D7849" w:rsidRDefault="00DC14D9">
            <w:pPr>
              <w:spacing w:line="276" w:lineRule="auto"/>
              <w:jc w:val="both"/>
              <w:rPr>
                <w:rFonts w:ascii="Arial Nova Cond Light" w:eastAsia="Arial" w:hAnsi="Arial Nova Cond Light" w:cs="Arial"/>
                <w:color w:val="000000"/>
              </w:rPr>
            </w:pPr>
          </w:p>
        </w:tc>
        <w:tc>
          <w:tcPr>
            <w:tcW w:w="8930" w:type="dxa"/>
            <w:vAlign w:val="center"/>
          </w:tcPr>
          <w:p w14:paraId="41E6258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para adaptarse a los cambios, modificando si fuera necesario la propia conducta para alcanzar determinados objetivos cuando surgen dificultades, información no conocida o situaciones nuevas</w:t>
            </w:r>
          </w:p>
        </w:tc>
      </w:tr>
      <w:tr w:rsidR="00DC14D9" w:rsidRPr="007D7849" w14:paraId="2A2E1235" w14:textId="77777777">
        <w:trPr>
          <w:trHeight w:val="340"/>
          <w:jc w:val="center"/>
        </w:trPr>
        <w:tc>
          <w:tcPr>
            <w:tcW w:w="2694" w:type="dxa"/>
            <w:vMerge/>
            <w:vAlign w:val="center"/>
          </w:tcPr>
          <w:p w14:paraId="400A1D63" w14:textId="77777777" w:rsidR="00DC14D9" w:rsidRPr="007D7849" w:rsidRDefault="00DC14D9">
            <w:pPr>
              <w:widowControl w:val="0"/>
              <w:pBdr>
                <w:top w:val="nil"/>
                <w:left w:val="nil"/>
                <w:bottom w:val="nil"/>
                <w:right w:val="nil"/>
                <w:between w:val="nil"/>
              </w:pBdr>
              <w:spacing w:line="276" w:lineRule="auto"/>
              <w:rPr>
                <w:rFonts w:ascii="Arial Nova Cond Light" w:eastAsia="Arial" w:hAnsi="Arial Nova Cond Light" w:cs="Arial"/>
                <w:color w:val="000000"/>
              </w:rPr>
            </w:pPr>
          </w:p>
        </w:tc>
        <w:tc>
          <w:tcPr>
            <w:tcW w:w="3261" w:type="dxa"/>
            <w:vAlign w:val="center"/>
          </w:tcPr>
          <w:p w14:paraId="5F1630DC"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Superación personal</w:t>
            </w:r>
          </w:p>
          <w:p w14:paraId="715D5637" w14:textId="77777777" w:rsidR="00DC14D9" w:rsidRPr="007D7849" w:rsidRDefault="00DC14D9">
            <w:pPr>
              <w:spacing w:line="276" w:lineRule="auto"/>
              <w:jc w:val="both"/>
              <w:rPr>
                <w:rFonts w:ascii="Arial Nova Cond Light" w:eastAsia="Arial" w:hAnsi="Arial Nova Cond Light" w:cs="Arial"/>
                <w:color w:val="000000"/>
              </w:rPr>
            </w:pPr>
          </w:p>
        </w:tc>
        <w:tc>
          <w:tcPr>
            <w:tcW w:w="8930" w:type="dxa"/>
            <w:vAlign w:val="center"/>
          </w:tcPr>
          <w:p w14:paraId="24C16435" w14:textId="77777777" w:rsidR="00DC14D9" w:rsidRPr="007D7849" w:rsidRDefault="002300D6">
            <w:pPr>
              <w:spacing w:line="276" w:lineRule="auto"/>
              <w:jc w:val="both"/>
              <w:rPr>
                <w:rFonts w:ascii="Arial Nova Cond Light" w:eastAsia="Arial" w:hAnsi="Arial Nova Cond Light" w:cs="Arial"/>
                <w:color w:val="000000"/>
              </w:rPr>
            </w:pPr>
            <w:r w:rsidRPr="007D7849">
              <w:rPr>
                <w:rFonts w:ascii="Arial Nova Cond Light" w:eastAsia="Arial" w:hAnsi="Arial Nova Cond Light" w:cs="Arial"/>
                <w:color w:val="000000"/>
              </w:rPr>
              <w:t>Disposición a adquirir cualidades que mejorarán el propio desempeño y aumentarán el estado de satisfacción consigo mismo y con las circunstancias</w:t>
            </w:r>
          </w:p>
        </w:tc>
      </w:tr>
    </w:tbl>
    <w:p w14:paraId="447D43A2"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4988987"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98B5B89"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03E229A"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B73AE3E"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1B93F9E" w14:textId="77777777" w:rsidR="002E40BD" w:rsidRDefault="002E40B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0C8F39B" w14:textId="77777777" w:rsidR="00DC14D9" w:rsidRDefault="00DC14D9">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8362D4B"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MATERIALES Y RECURSOS EDUCATIVOS:</w:t>
      </w:r>
    </w:p>
    <w:p w14:paraId="117461A1"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DC14D9" w14:paraId="7AB36E2A" w14:textId="77777777">
        <w:trPr>
          <w:trHeight w:val="353"/>
        </w:trPr>
        <w:tc>
          <w:tcPr>
            <w:tcW w:w="7656" w:type="dxa"/>
            <w:shd w:val="clear" w:color="auto" w:fill="C1F0C8"/>
            <w:vAlign w:val="center"/>
          </w:tcPr>
          <w:p w14:paraId="38D21217" w14:textId="77777777" w:rsidR="00DC14D9" w:rsidRDefault="002300D6">
            <w:pPr>
              <w:pBdr>
                <w:top w:val="nil"/>
                <w:left w:val="nil"/>
                <w:bottom w:val="nil"/>
                <w:right w:val="nil"/>
                <w:between w:val="nil"/>
              </w:pBdr>
              <w:spacing w:after="160"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MATERIALES</w:t>
            </w:r>
          </w:p>
        </w:tc>
        <w:tc>
          <w:tcPr>
            <w:tcW w:w="7229" w:type="dxa"/>
            <w:shd w:val="clear" w:color="auto" w:fill="C1F0C8"/>
            <w:vAlign w:val="center"/>
          </w:tcPr>
          <w:p w14:paraId="6E0CC376" w14:textId="77777777" w:rsidR="00DC14D9" w:rsidRDefault="002300D6">
            <w:pPr>
              <w:pBdr>
                <w:top w:val="nil"/>
                <w:left w:val="nil"/>
                <w:bottom w:val="nil"/>
                <w:right w:val="nil"/>
                <w:between w:val="nil"/>
              </w:pBdr>
              <w:spacing w:after="160"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RECURSOS</w:t>
            </w:r>
          </w:p>
        </w:tc>
      </w:tr>
      <w:tr w:rsidR="00E81F9D" w14:paraId="6E784CFA" w14:textId="77777777" w:rsidTr="007D7849">
        <w:trPr>
          <w:trHeight w:val="452"/>
        </w:trPr>
        <w:tc>
          <w:tcPr>
            <w:tcW w:w="7656" w:type="dxa"/>
          </w:tcPr>
          <w:p w14:paraId="50963B77"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Cuadernos de trabajo </w:t>
            </w:r>
          </w:p>
          <w:p w14:paraId="2E7427F6"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Textos escolares </w:t>
            </w:r>
          </w:p>
          <w:p w14:paraId="392DD924"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aprendizaje</w:t>
            </w:r>
          </w:p>
          <w:p w14:paraId="2EF00C93"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reforzamiento</w:t>
            </w:r>
          </w:p>
          <w:p w14:paraId="4A1F3CB7"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Videos </w:t>
            </w:r>
          </w:p>
          <w:p w14:paraId="2B69261A"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lastRenderedPageBreak/>
              <w:t>Audios</w:t>
            </w:r>
          </w:p>
          <w:p w14:paraId="7BE78351" w14:textId="77777777" w:rsidR="00E81F9D" w:rsidRDefault="00E81F9D" w:rsidP="00E81F9D">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PPT</w:t>
            </w:r>
          </w:p>
          <w:p w14:paraId="7BA5AC63" w14:textId="77777777" w:rsidR="00E81F9D" w:rsidRDefault="00E81F9D" w:rsidP="00E81F9D">
            <w:pPr>
              <w:numPr>
                <w:ilvl w:val="0"/>
                <w:numId w:val="5"/>
              </w:numPr>
              <w:pBdr>
                <w:top w:val="nil"/>
                <w:left w:val="nil"/>
                <w:bottom w:val="nil"/>
                <w:right w:val="nil"/>
                <w:between w:val="nil"/>
              </w:pBdr>
              <w:spacing w:after="160" w:line="276" w:lineRule="auto"/>
              <w:ind w:left="315" w:right="-455" w:hanging="284"/>
              <w:rPr>
                <w:rFonts w:ascii="Arial" w:eastAsia="Arial" w:hAnsi="Arial" w:cs="Arial"/>
                <w:b/>
                <w:color w:val="000000"/>
                <w:sz w:val="20"/>
                <w:szCs w:val="20"/>
              </w:rPr>
            </w:pPr>
            <w:r>
              <w:rPr>
                <w:rFonts w:ascii="Arial" w:eastAsia="Arial" w:hAnsi="Arial" w:cs="Arial"/>
                <w:color w:val="000000"/>
                <w:sz w:val="20"/>
                <w:szCs w:val="20"/>
              </w:rPr>
              <w:t>PDF, etc.</w:t>
            </w:r>
          </w:p>
        </w:tc>
        <w:tc>
          <w:tcPr>
            <w:tcW w:w="7229" w:type="dxa"/>
          </w:tcPr>
          <w:p w14:paraId="77BC2A3A" w14:textId="77777777" w:rsidR="00E81F9D" w:rsidRPr="008B721F" w:rsidRDefault="00E81F9D" w:rsidP="00E81F9D">
            <w:pPr>
              <w:numPr>
                <w:ilvl w:val="0"/>
                <w:numId w:val="1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lastRenderedPageBreak/>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8ACFD9E" w14:textId="77777777" w:rsidR="00E81F9D" w:rsidRPr="008B721F" w:rsidRDefault="00E81F9D" w:rsidP="00E81F9D">
            <w:pPr>
              <w:numPr>
                <w:ilvl w:val="0"/>
                <w:numId w:val="1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1FB851D8" w14:textId="0362D5E8" w:rsidR="00E81F9D" w:rsidRPr="007D7849" w:rsidRDefault="00E81F9D" w:rsidP="00541D50">
            <w:pPr>
              <w:numPr>
                <w:ilvl w:val="0"/>
                <w:numId w:val="17"/>
              </w:numPr>
              <w:pBdr>
                <w:top w:val="nil"/>
                <w:left w:val="nil"/>
                <w:bottom w:val="nil"/>
                <w:right w:val="nil"/>
                <w:between w:val="nil"/>
              </w:pBdr>
              <w:spacing w:line="276" w:lineRule="auto"/>
              <w:ind w:right="-455"/>
              <w:rPr>
                <w:rFonts w:ascii="Arial Nova Cond Light" w:eastAsia="Arial" w:hAnsi="Arial Nova Cond Light" w:cs="Arial"/>
                <w:color w:val="000000"/>
              </w:rPr>
            </w:pPr>
            <w:r w:rsidRPr="007D7849">
              <w:rPr>
                <w:rFonts w:ascii="Arial Nova Cond Light" w:eastAsia="Arial" w:hAnsi="Arial Nova Cond Light" w:cs="Arial"/>
                <w:color w:val="000000"/>
              </w:rPr>
              <w:t>Tableta</w:t>
            </w:r>
            <w:r w:rsidR="007D7849" w:rsidRPr="007D7849">
              <w:rPr>
                <w:rFonts w:ascii="Arial Nova Cond Light" w:eastAsia="Arial" w:hAnsi="Arial Nova Cond Light" w:cs="Arial"/>
                <w:color w:val="000000"/>
              </w:rPr>
              <w:t xml:space="preserve">, </w:t>
            </w:r>
            <w:r w:rsidRPr="007D7849">
              <w:rPr>
                <w:rFonts w:ascii="Arial Nova Cond Light" w:eastAsia="Arial" w:hAnsi="Arial Nova Cond Light" w:cs="Arial"/>
                <w:color w:val="000000"/>
              </w:rPr>
              <w:t>Laptop</w:t>
            </w:r>
            <w:r w:rsidR="007D7849" w:rsidRPr="007D7849">
              <w:rPr>
                <w:rFonts w:ascii="Arial Nova Cond Light" w:eastAsia="Arial" w:hAnsi="Arial Nova Cond Light" w:cs="Arial"/>
                <w:color w:val="000000"/>
              </w:rPr>
              <w:t xml:space="preserve">, </w:t>
            </w:r>
            <w:r w:rsidRPr="007D7849">
              <w:rPr>
                <w:rFonts w:ascii="Arial Nova Cond Light" w:eastAsia="Arial" w:hAnsi="Arial Nova Cond Light" w:cs="Arial"/>
                <w:color w:val="000000"/>
              </w:rPr>
              <w:t>Celular</w:t>
            </w:r>
          </w:p>
          <w:p w14:paraId="7D287DF8" w14:textId="77777777" w:rsidR="00E81F9D" w:rsidRPr="008B721F" w:rsidRDefault="00E81F9D" w:rsidP="00E81F9D">
            <w:pPr>
              <w:pStyle w:val="Prrafodelista"/>
              <w:numPr>
                <w:ilvl w:val="0"/>
                <w:numId w:val="1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5757D45" w14:textId="77777777" w:rsidR="00E81F9D" w:rsidRPr="008B721F" w:rsidRDefault="00E81F9D" w:rsidP="00E81F9D">
            <w:pPr>
              <w:pStyle w:val="Prrafodelista"/>
              <w:numPr>
                <w:ilvl w:val="0"/>
                <w:numId w:val="1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lastRenderedPageBreak/>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1CFDDAF" w14:textId="57538260" w:rsidR="00E81F9D" w:rsidRDefault="00E81F9D" w:rsidP="00E81F9D">
            <w:pPr>
              <w:numPr>
                <w:ilvl w:val="0"/>
                <w:numId w:val="5"/>
              </w:numPr>
              <w:pBdr>
                <w:top w:val="nil"/>
                <w:left w:val="nil"/>
                <w:bottom w:val="nil"/>
                <w:right w:val="nil"/>
                <w:between w:val="nil"/>
              </w:pBdr>
              <w:spacing w:after="160" w:line="276" w:lineRule="auto"/>
              <w:ind w:right="-455"/>
              <w:rPr>
                <w:rFonts w:ascii="Arial" w:eastAsia="Arial" w:hAnsi="Arial" w:cs="Arial"/>
                <w:b/>
                <w:color w:val="000000"/>
                <w:sz w:val="20"/>
                <w:szCs w:val="20"/>
              </w:rPr>
            </w:pPr>
            <w:r w:rsidRPr="008B721F">
              <w:rPr>
                <w:rFonts w:ascii="Arial Nova Cond Light" w:hAnsi="Arial Nova Cond Light"/>
              </w:rPr>
              <w:t xml:space="preserve">IA: </w:t>
            </w:r>
            <w:hyperlink r:id="rId11" w:history="1">
              <w:r w:rsidRPr="008B721F">
                <w:rPr>
                  <w:rStyle w:val="Hipervnculo"/>
                  <w:rFonts w:ascii="Arial Nova Cond Light" w:hAnsi="Arial Nova Cond Light" w:cs="Times New Roman"/>
                </w:rPr>
                <w:t>https://visitavirtual.cultura.pe/</w:t>
              </w:r>
            </w:hyperlink>
          </w:p>
        </w:tc>
      </w:tr>
    </w:tbl>
    <w:p w14:paraId="182DFAD3" w14:textId="77777777" w:rsidR="00DC14D9" w:rsidRDefault="00DC14D9">
      <w:pPr>
        <w:spacing w:line="276" w:lineRule="auto"/>
        <w:ind w:right="-455"/>
        <w:rPr>
          <w:rFonts w:ascii="Arial" w:eastAsia="Arial" w:hAnsi="Arial" w:cs="Arial"/>
          <w:b/>
          <w:color w:val="000000"/>
          <w:sz w:val="20"/>
          <w:szCs w:val="20"/>
        </w:rPr>
      </w:pPr>
    </w:p>
    <w:p w14:paraId="36FC28A0"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EVALUACIÓN:</w:t>
      </w:r>
    </w:p>
    <w:p w14:paraId="02AF4FE8" w14:textId="77777777" w:rsidR="00DC14D9" w:rsidRPr="007D7849" w:rsidRDefault="00DC14D9">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DC14D9" w:rsidRPr="00A036C6" w14:paraId="3109A5C8" w14:textId="77777777">
        <w:trPr>
          <w:trHeight w:val="20"/>
          <w:jc w:val="center"/>
        </w:trPr>
        <w:tc>
          <w:tcPr>
            <w:tcW w:w="2537" w:type="dxa"/>
            <w:shd w:val="clear" w:color="auto" w:fill="84E291"/>
            <w:vAlign w:val="center"/>
          </w:tcPr>
          <w:p w14:paraId="1A99193A"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TIPOS DE EVALUACIÓN</w:t>
            </w:r>
          </w:p>
        </w:tc>
        <w:tc>
          <w:tcPr>
            <w:tcW w:w="12377" w:type="dxa"/>
            <w:shd w:val="clear" w:color="auto" w:fill="84E291"/>
            <w:vAlign w:val="center"/>
          </w:tcPr>
          <w:p w14:paraId="7E698469" w14:textId="77777777" w:rsidR="00DC14D9" w:rsidRPr="00A036C6" w:rsidRDefault="002300D6">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DESCRIPCIÓN</w:t>
            </w:r>
          </w:p>
        </w:tc>
      </w:tr>
      <w:tr w:rsidR="00DC14D9" w:rsidRPr="00A036C6" w14:paraId="6E02DC87" w14:textId="77777777">
        <w:trPr>
          <w:trHeight w:val="20"/>
          <w:jc w:val="center"/>
        </w:trPr>
        <w:tc>
          <w:tcPr>
            <w:tcW w:w="2537" w:type="dxa"/>
            <w:shd w:val="clear" w:color="auto" w:fill="C1F0C8"/>
            <w:vAlign w:val="center"/>
          </w:tcPr>
          <w:p w14:paraId="5A29CA63"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Diagnóstica</w:t>
            </w:r>
          </w:p>
        </w:tc>
        <w:tc>
          <w:tcPr>
            <w:tcW w:w="12377" w:type="dxa"/>
          </w:tcPr>
          <w:p w14:paraId="104624EA" w14:textId="77777777" w:rsidR="00DC14D9" w:rsidRPr="00A036C6" w:rsidRDefault="002300D6">
            <w:pPr>
              <w:pBdr>
                <w:top w:val="nil"/>
                <w:left w:val="nil"/>
                <w:bottom w:val="nil"/>
                <w:right w:val="nil"/>
                <w:between w:val="nil"/>
              </w:pBdr>
              <w:spacing w:after="160" w:line="276" w:lineRule="auto"/>
              <w:ind w:right="79"/>
              <w:jc w:val="both"/>
              <w:rPr>
                <w:rFonts w:ascii="Arial Nova Cond Light" w:eastAsia="Arial" w:hAnsi="Arial Nova Cond Light" w:cs="Arial"/>
                <w:b/>
                <w:color w:val="000000"/>
                <w:sz w:val="20"/>
                <w:szCs w:val="20"/>
              </w:rPr>
            </w:pPr>
            <w:r w:rsidRPr="00A036C6">
              <w:rPr>
                <w:rFonts w:ascii="Arial Nova Cond Light" w:eastAsia="Arial" w:hAnsi="Arial Nova Cond Light" w:cs="Arial"/>
                <w:color w:val="000000"/>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DC14D9" w:rsidRPr="00A036C6" w14:paraId="25A9410C" w14:textId="77777777">
        <w:trPr>
          <w:trHeight w:val="20"/>
          <w:jc w:val="center"/>
        </w:trPr>
        <w:tc>
          <w:tcPr>
            <w:tcW w:w="2537" w:type="dxa"/>
            <w:shd w:val="clear" w:color="auto" w:fill="C1F0C8"/>
            <w:vAlign w:val="center"/>
          </w:tcPr>
          <w:p w14:paraId="7ED317BB"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Formativa</w:t>
            </w:r>
          </w:p>
        </w:tc>
        <w:tc>
          <w:tcPr>
            <w:tcW w:w="12377" w:type="dxa"/>
          </w:tcPr>
          <w:p w14:paraId="03426855" w14:textId="0CD645E2" w:rsidR="00DC14D9" w:rsidRPr="00A036C6" w:rsidRDefault="002300D6">
            <w:pPr>
              <w:pBdr>
                <w:top w:val="nil"/>
                <w:left w:val="nil"/>
                <w:bottom w:val="nil"/>
                <w:right w:val="nil"/>
                <w:between w:val="nil"/>
              </w:pBdr>
              <w:spacing w:after="160" w:line="276" w:lineRule="auto"/>
              <w:ind w:right="79"/>
              <w:jc w:val="both"/>
              <w:rPr>
                <w:rFonts w:ascii="Arial Nova Cond Light" w:eastAsia="Arial" w:hAnsi="Arial Nova Cond Light" w:cs="Arial"/>
                <w:b/>
                <w:color w:val="000000"/>
                <w:sz w:val="20"/>
                <w:szCs w:val="20"/>
              </w:rPr>
            </w:pPr>
            <w:r w:rsidRPr="00A036C6">
              <w:rPr>
                <w:rFonts w:ascii="Arial Nova Cond Light" w:eastAsia="Arial" w:hAnsi="Arial Nova Cond Light" w:cs="Arial"/>
                <w:color w:val="000000"/>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r w:rsidR="00A036C6">
              <w:rPr>
                <w:rFonts w:ascii="Arial Nova Cond Light" w:eastAsia="Arial" w:hAnsi="Arial Nova Cond Light" w:cs="Arial"/>
                <w:color w:val="000000"/>
                <w:sz w:val="20"/>
                <w:szCs w:val="20"/>
              </w:rPr>
              <w:t xml:space="preserve"> </w:t>
            </w:r>
          </w:p>
        </w:tc>
      </w:tr>
      <w:tr w:rsidR="00DC14D9" w:rsidRPr="00A036C6" w14:paraId="7F8A3D31" w14:textId="77777777">
        <w:trPr>
          <w:trHeight w:val="20"/>
          <w:jc w:val="center"/>
        </w:trPr>
        <w:tc>
          <w:tcPr>
            <w:tcW w:w="2537" w:type="dxa"/>
            <w:shd w:val="clear" w:color="auto" w:fill="C1F0C8"/>
            <w:vAlign w:val="center"/>
          </w:tcPr>
          <w:p w14:paraId="69313DBB" w14:textId="77777777" w:rsidR="00DC14D9" w:rsidRPr="00A036C6" w:rsidRDefault="002300D6">
            <w:pPr>
              <w:pBdr>
                <w:top w:val="nil"/>
                <w:left w:val="nil"/>
                <w:bottom w:val="nil"/>
                <w:right w:val="nil"/>
                <w:between w:val="nil"/>
              </w:pBdr>
              <w:spacing w:after="160" w:line="276" w:lineRule="auto"/>
              <w:ind w:right="36"/>
              <w:jc w:val="center"/>
              <w:rPr>
                <w:rFonts w:ascii="Arial Nova Cond Light" w:eastAsia="Arial" w:hAnsi="Arial Nova Cond Light" w:cs="Arial"/>
                <w:b/>
                <w:color w:val="000000"/>
                <w:sz w:val="20"/>
                <w:szCs w:val="20"/>
              </w:rPr>
            </w:pPr>
            <w:r w:rsidRPr="00A036C6">
              <w:rPr>
                <w:rFonts w:ascii="Arial Nova Cond Light" w:eastAsia="Arial" w:hAnsi="Arial Nova Cond Light" w:cs="Arial"/>
                <w:b/>
                <w:color w:val="000000"/>
                <w:sz w:val="20"/>
                <w:szCs w:val="20"/>
              </w:rPr>
              <w:t>Sumativa</w:t>
            </w:r>
          </w:p>
        </w:tc>
        <w:tc>
          <w:tcPr>
            <w:tcW w:w="12377" w:type="dxa"/>
          </w:tcPr>
          <w:p w14:paraId="211A0DA5" w14:textId="77777777" w:rsidR="00DC14D9" w:rsidRPr="00A036C6" w:rsidRDefault="002300D6">
            <w:pPr>
              <w:spacing w:line="276" w:lineRule="auto"/>
              <w:jc w:val="both"/>
              <w:rPr>
                <w:rFonts w:ascii="Arial Nova Cond Light" w:eastAsia="Arial" w:hAnsi="Arial Nova Cond Light" w:cs="Arial"/>
                <w:color w:val="000000"/>
                <w:sz w:val="20"/>
                <w:szCs w:val="20"/>
              </w:rPr>
            </w:pPr>
            <w:r w:rsidRPr="00A036C6">
              <w:rPr>
                <w:rFonts w:ascii="Arial Nova Cond Light" w:eastAsia="Arial" w:hAnsi="Arial Nova Cond Light" w:cs="Arial"/>
                <w:color w:val="000000"/>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5A813A"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DC14D9" w:rsidRPr="003B5670" w14:paraId="5AB99125" w14:textId="77777777">
        <w:trPr>
          <w:trHeight w:val="305"/>
          <w:jc w:val="center"/>
        </w:trPr>
        <w:tc>
          <w:tcPr>
            <w:tcW w:w="14870" w:type="dxa"/>
            <w:shd w:val="clear" w:color="auto" w:fill="84E291"/>
            <w:vAlign w:val="center"/>
          </w:tcPr>
          <w:p w14:paraId="2C1C74CC" w14:textId="77777777" w:rsidR="00DC14D9" w:rsidRPr="003B5670" w:rsidRDefault="002300D6">
            <w:pPr>
              <w:pBdr>
                <w:top w:val="nil"/>
                <w:left w:val="nil"/>
                <w:bottom w:val="nil"/>
                <w:right w:val="nil"/>
                <w:between w:val="nil"/>
              </w:pBdr>
              <w:spacing w:after="160" w:line="276" w:lineRule="auto"/>
              <w:ind w:right="-455"/>
              <w:jc w:val="center"/>
              <w:rPr>
                <w:rFonts w:ascii="Arial Nova Cond Light" w:eastAsia="Arial" w:hAnsi="Arial Nova Cond Light" w:cs="Arial"/>
                <w:b/>
                <w:color w:val="000000"/>
                <w:sz w:val="20"/>
                <w:szCs w:val="20"/>
              </w:rPr>
            </w:pPr>
            <w:r w:rsidRPr="003B5670">
              <w:rPr>
                <w:rFonts w:ascii="Arial Nova Cond Light" w:eastAsia="Arial" w:hAnsi="Arial Nova Cond Light" w:cs="Arial"/>
                <w:b/>
                <w:color w:val="000000"/>
                <w:sz w:val="20"/>
                <w:szCs w:val="20"/>
              </w:rPr>
              <w:t>INSTRUMENTOS DE EVALUACIÓN</w:t>
            </w:r>
          </w:p>
        </w:tc>
      </w:tr>
      <w:tr w:rsidR="00DC14D9" w:rsidRPr="003B5670" w14:paraId="1A8097EC" w14:textId="77777777">
        <w:trPr>
          <w:trHeight w:val="280"/>
          <w:jc w:val="center"/>
        </w:trPr>
        <w:tc>
          <w:tcPr>
            <w:tcW w:w="14870" w:type="dxa"/>
            <w:vAlign w:val="center"/>
          </w:tcPr>
          <w:p w14:paraId="1C022CE2"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Registro con mapas de calor</w:t>
            </w:r>
          </w:p>
        </w:tc>
      </w:tr>
      <w:tr w:rsidR="00DC14D9" w:rsidRPr="003B5670" w14:paraId="04AB0EFE" w14:textId="77777777">
        <w:trPr>
          <w:trHeight w:val="305"/>
          <w:jc w:val="center"/>
        </w:trPr>
        <w:tc>
          <w:tcPr>
            <w:tcW w:w="14870" w:type="dxa"/>
            <w:vAlign w:val="center"/>
          </w:tcPr>
          <w:p w14:paraId="5250E697"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Lista de cotejo</w:t>
            </w:r>
          </w:p>
        </w:tc>
      </w:tr>
      <w:tr w:rsidR="00DC14D9" w:rsidRPr="003B5670" w14:paraId="6B728972" w14:textId="77777777">
        <w:trPr>
          <w:trHeight w:val="305"/>
          <w:jc w:val="center"/>
        </w:trPr>
        <w:tc>
          <w:tcPr>
            <w:tcW w:w="14870" w:type="dxa"/>
            <w:vAlign w:val="center"/>
          </w:tcPr>
          <w:p w14:paraId="316ADB79"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Rúbrica analítica</w:t>
            </w:r>
          </w:p>
        </w:tc>
      </w:tr>
      <w:tr w:rsidR="00DC14D9" w:rsidRPr="003B5670" w14:paraId="0C7CB104" w14:textId="77777777">
        <w:trPr>
          <w:trHeight w:val="280"/>
          <w:jc w:val="center"/>
        </w:trPr>
        <w:tc>
          <w:tcPr>
            <w:tcW w:w="14870" w:type="dxa"/>
            <w:vAlign w:val="center"/>
          </w:tcPr>
          <w:p w14:paraId="240FC81C"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Rubrica holística</w:t>
            </w:r>
          </w:p>
        </w:tc>
      </w:tr>
      <w:tr w:rsidR="00DC14D9" w:rsidRPr="003B5670" w14:paraId="56E08E9A" w14:textId="77777777">
        <w:trPr>
          <w:trHeight w:val="280"/>
          <w:jc w:val="center"/>
        </w:trPr>
        <w:tc>
          <w:tcPr>
            <w:tcW w:w="14870" w:type="dxa"/>
            <w:vAlign w:val="center"/>
          </w:tcPr>
          <w:p w14:paraId="269FADF0" w14:textId="77777777" w:rsidR="00DC14D9" w:rsidRPr="003B5670" w:rsidRDefault="002300D6">
            <w:pPr>
              <w:numPr>
                <w:ilvl w:val="0"/>
                <w:numId w:val="1"/>
              </w:numPr>
              <w:pBdr>
                <w:top w:val="nil"/>
                <w:left w:val="nil"/>
                <w:bottom w:val="nil"/>
                <w:right w:val="nil"/>
                <w:between w:val="nil"/>
              </w:pBdr>
              <w:spacing w:after="160" w:line="276" w:lineRule="auto"/>
              <w:ind w:right="170"/>
              <w:rPr>
                <w:rFonts w:ascii="Arial Nova Cond Light" w:eastAsia="Arial" w:hAnsi="Arial Nova Cond Light" w:cs="Arial"/>
                <w:color w:val="000000"/>
                <w:sz w:val="20"/>
                <w:szCs w:val="20"/>
              </w:rPr>
            </w:pPr>
            <w:r w:rsidRPr="003B5670">
              <w:rPr>
                <w:rFonts w:ascii="Arial Nova Cond Light" w:eastAsia="Arial" w:hAnsi="Arial Nova Cond Light" w:cs="Arial"/>
                <w:color w:val="000000"/>
                <w:sz w:val="20"/>
                <w:szCs w:val="20"/>
              </w:rPr>
              <w:t>Guía de observación, etc.</w:t>
            </w:r>
          </w:p>
        </w:tc>
      </w:tr>
    </w:tbl>
    <w:p w14:paraId="571E6A2F" w14:textId="77777777" w:rsidR="003B5670" w:rsidRDefault="003B5670" w:rsidP="002E40BD">
      <w:pPr>
        <w:pBdr>
          <w:top w:val="nil"/>
          <w:left w:val="nil"/>
          <w:bottom w:val="nil"/>
          <w:right w:val="nil"/>
          <w:between w:val="nil"/>
        </w:pBdr>
        <w:spacing w:after="0" w:line="276" w:lineRule="auto"/>
        <w:ind w:right="-455"/>
        <w:rPr>
          <w:rFonts w:ascii="Arial" w:eastAsia="Arial" w:hAnsi="Arial" w:cs="Arial"/>
          <w:b/>
          <w:color w:val="000000"/>
          <w:sz w:val="20"/>
          <w:szCs w:val="20"/>
        </w:rPr>
      </w:pPr>
    </w:p>
    <w:p w14:paraId="597B6D1D" w14:textId="77777777" w:rsidR="003B5670" w:rsidRDefault="003B5670">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4BA35EF" w14:textId="77777777" w:rsidR="003B5670" w:rsidRDefault="003B5670">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F4ED363" w14:textId="77777777" w:rsidR="00DC14D9" w:rsidRDefault="002300D6">
      <w:pPr>
        <w:numPr>
          <w:ilvl w:val="0"/>
          <w:numId w:val="7"/>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REFERENCIAS BIBLIOGRÁFICAS: </w:t>
      </w:r>
    </w:p>
    <w:p w14:paraId="4E105B99" w14:textId="77777777" w:rsidR="00DC14D9" w:rsidRDefault="00DC14D9">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DC14D9" w14:paraId="06669F0B" w14:textId="77777777">
        <w:trPr>
          <w:trHeight w:val="20"/>
        </w:trPr>
        <w:tc>
          <w:tcPr>
            <w:tcW w:w="2127" w:type="dxa"/>
            <w:shd w:val="clear" w:color="auto" w:fill="C1F0C8"/>
            <w:vAlign w:val="center"/>
          </w:tcPr>
          <w:p w14:paraId="6496E63B" w14:textId="77777777" w:rsidR="00DC14D9" w:rsidRDefault="002300D6">
            <w:pPr>
              <w:pBdr>
                <w:top w:val="nil"/>
                <w:left w:val="nil"/>
                <w:bottom w:val="nil"/>
                <w:right w:val="nil"/>
                <w:between w:val="nil"/>
              </w:pBdr>
              <w:spacing w:after="160" w:line="259"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docente</w:t>
            </w:r>
          </w:p>
        </w:tc>
        <w:tc>
          <w:tcPr>
            <w:tcW w:w="12743" w:type="dxa"/>
          </w:tcPr>
          <w:p w14:paraId="0C0B439F"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 del texto escolar de Ciencia y Tecnología 3° Grado de Educación Secundaria.</w:t>
            </w:r>
          </w:p>
          <w:p w14:paraId="272DEA9A"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Guías de planificación, Mediación y Evaluación Formativa.</w:t>
            </w:r>
          </w:p>
          <w:p w14:paraId="278DE67F"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Programa curricular de educación secundaria. Resolución Ministerial N° 649-2016-Minedu. </w:t>
            </w:r>
          </w:p>
          <w:p w14:paraId="09D053BB"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Currículo Nacional de la educación básica. Resolución Ministerial N° 281-2016-Minedu y su modificatoria. </w:t>
            </w:r>
          </w:p>
          <w:p w14:paraId="121A6EAC" w14:textId="77777777" w:rsidR="00DC14D9" w:rsidRDefault="002300D6" w:rsidP="00585893">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(2019). Planificación, mediación y evaluación de los aprendizajes en la Educación Secundaria. </w:t>
            </w:r>
          </w:p>
          <w:p w14:paraId="74FC1961" w14:textId="34DAF981" w:rsidR="000A4512" w:rsidRPr="00585893" w:rsidRDefault="000A4512" w:rsidP="00585893">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sidRPr="000A4512">
              <w:rPr>
                <w:rFonts w:ascii="Arial" w:eastAsia="Arial" w:hAnsi="Arial" w:cs="Arial"/>
                <w:color w:val="000000"/>
                <w:sz w:val="20"/>
                <w:szCs w:val="20"/>
              </w:rPr>
              <w:t xml:space="preserve">Minedu (2025). Resolución Ministerial </w:t>
            </w:r>
            <w:proofErr w:type="spellStart"/>
            <w:r w:rsidRPr="000A4512">
              <w:rPr>
                <w:rFonts w:ascii="Arial" w:eastAsia="Arial" w:hAnsi="Arial" w:cs="Arial"/>
                <w:color w:val="000000"/>
                <w:sz w:val="20"/>
                <w:szCs w:val="20"/>
              </w:rPr>
              <w:t>N.°</w:t>
            </w:r>
            <w:proofErr w:type="spellEnd"/>
            <w:r w:rsidRPr="000A4512">
              <w:rPr>
                <w:rFonts w:ascii="Arial" w:eastAsia="Arial" w:hAnsi="Arial" w:cs="Arial"/>
                <w:color w:val="000000"/>
                <w:sz w:val="20"/>
                <w:szCs w:val="20"/>
              </w:rPr>
              <w:t xml:space="preserve"> 501-2025.</w:t>
            </w:r>
          </w:p>
        </w:tc>
      </w:tr>
      <w:tr w:rsidR="00DC14D9" w14:paraId="6324742A" w14:textId="77777777">
        <w:trPr>
          <w:trHeight w:val="20"/>
        </w:trPr>
        <w:tc>
          <w:tcPr>
            <w:tcW w:w="2127" w:type="dxa"/>
            <w:shd w:val="clear" w:color="auto" w:fill="C1F0C8"/>
            <w:vAlign w:val="center"/>
          </w:tcPr>
          <w:p w14:paraId="29F025C4" w14:textId="77777777" w:rsidR="00DC14D9" w:rsidRDefault="002300D6">
            <w:pPr>
              <w:pBdr>
                <w:top w:val="nil"/>
                <w:left w:val="nil"/>
                <w:bottom w:val="nil"/>
                <w:right w:val="nil"/>
                <w:between w:val="nil"/>
              </w:pBdr>
              <w:spacing w:after="160" w:line="259"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estudiante</w:t>
            </w:r>
          </w:p>
        </w:tc>
        <w:tc>
          <w:tcPr>
            <w:tcW w:w="12743" w:type="dxa"/>
          </w:tcPr>
          <w:p w14:paraId="7CE58F97"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Texto escolar de Ciencia y Tecnología 3° Grado de Educación Secundaria.</w:t>
            </w:r>
          </w:p>
          <w:p w14:paraId="0DC28753"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Cuaderno de trabajo de 3° Grado de Educación Secundaria.</w:t>
            </w:r>
          </w:p>
          <w:p w14:paraId="7ACE2B2E"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Ficha de trabajo de 3° Grado de Educación Secundaria. </w:t>
            </w:r>
          </w:p>
          <w:p w14:paraId="525B6E1C"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proofErr w:type="gramStart"/>
            <w:r>
              <w:rPr>
                <w:rFonts w:ascii="Arial" w:eastAsia="Arial" w:hAnsi="Arial" w:cs="Arial"/>
                <w:color w:val="000000"/>
                <w:sz w:val="20"/>
                <w:szCs w:val="20"/>
              </w:rPr>
              <w:t>Link</w:t>
            </w:r>
            <w:proofErr w:type="gramEnd"/>
            <w:r>
              <w:rPr>
                <w:rFonts w:ascii="Arial" w:eastAsia="Arial" w:hAnsi="Arial" w:cs="Arial"/>
                <w:color w:val="000000"/>
                <w:sz w:val="20"/>
                <w:szCs w:val="20"/>
              </w:rPr>
              <w:t xml:space="preserve"> en Internet.</w:t>
            </w:r>
          </w:p>
          <w:p w14:paraId="189BFF51" w14:textId="77777777" w:rsidR="00DC14D9" w:rsidRDefault="002300D6">
            <w:pPr>
              <w:numPr>
                <w:ilvl w:val="0"/>
                <w:numId w:val="2"/>
              </w:numPr>
              <w:pBdr>
                <w:top w:val="nil"/>
                <w:left w:val="nil"/>
                <w:bottom w:val="nil"/>
                <w:right w:val="nil"/>
                <w:between w:val="nil"/>
              </w:pBdr>
              <w:spacing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Manuales referentes al área.</w:t>
            </w:r>
          </w:p>
          <w:p w14:paraId="339E836B" w14:textId="77777777" w:rsidR="00DC14D9" w:rsidRDefault="002300D6">
            <w:pPr>
              <w:numPr>
                <w:ilvl w:val="0"/>
                <w:numId w:val="2"/>
              </w:numPr>
              <w:pBdr>
                <w:top w:val="nil"/>
                <w:left w:val="nil"/>
                <w:bottom w:val="nil"/>
                <w:right w:val="nil"/>
                <w:between w:val="nil"/>
              </w:pBdr>
              <w:spacing w:after="160" w:line="259"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Folletos referentes al área.</w:t>
            </w:r>
          </w:p>
        </w:tc>
      </w:tr>
    </w:tbl>
    <w:p w14:paraId="0889565D" w14:textId="77777777" w:rsidR="00DC14D9" w:rsidRDefault="00DC14D9">
      <w:pPr>
        <w:rPr>
          <w:rFonts w:ascii="Arial" w:eastAsia="Arial" w:hAnsi="Arial" w:cs="Arial"/>
          <w:b/>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3B5670" w:rsidRPr="005A7C8C" w14:paraId="13599708" w14:textId="77777777" w:rsidTr="005E7E3E">
        <w:trPr>
          <w:trHeight w:val="1962"/>
        </w:trPr>
        <w:tc>
          <w:tcPr>
            <w:tcW w:w="14885" w:type="dxa"/>
          </w:tcPr>
          <w:p w14:paraId="7FD82CEB" w14:textId="6E43D0FC" w:rsidR="003B5670" w:rsidRDefault="003B5670" w:rsidP="005E7E3E">
            <w:pPr>
              <w:jc w:val="center"/>
              <w:rPr>
                <w:rFonts w:ascii="Arial Nova Cond" w:hAnsi="Arial Nova Cond" w:cs="Times New Roman"/>
                <w:b/>
                <w:bCs/>
              </w:rPr>
            </w:pPr>
          </w:p>
          <w:p w14:paraId="23401D9F" w14:textId="3C4F6B46" w:rsidR="003B5670" w:rsidRDefault="003B5670" w:rsidP="005E7E3E">
            <w:pPr>
              <w:jc w:val="right"/>
              <w:rPr>
                <w:rFonts w:ascii="Arial Nova Cond" w:hAnsi="Arial Nova Cond" w:cs="Times New Roman"/>
                <w:b/>
                <w:bCs/>
              </w:rPr>
            </w:pPr>
          </w:p>
          <w:p w14:paraId="6DBD261D" w14:textId="4E8A4810" w:rsidR="003B5670" w:rsidRDefault="003B5670" w:rsidP="005E7E3E">
            <w:pPr>
              <w:rPr>
                <w:rFonts w:ascii="Arial Nova Cond" w:hAnsi="Arial Nova Cond" w:cs="Times New Roman"/>
                <w:b/>
                <w:bCs/>
                <w:sz w:val="8"/>
                <w:szCs w:val="8"/>
              </w:rPr>
            </w:pPr>
          </w:p>
          <w:p w14:paraId="0C6C2013" w14:textId="4DD33A77" w:rsidR="003B5670" w:rsidRPr="005A7C8C" w:rsidRDefault="006653E1" w:rsidP="005E7E3E">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0288" behindDoc="0" locked="0" layoutInCell="1" allowOverlap="1" wp14:anchorId="6F03BA90" wp14:editId="44DB39F1">
                      <wp:simplePos x="0" y="0"/>
                      <wp:positionH relativeFrom="margin">
                        <wp:posOffset>1807845</wp:posOffset>
                      </wp:positionH>
                      <wp:positionV relativeFrom="paragraph">
                        <wp:posOffset>9525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450110"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D46C50A"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F01DEC9" w14:textId="77777777" w:rsidR="003B5670" w:rsidRDefault="003B5670" w:rsidP="003B567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C89CD"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2CF73F0"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B9F7856" w14:textId="77777777" w:rsidR="003B5670" w:rsidRDefault="003B5670" w:rsidP="003B567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03BA90" id="Grupo 7" o:spid="_x0000_s1031" style="position:absolute;margin-left:142.35pt;margin-top:.75pt;width:429.5pt;height:51pt;z-index:25166028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Kja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2"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7450110"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D46C50A"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F01DEC9" w14:textId="77777777" w:rsidR="003B5670" w:rsidRDefault="003B5670" w:rsidP="003B5670"/>
                          </w:txbxContent>
                        </v:textbox>
                      </v:shape>
                      <v:shape id="12 Cuadro de texto" o:spid="_x0000_s1033"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5CC89CD" w14:textId="77777777" w:rsidR="003B5670" w:rsidRPr="0072650C" w:rsidRDefault="003B5670" w:rsidP="003B5670">
                              <w:pPr>
                                <w:pBdr>
                                  <w:bottom w:val="single" w:sz="12" w:space="1" w:color="auto"/>
                                </w:pBdr>
                                <w:tabs>
                                  <w:tab w:val="left" w:pos="15168"/>
                                </w:tabs>
                                <w:spacing w:after="0"/>
                                <w:jc w:val="center"/>
                                <w:rPr>
                                  <w:rFonts w:ascii="Arial" w:eastAsia="Arial Narrow" w:hAnsi="Arial" w:cs="Arial"/>
                                  <w:sz w:val="20"/>
                                  <w:szCs w:val="20"/>
                                </w:rPr>
                              </w:pPr>
                            </w:p>
                            <w:p w14:paraId="22CF73F0" w14:textId="77777777" w:rsidR="003B5670" w:rsidRPr="0072650C" w:rsidRDefault="003B5670" w:rsidP="003B567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B9F7856" w14:textId="77777777" w:rsidR="003B5670" w:rsidRDefault="003B5670" w:rsidP="003B5670"/>
                          </w:txbxContent>
                        </v:textbox>
                      </v:shape>
                      <w10:wrap anchorx="margin"/>
                    </v:group>
                  </w:pict>
                </mc:Fallback>
              </mc:AlternateContent>
            </w:r>
          </w:p>
          <w:p w14:paraId="2B171DFE" w14:textId="77777777" w:rsidR="003B5670" w:rsidRPr="005A7C8C" w:rsidRDefault="003B5670" w:rsidP="005E7E3E">
            <w:pPr>
              <w:rPr>
                <w:rFonts w:ascii="Arial Nova Cond" w:hAnsi="Arial Nova Cond" w:cs="Times New Roman"/>
                <w:b/>
                <w:bCs/>
                <w:sz w:val="4"/>
                <w:szCs w:val="4"/>
              </w:rPr>
            </w:pPr>
          </w:p>
          <w:p w14:paraId="30E66FBE" w14:textId="77777777" w:rsidR="003B5670" w:rsidRPr="005A7C8C" w:rsidRDefault="003B5670" w:rsidP="005E7E3E">
            <w:pPr>
              <w:jc w:val="center"/>
              <w:rPr>
                <w:rFonts w:ascii="Arial Nova Cond" w:hAnsi="Arial Nova Cond" w:cs="Times New Roman"/>
                <w:b/>
                <w:bCs/>
                <w:sz w:val="12"/>
                <w:szCs w:val="12"/>
              </w:rPr>
            </w:pPr>
          </w:p>
        </w:tc>
      </w:tr>
    </w:tbl>
    <w:p w14:paraId="59412141" w14:textId="77777777" w:rsidR="00DC14D9" w:rsidRDefault="002300D6">
      <w:pPr>
        <w:jc w:val="center"/>
      </w:pPr>
      <w:r>
        <w:t xml:space="preserve"> </w:t>
      </w:r>
    </w:p>
    <w:sectPr w:rsidR="00DC14D9">
      <w:headerReference w:type="default" r:id="rId12"/>
      <w:footerReference w:type="default" r:id="rId13"/>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575C8" w14:textId="77777777" w:rsidR="006B0045" w:rsidRDefault="006B0045">
      <w:pPr>
        <w:spacing w:after="0" w:line="240" w:lineRule="auto"/>
      </w:pPr>
      <w:r>
        <w:separator/>
      </w:r>
    </w:p>
  </w:endnote>
  <w:endnote w:type="continuationSeparator" w:id="0">
    <w:p w14:paraId="77FF5087" w14:textId="77777777" w:rsidR="006B0045" w:rsidRDefault="006B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DD65C660-935C-412A-B2BA-DF9398EBF56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DBAB5B7C-FF69-4BCD-A0D7-34AB1A6A58A7}"/>
    <w:embedBold r:id="rId3" w:fontKey="{EB45F969-85A0-4A22-B7B6-494FD196AF15}"/>
    <w:embedItalic r:id="rId4" w:fontKey="{F720D16B-ABDC-40D2-9549-C92C9C367FCF}"/>
  </w:font>
  <w:font w:name="Aptos Display">
    <w:charset w:val="00"/>
    <w:family w:val="swiss"/>
    <w:pitch w:val="variable"/>
    <w:sig w:usb0="20000287" w:usb1="00000003" w:usb2="00000000" w:usb3="00000000" w:csb0="0000019F" w:csb1="00000000"/>
    <w:embedRegular r:id="rId5" w:fontKey="{EEEAFABF-4C3E-4F2D-9605-375BCFDBB3E0}"/>
  </w:font>
  <w:font w:name="Amasis MT Pro Black">
    <w:charset w:val="00"/>
    <w:family w:val="roman"/>
    <w:pitch w:val="variable"/>
    <w:sig w:usb0="A00000AF" w:usb1="4000205B" w:usb2="00000000" w:usb3="00000000" w:csb0="00000093" w:csb1="00000000"/>
    <w:embedRegular r:id="rId6" w:fontKey="{3C84F248-C83D-4A60-A2D2-7DBBC762A68C}"/>
    <w:embedBold r:id="rId7" w:fontKey="{669A74ED-9FA0-4F33-99C9-160109DF3D14}"/>
  </w:font>
  <w:font w:name="Aptos ExtraBold">
    <w:altName w:val="Calibri"/>
    <w:charset w:val="00"/>
    <w:family w:val="swiss"/>
    <w:pitch w:val="variable"/>
    <w:sig w:usb0="20000287" w:usb1="00000003" w:usb2="00000000" w:usb3="00000000" w:csb0="0000019F" w:csb1="00000000"/>
    <w:embedRegular r:id="rId8" w:fontKey="{EBED5D54-1496-4CF9-A2F1-AB90A3C83054}"/>
    <w:embedBold r:id="rId9" w:fontKey="{1AD29848-63D0-4483-9B45-14CAEFB8D13D}"/>
  </w:font>
  <w:font w:name="Arial Nova Cond">
    <w:altName w:val="Arial Nova Cond"/>
    <w:charset w:val="00"/>
    <w:family w:val="swiss"/>
    <w:pitch w:val="variable"/>
    <w:sig w:usb0="0000028F" w:usb1="00000002" w:usb2="00000000" w:usb3="00000000" w:csb0="0000019F" w:csb1="00000000"/>
    <w:embedRegular r:id="rId10" w:fontKey="{DDC281CE-E4F4-46CD-A819-6F38C22F94CF}"/>
    <w:embedBold r:id="rId11" w:fontKey="{F387533B-5DE7-475C-ACBC-4414660566D7}"/>
  </w:font>
  <w:font w:name="Arial Nova Cond Light">
    <w:altName w:val="Arial Nova Cond Light"/>
    <w:charset w:val="00"/>
    <w:family w:val="swiss"/>
    <w:pitch w:val="variable"/>
    <w:sig w:usb0="0000028F" w:usb1="00000002" w:usb2="00000000" w:usb3="00000000" w:csb0="0000019F" w:csb1="00000000"/>
    <w:embedRegular r:id="rId12" w:fontKey="{05C94F04-2577-4F84-8ABF-25E23C8B11C3}"/>
    <w:embedBold r:id="rId13" w:fontKey="{8F12698A-91C0-4C8E-B205-F8AF6D861A90}"/>
  </w:font>
  <w:font w:name="Calibri">
    <w:panose1 w:val="020F0502020204030204"/>
    <w:charset w:val="00"/>
    <w:family w:val="swiss"/>
    <w:pitch w:val="variable"/>
    <w:sig w:usb0="E4002EFF" w:usb1="C200247B" w:usb2="00000009" w:usb3="00000000" w:csb0="000001FF" w:csb1="00000000"/>
    <w:embedRegular r:id="rId14" w:fontKey="{B9841EE3-76FD-4655-B402-2487C8755A9B}"/>
    <w:embedBold r:id="rId15" w:fontKey="{073EEE29-FABE-478E-82E8-6206A925B349}"/>
  </w:font>
  <w:font w:name="Calibri Light">
    <w:panose1 w:val="020F0302020204030204"/>
    <w:charset w:val="00"/>
    <w:family w:val="swiss"/>
    <w:pitch w:val="variable"/>
    <w:sig w:usb0="E4002EFF" w:usb1="C200247B" w:usb2="00000009" w:usb3="00000000" w:csb0="000001FF" w:csb1="00000000"/>
    <w:embedRegular r:id="rId16" w:fontKey="{07E4FC4C-6E1F-48A0-9F14-4D22D3639E24}"/>
  </w:font>
  <w:font w:name="Arial Narrow">
    <w:panose1 w:val="020B0606020202030204"/>
    <w:charset w:val="00"/>
    <w:family w:val="swiss"/>
    <w:pitch w:val="variable"/>
    <w:sig w:usb0="00000287" w:usb1="00000800" w:usb2="00000000" w:usb3="00000000" w:csb0="0000009F" w:csb1="00000000"/>
    <w:embedRegular r:id="rId17" w:fontKey="{B1D1777B-AC21-4D8F-AD7D-2F8C73F83EBD}"/>
    <w:embedBold r:id="rId18" w:fontKey="{0463BDBB-29C7-467D-9963-5132ACD785CC}"/>
  </w:font>
  <w:font w:name="Bahnschrift">
    <w:panose1 w:val="020B0502040204020203"/>
    <w:charset w:val="00"/>
    <w:family w:val="swiss"/>
    <w:pitch w:val="variable"/>
    <w:sig w:usb0="A00002C7" w:usb1="00000002" w:usb2="00000000" w:usb3="00000000" w:csb0="0000019F" w:csb1="00000000"/>
    <w:embedRegular r:id="rId19" w:fontKey="{B34C0BBB-CBFD-4CF8-8506-C0C086CD5A02}"/>
    <w:embedBold r:id="rId20" w:fontKey="{AA2C79D9-3563-4629-8930-36EB017DFA47}"/>
  </w:font>
  <w:font w:name="Aptos Black">
    <w:altName w:val="Calibri"/>
    <w:charset w:val="00"/>
    <w:family w:val="swiss"/>
    <w:pitch w:val="variable"/>
    <w:sig w:usb0="20000287" w:usb1="00000003" w:usb2="00000000" w:usb3="00000000" w:csb0="0000019F" w:csb1="00000000"/>
    <w:embedRegular r:id="rId21" w:fontKey="{5BF7222F-9FDE-4478-B6B0-190C5793997B}"/>
    <w:embedBold r:id="rId22" w:fontKey="{20BFE324-E0D2-42BC-B118-744B2C568F90}"/>
  </w:font>
  <w:font w:name="ADLaM Display">
    <w:altName w:val="Calibri"/>
    <w:charset w:val="00"/>
    <w:family w:val="auto"/>
    <w:pitch w:val="variable"/>
    <w:sig w:usb0="8000206F" w:usb1="4200004A" w:usb2="00000000" w:usb3="00000000" w:csb0="00000001" w:csb1="00000000"/>
    <w:embedBold r:id="rId23" w:fontKey="{474AA1D0-03A3-41DA-BAEF-1D734EADD4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058DB" w14:textId="30311324" w:rsidR="00DC14D9" w:rsidRDefault="00DB2522">
    <w:pPr>
      <w:pBdr>
        <w:top w:val="nil"/>
        <w:left w:val="nil"/>
        <w:bottom w:val="nil"/>
        <w:right w:val="nil"/>
        <w:between w:val="nil"/>
      </w:pBdr>
      <w:tabs>
        <w:tab w:val="center" w:pos="4252"/>
        <w:tab w:val="right" w:pos="8504"/>
      </w:tabs>
      <w:spacing w:after="0" w:line="240" w:lineRule="auto"/>
      <w:rPr>
        <w:color w:val="000000"/>
        <w:sz w:val="6"/>
        <w:szCs w:val="6"/>
      </w:rPr>
    </w:pPr>
    <w:r w:rsidRPr="00DB2522">
      <w:rPr>
        <w:noProof/>
        <w:color w:val="808080" w:themeColor="background1" w:themeShade="80"/>
        <w:sz w:val="6"/>
        <w:szCs w:val="6"/>
      </w:rPr>
      <mc:AlternateContent>
        <mc:Choice Requires="wpg">
          <w:drawing>
            <wp:anchor distT="0" distB="0" distL="0" distR="0" simplePos="0" relativeHeight="251661312" behindDoc="0" locked="0" layoutInCell="1" allowOverlap="1" wp14:anchorId="65B8094B" wp14:editId="6BFE8988">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kern w:val="2"/>
                                <w:lang w:eastAsia="en-US"/>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AE55F0" w14:textId="6E55C303" w:rsidR="00DB2522" w:rsidRDefault="00DB2522" w:rsidP="00DB2522">
                                <w:pPr>
                                  <w:rPr>
                                    <w:color w:val="7F7F7F" w:themeColor="text1" w:themeTint="80"/>
                                  </w:rPr>
                                </w:pPr>
                                <w:r w:rsidRPr="00DB2522">
                                  <w:rPr>
                                    <w:rFonts w:ascii="ADLaM Display" w:eastAsia="Times New Roman" w:hAnsi="ADLaM Display" w:cs="ADLaM Display"/>
                                    <w:b/>
                                    <w:bCs/>
                                    <w:color w:val="002060"/>
                                    <w:kern w:val="2"/>
                                    <w:lang w:eastAsia="en-US"/>
                                  </w:rPr>
                                  <w:t>PLANIFICACIÓN CURRICULAR ANUAL – CIENCIA Y TECNOLOGÍA (CYT)</w:t>
                                </w:r>
                              </w:p>
                            </w:sdtContent>
                          </w:sdt>
                          <w:p w14:paraId="6023B64C" w14:textId="77777777" w:rsidR="00DB2522" w:rsidRDefault="00DB252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5B8094B" id="Grupo 43" o:spid="_x0000_s1034"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kern w:val="2"/>
                          <w:lang w:eastAsia="en-US"/>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AE55F0" w14:textId="6E55C303" w:rsidR="00DB2522" w:rsidRDefault="00DB2522" w:rsidP="00DB2522">
                          <w:pPr>
                            <w:rPr>
                              <w:color w:val="7F7F7F" w:themeColor="text1" w:themeTint="80"/>
                            </w:rPr>
                          </w:pPr>
                          <w:r w:rsidRPr="00DB2522">
                            <w:rPr>
                              <w:rFonts w:ascii="ADLaM Display" w:eastAsia="Times New Roman" w:hAnsi="ADLaM Display" w:cs="ADLaM Display"/>
                              <w:b/>
                              <w:bCs/>
                              <w:color w:val="002060"/>
                              <w:kern w:val="2"/>
                              <w:lang w:eastAsia="en-US"/>
                            </w:rPr>
                            <w:t>PLANIFICACIÓN CURRICULAR ANUAL – CIENCIA Y TECNOLOGÍA (CYT)</w:t>
                          </w:r>
                        </w:p>
                      </w:sdtContent>
                    </w:sdt>
                    <w:p w14:paraId="6023B64C" w14:textId="77777777" w:rsidR="00DB2522" w:rsidRDefault="00DB2522">
                      <w:pPr>
                        <w:jc w:val="right"/>
                        <w:rPr>
                          <w:color w:val="808080" w:themeColor="background1" w:themeShade="80"/>
                        </w:rPr>
                      </w:pPr>
                    </w:p>
                  </w:txbxContent>
                </v:textbox>
              </v:shape>
              <w10:wrap type="square" anchorx="margin" anchory="margin"/>
            </v:group>
          </w:pict>
        </mc:Fallback>
      </mc:AlternateContent>
    </w:r>
    <w:r w:rsidRPr="00DB2522">
      <w:rPr>
        <w:noProof/>
        <w:color w:val="000000"/>
        <w:sz w:val="6"/>
        <w:szCs w:val="6"/>
      </w:rPr>
      <mc:AlternateContent>
        <mc:Choice Requires="wps">
          <w:drawing>
            <wp:anchor distT="0" distB="0" distL="0" distR="0" simplePos="0" relativeHeight="251660288" behindDoc="0" locked="0" layoutInCell="1" allowOverlap="1" wp14:anchorId="7BABCF26" wp14:editId="644AC4F9">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1560D8" w14:textId="77777777" w:rsidR="00DB2522" w:rsidRDefault="00DB252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ABCF26" id="Rectángulo 45" o:spid="_x0000_s1037"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551560D8" w14:textId="77777777" w:rsidR="00DB2522" w:rsidRDefault="00DB252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6F9D6" w14:textId="77777777" w:rsidR="006B0045" w:rsidRDefault="006B0045">
      <w:pPr>
        <w:spacing w:after="0" w:line="240" w:lineRule="auto"/>
      </w:pPr>
      <w:r>
        <w:separator/>
      </w:r>
    </w:p>
  </w:footnote>
  <w:footnote w:type="continuationSeparator" w:id="0">
    <w:p w14:paraId="6C77D2F3" w14:textId="77777777" w:rsidR="006B0045" w:rsidRDefault="006B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941D" w14:textId="77777777" w:rsidR="00DC14D9" w:rsidRDefault="00DC14D9">
    <w:pPr>
      <w:widowControl w:val="0"/>
      <w:pBdr>
        <w:top w:val="nil"/>
        <w:left w:val="nil"/>
        <w:bottom w:val="nil"/>
        <w:right w:val="nil"/>
        <w:between w:val="nil"/>
      </w:pBdr>
      <w:spacing w:after="0" w:line="276" w:lineRule="auto"/>
    </w:pPr>
  </w:p>
  <w:tbl>
    <w:tblPr>
      <w:tblStyle w:val="af"/>
      <w:tblW w:w="14861" w:type="dxa"/>
      <w:jc w:val="center"/>
      <w:tblInd w:w="0" w:type="dxa"/>
      <w:tblBorders>
        <w:top w:val="single" w:sz="6" w:space="0" w:color="47D45A"/>
        <w:left w:val="single" w:sz="6" w:space="0" w:color="47D45A"/>
        <w:bottom w:val="single" w:sz="6" w:space="0" w:color="47D45A"/>
        <w:right w:val="single" w:sz="6" w:space="0" w:color="47D45A"/>
        <w:insideH w:val="single" w:sz="6" w:space="0" w:color="47D45A"/>
        <w:insideV w:val="single" w:sz="6" w:space="0" w:color="47D45A"/>
      </w:tblBorders>
      <w:tblLayout w:type="fixed"/>
      <w:tblLook w:val="0400" w:firstRow="0" w:lastRow="0" w:firstColumn="0" w:lastColumn="0" w:noHBand="0" w:noVBand="1"/>
    </w:tblPr>
    <w:tblGrid>
      <w:gridCol w:w="2542"/>
      <w:gridCol w:w="2835"/>
      <w:gridCol w:w="1746"/>
      <w:gridCol w:w="5949"/>
      <w:gridCol w:w="1789"/>
    </w:tblGrid>
    <w:tr w:rsidR="00DC14D9" w14:paraId="73726963" w14:textId="77777777">
      <w:trPr>
        <w:trHeight w:val="1005"/>
        <w:jc w:val="center"/>
      </w:trPr>
      <w:tc>
        <w:tcPr>
          <w:tcW w:w="2542" w:type="dxa"/>
          <w:vAlign w:val="center"/>
        </w:tcPr>
        <w:p w14:paraId="4467F553" w14:textId="77777777" w:rsidR="00DC14D9" w:rsidRDefault="002300D6">
          <w:pPr>
            <w:pBdr>
              <w:top w:val="nil"/>
              <w:left w:val="nil"/>
              <w:bottom w:val="nil"/>
              <w:right w:val="nil"/>
              <w:between w:val="nil"/>
            </w:pBdr>
            <w:tabs>
              <w:tab w:val="center" w:pos="4252"/>
              <w:tab w:val="right" w:pos="8504"/>
            </w:tabs>
            <w:jc w:val="center"/>
            <w:rPr>
              <w:rFonts w:ascii="Bahnschrift" w:eastAsia="Bahnschrift" w:hAnsi="Bahnschrift" w:cs="Bahnschrift"/>
              <w:b/>
              <w:color w:val="000000"/>
            </w:rPr>
          </w:pPr>
          <w:r>
            <w:rPr>
              <w:noProof/>
              <w:color w:val="000000"/>
            </w:rPr>
            <w:drawing>
              <wp:inline distT="0" distB="0" distL="0" distR="0" wp14:anchorId="6DDE935C" wp14:editId="0EC82B28">
                <wp:extent cx="765074" cy="676437"/>
                <wp:effectExtent l="0" t="0" r="0" b="0"/>
                <wp:docPr id="20634917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10905" t="13150" r="11633" b="12114"/>
                        <a:stretch>
                          <a:fillRect/>
                        </a:stretch>
                      </pic:blipFill>
                      <pic:spPr>
                        <a:xfrm>
                          <a:off x="0" y="0"/>
                          <a:ext cx="765074" cy="676437"/>
                        </a:xfrm>
                        <a:prstGeom prst="rect">
                          <a:avLst/>
                        </a:prstGeom>
                        <a:ln/>
                      </pic:spPr>
                    </pic:pic>
                  </a:graphicData>
                </a:graphic>
              </wp:inline>
            </w:drawing>
          </w:r>
        </w:p>
      </w:tc>
      <w:tc>
        <w:tcPr>
          <w:tcW w:w="2835" w:type="dxa"/>
          <w:vAlign w:val="center"/>
        </w:tcPr>
        <w:p w14:paraId="633B545B" w14:textId="77777777" w:rsidR="00DC14D9" w:rsidRDefault="002300D6">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302C6564" wp14:editId="323A6839">
                <wp:simplePos x="0" y="0"/>
                <wp:positionH relativeFrom="column">
                  <wp:posOffset>-50164</wp:posOffset>
                </wp:positionH>
                <wp:positionV relativeFrom="paragraph">
                  <wp:posOffset>22225</wp:posOffset>
                </wp:positionV>
                <wp:extent cx="1685925" cy="487680"/>
                <wp:effectExtent l="0" t="0" r="0" b="0"/>
                <wp:wrapNone/>
                <wp:docPr id="2063491739" name="image1.png" descr="Interfaz de usuario gráfica, Texto,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Texto, Aplicación&#10;&#10;Descripción generada automáticamente"/>
                        <pic:cNvPicPr preferRelativeResize="0"/>
                      </pic:nvPicPr>
                      <pic:blipFill>
                        <a:blip r:embed="rId2"/>
                        <a:srcRect l="735" t="6756" r="24785" b="4729"/>
                        <a:stretch>
                          <a:fillRect/>
                        </a:stretch>
                      </pic:blipFill>
                      <pic:spPr>
                        <a:xfrm>
                          <a:off x="0" y="0"/>
                          <a:ext cx="1685925" cy="487680"/>
                        </a:xfrm>
                        <a:prstGeom prst="rect">
                          <a:avLst/>
                        </a:prstGeom>
                        <a:ln/>
                      </pic:spPr>
                    </pic:pic>
                  </a:graphicData>
                </a:graphic>
              </wp:anchor>
            </w:drawing>
          </w:r>
        </w:p>
      </w:tc>
      <w:tc>
        <w:tcPr>
          <w:tcW w:w="1746" w:type="dxa"/>
          <w:vAlign w:val="center"/>
        </w:tcPr>
        <w:p w14:paraId="762013C7"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sz w:val="20"/>
              <w:szCs w:val="20"/>
            </w:rPr>
            <w:t>LOGO DE UGEL</w:t>
          </w:r>
        </w:p>
      </w:tc>
      <w:tc>
        <w:tcPr>
          <w:tcW w:w="5949" w:type="dxa"/>
          <w:vAlign w:val="center"/>
        </w:tcPr>
        <w:p w14:paraId="47A3A8A3"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I.E</w:t>
          </w:r>
        </w:p>
        <w:p w14:paraId="6C894C0E"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____________________________________________________</w:t>
          </w:r>
        </w:p>
      </w:tc>
      <w:tc>
        <w:tcPr>
          <w:tcW w:w="1789" w:type="dxa"/>
          <w:vAlign w:val="center"/>
        </w:tcPr>
        <w:p w14:paraId="6A37A2EE" w14:textId="77777777" w:rsidR="00DC14D9" w:rsidRDefault="002300D6">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color w:val="000000"/>
              <w:sz w:val="20"/>
              <w:szCs w:val="20"/>
            </w:rPr>
            <w:t>LOGO de I.E.</w:t>
          </w:r>
        </w:p>
      </w:tc>
    </w:tr>
  </w:tbl>
  <w:p w14:paraId="0741EE82" w14:textId="77777777" w:rsidR="00DC14D9" w:rsidRDefault="00DC14D9">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2AC2"/>
    <w:multiLevelType w:val="multilevel"/>
    <w:tmpl w:val="1A3E3C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141B01"/>
    <w:multiLevelType w:val="hybridMultilevel"/>
    <w:tmpl w:val="5A5630C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A0326E2"/>
    <w:multiLevelType w:val="multilevel"/>
    <w:tmpl w:val="AA168C4E"/>
    <w:lvl w:ilvl="0">
      <w:start w:val="1"/>
      <w:numFmt w:val="bullet"/>
      <w:lvlText w:val="●"/>
      <w:lvlJc w:val="left"/>
      <w:pPr>
        <w:ind w:left="742" w:hanging="360"/>
      </w:pPr>
      <w:rPr>
        <w:rFonts w:ascii="Noto Sans Symbols" w:eastAsia="Noto Sans Symbols" w:hAnsi="Noto Sans Symbols" w:cs="Noto Sans Symbols"/>
      </w:rPr>
    </w:lvl>
    <w:lvl w:ilvl="1">
      <w:start w:val="1"/>
      <w:numFmt w:val="bullet"/>
      <w:lvlText w:val="o"/>
      <w:lvlJc w:val="left"/>
      <w:pPr>
        <w:ind w:left="1462" w:hanging="360"/>
      </w:pPr>
      <w:rPr>
        <w:rFonts w:ascii="Courier New" w:eastAsia="Courier New" w:hAnsi="Courier New" w:cs="Courier New"/>
      </w:rPr>
    </w:lvl>
    <w:lvl w:ilvl="2">
      <w:start w:val="1"/>
      <w:numFmt w:val="bullet"/>
      <w:lvlText w:val="▪"/>
      <w:lvlJc w:val="left"/>
      <w:pPr>
        <w:ind w:left="2182" w:hanging="360"/>
      </w:pPr>
      <w:rPr>
        <w:rFonts w:ascii="Noto Sans Symbols" w:eastAsia="Noto Sans Symbols" w:hAnsi="Noto Sans Symbols" w:cs="Noto Sans Symbols"/>
      </w:rPr>
    </w:lvl>
    <w:lvl w:ilvl="3">
      <w:start w:val="1"/>
      <w:numFmt w:val="bullet"/>
      <w:lvlText w:val="●"/>
      <w:lvlJc w:val="left"/>
      <w:pPr>
        <w:ind w:left="2902" w:hanging="360"/>
      </w:pPr>
      <w:rPr>
        <w:rFonts w:ascii="Noto Sans Symbols" w:eastAsia="Noto Sans Symbols" w:hAnsi="Noto Sans Symbols" w:cs="Noto Sans Symbols"/>
      </w:rPr>
    </w:lvl>
    <w:lvl w:ilvl="4">
      <w:start w:val="1"/>
      <w:numFmt w:val="bullet"/>
      <w:lvlText w:val="o"/>
      <w:lvlJc w:val="left"/>
      <w:pPr>
        <w:ind w:left="3622" w:hanging="360"/>
      </w:pPr>
      <w:rPr>
        <w:rFonts w:ascii="Courier New" w:eastAsia="Courier New" w:hAnsi="Courier New" w:cs="Courier New"/>
      </w:rPr>
    </w:lvl>
    <w:lvl w:ilvl="5">
      <w:start w:val="1"/>
      <w:numFmt w:val="bullet"/>
      <w:lvlText w:val="▪"/>
      <w:lvlJc w:val="left"/>
      <w:pPr>
        <w:ind w:left="4342" w:hanging="360"/>
      </w:pPr>
      <w:rPr>
        <w:rFonts w:ascii="Noto Sans Symbols" w:eastAsia="Noto Sans Symbols" w:hAnsi="Noto Sans Symbols" w:cs="Noto Sans Symbols"/>
      </w:rPr>
    </w:lvl>
    <w:lvl w:ilvl="6">
      <w:start w:val="1"/>
      <w:numFmt w:val="bullet"/>
      <w:lvlText w:val="●"/>
      <w:lvlJc w:val="left"/>
      <w:pPr>
        <w:ind w:left="5062" w:hanging="360"/>
      </w:pPr>
      <w:rPr>
        <w:rFonts w:ascii="Noto Sans Symbols" w:eastAsia="Noto Sans Symbols" w:hAnsi="Noto Sans Symbols" w:cs="Noto Sans Symbols"/>
      </w:rPr>
    </w:lvl>
    <w:lvl w:ilvl="7">
      <w:start w:val="1"/>
      <w:numFmt w:val="bullet"/>
      <w:lvlText w:val="o"/>
      <w:lvlJc w:val="left"/>
      <w:pPr>
        <w:ind w:left="5782" w:hanging="360"/>
      </w:pPr>
      <w:rPr>
        <w:rFonts w:ascii="Courier New" w:eastAsia="Courier New" w:hAnsi="Courier New" w:cs="Courier New"/>
      </w:rPr>
    </w:lvl>
    <w:lvl w:ilvl="8">
      <w:start w:val="1"/>
      <w:numFmt w:val="bullet"/>
      <w:lvlText w:val="▪"/>
      <w:lvlJc w:val="left"/>
      <w:pPr>
        <w:ind w:left="6502" w:hanging="360"/>
      </w:pPr>
      <w:rPr>
        <w:rFonts w:ascii="Noto Sans Symbols" w:eastAsia="Noto Sans Symbols" w:hAnsi="Noto Sans Symbols" w:cs="Noto Sans Symbols"/>
      </w:rPr>
    </w:lvl>
  </w:abstractNum>
  <w:abstractNum w:abstractNumId="3" w15:restartNumberingAfterBreak="0">
    <w:nsid w:val="30821654"/>
    <w:multiLevelType w:val="multilevel"/>
    <w:tmpl w:val="7394841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32134FBA"/>
    <w:multiLevelType w:val="multilevel"/>
    <w:tmpl w:val="CC7088CE"/>
    <w:lvl w:ilvl="0">
      <w:start w:val="1"/>
      <w:numFmt w:val="bullet"/>
      <w:lvlText w:val="●"/>
      <w:lvlJc w:val="left"/>
      <w:pPr>
        <w:ind w:left="1494"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4D732EB"/>
    <w:multiLevelType w:val="multilevel"/>
    <w:tmpl w:val="192284E4"/>
    <w:lvl w:ilvl="0">
      <w:start w:val="1"/>
      <w:numFmt w:val="bullet"/>
      <w:lvlText w:val="●"/>
      <w:lvlJc w:val="left"/>
      <w:pPr>
        <w:ind w:left="751" w:hanging="360"/>
      </w:pPr>
      <w:rPr>
        <w:rFonts w:ascii="Noto Sans Symbols" w:eastAsia="Noto Sans Symbols" w:hAnsi="Noto Sans Symbols" w:cs="Noto Sans Symbols"/>
      </w:rPr>
    </w:lvl>
    <w:lvl w:ilvl="1">
      <w:start w:val="1"/>
      <w:numFmt w:val="bullet"/>
      <w:lvlText w:val="o"/>
      <w:lvlJc w:val="left"/>
      <w:pPr>
        <w:ind w:left="1471" w:hanging="360"/>
      </w:pPr>
      <w:rPr>
        <w:rFonts w:ascii="Courier New" w:eastAsia="Courier New" w:hAnsi="Courier New" w:cs="Courier New"/>
      </w:rPr>
    </w:lvl>
    <w:lvl w:ilvl="2">
      <w:start w:val="1"/>
      <w:numFmt w:val="bullet"/>
      <w:lvlText w:val="▪"/>
      <w:lvlJc w:val="left"/>
      <w:pPr>
        <w:ind w:left="2191" w:hanging="360"/>
      </w:pPr>
      <w:rPr>
        <w:rFonts w:ascii="Noto Sans Symbols" w:eastAsia="Noto Sans Symbols" w:hAnsi="Noto Sans Symbols" w:cs="Noto Sans Symbols"/>
      </w:rPr>
    </w:lvl>
    <w:lvl w:ilvl="3">
      <w:start w:val="1"/>
      <w:numFmt w:val="bullet"/>
      <w:lvlText w:val="●"/>
      <w:lvlJc w:val="left"/>
      <w:pPr>
        <w:ind w:left="2911" w:hanging="360"/>
      </w:pPr>
      <w:rPr>
        <w:rFonts w:ascii="Noto Sans Symbols" w:eastAsia="Noto Sans Symbols" w:hAnsi="Noto Sans Symbols" w:cs="Noto Sans Symbols"/>
      </w:rPr>
    </w:lvl>
    <w:lvl w:ilvl="4">
      <w:start w:val="1"/>
      <w:numFmt w:val="bullet"/>
      <w:lvlText w:val="o"/>
      <w:lvlJc w:val="left"/>
      <w:pPr>
        <w:ind w:left="3631" w:hanging="360"/>
      </w:pPr>
      <w:rPr>
        <w:rFonts w:ascii="Courier New" w:eastAsia="Courier New" w:hAnsi="Courier New" w:cs="Courier New"/>
      </w:rPr>
    </w:lvl>
    <w:lvl w:ilvl="5">
      <w:start w:val="1"/>
      <w:numFmt w:val="bullet"/>
      <w:lvlText w:val="▪"/>
      <w:lvlJc w:val="left"/>
      <w:pPr>
        <w:ind w:left="4351" w:hanging="360"/>
      </w:pPr>
      <w:rPr>
        <w:rFonts w:ascii="Noto Sans Symbols" w:eastAsia="Noto Sans Symbols" w:hAnsi="Noto Sans Symbols" w:cs="Noto Sans Symbols"/>
      </w:rPr>
    </w:lvl>
    <w:lvl w:ilvl="6">
      <w:start w:val="1"/>
      <w:numFmt w:val="bullet"/>
      <w:lvlText w:val="●"/>
      <w:lvlJc w:val="left"/>
      <w:pPr>
        <w:ind w:left="5071" w:hanging="360"/>
      </w:pPr>
      <w:rPr>
        <w:rFonts w:ascii="Noto Sans Symbols" w:eastAsia="Noto Sans Symbols" w:hAnsi="Noto Sans Symbols" w:cs="Noto Sans Symbols"/>
      </w:rPr>
    </w:lvl>
    <w:lvl w:ilvl="7">
      <w:start w:val="1"/>
      <w:numFmt w:val="bullet"/>
      <w:lvlText w:val="o"/>
      <w:lvlJc w:val="left"/>
      <w:pPr>
        <w:ind w:left="5791" w:hanging="360"/>
      </w:pPr>
      <w:rPr>
        <w:rFonts w:ascii="Courier New" w:eastAsia="Courier New" w:hAnsi="Courier New" w:cs="Courier New"/>
      </w:rPr>
    </w:lvl>
    <w:lvl w:ilvl="8">
      <w:start w:val="1"/>
      <w:numFmt w:val="bullet"/>
      <w:lvlText w:val="▪"/>
      <w:lvlJc w:val="left"/>
      <w:pPr>
        <w:ind w:left="6511" w:hanging="360"/>
      </w:pPr>
      <w:rPr>
        <w:rFonts w:ascii="Noto Sans Symbols" w:eastAsia="Noto Sans Symbols" w:hAnsi="Noto Sans Symbols" w:cs="Noto Sans Symbols"/>
      </w:rPr>
    </w:lvl>
  </w:abstractNum>
  <w:abstractNum w:abstractNumId="6" w15:restartNumberingAfterBreak="0">
    <w:nsid w:val="471B2262"/>
    <w:multiLevelType w:val="hybridMultilevel"/>
    <w:tmpl w:val="8C9A88A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8" w15:restartNumberingAfterBreak="0">
    <w:nsid w:val="50E23BD5"/>
    <w:multiLevelType w:val="hybridMultilevel"/>
    <w:tmpl w:val="5B342E7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085F60"/>
    <w:multiLevelType w:val="hybridMultilevel"/>
    <w:tmpl w:val="8332B37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A412CED"/>
    <w:multiLevelType w:val="multilevel"/>
    <w:tmpl w:val="6826C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58C082E"/>
    <w:multiLevelType w:val="hybridMultilevel"/>
    <w:tmpl w:val="D7626C8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6C3A4264"/>
    <w:multiLevelType w:val="multilevel"/>
    <w:tmpl w:val="8B744D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0C75C6E"/>
    <w:multiLevelType w:val="multilevel"/>
    <w:tmpl w:val="418860A6"/>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7DA35C7"/>
    <w:multiLevelType w:val="hybridMultilevel"/>
    <w:tmpl w:val="C532B4A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7C6D2310"/>
    <w:multiLevelType w:val="multilevel"/>
    <w:tmpl w:val="8D8A60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48999878">
    <w:abstractNumId w:val="14"/>
  </w:num>
  <w:num w:numId="2" w16cid:durableId="2105219998">
    <w:abstractNumId w:val="15"/>
  </w:num>
  <w:num w:numId="3" w16cid:durableId="1878856950">
    <w:abstractNumId w:val="3"/>
  </w:num>
  <w:num w:numId="4" w16cid:durableId="1297182278">
    <w:abstractNumId w:val="17"/>
  </w:num>
  <w:num w:numId="5" w16cid:durableId="1770738497">
    <w:abstractNumId w:val="11"/>
  </w:num>
  <w:num w:numId="6" w16cid:durableId="1079062904">
    <w:abstractNumId w:val="5"/>
  </w:num>
  <w:num w:numId="7" w16cid:durableId="1098715246">
    <w:abstractNumId w:val="0"/>
  </w:num>
  <w:num w:numId="8" w16cid:durableId="894197186">
    <w:abstractNumId w:val="2"/>
  </w:num>
  <w:num w:numId="9" w16cid:durableId="1046218362">
    <w:abstractNumId w:val="12"/>
  </w:num>
  <w:num w:numId="10" w16cid:durableId="294020457">
    <w:abstractNumId w:val="7"/>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13075390">
    <w:abstractNumId w:val="13"/>
  </w:num>
  <w:num w:numId="12" w16cid:durableId="450977676">
    <w:abstractNumId w:val="10"/>
  </w:num>
  <w:num w:numId="13" w16cid:durableId="824324202">
    <w:abstractNumId w:val="6"/>
  </w:num>
  <w:num w:numId="14" w16cid:durableId="521015369">
    <w:abstractNumId w:val="8"/>
  </w:num>
  <w:num w:numId="15" w16cid:durableId="657542854">
    <w:abstractNumId w:val="1"/>
  </w:num>
  <w:num w:numId="16" w16cid:durableId="861017239">
    <w:abstractNumId w:val="4"/>
  </w:num>
  <w:num w:numId="17" w16cid:durableId="1190685449">
    <w:abstractNumId w:val="9"/>
  </w:num>
  <w:num w:numId="18" w16cid:durableId="120294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4D9"/>
    <w:rsid w:val="00001E6C"/>
    <w:rsid w:val="00005E13"/>
    <w:rsid w:val="0001721B"/>
    <w:rsid w:val="00067526"/>
    <w:rsid w:val="00092140"/>
    <w:rsid w:val="000A4512"/>
    <w:rsid w:val="000D3C3A"/>
    <w:rsid w:val="00100688"/>
    <w:rsid w:val="0015194D"/>
    <w:rsid w:val="00153DCC"/>
    <w:rsid w:val="001A19D7"/>
    <w:rsid w:val="00222478"/>
    <w:rsid w:val="002300D6"/>
    <w:rsid w:val="00233CDD"/>
    <w:rsid w:val="002C3726"/>
    <w:rsid w:val="002E40BD"/>
    <w:rsid w:val="00301C5F"/>
    <w:rsid w:val="0035190A"/>
    <w:rsid w:val="003B5670"/>
    <w:rsid w:val="003E32F4"/>
    <w:rsid w:val="003F44FD"/>
    <w:rsid w:val="00407522"/>
    <w:rsid w:val="004C0EBF"/>
    <w:rsid w:val="004E693B"/>
    <w:rsid w:val="00502830"/>
    <w:rsid w:val="00505DF9"/>
    <w:rsid w:val="0052458E"/>
    <w:rsid w:val="00556128"/>
    <w:rsid w:val="0056089E"/>
    <w:rsid w:val="00563941"/>
    <w:rsid w:val="00585893"/>
    <w:rsid w:val="005950B7"/>
    <w:rsid w:val="005B3E3A"/>
    <w:rsid w:val="005C4844"/>
    <w:rsid w:val="005E52E9"/>
    <w:rsid w:val="005F7ADD"/>
    <w:rsid w:val="0065722D"/>
    <w:rsid w:val="006653E1"/>
    <w:rsid w:val="00677133"/>
    <w:rsid w:val="00682318"/>
    <w:rsid w:val="006A7C0B"/>
    <w:rsid w:val="006B0045"/>
    <w:rsid w:val="006C0BCF"/>
    <w:rsid w:val="00761CD2"/>
    <w:rsid w:val="007631D0"/>
    <w:rsid w:val="00766C17"/>
    <w:rsid w:val="007A2C2C"/>
    <w:rsid w:val="007B7A5D"/>
    <w:rsid w:val="007C7E06"/>
    <w:rsid w:val="007D7849"/>
    <w:rsid w:val="007F4D46"/>
    <w:rsid w:val="007F5102"/>
    <w:rsid w:val="00805F07"/>
    <w:rsid w:val="00810497"/>
    <w:rsid w:val="00830255"/>
    <w:rsid w:val="008A2445"/>
    <w:rsid w:val="008A7C98"/>
    <w:rsid w:val="008B0396"/>
    <w:rsid w:val="008F5E0C"/>
    <w:rsid w:val="00932067"/>
    <w:rsid w:val="00983E9B"/>
    <w:rsid w:val="00986E51"/>
    <w:rsid w:val="00987ED8"/>
    <w:rsid w:val="009B5D32"/>
    <w:rsid w:val="009F52F9"/>
    <w:rsid w:val="00A036C6"/>
    <w:rsid w:val="00A174FD"/>
    <w:rsid w:val="00A17AAD"/>
    <w:rsid w:val="00A2189A"/>
    <w:rsid w:val="00A87FB4"/>
    <w:rsid w:val="00A95D18"/>
    <w:rsid w:val="00A97272"/>
    <w:rsid w:val="00AB71CD"/>
    <w:rsid w:val="00AC38D6"/>
    <w:rsid w:val="00B339D2"/>
    <w:rsid w:val="00B41720"/>
    <w:rsid w:val="00B7156B"/>
    <w:rsid w:val="00BD0A15"/>
    <w:rsid w:val="00C544CB"/>
    <w:rsid w:val="00D11870"/>
    <w:rsid w:val="00D9714B"/>
    <w:rsid w:val="00DB2522"/>
    <w:rsid w:val="00DC14D9"/>
    <w:rsid w:val="00DE7BC2"/>
    <w:rsid w:val="00DF1FCF"/>
    <w:rsid w:val="00E11A69"/>
    <w:rsid w:val="00E81F9D"/>
    <w:rsid w:val="00E825E6"/>
    <w:rsid w:val="00E83A51"/>
    <w:rsid w:val="00ED2063"/>
    <w:rsid w:val="00F13E06"/>
    <w:rsid w:val="00F2013C"/>
    <w:rsid w:val="00F235F2"/>
    <w:rsid w:val="00F91EE7"/>
    <w:rsid w:val="00FC37E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46B18"/>
  <w15:docId w15:val="{1A7E3FBF-0166-4ED9-9FC8-046A91D5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30718F"/>
    <w:rPr>
      <w:b/>
      <w:bCs/>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unhideWhenUsed/>
    <w:rsid w:val="00DB2522"/>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unhideWhenUsed/>
    <w:rsid w:val="005E52E9"/>
    <w:rPr>
      <w:color w:val="467886" w:themeColor="hyperlink"/>
      <w:u w:val="single"/>
    </w:rPr>
  </w:style>
  <w:style w:type="paragraph" w:styleId="Sinespaciado">
    <w:name w:val="No Spacing"/>
    <w:uiPriority w:val="1"/>
    <w:qFormat/>
    <w:rsid w:val="00987ED8"/>
    <w:pPr>
      <w:spacing w:after="0" w:line="240" w:lineRule="auto"/>
    </w:pPr>
    <w:rPr>
      <w:rFonts w:asciiTheme="minorHAnsi" w:eastAsiaTheme="minorHAnsi" w:hAnsiTheme="minorHAnsi" w:cstheme="minorBid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78957">
      <w:bodyDiv w:val="1"/>
      <w:marLeft w:val="0"/>
      <w:marRight w:val="0"/>
      <w:marTop w:val="0"/>
      <w:marBottom w:val="0"/>
      <w:divBdr>
        <w:top w:val="none" w:sz="0" w:space="0" w:color="auto"/>
        <w:left w:val="none" w:sz="0" w:space="0" w:color="auto"/>
        <w:bottom w:val="none" w:sz="0" w:space="0" w:color="auto"/>
        <w:right w:val="none" w:sz="0" w:space="0" w:color="auto"/>
      </w:divBdr>
    </w:div>
    <w:div w:id="827138080">
      <w:bodyDiv w:val="1"/>
      <w:marLeft w:val="0"/>
      <w:marRight w:val="0"/>
      <w:marTop w:val="0"/>
      <w:marBottom w:val="0"/>
      <w:divBdr>
        <w:top w:val="none" w:sz="0" w:space="0" w:color="auto"/>
        <w:left w:val="none" w:sz="0" w:space="0" w:color="auto"/>
        <w:bottom w:val="none" w:sz="0" w:space="0" w:color="auto"/>
        <w:right w:val="none" w:sz="0" w:space="0" w:color="auto"/>
      </w:divBdr>
    </w:div>
    <w:div w:id="1271352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og1YsI1Xg+FZB17kplYBRGa3bA==">CgMxLjAyDmguZmdueXozdnBkeDg0Mg5oLjJleXE5dDRobmY4ejIOaC5sa2cxbXlocXZobW4yDmguNjJqd2M2bDhham1tMg5oLmpkNmJjOXBieWwzbDgAciExdk0zQUI0Q3M5LV9nbjZ3OVNkUTZMZ3hjQkVzWnpmUW8=</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16</Pages>
  <Words>4856</Words>
  <Characters>28608</Characters>
  <Application>Microsoft Office Word</Application>
  <DocSecurity>0</DocSecurity>
  <Lines>1192</Lines>
  <Paragraphs>669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EDUCAPLUS PERÚ</cp:lastModifiedBy>
  <cp:revision>112</cp:revision>
  <dcterms:created xsi:type="dcterms:W3CDTF">2025-02-18T04:21:00Z</dcterms:created>
  <dcterms:modified xsi:type="dcterms:W3CDTF">2026-07-26T17:03:00Z</dcterms:modified>
</cp:coreProperties>
</file>