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118C8D62">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7B69C4" w:rsidRPr="00201216" w:rsidRDefault="007B69C4" w:rsidP="00F444ED">
                              <w:pPr>
                                <w:jc w:val="center"/>
                                <w:rPr>
                                  <w:rFonts w:ascii="Aptos Black" w:hAnsi="Aptos Black" w:cs="Times New Roman"/>
                                  <w:b/>
                                  <w:bCs/>
                                  <w:color w:val="000000" w:themeColor="text1"/>
                                  <w:sz w:val="8"/>
                                  <w:szCs w:val="8"/>
                                </w:rPr>
                              </w:pPr>
                            </w:p>
                            <w:p w14:paraId="71299AF9" w14:textId="0C23EA5A" w:rsidR="007B69C4" w:rsidRPr="00342DDE" w:rsidRDefault="007B69C4"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39183" y="104775"/>
                            <a:ext cx="460583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09E5E14" w:rsidR="007B69C4" w:rsidRPr="00426CA7" w:rsidRDefault="007B69C4"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 xml:space="preserve">ÓN CURRICULAR </w:t>
                              </w:r>
                              <w:r w:rsidR="000D3494">
                                <w:rPr>
                                  <w:rFonts w:ascii="Aptos ExtraBold" w:hAnsi="Aptos ExtraBold" w:cs="Times New Roman"/>
                                  <w:b/>
                                  <w:bCs/>
                                  <w:color w:val="FFFFFF" w:themeColor="background1"/>
                                  <w:sz w:val="32"/>
                                  <w:szCs w:val="32"/>
                                </w:rPr>
                                <w:t xml:space="preserve">ANUAL </w:t>
                              </w:r>
                              <w:r w:rsidR="00956360" w:rsidRPr="00956360">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AmigMAALkLAAAOAAAAZHJzL2Uyb0RvYy54bWzsVt1u5CYUvq/Ud0Dcb/xvz4zirKLZJqqU&#10;7kabrfaawdhjCQMFJp70bfosfbEewHZmk2hXyqqVKu2NDZzDdw4fnA/O3x4Hju6ZNr0UNU7OYoyY&#10;oLLpRVfj3z9dvVlhZCwRDeFSsBo/MIPfXvz80/moNiyVe8kbphGACLMZVY331qpNFBm6ZwMxZ1Ix&#10;AcZW6oFY6OouajQZAX3gURrHZTRK3SgtKTMGRt8FI77w+G3LqP3QtoZZxGsMuVn/1f67c9/o4pxs&#10;Ok3UvqdTGuQVWQykFxB0gXpHLEEH3T+DGnqqpZGtPaNyiGTb9pT5NcBqkvjJaq61PCi/lm4zdmqh&#10;Cah9wtOrYen7+2ut7tStBiZG1QEXvufWcmz14P6QJTp6yh4WytjRIgqD67yIq7jAiIKtWsdFVQRO&#10;6R6Id9Pe5FVRVhiBPYnz6tH+ywyRlVkMw48QlYOI5gSiL9IaFRwU88iF+T4u7vZEMU+x2QAXtxr1&#10;TY3TuCjLVZKscowEGeDcfoST9PdfojtwiRKXnssDJizMmY0BEl+g7WT96bpIqzLwsxB4uvoyjuPg&#10;sKyebJQ29prJAblGjTVk4o8aub8xNhA1u7jwRvK+ueo59x1XR2zLNbonUAG7zucO4F94cYFGWPTK&#10;bd63IAilTNjM+/HD8JtsArRLfSonGHZ77yPm87CLOSfjN/ckA7BxAYOO08Cib9kHzlw6XHxkLewL&#10;HKY05DcDhRghpSSY9qRhYTgppoyehfaADrkFmhbsCeBl7MDz5O+mMi8uy+T4a4mFycsMH1kKu0we&#10;eiH1SwDczvvVBv+ZpECNY8ked8fpOO5k8wAHWMugckbRqx6OzA0x9pZokDUQQJBq+wE+LZew5XJq&#10;YbSX+s+Xxp0/VBhYMRpBJmts/jgQzTDivwqovXWS505XfScvqhQ6+tSyO7WIw7CVcA4TuBQU9U3n&#10;b/ncbLUcPoOiX7qoYCKCQuwaU6vnztYG+YY7gbLLS+8GWqqIvRF3ijpwR7AriU/Hz0SrqW4sVNx7&#10;Odc72Twpn+DrZgp5ebCy7X1tOYoDrxP1oD2h+P91EUqSKqvSbB2DeH6vCKVZtk5W2TMVnlUoL+Ni&#10;lcG2OBnPymRd+FqGypkvgVliXqVCutstGhTH221QCleXp2L1Q4acxP1/Zchfncvl+EON/is18g8k&#10;eB/6a3V6y7oH6Gnfq9fji/viH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RrWAm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7B69C4" w:rsidRPr="00201216" w:rsidRDefault="007B69C4" w:rsidP="00F444ED">
                        <w:pPr>
                          <w:jc w:val="center"/>
                          <w:rPr>
                            <w:rFonts w:ascii="Aptos Black" w:hAnsi="Aptos Black" w:cs="Times New Roman"/>
                            <w:b/>
                            <w:bCs/>
                            <w:color w:val="000000" w:themeColor="text1"/>
                            <w:sz w:val="8"/>
                            <w:szCs w:val="8"/>
                          </w:rPr>
                        </w:pPr>
                      </w:p>
                      <w:p w14:paraId="71299AF9" w14:textId="0C23EA5A" w:rsidR="007B69C4" w:rsidRPr="00342DDE" w:rsidRDefault="007B69C4"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391;top:1047;width:4605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09E5E14" w:rsidR="007B69C4" w:rsidRPr="00426CA7" w:rsidRDefault="007B69C4"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 xml:space="preserve">ÓN CURRICULAR </w:t>
                        </w:r>
                        <w:r w:rsidR="000D3494">
                          <w:rPr>
                            <w:rFonts w:ascii="Aptos ExtraBold" w:hAnsi="Aptos ExtraBold" w:cs="Times New Roman"/>
                            <w:b/>
                            <w:bCs/>
                            <w:color w:val="FFFFFF" w:themeColor="background1"/>
                            <w:sz w:val="32"/>
                            <w:szCs w:val="32"/>
                          </w:rPr>
                          <w:t xml:space="preserve">ANUAL </w:t>
                        </w:r>
                        <w:r w:rsidR="00956360" w:rsidRPr="00956360">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A24929" w:rsidRDefault="00664A74"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956360" w:rsidRPr="00A24929" w14:paraId="468C443C" w14:textId="77777777" w:rsidTr="00C46F22">
        <w:trPr>
          <w:trHeight w:val="283"/>
        </w:trPr>
        <w:tc>
          <w:tcPr>
            <w:tcW w:w="4947" w:type="dxa"/>
            <w:shd w:val="clear" w:color="auto" w:fill="C1F0C7" w:themeFill="accent3" w:themeFillTint="33"/>
            <w:vAlign w:val="center"/>
          </w:tcPr>
          <w:p w14:paraId="62E21502" w14:textId="6CE10C42"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6A55C9DF"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890DFC9"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956360" w:rsidRPr="00A24929" w14:paraId="465BEFFC" w14:textId="77777777" w:rsidTr="00C46F22">
        <w:trPr>
          <w:trHeight w:val="283"/>
        </w:trPr>
        <w:tc>
          <w:tcPr>
            <w:tcW w:w="4947" w:type="dxa"/>
            <w:vAlign w:val="center"/>
          </w:tcPr>
          <w:p w14:paraId="0E228C17" w14:textId="58E5D93E"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103" w:type="dxa"/>
            <w:vAlign w:val="center"/>
          </w:tcPr>
          <w:p w14:paraId="5E64FD1C" w14:textId="04CBF459"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320A4938"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956360" w:rsidRPr="00A24929" w14:paraId="7452D5DB" w14:textId="77777777" w:rsidTr="00C46F22">
        <w:trPr>
          <w:trHeight w:val="283"/>
        </w:trPr>
        <w:tc>
          <w:tcPr>
            <w:tcW w:w="4947" w:type="dxa"/>
            <w:shd w:val="clear" w:color="auto" w:fill="C1F0C7" w:themeFill="accent3" w:themeFillTint="33"/>
            <w:vAlign w:val="center"/>
          </w:tcPr>
          <w:p w14:paraId="50128058" w14:textId="7236F0E6"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13CA80E"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F04555A"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956360" w:rsidRPr="00A24929" w14:paraId="32B1EECA" w14:textId="77777777" w:rsidTr="00C46F22">
        <w:trPr>
          <w:trHeight w:val="283"/>
        </w:trPr>
        <w:tc>
          <w:tcPr>
            <w:tcW w:w="4947" w:type="dxa"/>
            <w:vAlign w:val="center"/>
          </w:tcPr>
          <w:p w14:paraId="28E33383" w14:textId="344B1B70"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103" w:type="dxa"/>
            <w:vAlign w:val="center"/>
          </w:tcPr>
          <w:p w14:paraId="2F3BF34B" w14:textId="406864F0"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7FF52F70"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 xml:space="preserve">1° </w:t>
            </w:r>
          </w:p>
        </w:tc>
      </w:tr>
      <w:tr w:rsidR="00956360" w:rsidRPr="00A24929" w14:paraId="7FA77C5A" w14:textId="77777777" w:rsidTr="00C46F22">
        <w:trPr>
          <w:trHeight w:val="283"/>
        </w:trPr>
        <w:tc>
          <w:tcPr>
            <w:tcW w:w="4947" w:type="dxa"/>
            <w:shd w:val="clear" w:color="auto" w:fill="C1F0C7" w:themeFill="accent3" w:themeFillTint="33"/>
            <w:vAlign w:val="center"/>
          </w:tcPr>
          <w:p w14:paraId="6F229BF6" w14:textId="6D19493F"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D5B948B" w:rsidR="00956360" w:rsidRPr="00A24929" w:rsidRDefault="00956360" w:rsidP="00956360">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75F71CBB" w:rsidR="00956360" w:rsidRPr="00A24929" w:rsidRDefault="00956360" w:rsidP="00956360">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956360" w:rsidRPr="00A24929" w14:paraId="69A934F8" w14:textId="77777777" w:rsidTr="00C46F22">
        <w:trPr>
          <w:trHeight w:val="283"/>
        </w:trPr>
        <w:tc>
          <w:tcPr>
            <w:tcW w:w="4947" w:type="dxa"/>
            <w:vAlign w:val="center"/>
          </w:tcPr>
          <w:p w14:paraId="575A78B6" w14:textId="241618AA"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{{institucioneducativa}}</w:t>
            </w:r>
          </w:p>
        </w:tc>
        <w:tc>
          <w:tcPr>
            <w:tcW w:w="5103" w:type="dxa"/>
            <w:vAlign w:val="center"/>
          </w:tcPr>
          <w:p w14:paraId="44D5CD3C" w14:textId="7EBCE66E"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658C7362" w:rsidR="00956360" w:rsidRPr="00A24929" w:rsidRDefault="00956360" w:rsidP="00956360">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A24929" w:rsidRDefault="00426CA7" w:rsidP="00A24929">
      <w:pPr>
        <w:spacing w:line="276" w:lineRule="auto"/>
        <w:jc w:val="center"/>
        <w:rPr>
          <w:rFonts w:ascii="Arial Nova Cond Light" w:hAnsi="Arial Nova Cond Light"/>
          <w:b/>
          <w:bCs/>
        </w:rPr>
      </w:pPr>
    </w:p>
    <w:p w14:paraId="3D87B310" w14:textId="210768F3" w:rsidR="00773C77" w:rsidRPr="00A24929" w:rsidRDefault="00773C77"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DESCRIPCIÓN GENERAL DEL ÁREA</w:t>
      </w:r>
      <w:r w:rsidR="00235F90" w:rsidRPr="00A24929">
        <w:rPr>
          <w:rFonts w:ascii="Arial Nova Cond Light" w:hAnsi="Arial Nova Cond Light" w:cs="Times New Roman"/>
          <w:b/>
          <w:bCs/>
          <w:color w:val="000000" w:themeColor="text1"/>
        </w:rPr>
        <w:t xml:space="preserve">: </w:t>
      </w:r>
    </w:p>
    <w:p w14:paraId="4DDF50D8" w14:textId="77777777" w:rsidR="0065231A" w:rsidRPr="00A24929" w:rsidRDefault="0065231A"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A24929" w14:paraId="40DD9085" w14:textId="77777777" w:rsidTr="00A24929">
        <w:trPr>
          <w:trHeight w:val="2278"/>
        </w:trPr>
        <w:tc>
          <w:tcPr>
            <w:tcW w:w="14885" w:type="dxa"/>
          </w:tcPr>
          <w:p w14:paraId="3EDE2CF9" w14:textId="1E540CDE" w:rsidR="00877B6E" w:rsidRPr="00A24929" w:rsidRDefault="00877B6E" w:rsidP="00A24929">
            <w:pPr>
              <w:pStyle w:val="Prrafodelista"/>
              <w:spacing w:line="276" w:lineRule="auto"/>
              <w:ind w:left="0"/>
              <w:jc w:val="both"/>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La matemática es una actividad humana y ocupa un lugar relevante en el desarrollo del conocimiento y de la cultura de nuestras sociedades. Se encuentra en constante desarrollo y reajuste, y, por ello, sustenta una creciente variedad de investigaciones en las ciencias y en las tecnologías modernas, las cuales son fundamentales para el desarrollo integral del país.</w:t>
            </w:r>
          </w:p>
          <w:p w14:paraId="22F02A1F" w14:textId="1BBFFBEF" w:rsidR="00877B6E" w:rsidRPr="00A24929" w:rsidRDefault="00877B6E" w:rsidP="00A24929">
            <w:pPr>
              <w:pStyle w:val="Prrafodelista"/>
              <w:spacing w:line="276" w:lineRule="auto"/>
              <w:ind w:left="0"/>
              <w:jc w:val="both"/>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El aprendizaje de la matemática contribuye a formar ciudadanos capaces de buscar, organizar, sistematizar y analizar información para entender e interpretar el mundo que los rodea, desenvolverse en él, tomar decisiones pertinentes, y resolver problemas en distintas situaciones usando, de manera flexible, estrategias y conocimientos matemáticos.</w:t>
            </w:r>
            <w:r w:rsidR="00DF0633">
              <w:rPr>
                <w:rFonts w:ascii="Arial Nova Cond Light" w:hAnsi="Arial Nova Cond Light" w:cs="Times New Roman"/>
                <w:color w:val="000000" w:themeColor="text1"/>
              </w:rPr>
              <w:t xml:space="preserve"> </w:t>
            </w:r>
          </w:p>
          <w:p w14:paraId="42689309" w14:textId="080DD8C2" w:rsidR="00324A25" w:rsidRPr="00A24929" w:rsidRDefault="00877B6E" w:rsidP="00A24929">
            <w:pPr>
              <w:pStyle w:val="Prrafodelista"/>
              <w:spacing w:line="276" w:lineRule="auto"/>
              <w:ind w:left="31"/>
              <w:jc w:val="both"/>
              <w:rPr>
                <w:rFonts w:ascii="Arial Nova Cond Light" w:hAnsi="Arial Nova Cond Light" w:cs="Times New Roman"/>
                <w:b/>
                <w:bCs/>
                <w:color w:val="000000" w:themeColor="text1"/>
              </w:rPr>
            </w:pPr>
            <w:r w:rsidRPr="00A24929">
              <w:rPr>
                <w:rFonts w:ascii="Arial Nova Cond Light" w:hAnsi="Arial Nova Cond Light" w:cs="Times New Roman"/>
                <w:color w:val="000000" w:themeColor="text1"/>
              </w:rPr>
              <w:t xml:space="preserve">El logro del Perfil de egreso de los estudiantes de la Educación Básica requiere el desarrollo de diversas competencias. A través del enfoque Centrado en la Resolución de Problemas, el área </w:t>
            </w:r>
            <w:r w:rsidRPr="009C489B">
              <w:rPr>
                <w:rFonts w:ascii="Arial Nova Cond Light" w:hAnsi="Arial Nova Cond Light" w:cs="Times New Roman"/>
                <w:color w:val="000000" w:themeColor="text1"/>
              </w:rPr>
              <w:t xml:space="preserve">de Matemática promueve y facilita que los estudiantes desarrollen las siguientes competencias: </w:t>
            </w:r>
            <w:r w:rsidRPr="009C489B">
              <w:rPr>
                <w:rFonts w:ascii="Arial Nova Cond Light" w:hAnsi="Arial Nova Cond Light" w:cs="Times New Roman"/>
                <w:b/>
                <w:bCs/>
                <w:color w:val="7030A0"/>
              </w:rPr>
              <w:t>resuelve problemas de cantidad,</w:t>
            </w:r>
            <w:r w:rsidR="00D97BD2" w:rsidRPr="009C489B">
              <w:rPr>
                <w:rFonts w:ascii="Arial Nova Cond Light" w:hAnsi="Arial Nova Cond Light" w:cs="Times New Roman"/>
                <w:b/>
                <w:bCs/>
                <w:color w:val="7030A0"/>
              </w:rPr>
              <w:t xml:space="preserve"> </w:t>
            </w:r>
            <w:r w:rsidRPr="009C489B">
              <w:rPr>
                <w:rFonts w:ascii="Arial Nova Cond Light" w:hAnsi="Arial Nova Cond Light" w:cs="Times New Roman"/>
                <w:b/>
                <w:bCs/>
                <w:color w:val="0070C0"/>
              </w:rPr>
              <w:t>resuelve problemas de regularidad, equivalencia y cambios</w:t>
            </w:r>
            <w:r w:rsidR="00D97BD2" w:rsidRPr="009C489B">
              <w:rPr>
                <w:rFonts w:ascii="Arial Nova Cond Light" w:hAnsi="Arial Nova Cond Light" w:cs="Times New Roman"/>
                <w:color w:val="000000" w:themeColor="text1"/>
              </w:rPr>
              <w:t>,</w:t>
            </w:r>
            <w:r w:rsidR="00D97BD2" w:rsidRPr="00A24929">
              <w:rPr>
                <w:rFonts w:ascii="Arial Nova Cond Light" w:hAnsi="Arial Nova Cond Light" w:cs="Times New Roman"/>
                <w:color w:val="000000" w:themeColor="text1"/>
              </w:rPr>
              <w:t xml:space="preserve"> </w:t>
            </w:r>
            <w:r w:rsidR="00D97BD2" w:rsidRPr="00A24929">
              <w:rPr>
                <w:rFonts w:ascii="Arial Nova Cond Light" w:hAnsi="Arial Nova Cond Light" w:cs="Times New Roman"/>
                <w:b/>
                <w:bCs/>
                <w:color w:val="BF4E14" w:themeColor="accent2" w:themeShade="BF"/>
              </w:rPr>
              <w:t xml:space="preserve">resuelve problemas de forma, movimiento y localización </w:t>
            </w:r>
            <w:r w:rsidR="00D97BD2" w:rsidRPr="00A24929">
              <w:rPr>
                <w:rFonts w:ascii="Arial Nova Cond Light" w:hAnsi="Arial Nova Cond Light" w:cs="Times New Roman"/>
                <w:color w:val="000000" w:themeColor="text1"/>
              </w:rPr>
              <w:t xml:space="preserve">y </w:t>
            </w:r>
            <w:r w:rsidR="00D97BD2" w:rsidRPr="00A24929">
              <w:rPr>
                <w:rFonts w:ascii="Arial Nova Cond Light" w:hAnsi="Arial Nova Cond Light" w:cs="Times New Roman"/>
                <w:b/>
                <w:bCs/>
                <w:color w:val="FF0000"/>
              </w:rPr>
              <w:t>resuelve problemas de gestión de datos e incertidumbre</w:t>
            </w:r>
            <w:r w:rsidR="00D97BD2" w:rsidRPr="00A24929">
              <w:rPr>
                <w:rFonts w:ascii="Arial Nova Cond Light" w:hAnsi="Arial Nova Cond Light" w:cs="Times New Roman"/>
                <w:color w:val="000000" w:themeColor="text1"/>
              </w:rPr>
              <w:t>.</w:t>
            </w:r>
          </w:p>
        </w:tc>
      </w:tr>
    </w:tbl>
    <w:p w14:paraId="58F2AFA5" w14:textId="5B926604" w:rsidR="002F4125" w:rsidRDefault="002F4125" w:rsidP="00A24929">
      <w:pPr>
        <w:pStyle w:val="Prrafodelista"/>
        <w:spacing w:after="0" w:line="276" w:lineRule="auto"/>
        <w:ind w:left="-284" w:right="-455"/>
        <w:rPr>
          <w:rFonts w:ascii="Arial Nova Cond Light" w:hAnsi="Arial Nova Cond Light" w:cs="Times New Roman"/>
          <w:b/>
          <w:bCs/>
          <w:color w:val="000000" w:themeColor="text1"/>
        </w:rPr>
      </w:pPr>
    </w:p>
    <w:p w14:paraId="1A608F75" w14:textId="056C337B" w:rsidR="00B94170" w:rsidRDefault="00B94170" w:rsidP="00A24929">
      <w:pPr>
        <w:pStyle w:val="Prrafodelista"/>
        <w:spacing w:after="0" w:line="276" w:lineRule="auto"/>
        <w:ind w:left="-284" w:right="-455"/>
        <w:rPr>
          <w:rFonts w:ascii="Arial Nova Cond Light" w:hAnsi="Arial Nova Cond Light" w:cs="Times New Roman"/>
          <w:b/>
          <w:bCs/>
          <w:color w:val="000000" w:themeColor="text1"/>
        </w:rPr>
      </w:pPr>
    </w:p>
    <w:p w14:paraId="22FF9D19" w14:textId="77777777" w:rsidR="00B94170" w:rsidRDefault="00B94170" w:rsidP="00A24929">
      <w:pPr>
        <w:pStyle w:val="Prrafodelista"/>
        <w:spacing w:after="0" w:line="276" w:lineRule="auto"/>
        <w:ind w:left="-284" w:right="-455"/>
        <w:rPr>
          <w:rFonts w:ascii="Arial Nova Cond Light" w:hAnsi="Arial Nova Cond Light" w:cs="Times New Roman"/>
          <w:b/>
          <w:bCs/>
          <w:color w:val="000000" w:themeColor="text1"/>
        </w:rPr>
      </w:pPr>
    </w:p>
    <w:p w14:paraId="6136C10E" w14:textId="77777777" w:rsidR="00A24929" w:rsidRPr="00A24929" w:rsidRDefault="00A24929" w:rsidP="00A24929">
      <w:pPr>
        <w:pStyle w:val="Prrafodelista"/>
        <w:spacing w:after="0" w:line="276" w:lineRule="auto"/>
        <w:ind w:left="-284" w:right="-455"/>
        <w:rPr>
          <w:rFonts w:ascii="Arial Nova Cond Light" w:hAnsi="Arial Nova Cond Light" w:cs="Times New Roman"/>
          <w:b/>
          <w:bCs/>
          <w:color w:val="000000" w:themeColor="text1"/>
        </w:rPr>
      </w:pPr>
    </w:p>
    <w:p w14:paraId="507E231C" w14:textId="686A8163" w:rsidR="00291436" w:rsidRPr="00A24929" w:rsidRDefault="00291436" w:rsidP="00A24929">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 xml:space="preserve">ENFOQUES DEL ÁREA: </w:t>
      </w: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A24929" w14:paraId="4156132D" w14:textId="77777777" w:rsidTr="00871B6A">
        <w:trPr>
          <w:trHeight w:val="4487"/>
          <w:jc w:val="center"/>
        </w:trPr>
        <w:tc>
          <w:tcPr>
            <w:tcW w:w="14870" w:type="dxa"/>
          </w:tcPr>
          <w:p w14:paraId="12418BF8" w14:textId="73BBC767" w:rsidR="00E02E20" w:rsidRPr="00A24929" w:rsidRDefault="00E02E20" w:rsidP="00A24929">
            <w:pPr>
              <w:pStyle w:val="Prrafodelista"/>
              <w:spacing w:line="276" w:lineRule="auto"/>
              <w:ind w:left="2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lastRenderedPageBreak/>
              <w:t>En esta área, el marco teórico y metodológico que orienta la enseñanza y el aprendizaje corresponde al enfoque Centrado en la Resolución de Problemas, el cual tiene las siguientes características:</w:t>
            </w:r>
          </w:p>
          <w:p w14:paraId="50CA02B8" w14:textId="77777777" w:rsidR="00E02E20" w:rsidRPr="00A24929" w:rsidRDefault="00E02E20" w:rsidP="00871B6A">
            <w:pPr>
              <w:pStyle w:val="Prrafodelista"/>
              <w:spacing w:line="276" w:lineRule="auto"/>
              <w:ind w:left="301" w:hanging="14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w:t>
            </w:r>
            <w:r w:rsidRPr="00A24929">
              <w:rPr>
                <w:rFonts w:ascii="Arial Nova Cond Light" w:hAnsi="Arial Nova Cond Light" w:cs="Times New Roman"/>
                <w:color w:val="000000" w:themeColor="text1"/>
              </w:rPr>
              <w:tab/>
              <w:t>La matemática es un producto cultural dinámico, cambiante, en constante desarrollo y reajuste.</w:t>
            </w:r>
          </w:p>
          <w:p w14:paraId="70D732F8" w14:textId="77777777" w:rsidR="00E02E20" w:rsidRPr="00A24929" w:rsidRDefault="00E02E20" w:rsidP="00871B6A">
            <w:pPr>
              <w:pStyle w:val="Prrafodelista"/>
              <w:spacing w:line="276" w:lineRule="auto"/>
              <w:ind w:left="301" w:hanging="14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w:t>
            </w:r>
            <w:r w:rsidRPr="00A24929">
              <w:rPr>
                <w:rFonts w:ascii="Arial Nova Cond Light" w:hAnsi="Arial Nova Cond Light" w:cs="Times New Roman"/>
                <w:color w:val="000000" w:themeColor="text1"/>
              </w:rPr>
              <w:tab/>
              <w:t>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w:t>
            </w:r>
          </w:p>
          <w:p w14:paraId="0ACB440A" w14:textId="77777777" w:rsidR="00E02E20" w:rsidRPr="00A24929" w:rsidRDefault="00E02E20" w:rsidP="00871B6A">
            <w:pPr>
              <w:pStyle w:val="Prrafodelista"/>
              <w:spacing w:line="276" w:lineRule="auto"/>
              <w:ind w:left="301" w:hanging="14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w:t>
            </w:r>
            <w:r w:rsidRPr="00A24929">
              <w:rPr>
                <w:rFonts w:ascii="Arial Nova Cond Light" w:hAnsi="Arial Nova Cond Light" w:cs="Times New Roman"/>
                <w:color w:val="000000" w:themeColor="text1"/>
              </w:rPr>
              <w:tab/>
              <w:t>Al plantear y resolver problemas, los estudiantes se enfrentan a retos para los cuales no conocen de antemano las estrategias de solución. Esta situación les demanda desarrollar un proceso de indagación y reflexión social e individual que les permita superar las dificultades u obstáculos que surjan en la búsqueda de la solución. En este proceso, el estudiante construye y reconstruye sus conocimientos al relacionar, y reorganizar ideas y conceptos matemáticos que emergen como solución óptima a los problemas, que irán aumentando en grado de complejidad.</w:t>
            </w:r>
          </w:p>
          <w:p w14:paraId="32FDF57F" w14:textId="77777777" w:rsidR="00E02E20" w:rsidRPr="00A24929" w:rsidRDefault="00E02E20" w:rsidP="00871B6A">
            <w:pPr>
              <w:pStyle w:val="Prrafodelista"/>
              <w:spacing w:line="276" w:lineRule="auto"/>
              <w:ind w:left="301" w:hanging="14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w:t>
            </w:r>
            <w:r w:rsidRPr="00A24929">
              <w:rPr>
                <w:rFonts w:ascii="Arial Nova Cond Light" w:hAnsi="Arial Nova Cond Light" w:cs="Times New Roman"/>
                <w:color w:val="000000" w:themeColor="text1"/>
              </w:rPr>
              <w:tab/>
              <w:t>Los problemas que resuelven los estudiantes pueden ser planteados por ellos mismos o por el docente para promover, así, la creatividad y la interpretación de nuevas y diversas situaciones.</w:t>
            </w:r>
          </w:p>
          <w:p w14:paraId="53BFD603" w14:textId="77777777" w:rsidR="00E02E20" w:rsidRPr="00A24929" w:rsidRDefault="00E02E20" w:rsidP="00871B6A">
            <w:pPr>
              <w:pStyle w:val="Prrafodelista"/>
              <w:spacing w:line="276" w:lineRule="auto"/>
              <w:ind w:left="301" w:hanging="14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w:t>
            </w:r>
            <w:r w:rsidRPr="00A24929">
              <w:rPr>
                <w:rFonts w:ascii="Arial Nova Cond Light" w:hAnsi="Arial Nova Cond Light" w:cs="Times New Roman"/>
                <w:color w:val="000000" w:themeColor="text1"/>
              </w:rPr>
              <w:tab/>
              <w:t>Las emociones, actitudes y creencias actúan como fuerzas impulsadoras del aprendizaje.</w:t>
            </w:r>
          </w:p>
          <w:p w14:paraId="23DF1C86" w14:textId="56D3936E" w:rsidR="0068360D" w:rsidRPr="00A24929" w:rsidRDefault="00E02E20" w:rsidP="00871B6A">
            <w:pPr>
              <w:pStyle w:val="Prrafodelista"/>
              <w:spacing w:line="276" w:lineRule="auto"/>
              <w:ind w:left="301" w:hanging="142"/>
              <w:jc w:val="both"/>
              <w:textDirection w:val="btLr"/>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w:t>
            </w:r>
            <w:r w:rsidRPr="00A24929">
              <w:rPr>
                <w:rFonts w:ascii="Arial Nova Cond Light" w:hAnsi="Arial Nova Cond Light" w:cs="Times New Roman"/>
                <w:color w:val="000000" w:themeColor="text1"/>
              </w:rPr>
              <w:tab/>
              <w:t>Los estudiantes aprenden por sí mismos cuando son capaces de autorregular su proceso de aprendizaje y de reflexionar sobre sus aciertos, errores, avances y dificultades, que surgieron durante el proceso de resolución de problemas.</w:t>
            </w:r>
          </w:p>
        </w:tc>
      </w:tr>
    </w:tbl>
    <w:p w14:paraId="32FAE620" w14:textId="77777777" w:rsidR="004B2917" w:rsidRPr="00A24929" w:rsidRDefault="004B2917" w:rsidP="00A24929">
      <w:pPr>
        <w:spacing w:line="276" w:lineRule="auto"/>
        <w:ind w:right="-455"/>
        <w:textDirection w:val="btLr"/>
        <w:rPr>
          <w:rFonts w:ascii="Arial Nova Cond Light" w:hAnsi="Arial Nova Cond Light" w:cs="Times New Roman"/>
          <w:b/>
          <w:bCs/>
          <w:color w:val="000000" w:themeColor="text1"/>
        </w:rPr>
      </w:pPr>
    </w:p>
    <w:p w14:paraId="5693EE31" w14:textId="0E8D1046" w:rsidR="004047F4" w:rsidRPr="00A24929" w:rsidRDefault="004047F4"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COMPETENCIAS, CAPACIDADES</w:t>
      </w:r>
      <w:r w:rsidR="00292ADD" w:rsidRPr="00A24929">
        <w:rPr>
          <w:rFonts w:ascii="Arial Nova Cond Light" w:hAnsi="Arial Nova Cond Light" w:cs="Times New Roman"/>
          <w:b/>
          <w:bCs/>
          <w:color w:val="000000" w:themeColor="text1"/>
        </w:rPr>
        <w:t xml:space="preserve">, </w:t>
      </w:r>
      <w:r w:rsidRPr="00A24929">
        <w:rPr>
          <w:rFonts w:ascii="Arial Nova Cond Light" w:hAnsi="Arial Nova Cond Light" w:cs="Times New Roman"/>
          <w:b/>
          <w:bCs/>
          <w:color w:val="000000" w:themeColor="text1"/>
        </w:rPr>
        <w:t>DESEMPEÑOS</w:t>
      </w:r>
      <w:r w:rsidR="00292ADD" w:rsidRPr="00A24929">
        <w:rPr>
          <w:rFonts w:ascii="Arial Nova Cond Light" w:hAnsi="Arial Nova Cond Light" w:cs="Times New Roman"/>
          <w:b/>
          <w:bCs/>
          <w:color w:val="000000" w:themeColor="text1"/>
        </w:rPr>
        <w:t xml:space="preserve"> Y ESTANDAR DE APRE</w:t>
      </w:r>
      <w:r w:rsidR="00C55006" w:rsidRPr="00A24929">
        <w:rPr>
          <w:rFonts w:ascii="Arial Nova Cond Light" w:hAnsi="Arial Nova Cond Light" w:cs="Times New Roman"/>
          <w:b/>
          <w:bCs/>
          <w:color w:val="000000" w:themeColor="text1"/>
        </w:rPr>
        <w:t>N</w:t>
      </w:r>
      <w:r w:rsidR="00292ADD" w:rsidRPr="00A24929">
        <w:rPr>
          <w:rFonts w:ascii="Arial Nova Cond Light" w:hAnsi="Arial Nova Cond Light" w:cs="Times New Roman"/>
          <w:b/>
          <w:bCs/>
          <w:color w:val="000000" w:themeColor="text1"/>
        </w:rPr>
        <w:t xml:space="preserve">DIZAJE DEL ÁREA: </w:t>
      </w:r>
    </w:p>
    <w:p w14:paraId="0425BD73" w14:textId="77777777" w:rsidR="004047F4" w:rsidRPr="00A24929" w:rsidRDefault="004047F4"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A24929" w14:paraId="71CCCCCE" w14:textId="77777777" w:rsidTr="00F70610">
        <w:trPr>
          <w:trHeight w:val="340"/>
        </w:trPr>
        <w:tc>
          <w:tcPr>
            <w:tcW w:w="3104" w:type="dxa"/>
            <w:shd w:val="clear" w:color="auto" w:fill="84E290" w:themeFill="accent3" w:themeFillTint="66"/>
            <w:vAlign w:val="center"/>
          </w:tcPr>
          <w:p w14:paraId="36E18A9E" w14:textId="77777777" w:rsidR="004047F4" w:rsidRPr="00A24929" w:rsidRDefault="004047F4"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A24929">
              <w:rPr>
                <w:rFonts w:ascii="Arial Nova Cond Light" w:eastAsia="Times New Roman" w:hAnsi="Arial Nova Cond Light" w:cs="Arial"/>
                <w:b/>
                <w:lang w:eastAsia="es-ES"/>
              </w:rPr>
              <w:t>COMPETENCIA 1:</w:t>
            </w:r>
          </w:p>
        </w:tc>
        <w:tc>
          <w:tcPr>
            <w:tcW w:w="11765" w:type="dxa"/>
            <w:shd w:val="clear" w:color="auto" w:fill="84E290" w:themeFill="accent3" w:themeFillTint="66"/>
            <w:vAlign w:val="center"/>
          </w:tcPr>
          <w:p w14:paraId="058F9ED4" w14:textId="1F42F902" w:rsidR="004047F4" w:rsidRPr="00A24929" w:rsidRDefault="00F70610"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A24929">
              <w:rPr>
                <w:rFonts w:ascii="Arial Nova Cond Light" w:hAnsi="Arial Nova Cond Light" w:cs="Times New Roman"/>
                <w:b/>
                <w:bCs/>
                <w:color w:val="7030A0"/>
              </w:rPr>
              <w:t>RESUELVE PROBLEMAS DE CANTIDAD</w:t>
            </w:r>
          </w:p>
        </w:tc>
      </w:tr>
      <w:tr w:rsidR="004047F4" w:rsidRPr="00A24929" w14:paraId="66AAA1D9" w14:textId="77777777" w:rsidTr="00F70610">
        <w:trPr>
          <w:trHeight w:val="340"/>
        </w:trPr>
        <w:tc>
          <w:tcPr>
            <w:tcW w:w="3104" w:type="dxa"/>
            <w:shd w:val="clear" w:color="auto" w:fill="C1F0C7" w:themeFill="accent3" w:themeFillTint="33"/>
            <w:vAlign w:val="center"/>
          </w:tcPr>
          <w:p w14:paraId="58D9F7F7" w14:textId="77777777" w:rsidR="004047F4" w:rsidRPr="00A24929" w:rsidRDefault="004047F4"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ESTANDAR DE APRENDIZAJE</w:t>
            </w:r>
          </w:p>
        </w:tc>
        <w:tc>
          <w:tcPr>
            <w:tcW w:w="11765" w:type="dxa"/>
            <w:vAlign w:val="center"/>
          </w:tcPr>
          <w:p w14:paraId="32BE95D1" w14:textId="77777777" w:rsidR="00A24929" w:rsidRDefault="00F70610" w:rsidP="00A24929">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Resuelve problemas referidos a las relaciones entre cantidades o magnitudes, traduciéndolas a expresiones numéricas y operativas con números</w:t>
            </w:r>
          </w:p>
          <w:p w14:paraId="77F0A9AF" w14:textId="0F2A5691" w:rsidR="00E7496D" w:rsidRPr="00A24929" w:rsidRDefault="00F70610" w:rsidP="00A24929">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naturales, enteros y racionales, aumentos y descuentos porcentuales sucesivos, verificando si estas expresiones cumplen con las condiciones</w:t>
            </w:r>
            <w:r w:rsidR="00A24929">
              <w:rPr>
                <w:rFonts w:ascii="Arial Nova Cond Light" w:eastAsia="Times New Roman" w:hAnsi="Arial Nova Cond Light" w:cs="Arial"/>
                <w:bCs/>
                <w:lang w:eastAsia="es-ES"/>
              </w:rPr>
              <w:t xml:space="preserve"> </w:t>
            </w:r>
            <w:r w:rsidRPr="00A24929">
              <w:rPr>
                <w:rFonts w:ascii="Arial Nova Cond Light" w:eastAsia="Times New Roman" w:hAnsi="Arial Nova Cond Light" w:cs="Arial"/>
                <w:bCs/>
                <w:lang w:eastAsia="es-ES"/>
              </w:rPr>
              <w:t>iniciales del problema. Expresa su comprensión de la relación entre los órdenes del sistema de numeración decimal con las potencias de base diez, y entre las operaciones con números enteros y racionales; y las usa para interpretar enunciados o textos diversos de contenido matemático. Representa relaciones de equivalencia entre expresiones decimales, fraccionarias y porcentuales, entre unidades de masa, tiempo y monetarias; empleando lenguaje matemático. Selecciona, emplea y combina recursos, estrategias, procedimientos, y propiedades de las operaciones y de los números para estimar o calcular con enteros y racionales; y realizar conversiones entre unidades de masa, tiempo y temperatura; verificando su eficacia. Plantea afirmaciones sobre los números enteros y racionales, sus propiedades y relaciones, y las justifica mediante ejemplos y sus conocimientos de las operaciones, e identifica errores o vacíos en las argumentaciones propias o de otros y las corrige.</w:t>
            </w:r>
          </w:p>
        </w:tc>
      </w:tr>
      <w:tr w:rsidR="004047F4" w:rsidRPr="00A24929" w14:paraId="5CCBA5CD" w14:textId="77777777" w:rsidTr="00F70610">
        <w:trPr>
          <w:trHeight w:val="340"/>
        </w:trPr>
        <w:tc>
          <w:tcPr>
            <w:tcW w:w="3104" w:type="dxa"/>
            <w:shd w:val="clear" w:color="auto" w:fill="C1F0C7" w:themeFill="accent3" w:themeFillTint="33"/>
            <w:vAlign w:val="center"/>
          </w:tcPr>
          <w:p w14:paraId="3B0FE4AA" w14:textId="77777777" w:rsidR="004047F4" w:rsidRPr="00A24929" w:rsidRDefault="004047F4"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BC417A2" w14:textId="1F704E76" w:rsidR="004047F4" w:rsidRPr="00A24929" w:rsidRDefault="004047F4"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DESEMPEÑOS </w:t>
            </w:r>
          </w:p>
        </w:tc>
      </w:tr>
      <w:tr w:rsidR="004047F4" w:rsidRPr="00A24929" w14:paraId="097A69E8" w14:textId="77777777" w:rsidTr="00F70610">
        <w:trPr>
          <w:trHeight w:val="340"/>
        </w:trPr>
        <w:tc>
          <w:tcPr>
            <w:tcW w:w="3104" w:type="dxa"/>
            <w:vAlign w:val="center"/>
          </w:tcPr>
          <w:p w14:paraId="08FEA982" w14:textId="33148E93" w:rsidR="00F70610" w:rsidRPr="00A24929" w:rsidRDefault="00F70610" w:rsidP="00A24929">
            <w:pPr>
              <w:pStyle w:val="Prrafodelista"/>
              <w:numPr>
                <w:ilvl w:val="0"/>
                <w:numId w:val="26"/>
              </w:num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Traduce cantidades a expresiones numéricas.</w:t>
            </w:r>
          </w:p>
          <w:p w14:paraId="3C94C9F5" w14:textId="77777777" w:rsidR="00F70610" w:rsidRPr="00A24929" w:rsidRDefault="00F70610" w:rsidP="00A24929">
            <w:pPr>
              <w:pStyle w:val="Prrafodelista"/>
              <w:tabs>
                <w:tab w:val="left" w:pos="0"/>
                <w:tab w:val="left" w:pos="164"/>
              </w:tabs>
              <w:spacing w:line="276" w:lineRule="auto"/>
              <w:ind w:left="164"/>
              <w:jc w:val="both"/>
              <w:rPr>
                <w:rFonts w:ascii="Arial Nova Cond Light" w:eastAsia="Times New Roman" w:hAnsi="Arial Nova Cond Light" w:cs="Arial"/>
                <w:bCs/>
                <w:lang w:eastAsia="es-ES"/>
              </w:rPr>
            </w:pPr>
          </w:p>
          <w:p w14:paraId="0785F40D" w14:textId="1DB53470" w:rsidR="00F70610" w:rsidRPr="00A24929" w:rsidRDefault="00F70610" w:rsidP="00A24929">
            <w:pPr>
              <w:pStyle w:val="Prrafodelista"/>
              <w:numPr>
                <w:ilvl w:val="0"/>
                <w:numId w:val="26"/>
              </w:num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Comunica su comprensión sobre los números y las operaciones.</w:t>
            </w:r>
          </w:p>
          <w:p w14:paraId="007AF141" w14:textId="77777777" w:rsidR="00F70610" w:rsidRPr="00A24929" w:rsidRDefault="00F70610" w:rsidP="00A24929">
            <w:pPr>
              <w:pStyle w:val="Prrafodelista"/>
              <w:tabs>
                <w:tab w:val="left" w:pos="0"/>
                <w:tab w:val="left" w:pos="164"/>
              </w:tabs>
              <w:spacing w:line="276" w:lineRule="auto"/>
              <w:ind w:left="164"/>
              <w:jc w:val="both"/>
              <w:rPr>
                <w:rFonts w:ascii="Arial Nova Cond Light" w:eastAsia="Times New Roman" w:hAnsi="Arial Nova Cond Light" w:cs="Arial"/>
                <w:bCs/>
                <w:lang w:eastAsia="es-ES"/>
              </w:rPr>
            </w:pPr>
          </w:p>
          <w:p w14:paraId="5B260FD9" w14:textId="7395E7FB" w:rsidR="00F70610" w:rsidRPr="00A24929" w:rsidRDefault="00F70610" w:rsidP="00A24929">
            <w:pPr>
              <w:pStyle w:val="Prrafodelista"/>
              <w:numPr>
                <w:ilvl w:val="0"/>
                <w:numId w:val="26"/>
              </w:num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Usa estrategias y procedimientos de estimación y cálculo.</w:t>
            </w:r>
          </w:p>
          <w:p w14:paraId="3BDAFCEE" w14:textId="77777777" w:rsidR="00F70610" w:rsidRPr="00A24929" w:rsidRDefault="00F70610" w:rsidP="00A24929">
            <w:pPr>
              <w:pStyle w:val="Prrafodelista"/>
              <w:tabs>
                <w:tab w:val="left" w:pos="0"/>
                <w:tab w:val="left" w:pos="164"/>
              </w:tabs>
              <w:spacing w:line="276" w:lineRule="auto"/>
              <w:ind w:left="164"/>
              <w:jc w:val="both"/>
              <w:rPr>
                <w:rFonts w:ascii="Arial Nova Cond Light" w:eastAsia="Times New Roman" w:hAnsi="Arial Nova Cond Light" w:cs="Arial"/>
                <w:bCs/>
                <w:lang w:eastAsia="es-ES"/>
              </w:rPr>
            </w:pPr>
          </w:p>
          <w:p w14:paraId="0BA47E5F" w14:textId="2B11DBEE" w:rsidR="008879D7" w:rsidRPr="00A24929" w:rsidRDefault="00F70610" w:rsidP="00A24929">
            <w:pPr>
              <w:pStyle w:val="Prrafodelista"/>
              <w:numPr>
                <w:ilvl w:val="0"/>
                <w:numId w:val="26"/>
              </w:numPr>
              <w:tabs>
                <w:tab w:val="left" w:pos="0"/>
                <w:tab w:val="left" w:pos="164"/>
              </w:tabs>
              <w:spacing w:line="276" w:lineRule="auto"/>
              <w:ind w:left="164" w:hanging="142"/>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 xml:space="preserve">Argumenta afirmaciones sobre </w:t>
            </w:r>
            <w:r w:rsidR="00152BD1" w:rsidRPr="00A24929">
              <w:rPr>
                <w:rFonts w:ascii="Arial Nova Cond Light" w:eastAsia="Times New Roman" w:hAnsi="Arial Nova Cond Light" w:cs="Arial"/>
                <w:bCs/>
                <w:lang w:eastAsia="es-ES"/>
              </w:rPr>
              <w:t xml:space="preserve">las </w:t>
            </w:r>
            <w:r w:rsidRPr="00A24929">
              <w:rPr>
                <w:rFonts w:ascii="Arial Nova Cond Light" w:eastAsia="Times New Roman" w:hAnsi="Arial Nova Cond Light" w:cs="Arial"/>
                <w:bCs/>
                <w:lang w:eastAsia="es-ES"/>
              </w:rPr>
              <w:t>relaciones numéricas y las operaciones.</w:t>
            </w:r>
          </w:p>
        </w:tc>
        <w:tc>
          <w:tcPr>
            <w:tcW w:w="11765" w:type="dxa"/>
          </w:tcPr>
          <w:p w14:paraId="6B95D391" w14:textId="2732B580" w:rsidR="00152BD1" w:rsidRPr="00A24929" w:rsidRDefault="00152BD1"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Establece</w:t>
            </w:r>
            <w:r w:rsidR="00F70610" w:rsidRPr="00A24929">
              <w:rPr>
                <w:rFonts w:ascii="Arial Nova Cond Light" w:eastAsia="Times New Roman" w:hAnsi="Arial Nova Cond Light" w:cs="Arial"/>
                <w:bCs/>
                <w:lang w:eastAsia="es-ES"/>
              </w:rPr>
              <w:t xml:space="preserve"> relaciones entre datos y acciones de </w:t>
            </w:r>
            <w:r w:rsidRPr="00A24929">
              <w:rPr>
                <w:rFonts w:ascii="Arial Nova Cond Light" w:eastAsia="Times New Roman" w:hAnsi="Arial Nova Cond Light" w:cs="Arial"/>
                <w:bCs/>
                <w:lang w:eastAsia="es-ES"/>
              </w:rPr>
              <w:t xml:space="preserve">ganar, perder, </w:t>
            </w:r>
            <w:r w:rsidR="00F70610" w:rsidRPr="00A24929">
              <w:rPr>
                <w:rFonts w:ascii="Arial Nova Cond Light" w:eastAsia="Times New Roman" w:hAnsi="Arial Nova Cond Light" w:cs="Arial"/>
                <w:bCs/>
                <w:lang w:eastAsia="es-ES"/>
              </w:rPr>
              <w:t>comparar e igualar cantidades</w:t>
            </w:r>
            <w:r w:rsidRPr="00A24929">
              <w:rPr>
                <w:rFonts w:ascii="Arial Nova Cond Light" w:eastAsia="Times New Roman" w:hAnsi="Arial Nova Cond Light" w:cs="Arial"/>
                <w:bCs/>
                <w:lang w:eastAsia="es-ES"/>
              </w:rPr>
              <w:t>, o una combinación de acciones.</w:t>
            </w:r>
            <w:r w:rsidR="00F70610" w:rsidRPr="00A24929">
              <w:rPr>
                <w:rFonts w:ascii="Arial Nova Cond Light" w:eastAsia="Times New Roman" w:hAnsi="Arial Nova Cond Light" w:cs="Arial"/>
                <w:bCs/>
                <w:lang w:eastAsia="es-ES"/>
              </w:rPr>
              <w:t xml:space="preserve"> </w:t>
            </w:r>
            <w:r w:rsidRPr="00A24929">
              <w:rPr>
                <w:rFonts w:ascii="Arial Nova Cond Light" w:eastAsia="Times New Roman" w:hAnsi="Arial Nova Cond Light" w:cs="Arial"/>
                <w:bCs/>
                <w:lang w:eastAsia="es-ES"/>
              </w:rPr>
              <w:t xml:space="preserve">Las </w:t>
            </w:r>
          </w:p>
          <w:p w14:paraId="208FA963" w14:textId="4AC4B353" w:rsidR="00F70610" w:rsidRPr="00A24929" w:rsidRDefault="00152BD1" w:rsidP="00A24929">
            <w:pPr>
              <w:pStyle w:val="Prrafodelista"/>
              <w:tabs>
                <w:tab w:val="left" w:pos="0"/>
                <w:tab w:val="left" w:pos="178"/>
                <w:tab w:val="left" w:pos="284"/>
              </w:tabs>
              <w:spacing w:line="276" w:lineRule="auto"/>
              <w:ind w:left="178"/>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transforma a </w:t>
            </w:r>
            <w:r w:rsidR="00F70610" w:rsidRPr="00A24929">
              <w:rPr>
                <w:rFonts w:ascii="Arial Nova Cond Light" w:eastAsia="Times New Roman" w:hAnsi="Arial Nova Cond Light" w:cs="Arial"/>
                <w:bCs/>
                <w:lang w:eastAsia="es-ES"/>
              </w:rPr>
              <w:t xml:space="preserve">expresiones </w:t>
            </w:r>
            <w:r w:rsidRPr="00A24929">
              <w:rPr>
                <w:rFonts w:ascii="Arial Nova Cond Light" w:eastAsia="Times New Roman" w:hAnsi="Arial Nova Cond Light" w:cs="Arial"/>
                <w:bCs/>
                <w:lang w:eastAsia="es-ES"/>
              </w:rPr>
              <w:t>numéricas (modelos) que incluyen operaciones de adición, sustracción, multiplicación, división con números enteros, expresiones fraccionarias o decimales; y radicación y potenciación con números enteros, y sus propiedades; y aumentos o descuentos porcentuales. En este grado, el estudiante expresa los datos en unidades de masa, de tiempo, de temperatura o monetarias.</w:t>
            </w:r>
          </w:p>
          <w:p w14:paraId="0BF65DB3" w14:textId="0F22F7FE" w:rsidR="00F70610" w:rsidRPr="00A24929" w:rsidRDefault="00A40B20"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Comprueba si la expresión numérica (modelo) planteada representó las condiciones del problema: datos, acciones y condiciones.</w:t>
            </w:r>
          </w:p>
          <w:p w14:paraId="1F39537D" w14:textId="01AD5FC2" w:rsidR="006D49EF" w:rsidRPr="00A24929" w:rsidRDefault="00A40B20"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Expresa, con diversas representaciones y lenguaje numérico, su comprensión del valor posicional de las cifras de un número hasta los millones </w:t>
            </w:r>
            <w:r w:rsidR="00DE476A" w:rsidRPr="00A24929">
              <w:rPr>
                <w:rFonts w:ascii="Arial Nova Cond Light" w:eastAsia="Times New Roman" w:hAnsi="Arial Nova Cond Light" w:cs="Arial"/>
                <w:bCs/>
                <w:lang w:eastAsia="es-ES"/>
              </w:rPr>
              <w:t>ordenando, comparando</w:t>
            </w:r>
            <w:r w:rsidRPr="00A24929">
              <w:rPr>
                <w:rFonts w:ascii="Arial Nova Cond Light" w:eastAsia="Times New Roman" w:hAnsi="Arial Nova Cond Light" w:cs="Arial"/>
                <w:bCs/>
                <w:lang w:eastAsia="es-ES"/>
              </w:rPr>
              <w:t xml:space="preserve">, componiendo y descomponiendo números naturales y enteros, para interpretar un </w:t>
            </w:r>
            <w:r w:rsidR="006D49EF" w:rsidRPr="00A24929">
              <w:rPr>
                <w:rFonts w:ascii="Arial Nova Cond Light" w:eastAsia="Times New Roman" w:hAnsi="Arial Nova Cond Light" w:cs="Arial"/>
                <w:bCs/>
                <w:lang w:eastAsia="es-ES"/>
              </w:rPr>
              <w:t>problema</w:t>
            </w:r>
            <w:r w:rsidRPr="00A24929">
              <w:rPr>
                <w:rFonts w:ascii="Arial Nova Cond Light" w:eastAsia="Times New Roman" w:hAnsi="Arial Nova Cond Light" w:cs="Arial"/>
                <w:bCs/>
                <w:lang w:eastAsia="es-ES"/>
              </w:rPr>
              <w:t xml:space="preserve"> según su contexto, y estableciendo relaciones entre representaciones. En el caso de la descomposición, polinómica y otra en factores primos.</w:t>
            </w:r>
          </w:p>
          <w:p w14:paraId="2B56221A" w14:textId="5F00DA8F" w:rsidR="006D49EF" w:rsidRPr="00A24929" w:rsidRDefault="00A40B20"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 xml:space="preserve">Expresa con diversas representaciones y lenguaje numérico su comprensión de la fracción como medida y del significado del signo positivo y negativo de un número entero para interpretar un problema según su contexto y estableciendo relaciones entre representaciones. Ejemplo: El estudiante reconoce que la expresión “la relación entre el número de hombres es al número de mujeres como 2 es a 3” equivale a decir que, por cada dos hombres, hay 3 mujeres. </w:t>
            </w:r>
            <w:r w:rsidR="00F70610" w:rsidRPr="00A24929">
              <w:rPr>
                <w:rFonts w:ascii="Arial Nova Cond Light" w:eastAsia="Times New Roman" w:hAnsi="Arial Nova Cond Light" w:cs="Arial"/>
                <w:bCs/>
                <w:lang w:eastAsia="es-ES"/>
              </w:rPr>
              <w:t xml:space="preserve"> </w:t>
            </w:r>
          </w:p>
          <w:p w14:paraId="7E05E487" w14:textId="121E7C94" w:rsidR="006D49EF" w:rsidRPr="00A24929" w:rsidRDefault="00A40B20"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 xml:space="preserve">Expresa con diversas representaciones y lenguaje </w:t>
            </w:r>
            <w:r w:rsidR="000C7C38" w:rsidRPr="00A24929">
              <w:rPr>
                <w:rFonts w:ascii="Arial Nova Cond Light" w:eastAsia="Times New Roman" w:hAnsi="Arial Nova Cond Light" w:cs="Arial"/>
                <w:bCs/>
                <w:lang w:eastAsia="es-ES"/>
              </w:rPr>
              <w:t>numérico</w:t>
            </w:r>
            <w:r w:rsidRPr="00A24929">
              <w:rPr>
                <w:rFonts w:ascii="Arial Nova Cond Light" w:eastAsia="Times New Roman" w:hAnsi="Arial Nova Cond Light" w:cs="Arial"/>
                <w:bCs/>
                <w:lang w:eastAsia="es-ES"/>
              </w:rPr>
              <w:t xml:space="preserve"> su comprensión sobre las propiedades de las operaciones con enteros y expresiones decimales y fraccionarias, así como la relación inversa </w:t>
            </w:r>
            <w:r w:rsidR="00DE476A" w:rsidRPr="00A24929">
              <w:rPr>
                <w:rFonts w:ascii="Arial Nova Cond Light" w:eastAsia="Times New Roman" w:hAnsi="Arial Nova Cond Light" w:cs="Arial"/>
                <w:bCs/>
                <w:lang w:eastAsia="es-ES"/>
              </w:rPr>
              <w:t>entre</w:t>
            </w:r>
            <w:r w:rsidRPr="00A24929">
              <w:rPr>
                <w:rFonts w:ascii="Arial Nova Cond Light" w:eastAsia="Times New Roman" w:hAnsi="Arial Nova Cond Light" w:cs="Arial"/>
                <w:bCs/>
                <w:lang w:eastAsia="es-ES"/>
              </w:rPr>
              <w:t xml:space="preserve"> las cuatro operaciones. Usa este entendimiento para asociar </w:t>
            </w:r>
            <w:r w:rsidR="00DE476A" w:rsidRPr="00A24929">
              <w:rPr>
                <w:rFonts w:ascii="Arial Nova Cond Light" w:eastAsia="Times New Roman" w:hAnsi="Arial Nova Cond Light" w:cs="Arial"/>
                <w:bCs/>
                <w:lang w:eastAsia="es-ES"/>
              </w:rPr>
              <w:t>o secuenciar operaciones, y para interpretar un problema según su contexto y estableciendo relaciones entre representaciones.</w:t>
            </w:r>
            <w:r w:rsidRPr="00A24929">
              <w:rPr>
                <w:rFonts w:ascii="Arial Nova Cond Light" w:eastAsia="Times New Roman" w:hAnsi="Arial Nova Cond Light" w:cs="Arial"/>
                <w:bCs/>
                <w:lang w:eastAsia="es-ES"/>
              </w:rPr>
              <w:t xml:space="preserve"> </w:t>
            </w:r>
          </w:p>
          <w:p w14:paraId="255BCAF9" w14:textId="1658A010" w:rsidR="006D49EF" w:rsidRPr="00A24929" w:rsidRDefault="00622145"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Selecciona y emplea estrategias de cálculo, estimación y procedimientos diversos para realizar operaciones con números enteros, expresiones fraccionarias, decimales y porcentuales, así como para calcular aumentos y descuentos porcentuales, y simplificar procesos usando propiedades de los números y las operaciones, de acuerdo con las condiciones de la situación planteada.</w:t>
            </w:r>
          </w:p>
          <w:p w14:paraId="170DEFC4" w14:textId="395579C3" w:rsidR="006D49EF" w:rsidRPr="00A24929" w:rsidRDefault="000674D6"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Selecciona y usa unidades e instrumentos pertinentes para medir o estimar la masa, el tiempo o la temperatura; realizar conversiones entre las unidades y subunidades de medida de masa, de temperatura, de tiempo y monetarias.</w:t>
            </w:r>
          </w:p>
          <w:p w14:paraId="3FDD13DC" w14:textId="56A2F08C" w:rsidR="006D49EF" w:rsidRPr="00A24929" w:rsidRDefault="00090A1C"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Selecciona y emplea estrategias de cálculo y de estimación, y procedimientos diversos para determinar equivalencias entre expresiones fraccionarias, decimales y porcentuales.</w:t>
            </w:r>
          </w:p>
          <w:p w14:paraId="38C20AAB" w14:textId="77777777" w:rsidR="006D49EF" w:rsidRPr="00B94170" w:rsidRDefault="0069721B" w:rsidP="00A24929">
            <w:pPr>
              <w:pStyle w:val="Prrafodelista"/>
              <w:numPr>
                <w:ilvl w:val="0"/>
                <w:numId w:val="25"/>
              </w:numPr>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Plantea afirmaciones sobre las propiedades de los números y de las operaciones con números enteros y expresiones decimales, y sobre las relaciones inversas entre las operaciones</w:t>
            </w:r>
            <w:r w:rsidR="00072D19" w:rsidRPr="00A24929">
              <w:rPr>
                <w:rFonts w:ascii="Arial Nova Cond Light" w:eastAsia="Times New Roman" w:hAnsi="Arial Nova Cond Light" w:cs="Arial"/>
                <w:bCs/>
                <w:lang w:eastAsia="es-ES"/>
              </w:rPr>
              <w:t>. Las justifica o sustenta con ejemplos y propiedades de los números y de las operaciones. Infiere relaciones entre estas. Reconoce errores en sus justificaciones y en las de otros, y las corrige.</w:t>
            </w:r>
          </w:p>
          <w:p w14:paraId="132D35D4" w14:textId="77777777" w:rsidR="00B94170" w:rsidRDefault="00B94170" w:rsidP="00B94170">
            <w:pPr>
              <w:pStyle w:val="Prrafodelista"/>
              <w:tabs>
                <w:tab w:val="left" w:pos="0"/>
                <w:tab w:val="left" w:pos="178"/>
                <w:tab w:val="left" w:pos="284"/>
              </w:tabs>
              <w:spacing w:line="276" w:lineRule="auto"/>
              <w:ind w:left="178"/>
              <w:jc w:val="both"/>
              <w:rPr>
                <w:rFonts w:ascii="Arial Nova Cond Light" w:eastAsia="Times New Roman" w:hAnsi="Arial Nova Cond Light" w:cs="Arial"/>
                <w:b/>
                <w:lang w:eastAsia="es-ES"/>
              </w:rPr>
            </w:pPr>
          </w:p>
          <w:p w14:paraId="104EEA93" w14:textId="77777777" w:rsidR="00B67D39" w:rsidRDefault="00B67D39" w:rsidP="00B94170">
            <w:pPr>
              <w:pStyle w:val="Prrafodelista"/>
              <w:tabs>
                <w:tab w:val="left" w:pos="0"/>
                <w:tab w:val="left" w:pos="178"/>
                <w:tab w:val="left" w:pos="284"/>
              </w:tabs>
              <w:spacing w:line="276" w:lineRule="auto"/>
              <w:ind w:left="178"/>
              <w:jc w:val="both"/>
              <w:rPr>
                <w:rFonts w:eastAsia="Times New Roman" w:cs="Arial"/>
                <w:lang w:eastAsia="es-ES"/>
              </w:rPr>
            </w:pPr>
          </w:p>
          <w:p w14:paraId="4090AE45" w14:textId="4876CACD" w:rsidR="00B67D39" w:rsidRPr="00A24929" w:rsidRDefault="00B67D39" w:rsidP="00B94170">
            <w:pPr>
              <w:pStyle w:val="Prrafodelista"/>
              <w:tabs>
                <w:tab w:val="left" w:pos="0"/>
                <w:tab w:val="left" w:pos="178"/>
                <w:tab w:val="left" w:pos="284"/>
              </w:tabs>
              <w:spacing w:line="276" w:lineRule="auto"/>
              <w:ind w:left="178"/>
              <w:jc w:val="both"/>
              <w:rPr>
                <w:rFonts w:ascii="Arial Nova Cond Light" w:eastAsia="Times New Roman" w:hAnsi="Arial Nova Cond Light" w:cs="Arial"/>
                <w:b/>
                <w:lang w:eastAsia="es-ES"/>
              </w:rPr>
            </w:pPr>
          </w:p>
        </w:tc>
      </w:tr>
      <w:tr w:rsidR="004047F4" w:rsidRPr="00A24929" w14:paraId="6F7B14F4" w14:textId="77777777" w:rsidTr="00F70610">
        <w:trPr>
          <w:trHeight w:val="340"/>
        </w:trPr>
        <w:tc>
          <w:tcPr>
            <w:tcW w:w="3104" w:type="dxa"/>
            <w:shd w:val="clear" w:color="auto" w:fill="84E290" w:themeFill="accent3" w:themeFillTint="66"/>
            <w:vAlign w:val="center"/>
          </w:tcPr>
          <w:p w14:paraId="014BA03E" w14:textId="77777777" w:rsidR="004047F4" w:rsidRPr="00A24929" w:rsidRDefault="004047F4"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COMPETENCIA 2:</w:t>
            </w:r>
          </w:p>
        </w:tc>
        <w:tc>
          <w:tcPr>
            <w:tcW w:w="11765" w:type="dxa"/>
            <w:shd w:val="clear" w:color="auto" w:fill="84E290" w:themeFill="accent3" w:themeFillTint="66"/>
          </w:tcPr>
          <w:p w14:paraId="4D4F1F92" w14:textId="5B1587F1" w:rsidR="004047F4" w:rsidRPr="00A24929" w:rsidRDefault="00F70610"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A24929">
              <w:rPr>
                <w:rFonts w:ascii="Arial Nova Cond Light" w:hAnsi="Arial Nova Cond Light" w:cs="Times New Roman"/>
                <w:b/>
                <w:bCs/>
                <w:color w:val="0070C0"/>
              </w:rPr>
              <w:t>RESUELVE PROBLEMAS DE REGULARIDAD, EQUIVALENCIA Y CAMBIOS</w:t>
            </w:r>
          </w:p>
        </w:tc>
      </w:tr>
      <w:tr w:rsidR="004047F4" w:rsidRPr="00A24929" w14:paraId="1A2B2F8D" w14:textId="77777777" w:rsidTr="00F70610">
        <w:trPr>
          <w:trHeight w:val="340"/>
        </w:trPr>
        <w:tc>
          <w:tcPr>
            <w:tcW w:w="3104" w:type="dxa"/>
            <w:shd w:val="clear" w:color="auto" w:fill="C1F0C7" w:themeFill="accent3" w:themeFillTint="33"/>
            <w:vAlign w:val="center"/>
          </w:tcPr>
          <w:p w14:paraId="5FDFD60A" w14:textId="77777777" w:rsidR="004047F4" w:rsidRPr="00A24929" w:rsidRDefault="004047F4" w:rsidP="00A24929">
            <w:pPr>
              <w:tabs>
                <w:tab w:val="left" w:pos="0"/>
                <w:tab w:val="left" w:pos="142"/>
                <w:tab w:val="left" w:pos="284"/>
              </w:tabs>
              <w:spacing w:line="276" w:lineRule="auto"/>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lastRenderedPageBreak/>
              <w:t>ESTANDAR DE APRENDIZAJE</w:t>
            </w:r>
          </w:p>
        </w:tc>
        <w:tc>
          <w:tcPr>
            <w:tcW w:w="11765" w:type="dxa"/>
          </w:tcPr>
          <w:p w14:paraId="461FA9E6" w14:textId="77777777" w:rsidR="004B4AD3" w:rsidRDefault="00C21974" w:rsidP="00B67D39">
            <w:pPr>
              <w:pStyle w:val="Prrafodelista"/>
              <w:tabs>
                <w:tab w:val="left" w:pos="0"/>
                <w:tab w:val="left" w:pos="142"/>
                <w:tab w:val="left" w:pos="284"/>
              </w:tabs>
              <w:spacing w:line="276" w:lineRule="auto"/>
              <w:ind w:left="37" w:hanging="1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Resuelve problemas referidos a interpretar cambios constantes o regularidades entre magnitudes, valores o entre expresiones; traduciéndolas a patrones numéricos y gráficos, progresiones aritméticas, ecuaciones e inecuaciones con una incógnita, funciones lineales y afín, y relaciones de proporcionalidad directa e inversa. Comprueba si la expresión algebraica usada expresó o reprodujo las condiciones del problema. Expresa su comprensión de: la relación entre función lineal y proporcionalidad directa; las diferencias entre una ecuación e inecuación lineal y sus propiedades; la variable como un valor que cambia; el conjunto de valores que puede tomar un término desconocido para verificar una inecuación; las usa para interpretar enunciados, expresiones algebraicas o textos diversos de contenido matemático. Selecciona, emplea y combina recursos, estrategias, métodos gráficos y procedimientos matemáticos para determinar el valor de términos desconocidos en una progresión aritmética, simplificar expresiones algebraicas y dar solución a ecuaciones e inecuaciones lineales, y evaluar funciones lineales. Plantea afirmaciones sobre propiedades de las progresiones aritméticas, ecuaciones e inecuaciones, así como de una función lineal, lineal afín con base a sus experiencias, y las justifica mediante ejemplos y propiedades matemáticas; encuentra errores o vacíos en las argumentaciones propias y las de otros y las corrige.</w:t>
            </w:r>
          </w:p>
          <w:p w14:paraId="0D5BE9F6" w14:textId="3E89C38C" w:rsidR="00B67D39" w:rsidRPr="00A24929" w:rsidRDefault="00B67D39" w:rsidP="00B67D39">
            <w:pPr>
              <w:pStyle w:val="Prrafodelista"/>
              <w:tabs>
                <w:tab w:val="left" w:pos="0"/>
                <w:tab w:val="left" w:pos="142"/>
                <w:tab w:val="left" w:pos="284"/>
              </w:tabs>
              <w:spacing w:line="276" w:lineRule="auto"/>
              <w:ind w:left="37" w:hanging="11"/>
              <w:jc w:val="both"/>
              <w:rPr>
                <w:rFonts w:ascii="Arial Nova Cond Light" w:eastAsia="Times New Roman" w:hAnsi="Arial Nova Cond Light" w:cs="Arial"/>
                <w:bCs/>
                <w:lang w:eastAsia="es-ES"/>
              </w:rPr>
            </w:pPr>
          </w:p>
        </w:tc>
      </w:tr>
      <w:tr w:rsidR="004047F4" w:rsidRPr="00A24929" w14:paraId="0713B7CA" w14:textId="77777777" w:rsidTr="00F70610">
        <w:trPr>
          <w:trHeight w:val="340"/>
        </w:trPr>
        <w:tc>
          <w:tcPr>
            <w:tcW w:w="3104" w:type="dxa"/>
            <w:shd w:val="clear" w:color="auto" w:fill="C1F0C7" w:themeFill="accent3" w:themeFillTint="33"/>
            <w:vAlign w:val="center"/>
          </w:tcPr>
          <w:p w14:paraId="05CBFC02" w14:textId="77777777" w:rsidR="004047F4" w:rsidRPr="00A24929" w:rsidRDefault="004047F4"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7D8F8CA6" w14:textId="1AD54D25" w:rsidR="004047F4" w:rsidRPr="00A24929" w:rsidRDefault="00D826E2"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DESEMPEÑOS </w:t>
            </w:r>
          </w:p>
        </w:tc>
      </w:tr>
      <w:tr w:rsidR="004047F4" w:rsidRPr="00A24929" w14:paraId="0C33BD5E" w14:textId="77777777" w:rsidTr="00B67D39">
        <w:trPr>
          <w:trHeight w:val="1953"/>
        </w:trPr>
        <w:tc>
          <w:tcPr>
            <w:tcW w:w="3104" w:type="dxa"/>
            <w:vAlign w:val="center"/>
          </w:tcPr>
          <w:p w14:paraId="478308D8" w14:textId="77777777" w:rsidR="004B39E7" w:rsidRPr="00A24929" w:rsidRDefault="004B39E7"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Traduce datos y condiciones a expresiones algebraicas y gráficas.</w:t>
            </w:r>
          </w:p>
          <w:p w14:paraId="58E53F6F" w14:textId="77777777" w:rsidR="000861E8" w:rsidRPr="00A24929" w:rsidRDefault="000861E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08F718BE" w14:textId="77777777" w:rsidR="004B39E7" w:rsidRPr="00A24929" w:rsidRDefault="004B39E7"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Comunica su comprensión sobre las relaciones algebraicas.</w:t>
            </w:r>
          </w:p>
          <w:p w14:paraId="62B2746B" w14:textId="77777777" w:rsidR="000861E8" w:rsidRPr="00A24929" w:rsidRDefault="000861E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0A7CF570" w14:textId="77777777" w:rsidR="004B39E7" w:rsidRPr="00A24929" w:rsidRDefault="004B39E7"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Usa estrategias y procedimientos para encontrar equivalencias y reglas generales.</w:t>
            </w:r>
          </w:p>
          <w:p w14:paraId="0A6BA957" w14:textId="77777777" w:rsidR="000861E8" w:rsidRPr="00A24929" w:rsidRDefault="000861E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1A7E810C" w14:textId="76E076F1" w:rsidR="004047F4" w:rsidRPr="00A24929" w:rsidRDefault="004B39E7" w:rsidP="00A24929">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Argumenta afirmaciones sobre relaciones de cambio y equivalencia.</w:t>
            </w:r>
          </w:p>
        </w:tc>
        <w:tc>
          <w:tcPr>
            <w:tcW w:w="11765" w:type="dxa"/>
          </w:tcPr>
          <w:p w14:paraId="506664A7" w14:textId="59F42B16" w:rsidR="006F35F3" w:rsidRPr="00A24929" w:rsidRDefault="004B39E7" w:rsidP="00A24929">
            <w:pPr>
              <w:pStyle w:val="Prrafodelista"/>
              <w:numPr>
                <w:ilvl w:val="0"/>
                <w:numId w:val="28"/>
              </w:numPr>
              <w:tabs>
                <w:tab w:val="left" w:pos="0"/>
                <w:tab w:val="left" w:pos="37"/>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Establece relaciones entre datos, regularidades, valores desconocidos, o relaciones de equivalencia o variación entre dos magnitudes. Transforma esas relaciones a expresiones algebraicas (modelo) que incluyen la regla de formación de progresiones aritméticas con números enteros, a ecuaciones lineales (ax+ b = ex+ d, a y e </w:t>
            </w:r>
            <w:r w:rsidR="002E6480" w:rsidRPr="00A24929">
              <w:rPr>
                <w:rFonts w:ascii="Cambria Math" w:eastAsia="Cambria Math" w:hAnsi="Cambria Math" w:cs="Cambria Math"/>
                <w:bCs/>
                <w:lang w:eastAsia="es-ES"/>
              </w:rPr>
              <w:t>∈</w:t>
            </w:r>
            <w:r w:rsidRPr="00A24929">
              <w:rPr>
                <w:rFonts w:ascii="Arial Nova Cond Light" w:eastAsia="Times New Roman" w:hAnsi="Arial Nova Cond Light" w:cs="Arial"/>
                <w:bCs/>
                <w:lang w:eastAsia="es-ES"/>
              </w:rPr>
              <w:t xml:space="preserve"> Z), a desigualdades (x &gt; a o x &lt; b), a funciones lineales, a proporcionalidad directa o a gráficos cartesianos. También las transforma a patrones gráficos (con traslaciones,</w:t>
            </w:r>
            <w:r w:rsidR="006F35F3" w:rsidRPr="00A24929">
              <w:rPr>
                <w:rFonts w:ascii="Arial Nova Cond Light" w:eastAsia="Times New Roman" w:hAnsi="Arial Nova Cond Light" w:cs="Arial"/>
                <w:bCs/>
                <w:lang w:eastAsia="es-ES"/>
              </w:rPr>
              <w:t xml:space="preserve"> </w:t>
            </w:r>
            <w:r w:rsidRPr="00A24929">
              <w:rPr>
                <w:rFonts w:ascii="Arial Nova Cond Light" w:eastAsia="Times New Roman" w:hAnsi="Arial Nova Cond Light" w:cs="Arial"/>
                <w:bCs/>
                <w:lang w:eastAsia="es-ES"/>
              </w:rPr>
              <w:t>rotaciones o ampliaciones).</w:t>
            </w:r>
          </w:p>
          <w:p w14:paraId="12208A04" w14:textId="472F3F1A" w:rsidR="006F35F3" w:rsidRPr="00A24929" w:rsidRDefault="004B39E7" w:rsidP="00A24929">
            <w:pPr>
              <w:pStyle w:val="Prrafodelista"/>
              <w:numPr>
                <w:ilvl w:val="0"/>
                <w:numId w:val="28"/>
              </w:numPr>
              <w:tabs>
                <w:tab w:val="left" w:pos="0"/>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Comprueba si la expresión algebraica o gráfica (modelo) que planteó le permitió solucionar el problema, y reconoce qué elementos de la expresión representan las condiciones del problema: datos, términos desconocidos, regularidades, relaciones de equivalencia o variación entre dos magnitudes.</w:t>
            </w:r>
          </w:p>
          <w:p w14:paraId="4C30E5E9" w14:textId="39F98D53" w:rsidR="006F35F3" w:rsidRPr="00A24929" w:rsidRDefault="006F35F3" w:rsidP="00A24929">
            <w:pPr>
              <w:pStyle w:val="Prrafodelista"/>
              <w:numPr>
                <w:ilvl w:val="0"/>
                <w:numId w:val="28"/>
              </w:numPr>
              <w:tabs>
                <w:tab w:val="left" w:pos="0"/>
                <w:tab w:val="left" w:pos="37"/>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Expresa, con diversas representaciones gráficas, tabulares y simbólicas, y con lenguaje algebraico, su comprensión sobre la formación de un patrón gráfico o una progresión aritmética, para interpretar un problema según su contexto y estableciendo relaciones entre representaciones.</w:t>
            </w:r>
          </w:p>
          <w:p w14:paraId="0886C7C9" w14:textId="5F891297" w:rsidR="006F35F3" w:rsidRPr="00A24929" w:rsidRDefault="006F35F3" w:rsidP="00A24929">
            <w:pPr>
              <w:pStyle w:val="Prrafodelista"/>
              <w:numPr>
                <w:ilvl w:val="0"/>
                <w:numId w:val="28"/>
              </w:numPr>
              <w:tabs>
                <w:tab w:val="left" w:pos="0"/>
                <w:tab w:val="left" w:pos="37"/>
                <w:tab w:val="left" w:pos="178"/>
                <w:tab w:val="left" w:pos="45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Interrelaciona representaciones gráficas, tabulares y algebraicas para expresar el comportamiento de la función lineal y sus elementos: intercepto con los ejes, pendiente, dominio y rango, para interpretar y resolver un problema según su contexto. Ejemplo: Un estudiante puede reconocer a partir de la gráfica los precios de tres tipos de arroz, representados por las siguientes funciones: y = 3x; y = 3,3x; y = 2,80. Reconoce el tipo de arroz más barato y el más caro a partir de las expresiones dadas o sus correspondientes gráficas.</w:t>
            </w:r>
          </w:p>
          <w:p w14:paraId="45FBF807" w14:textId="26A88E03" w:rsidR="006F35F3" w:rsidRPr="00A24929" w:rsidRDefault="006F35F3" w:rsidP="00A24929">
            <w:pPr>
              <w:pStyle w:val="Prrafodelista"/>
              <w:numPr>
                <w:ilvl w:val="0"/>
                <w:numId w:val="28"/>
              </w:numPr>
              <w:tabs>
                <w:tab w:val="left" w:pos="0"/>
                <w:tab w:val="left" w:pos="37"/>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Establece la relación de correspondencia entre la razón de cambio de una función lineal y la constante de proporcionalidad para resolver un problema según su contexto.</w:t>
            </w:r>
          </w:p>
          <w:p w14:paraId="6BFF8E1E" w14:textId="194A1CB9" w:rsidR="006F35F3" w:rsidRPr="00A24929" w:rsidRDefault="006F35F3" w:rsidP="00A24929">
            <w:pPr>
              <w:pStyle w:val="Prrafodelista"/>
              <w:numPr>
                <w:ilvl w:val="0"/>
                <w:numId w:val="28"/>
              </w:numPr>
              <w:tabs>
                <w:tab w:val="left" w:pos="0"/>
                <w:tab w:val="left" w:pos="37"/>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Selecciona y emplea recursos, estrategias heurísticas y procedimientos pertinentes a las condiciones del problema, como determinar términos desconocidos en un patrón gráfico o progresión aritmética; simplificar expresiones algebraicas, solucionar ecuaciones y determinar el conjunto de </w:t>
            </w:r>
            <w:r w:rsidRPr="00A24929">
              <w:rPr>
                <w:rFonts w:ascii="Arial Nova Cond Light" w:eastAsia="Times New Roman" w:hAnsi="Arial Nova Cond Light" w:cs="Arial"/>
                <w:bCs/>
                <w:lang w:eastAsia="es-ES"/>
              </w:rPr>
              <w:lastRenderedPageBreak/>
              <w:t>valores que cumplen una desigualdad usando propiedades de la igualdad y de las operaciones; y determinar valores que cumplen una relación de proporcionalidad directa e inversa entre magnitudes.</w:t>
            </w:r>
          </w:p>
          <w:p w14:paraId="79523D58" w14:textId="4A3DA943" w:rsidR="006F35F3" w:rsidRPr="00A24929" w:rsidRDefault="006F35F3" w:rsidP="00A24929">
            <w:pPr>
              <w:pStyle w:val="Prrafodelista"/>
              <w:numPr>
                <w:ilvl w:val="0"/>
                <w:numId w:val="28"/>
              </w:numPr>
              <w:tabs>
                <w:tab w:val="left" w:pos="0"/>
                <w:tab w:val="left" w:pos="37"/>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Plantea afirmaciones sobre las propiedades de igualdad que sustentan la simplificación de ambos miembros de una ecuación. Las justifica usando ejemplos y sus conocimientos matemáticos. Reconoce errores en sus justificaciones o en las de otros, y las corrige.</w:t>
            </w:r>
          </w:p>
          <w:p w14:paraId="68F0CF6B" w14:textId="49AA32F5" w:rsidR="006F35F3" w:rsidRPr="00A24929" w:rsidRDefault="006F35F3" w:rsidP="00A24929">
            <w:pPr>
              <w:pStyle w:val="Prrafodelista"/>
              <w:numPr>
                <w:ilvl w:val="0"/>
                <w:numId w:val="28"/>
              </w:numPr>
              <w:tabs>
                <w:tab w:val="left" w:pos="0"/>
                <w:tab w:val="left" w:pos="37"/>
                <w:tab w:val="left" w:pos="178"/>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Plantea afirmaciones sobre las condiciones para que dos ecuaciones sean equivalentes o exista una solución posible. Las justifica usando ejemplos y sus conocimientos matemáticos. Reconoce errores en sus justificaciones o en las de otros, y las corrige.</w:t>
            </w:r>
          </w:p>
          <w:p w14:paraId="0968960B" w14:textId="77777777" w:rsidR="004B39E7" w:rsidRPr="00B67D39" w:rsidRDefault="006F35F3" w:rsidP="00B67D39">
            <w:pPr>
              <w:pStyle w:val="Prrafodelista"/>
              <w:numPr>
                <w:ilvl w:val="0"/>
                <w:numId w:val="28"/>
              </w:numPr>
              <w:tabs>
                <w:tab w:val="left" w:pos="0"/>
                <w:tab w:val="left" w:pos="37"/>
                <w:tab w:val="left" w:pos="178"/>
                <w:tab w:val="left" w:pos="284"/>
                <w:tab w:val="left" w:pos="450"/>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Plantea afirmaciones sobre las características y propiedades de las funciones lineales. Las justifica con ejemplos y sus conocimientos matemáticos. Reconoce errores en sus justificaciones o en las de otros, y las corrige.</w:t>
            </w:r>
          </w:p>
          <w:p w14:paraId="022979D6" w14:textId="47C5C6CE" w:rsidR="00B67D39" w:rsidRPr="00A24929" w:rsidRDefault="00B67D39" w:rsidP="00B67D39">
            <w:pPr>
              <w:pStyle w:val="Prrafodelista"/>
              <w:tabs>
                <w:tab w:val="left" w:pos="0"/>
                <w:tab w:val="left" w:pos="37"/>
                <w:tab w:val="left" w:pos="178"/>
                <w:tab w:val="left" w:pos="284"/>
                <w:tab w:val="left" w:pos="450"/>
              </w:tabs>
              <w:spacing w:line="276" w:lineRule="auto"/>
              <w:ind w:left="178"/>
              <w:jc w:val="both"/>
              <w:rPr>
                <w:rFonts w:ascii="Arial Nova Cond Light" w:eastAsia="Times New Roman" w:hAnsi="Arial Nova Cond Light" w:cs="Arial"/>
                <w:b/>
                <w:lang w:eastAsia="es-ES"/>
              </w:rPr>
            </w:pPr>
          </w:p>
        </w:tc>
      </w:tr>
      <w:bookmarkEnd w:id="0"/>
      <w:tr w:rsidR="003C4A29" w:rsidRPr="00A24929" w14:paraId="3FB790CA" w14:textId="77777777" w:rsidTr="00F70610">
        <w:trPr>
          <w:trHeight w:val="340"/>
        </w:trPr>
        <w:tc>
          <w:tcPr>
            <w:tcW w:w="3104" w:type="dxa"/>
            <w:shd w:val="clear" w:color="auto" w:fill="84E290" w:themeFill="accent3" w:themeFillTint="66"/>
            <w:vAlign w:val="center"/>
          </w:tcPr>
          <w:p w14:paraId="280F4415" w14:textId="39E99B41" w:rsidR="003C4A29" w:rsidRPr="00A24929" w:rsidRDefault="003C4A29"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lastRenderedPageBreak/>
              <w:t>COMPETENCIA 3:</w:t>
            </w:r>
          </w:p>
        </w:tc>
        <w:tc>
          <w:tcPr>
            <w:tcW w:w="11765" w:type="dxa"/>
            <w:shd w:val="clear" w:color="auto" w:fill="84E290" w:themeFill="accent3" w:themeFillTint="66"/>
          </w:tcPr>
          <w:p w14:paraId="6CB39066" w14:textId="31EBDC10" w:rsidR="003C4A29" w:rsidRPr="00A24929" w:rsidRDefault="00F70610"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A24929">
              <w:rPr>
                <w:rFonts w:ascii="Arial Nova Cond Light" w:hAnsi="Arial Nova Cond Light" w:cs="Times New Roman"/>
                <w:b/>
                <w:bCs/>
                <w:color w:val="BF4E14" w:themeColor="accent2" w:themeShade="BF"/>
              </w:rPr>
              <w:t>RESUELVE PROBLEMAS DE FORMA, MOVIMIENTO Y LOCALIZACIÓN</w:t>
            </w:r>
          </w:p>
        </w:tc>
      </w:tr>
      <w:tr w:rsidR="003C4A29" w:rsidRPr="00A24929" w14:paraId="36035C96" w14:textId="77777777" w:rsidTr="00F70610">
        <w:trPr>
          <w:trHeight w:val="340"/>
        </w:trPr>
        <w:tc>
          <w:tcPr>
            <w:tcW w:w="3104" w:type="dxa"/>
            <w:shd w:val="clear" w:color="auto" w:fill="C1F0C7" w:themeFill="accent3" w:themeFillTint="33"/>
            <w:vAlign w:val="center"/>
          </w:tcPr>
          <w:p w14:paraId="003A796B" w14:textId="77777777" w:rsidR="003C4A29" w:rsidRPr="00A24929" w:rsidRDefault="003C4A29" w:rsidP="00A24929">
            <w:pPr>
              <w:tabs>
                <w:tab w:val="left" w:pos="0"/>
                <w:tab w:val="left" w:pos="142"/>
                <w:tab w:val="left" w:pos="284"/>
              </w:tabs>
              <w:spacing w:line="276" w:lineRule="auto"/>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ESTANDAR DE APRENDIZAJE</w:t>
            </w:r>
          </w:p>
        </w:tc>
        <w:tc>
          <w:tcPr>
            <w:tcW w:w="11765" w:type="dxa"/>
          </w:tcPr>
          <w:p w14:paraId="17104FFB" w14:textId="77777777" w:rsidR="003904A5" w:rsidRDefault="00723591" w:rsidP="00A24929">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Resuelve problemas en los que modela características de objetos mediante prismas, pirámides y polígonos, sus elementos y propiedades, y la semejanza y congruencia de formas geométricas; así como la ubicación y movimiento mediante coordenadas en el plano cartesiano, mapas y planos a escala, y transformaciones• Expresa su comprensión de las formas congruentes y semejantes, la relación entre una forma geométrica y sus diferentes perspectivas; usando dibujos y construcciones. Clasifica prismas, pirámides y polígonos, según sus propiedades. Selecciona y emplea estrategias, procedimientos y recursos para determinar la longitud, área o volumen de formas geométricas en unidades convencionales y para construir formas geométricas a escala. Plantea afirmaciones sobre la semejanza y congruencia de formas, relaciones entre áreas de formas geométricas; las justifica mediante ejemplos y propiedades geométricas.</w:t>
            </w:r>
          </w:p>
          <w:p w14:paraId="16BB99AE" w14:textId="0C50E93C" w:rsidR="00B67D39" w:rsidRPr="00A24929" w:rsidRDefault="00B67D39" w:rsidP="00A24929">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tc>
      </w:tr>
      <w:tr w:rsidR="003C4A29" w:rsidRPr="00A24929" w14:paraId="7D834878" w14:textId="77777777" w:rsidTr="00F70610">
        <w:trPr>
          <w:trHeight w:val="340"/>
        </w:trPr>
        <w:tc>
          <w:tcPr>
            <w:tcW w:w="3104" w:type="dxa"/>
            <w:shd w:val="clear" w:color="auto" w:fill="C1F0C7" w:themeFill="accent3" w:themeFillTint="33"/>
            <w:vAlign w:val="center"/>
          </w:tcPr>
          <w:p w14:paraId="3A03BF0F" w14:textId="77777777" w:rsidR="003C4A29" w:rsidRPr="00A24929" w:rsidRDefault="003C4A29"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3CC570C0" w14:textId="77777777" w:rsidR="003C4A29" w:rsidRPr="00A24929" w:rsidRDefault="003C4A29"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DESEMPEÑOS </w:t>
            </w:r>
          </w:p>
        </w:tc>
      </w:tr>
      <w:tr w:rsidR="003C4A29" w:rsidRPr="00A24929" w14:paraId="5C04F882" w14:textId="77777777" w:rsidTr="00F70610">
        <w:trPr>
          <w:trHeight w:val="340"/>
        </w:trPr>
        <w:tc>
          <w:tcPr>
            <w:tcW w:w="3104" w:type="dxa"/>
            <w:vAlign w:val="center"/>
          </w:tcPr>
          <w:p w14:paraId="17EC4B5A" w14:textId="77777777" w:rsidR="00723591"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Modela objetos con formas geométricas y sus transformaciones.</w:t>
            </w:r>
          </w:p>
          <w:p w14:paraId="5DBC8393" w14:textId="77777777" w:rsidR="00723591"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5F13834A" w14:textId="77777777" w:rsidR="00723591"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Comunica su comprensión sobre las formas y relaciones geométricas.</w:t>
            </w:r>
          </w:p>
          <w:p w14:paraId="2BCCBB8D" w14:textId="77777777" w:rsidR="00723591"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0AA089F0" w14:textId="77777777" w:rsidR="00723591"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w:t>
            </w:r>
            <w:r w:rsidRPr="00A24929">
              <w:rPr>
                <w:rFonts w:ascii="Arial Nova Cond Light" w:eastAsia="Times New Roman" w:hAnsi="Arial Nova Cond Light" w:cs="Arial"/>
                <w:bCs/>
                <w:lang w:eastAsia="es-ES"/>
              </w:rPr>
              <w:tab/>
              <w:t>Usa estrategias y procedimientos para medir y orientarse en el espacio.</w:t>
            </w:r>
          </w:p>
          <w:p w14:paraId="101B3DA0" w14:textId="77777777" w:rsidR="00723591"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135B03E4" w14:textId="4BD8621A" w:rsidR="003C4A29" w:rsidRPr="00A24929" w:rsidRDefault="00723591" w:rsidP="00A24929">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Argumenta afirmaciones sobre relaciones geométricas.</w:t>
            </w:r>
          </w:p>
        </w:tc>
        <w:tc>
          <w:tcPr>
            <w:tcW w:w="11765" w:type="dxa"/>
          </w:tcPr>
          <w:p w14:paraId="51782E07" w14:textId="77777777" w:rsidR="00723591" w:rsidRPr="00A24929" w:rsidRDefault="00723591"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w:t>
            </w:r>
            <w:r w:rsidRPr="00A24929">
              <w:rPr>
                <w:rFonts w:ascii="Arial Nova Cond Light" w:eastAsia="Times New Roman" w:hAnsi="Arial Nova Cond Light" w:cs="Arial"/>
                <w:bCs/>
                <w:lang w:eastAsia="es-ES"/>
              </w:rPr>
              <w:tab/>
              <w:t>Establece relaciones entre las características y los atributos medibles de objetos reales o imaginarios. Asocia estas características y las representa con formas bidimensionales compuestas y tridimensionales. Establece, también, relaciones de semejanza entre triángulos o figuras planas, y entre las propiedades del volumen, área y perímetro.</w:t>
            </w:r>
          </w:p>
          <w:p w14:paraId="0A8AADFE" w14:textId="77777777" w:rsidR="00723591" w:rsidRPr="00A24929" w:rsidRDefault="00723591"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Describe la ubicación o el recorrido de un objeto real o imaginario, y los representa utilizando coordenadas cartesianas, planos o mapas a escala. Describe las transformaciones de un objeto en términos de ampliaciones, traslaciones, rotaciones o reflexiones.</w:t>
            </w:r>
          </w:p>
          <w:p w14:paraId="58E2792A" w14:textId="78D6FB47" w:rsidR="00723591" w:rsidRPr="00A24929" w:rsidRDefault="00723591"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Expresa, con dibujos, construcciones con regla y compás, con material concreto y con lenguaje geométrico, su comprensión sobre las propiedades de las rectas paralelas, perpendiculares y secantes, y de los prismas, cuadriláteros, triángulos, y círculos. Los expresa aun cuando estos cambien de posición y vistas, para interpretar un problema según su contexto y estableciendo relaciones entre representaciones.</w:t>
            </w:r>
          </w:p>
          <w:p w14:paraId="0D021EC0" w14:textId="37200A43" w:rsidR="00723591" w:rsidRPr="00A24929" w:rsidRDefault="00723591"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w:t>
            </w:r>
            <w:r w:rsidRPr="00A24929">
              <w:rPr>
                <w:rFonts w:ascii="Arial Nova Cond Light" w:eastAsia="Times New Roman" w:hAnsi="Arial Nova Cond Light" w:cs="Arial"/>
                <w:bCs/>
                <w:lang w:eastAsia="es-ES"/>
              </w:rPr>
              <w:tab/>
              <w:t>Expresa, con dibujos, construcciones con regla y compás, con material concreto y con lenguaje geométrico, su comprensión sobre la relación de semejanza entre formas bidimensionales cuando estas se amplían o reducen, para interpretar las condiciones de un problema y estableciendo relaciones entre representaciones.</w:t>
            </w:r>
          </w:p>
          <w:p w14:paraId="179D4A72" w14:textId="7EE91EE7" w:rsidR="00723591" w:rsidRPr="00A24929" w:rsidRDefault="00723591"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Lee</w:t>
            </w:r>
            <w:r w:rsidRPr="00A24929">
              <w:rPr>
                <w:rFonts w:ascii="Arial Nova Cond Light" w:eastAsia="Times New Roman" w:hAnsi="Arial Nova Cond Light" w:cs="Arial"/>
                <w:bCs/>
                <w:lang w:eastAsia="es-ES"/>
              </w:rPr>
              <w:tab/>
              <w:t>textos</w:t>
            </w:r>
            <w:r w:rsidRPr="00A24929">
              <w:rPr>
                <w:rFonts w:ascii="Arial Nova Cond Light" w:eastAsia="Times New Roman" w:hAnsi="Arial Nova Cond Light" w:cs="Arial"/>
                <w:bCs/>
                <w:lang w:eastAsia="es-ES"/>
              </w:rPr>
              <w:tab/>
              <w:t>o</w:t>
            </w:r>
            <w:r w:rsidRPr="00A24929">
              <w:rPr>
                <w:rFonts w:ascii="Arial Nova Cond Light" w:eastAsia="Times New Roman" w:hAnsi="Arial Nova Cond Light" w:cs="Arial"/>
                <w:bCs/>
                <w:lang w:eastAsia="es-ES"/>
              </w:rPr>
              <w:tab/>
              <w:t>gráficos</w:t>
            </w:r>
            <w:r w:rsidRPr="00A24929">
              <w:rPr>
                <w:rFonts w:ascii="Arial Nova Cond Light" w:eastAsia="Times New Roman" w:hAnsi="Arial Nova Cond Light" w:cs="Arial"/>
                <w:bCs/>
                <w:lang w:eastAsia="es-ES"/>
              </w:rPr>
              <w:tab/>
              <w:t>que</w:t>
            </w:r>
            <w:r w:rsidRPr="00A24929">
              <w:rPr>
                <w:rFonts w:ascii="Arial Nova Cond Light" w:eastAsia="Times New Roman" w:hAnsi="Arial Nova Cond Light" w:cs="Arial"/>
                <w:bCs/>
                <w:lang w:eastAsia="es-ES"/>
              </w:rPr>
              <w:tab/>
              <w:t xml:space="preserve">describen características, elementos o propiedades de las formas   geométricas   bidimensionales   y </w:t>
            </w:r>
            <w:r w:rsidRPr="00A24929">
              <w:rPr>
                <w:rFonts w:ascii="Arial Nova Cond Light" w:hAnsi="Arial Nova Cond Light"/>
              </w:rPr>
              <w:t>tridimensionales</w:t>
            </w:r>
            <w:r w:rsidRPr="00A24929">
              <w:rPr>
                <w:rFonts w:ascii="Arial Nova Cond Light" w:eastAsia="Times New Roman" w:hAnsi="Arial Nova Cond Light" w:cs="Arial"/>
                <w:bCs/>
                <w:lang w:eastAsia="es-ES"/>
              </w:rPr>
              <w:t>, así como de sus transformaciones, para extraer información. Lee planos a escala y los usa para ubicarse en el espacio y determinar rutas.</w:t>
            </w:r>
          </w:p>
          <w:p w14:paraId="4321E3DC" w14:textId="5C28D53F" w:rsidR="00723591" w:rsidRPr="00A24929" w:rsidRDefault="00723591" w:rsidP="00A24929">
            <w:pPr>
              <w:pStyle w:val="Prrafodelista"/>
              <w:tabs>
                <w:tab w:val="left" w:pos="0"/>
                <w:tab w:val="left" w:pos="284"/>
                <w:tab w:val="left" w:pos="320"/>
              </w:tabs>
              <w:spacing w:line="276" w:lineRule="auto"/>
              <w:ind w:left="178" w:hanging="116"/>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Selecciona y emplea estrategias heurísticas, recursos o procedimientos para determinar la longitud, el perímetro, el área o el volumen de primas, cuadriláteros y triángulos, así como de áreas bidimensionales compuestas, empleando unidades convencionales (centímetro, metro y kilómetro) y no convencionales (bolitas, panes, botellas, etc.).</w:t>
            </w:r>
          </w:p>
          <w:p w14:paraId="2E5BDCDA" w14:textId="30024E76" w:rsidR="00723591" w:rsidRPr="00A24929" w:rsidRDefault="00723591" w:rsidP="00A24929">
            <w:pPr>
              <w:pStyle w:val="Prrafodelista"/>
              <w:tabs>
                <w:tab w:val="left" w:pos="0"/>
                <w:tab w:val="left" w:pos="284"/>
                <w:tab w:val="left" w:pos="320"/>
              </w:tabs>
              <w:spacing w:line="276" w:lineRule="auto"/>
              <w:ind w:left="178" w:hanging="116"/>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Selecciona y emplea estrategias heurísticas, recursos o procedimientos para describir el movimiento, la localización o las perspectivas (vistas) de los objetos, empleando unidades convencionales (centímetro, metro y kilómetro) y no convencionales (por ejemplo, pasos).</w:t>
            </w:r>
          </w:p>
          <w:p w14:paraId="0E793906" w14:textId="77777777" w:rsidR="00723591" w:rsidRDefault="00723591" w:rsidP="00A24929">
            <w:pPr>
              <w:pStyle w:val="Prrafodelista"/>
              <w:tabs>
                <w:tab w:val="left" w:pos="0"/>
                <w:tab w:val="left" w:pos="284"/>
                <w:tab w:val="left" w:pos="320"/>
              </w:tabs>
              <w:spacing w:line="276" w:lineRule="auto"/>
              <w:ind w:left="178" w:hanging="116"/>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Plantea afirmaciones sobre las relaciones y propiedades que descubre entre los objetos, entre objetos y formas geométricas, y entre las formas geométricas, sobre la base de simulaciones y la observación de casos. Las justifica con ejemplos y sus conocimientos geométricos. Reconoce errores en las justificaciones y los corrige.</w:t>
            </w:r>
          </w:p>
          <w:p w14:paraId="3B0222FC" w14:textId="67D917F6" w:rsidR="00B67D39" w:rsidRPr="00A24929" w:rsidRDefault="00B67D39" w:rsidP="00A24929">
            <w:pPr>
              <w:pStyle w:val="Prrafodelista"/>
              <w:tabs>
                <w:tab w:val="left" w:pos="0"/>
                <w:tab w:val="left" w:pos="284"/>
                <w:tab w:val="left" w:pos="320"/>
              </w:tabs>
              <w:spacing w:line="276" w:lineRule="auto"/>
              <w:ind w:left="178" w:hanging="116"/>
              <w:jc w:val="both"/>
              <w:rPr>
                <w:rFonts w:ascii="Arial Nova Cond Light" w:eastAsia="Times New Roman" w:hAnsi="Arial Nova Cond Light" w:cs="Arial"/>
                <w:b/>
                <w:lang w:eastAsia="es-ES"/>
              </w:rPr>
            </w:pPr>
          </w:p>
        </w:tc>
      </w:tr>
      <w:tr w:rsidR="00F70610" w:rsidRPr="00A24929" w14:paraId="74E9A390" w14:textId="77777777" w:rsidTr="00F70610">
        <w:trPr>
          <w:trHeight w:val="340"/>
        </w:trPr>
        <w:tc>
          <w:tcPr>
            <w:tcW w:w="3100" w:type="dxa"/>
            <w:shd w:val="clear" w:color="auto" w:fill="84E290" w:themeFill="accent3" w:themeFillTint="66"/>
            <w:vAlign w:val="center"/>
          </w:tcPr>
          <w:p w14:paraId="484F465D" w14:textId="707CB912" w:rsidR="00F70610" w:rsidRPr="00A24929" w:rsidRDefault="00F70610"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lastRenderedPageBreak/>
              <w:t xml:space="preserve">COMPETENCIA </w:t>
            </w:r>
            <w:r w:rsidR="00B33722" w:rsidRPr="00A24929">
              <w:rPr>
                <w:rFonts w:ascii="Arial Nova Cond Light" w:eastAsia="Times New Roman" w:hAnsi="Arial Nova Cond Light" w:cs="Arial"/>
                <w:b/>
                <w:lang w:eastAsia="es-ES"/>
              </w:rPr>
              <w:t>4</w:t>
            </w:r>
            <w:r w:rsidRPr="00A24929">
              <w:rPr>
                <w:rFonts w:ascii="Arial Nova Cond Light" w:eastAsia="Times New Roman" w:hAnsi="Arial Nova Cond Light" w:cs="Arial"/>
                <w:b/>
                <w:lang w:eastAsia="es-ES"/>
              </w:rPr>
              <w:t>:</w:t>
            </w:r>
          </w:p>
        </w:tc>
        <w:tc>
          <w:tcPr>
            <w:tcW w:w="11765" w:type="dxa"/>
            <w:shd w:val="clear" w:color="auto" w:fill="84E290" w:themeFill="accent3" w:themeFillTint="66"/>
          </w:tcPr>
          <w:p w14:paraId="244B3980" w14:textId="78B42643" w:rsidR="00F70610" w:rsidRPr="00A24929" w:rsidRDefault="00F70610"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A24929">
              <w:rPr>
                <w:rFonts w:ascii="Arial Nova Cond Light" w:hAnsi="Arial Nova Cond Light" w:cs="Times New Roman"/>
                <w:b/>
                <w:bCs/>
                <w:color w:val="FF0000"/>
              </w:rPr>
              <w:t>RESUELVE PROBLEMAS DE GESTIÓN DE DATOS E INCERTIDUMBRE</w:t>
            </w:r>
          </w:p>
        </w:tc>
      </w:tr>
      <w:tr w:rsidR="00F70610" w:rsidRPr="00A24929" w14:paraId="6ED8E049" w14:textId="77777777" w:rsidTr="00F70610">
        <w:trPr>
          <w:trHeight w:val="340"/>
        </w:trPr>
        <w:tc>
          <w:tcPr>
            <w:tcW w:w="3100" w:type="dxa"/>
            <w:shd w:val="clear" w:color="auto" w:fill="C1F0C7" w:themeFill="accent3" w:themeFillTint="33"/>
            <w:vAlign w:val="center"/>
          </w:tcPr>
          <w:p w14:paraId="4234B0C4" w14:textId="77777777" w:rsidR="00F70610" w:rsidRPr="00A24929" w:rsidRDefault="00F70610" w:rsidP="00A24929">
            <w:pPr>
              <w:tabs>
                <w:tab w:val="left" w:pos="0"/>
                <w:tab w:val="left" w:pos="142"/>
                <w:tab w:val="left" w:pos="284"/>
              </w:tabs>
              <w:spacing w:line="276" w:lineRule="auto"/>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ESTANDAR DE APRENDIZAJE</w:t>
            </w:r>
          </w:p>
        </w:tc>
        <w:tc>
          <w:tcPr>
            <w:tcW w:w="11765" w:type="dxa"/>
          </w:tcPr>
          <w:p w14:paraId="565A3CD9" w14:textId="151EDFBE" w:rsidR="00F70610" w:rsidRDefault="000C21C8" w:rsidP="00A24929">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Resuelve problemas en los que plantea temas de estudio, identificando la población pertinente y las variables cuantitativas continúas, así como cualitativas nominales y ordinales. Recolecta datos mediante encuestas y los registra en tablas de datos agrupados, así también determina la media aritmética y mediana de datos discretos; representa su comportamiento en histogramas, polígonos de frecuencia, gráficos circulares, tablas de frecuencia y medidas de tendencia central; usa el significado de las medidas de tendencia central para interpretar y comparar la información contenida en estos. Baado en ello, plantea y contrasta conclusiones, sobre las características de una población. Expresa la probabilidad de un evento aleatorio como decimal o fracción, así como su espacio muestra; e interpreta que un suceso seguro, probable e imposible, se asocia a los valores entre O y 1. </w:t>
            </w:r>
            <w:r w:rsidR="003904A5" w:rsidRPr="00A24929">
              <w:rPr>
                <w:rFonts w:ascii="Arial Nova Cond Light" w:eastAsia="Times New Roman" w:hAnsi="Arial Nova Cond Light" w:cs="Arial"/>
                <w:bCs/>
                <w:lang w:eastAsia="es-ES"/>
              </w:rPr>
              <w:t>h</w:t>
            </w:r>
            <w:r w:rsidRPr="00A24929">
              <w:rPr>
                <w:rFonts w:ascii="Arial Nova Cond Light" w:eastAsia="Times New Roman" w:hAnsi="Arial Nova Cond Light" w:cs="Arial"/>
                <w:bCs/>
                <w:lang w:eastAsia="es-ES"/>
              </w:rPr>
              <w:t>ace predicciones sobre la ocurrencia de eventos y las justifica.</w:t>
            </w:r>
          </w:p>
          <w:p w14:paraId="7A6E26F1" w14:textId="5B8D49EF" w:rsidR="00B67D39" w:rsidRPr="00A24929" w:rsidRDefault="00B67D39" w:rsidP="00A24929">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tc>
      </w:tr>
      <w:tr w:rsidR="00F70610" w:rsidRPr="00A24929" w14:paraId="389F6300" w14:textId="77777777" w:rsidTr="00F70610">
        <w:trPr>
          <w:trHeight w:val="340"/>
        </w:trPr>
        <w:tc>
          <w:tcPr>
            <w:tcW w:w="3100" w:type="dxa"/>
            <w:shd w:val="clear" w:color="auto" w:fill="C1F0C7" w:themeFill="accent3" w:themeFillTint="33"/>
            <w:vAlign w:val="center"/>
          </w:tcPr>
          <w:p w14:paraId="112150BA" w14:textId="77777777" w:rsidR="00F70610" w:rsidRPr="00A24929" w:rsidRDefault="00F70610"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46229AF4" w14:textId="77777777" w:rsidR="00F70610" w:rsidRPr="00A24929" w:rsidRDefault="00F70610"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DESEMPEÑOS </w:t>
            </w:r>
          </w:p>
        </w:tc>
      </w:tr>
      <w:tr w:rsidR="00F70610" w:rsidRPr="00A24929" w14:paraId="60BEDA36" w14:textId="77777777" w:rsidTr="00F70610">
        <w:trPr>
          <w:trHeight w:val="340"/>
        </w:trPr>
        <w:tc>
          <w:tcPr>
            <w:tcW w:w="3100" w:type="dxa"/>
            <w:vAlign w:val="center"/>
          </w:tcPr>
          <w:p w14:paraId="23CEAD87" w14:textId="77777777"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20F9F53F" w14:textId="4EDD889C"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Representa datos con gráficos y medidas estadísticas o probabilísticas.</w:t>
            </w:r>
          </w:p>
          <w:p w14:paraId="2238AAA9" w14:textId="77777777"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30423ADE" w14:textId="77777777"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Comunica su comprensión de los conceptos estadísticos y probabilísticos.</w:t>
            </w:r>
          </w:p>
          <w:p w14:paraId="27A55BE4" w14:textId="77777777"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77D92D56" w14:textId="77777777"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Usa estrategias y procedimientos para recopilar y procesar datos.</w:t>
            </w:r>
          </w:p>
          <w:p w14:paraId="0E0A6D7D" w14:textId="77777777" w:rsidR="000C21C8"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53A0E531" w14:textId="61AD4283" w:rsidR="00F70610" w:rsidRPr="00A24929" w:rsidRDefault="000C21C8" w:rsidP="00A24929">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Sustenta conclusiones o decisiones con base en la información obtenida.</w:t>
            </w:r>
          </w:p>
        </w:tc>
        <w:tc>
          <w:tcPr>
            <w:tcW w:w="11765" w:type="dxa"/>
          </w:tcPr>
          <w:p w14:paraId="05C9873E" w14:textId="37AA840C" w:rsidR="003A27BE" w:rsidRPr="00A24929" w:rsidRDefault="003A27BE"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w:t>
            </w:r>
            <w:r w:rsidRPr="00A24929">
              <w:rPr>
                <w:rFonts w:ascii="Arial Nova Cond Light" w:eastAsia="Times New Roman" w:hAnsi="Arial Nova Cond Light" w:cs="Arial"/>
                <w:bCs/>
                <w:lang w:eastAsia="es-ES"/>
              </w:rPr>
              <w:tab/>
              <w:t>Representa las características de una población en estudio asociándolas a variables cualitativas nominales y ordinales, o cuantitativas discretas, y expresa el comportamiento de los datos de la población a través de gráficos de barras, gráficos circulares y medidas de tendencia central.</w:t>
            </w:r>
          </w:p>
          <w:p w14:paraId="1F55FEF6" w14:textId="77777777" w:rsidR="003A27BE" w:rsidRPr="00A24929" w:rsidRDefault="003A27BE"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w:t>
            </w:r>
            <w:r w:rsidRPr="00A24929">
              <w:rPr>
                <w:rFonts w:ascii="Arial Nova Cond Light" w:eastAsia="Times New Roman" w:hAnsi="Arial Nova Cond Light" w:cs="Arial"/>
                <w:bCs/>
                <w:lang w:eastAsia="es-ES"/>
              </w:rPr>
              <w:tab/>
              <w:t>Determina las condiciones de una situación aleatoria, compara la frecuencia de sus sucesos y representa su probabilidad a través de la regla de Laplace (valor decimal) o representa su probabilidad mediante su frecuencia dada en porcentajes. A partir de este valor, determina si un suceso es más o menos probable que otro.</w:t>
            </w:r>
          </w:p>
          <w:p w14:paraId="4122E800" w14:textId="77777777" w:rsidR="003A27BE" w:rsidRPr="00A24929" w:rsidRDefault="003A27BE"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Expresa con diversas representaciones y lenguaje matemático su comprensión sobre la media, la mediana y la moda para datos no agrupados, según el contexto de la población en estudio, así como sobre el valor de la probabilidad para caracterizar como más o menos probable la ocurrencia de sucesos de una situación aleatoria.</w:t>
            </w:r>
          </w:p>
          <w:p w14:paraId="27CAE561" w14:textId="117CCF63" w:rsidR="003A27BE" w:rsidRPr="00A24929" w:rsidRDefault="003A27BE" w:rsidP="00A249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Lee tablas y gráficos de barras o circulares, así como diversos textos que contengan valores de medida de tendencia central, o descripciones de situaciones</w:t>
            </w:r>
            <w:r w:rsidRPr="00A24929">
              <w:rPr>
                <w:rFonts w:ascii="Arial Nova Cond Light" w:eastAsia="Times New Roman" w:hAnsi="Arial Nova Cond Light" w:cs="Arial"/>
                <w:bCs/>
                <w:lang w:eastAsia="es-ES"/>
              </w:rPr>
              <w:tab/>
              <w:t>aleatorias,</w:t>
            </w:r>
            <w:r w:rsidRPr="00A24929">
              <w:rPr>
                <w:rFonts w:ascii="Arial Nova Cond Light" w:eastAsia="Times New Roman" w:hAnsi="Arial Nova Cond Light" w:cs="Arial"/>
                <w:bCs/>
                <w:lang w:eastAsia="es-ES"/>
              </w:rPr>
              <w:tab/>
              <w:t>para</w:t>
            </w:r>
            <w:r w:rsidRPr="00A24929">
              <w:rPr>
                <w:rFonts w:ascii="Arial Nova Cond Light" w:eastAsia="Times New Roman" w:hAnsi="Arial Nova Cond Light" w:cs="Arial"/>
                <w:bCs/>
                <w:lang w:eastAsia="es-ES"/>
              </w:rPr>
              <w:tab/>
              <w:t>comparar</w:t>
            </w:r>
            <w:r w:rsidRPr="00A24929">
              <w:rPr>
                <w:rFonts w:ascii="Arial Nova Cond Light" w:eastAsia="Times New Roman" w:hAnsi="Arial Nova Cond Light" w:cs="Arial"/>
                <w:bCs/>
                <w:lang w:eastAsia="es-ES"/>
              </w:rPr>
              <w:tab/>
              <w:t>e interpretar la información que contienen. A partir de ello, produce nueva información. Ejemplo: El estudiante compara datos contenidos en una misma gráfica señalando: "Hay más niñas que gustan del fútbol en primero de secundaria que en tercero de secundaria".</w:t>
            </w:r>
          </w:p>
          <w:p w14:paraId="56B99AC2" w14:textId="6963E08E" w:rsidR="00F70610" w:rsidRPr="00A24929" w:rsidRDefault="003A27BE" w:rsidP="00A24929">
            <w:pPr>
              <w:tabs>
                <w:tab w:val="left" w:pos="37"/>
                <w:tab w:val="left" w:pos="320"/>
              </w:tabs>
              <w:spacing w:line="276" w:lineRule="auto"/>
              <w:ind w:left="178" w:hanging="178"/>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 • Recopila datos de variables cualitativas o cuantitativas</w:t>
            </w:r>
            <w:r w:rsidRPr="00A24929">
              <w:rPr>
                <w:rFonts w:ascii="Arial Nova Cond Light" w:eastAsia="Times New Roman" w:hAnsi="Arial Nova Cond Light" w:cs="Arial"/>
                <w:bCs/>
                <w:lang w:eastAsia="es-ES"/>
              </w:rPr>
              <w:tab/>
              <w:t>discretas</w:t>
            </w:r>
            <w:r w:rsidRPr="00A24929">
              <w:rPr>
                <w:rFonts w:ascii="Arial Nova Cond Light" w:eastAsia="Times New Roman" w:hAnsi="Arial Nova Cond Light" w:cs="Arial"/>
                <w:bCs/>
                <w:lang w:eastAsia="es-ES"/>
              </w:rPr>
              <w:tab/>
              <w:t>mediante</w:t>
            </w:r>
            <w:r w:rsidRPr="00A24929">
              <w:rPr>
                <w:rFonts w:ascii="Arial Nova Cond Light" w:eastAsia="Times New Roman" w:hAnsi="Arial Nova Cond Light" w:cs="Arial"/>
                <w:bCs/>
                <w:lang w:eastAsia="es-ES"/>
              </w:rPr>
              <w:tab/>
              <w:t>encuestas, seleccionando y empleando procedimientos y recursos. Los procesa y organiza en tablas con el propósito de analizarlos y producir información.</w:t>
            </w:r>
          </w:p>
          <w:p w14:paraId="23B5DF9D" w14:textId="77777777" w:rsidR="003A27BE" w:rsidRPr="00A24929" w:rsidRDefault="003A27BE" w:rsidP="00A24929">
            <w:pPr>
              <w:tabs>
                <w:tab w:val="left" w:pos="178"/>
                <w:tab w:val="left" w:pos="284"/>
                <w:tab w:val="left" w:pos="320"/>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Selecciona y emplea procedimientos para determinar la mediana y la moda de datos discretos, la probabilidad de sucesos simples de una situación aleatoria mediante la regla de Laplace o el cálculo de su frecuencia relativa expresada en porcentaje. Revisa sus procedimientos y resultados.</w:t>
            </w:r>
          </w:p>
          <w:p w14:paraId="254EF2A1" w14:textId="0515BD17" w:rsidR="003A27BE" w:rsidRPr="00A24929" w:rsidRDefault="003A27BE" w:rsidP="00A24929">
            <w:pPr>
              <w:tabs>
                <w:tab w:val="left" w:pos="178"/>
                <w:tab w:val="left" w:pos="284"/>
                <w:tab w:val="left" w:pos="320"/>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Plantea afirmaciones o conclusiones sobre la información cualitativa y cuantitativa de una población, o la probabilidad de ocurrencia de sucesos. Las justifica usando la información obtenida y sus conocimientos estadísticos. Reconoce errores en sus justificaciones y los corrige.</w:t>
            </w:r>
          </w:p>
        </w:tc>
      </w:tr>
    </w:tbl>
    <w:p w14:paraId="6D607256" w14:textId="5EDD47AB" w:rsidR="003C4A29" w:rsidRDefault="003C4A29" w:rsidP="00B67D39">
      <w:pPr>
        <w:spacing w:after="0" w:line="276" w:lineRule="auto"/>
        <w:ind w:right="-455"/>
        <w:rPr>
          <w:rFonts w:ascii="Arial Nova Cond Light" w:hAnsi="Arial Nova Cond Light" w:cs="Times New Roman"/>
          <w:b/>
          <w:bCs/>
          <w:color w:val="000000" w:themeColor="text1"/>
        </w:rPr>
      </w:pPr>
    </w:p>
    <w:p w14:paraId="6A13481B" w14:textId="77777777" w:rsidR="00B67D39" w:rsidRDefault="00B67D39" w:rsidP="00B67D39">
      <w:pPr>
        <w:spacing w:after="0" w:line="276" w:lineRule="auto"/>
        <w:ind w:right="-455"/>
        <w:rPr>
          <w:rFonts w:ascii="Arial Nova Cond Light" w:hAnsi="Arial Nova Cond Light" w:cs="Times New Roman"/>
          <w:b/>
          <w:bCs/>
          <w:color w:val="000000" w:themeColor="text1"/>
        </w:rPr>
      </w:pPr>
    </w:p>
    <w:p w14:paraId="71CFE6F5"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4FEA98EA"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732D7FD1"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5596BBF1"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403104EC"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388E3D90"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006EA70B"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30A653EB"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060552DA"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0E6987D9"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222B4D15"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0B091A28" w14:textId="77777777" w:rsidR="00585694" w:rsidRDefault="00585694" w:rsidP="00B67D39">
      <w:pPr>
        <w:spacing w:after="0" w:line="276" w:lineRule="auto"/>
        <w:ind w:right="-455"/>
        <w:rPr>
          <w:rFonts w:ascii="Arial Nova Cond Light" w:hAnsi="Arial Nova Cond Light" w:cs="Times New Roman"/>
          <w:b/>
          <w:bCs/>
          <w:color w:val="000000" w:themeColor="text1"/>
        </w:rPr>
      </w:pPr>
    </w:p>
    <w:p w14:paraId="7E258335" w14:textId="77777777" w:rsidR="00585694" w:rsidRPr="00A24929" w:rsidRDefault="00585694" w:rsidP="00B67D39">
      <w:pPr>
        <w:spacing w:after="0" w:line="276" w:lineRule="auto"/>
        <w:ind w:right="-455"/>
        <w:rPr>
          <w:rFonts w:ascii="Arial Nova Cond Light" w:hAnsi="Arial Nova Cond Light" w:cs="Times New Roman"/>
          <w:b/>
          <w:bCs/>
          <w:color w:val="000000" w:themeColor="text1"/>
        </w:rPr>
      </w:pPr>
    </w:p>
    <w:p w14:paraId="6B2B621E" w14:textId="0453E0F8" w:rsidR="006E4CA9" w:rsidRPr="00A24929" w:rsidRDefault="00842840" w:rsidP="00A24929">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 xml:space="preserve">CALENDARIZACIÓN DEL AÑO ESCOLAR: </w:t>
      </w:r>
    </w:p>
    <w:p w14:paraId="022DF48D" w14:textId="77777777" w:rsidR="009523B3" w:rsidRPr="00A24929" w:rsidRDefault="009523B3"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9F0330" w:rsidRPr="006254E2" w14:paraId="0BA2EA61" w14:textId="77777777" w:rsidTr="00366550">
        <w:trPr>
          <w:trHeight w:val="340"/>
        </w:trPr>
        <w:tc>
          <w:tcPr>
            <w:tcW w:w="14869" w:type="dxa"/>
            <w:gridSpan w:val="7"/>
            <w:shd w:val="clear" w:color="auto" w:fill="196B24" w:themeFill="accent3"/>
            <w:vAlign w:val="center"/>
          </w:tcPr>
          <w:p w14:paraId="325F433B" w14:textId="77777777" w:rsidR="009F0330" w:rsidRPr="00FF07D3" w:rsidRDefault="009F0330"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9F0330" w:rsidRPr="006254E2" w14:paraId="28B8AE03" w14:textId="77777777" w:rsidTr="00366550">
        <w:trPr>
          <w:trHeight w:val="340"/>
        </w:trPr>
        <w:tc>
          <w:tcPr>
            <w:tcW w:w="3529" w:type="dxa"/>
            <w:shd w:val="clear" w:color="auto" w:fill="84E290" w:themeFill="accent3" w:themeFillTint="66"/>
            <w:vAlign w:val="center"/>
          </w:tcPr>
          <w:p w14:paraId="04064AB5" w14:textId="77777777" w:rsidR="009F0330" w:rsidRPr="006254E2" w:rsidRDefault="009F0330"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06CAF77"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4941410"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1FD28D9F"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6B8FC99A"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63605AC" w14:textId="77777777" w:rsidR="009F0330" w:rsidRPr="006254E2" w:rsidRDefault="009F0330"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61843A2D" w14:textId="77777777" w:rsidR="009F0330" w:rsidRPr="006254E2" w:rsidRDefault="009F0330"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9F0330" w:rsidRPr="006254E2" w14:paraId="764C17AB" w14:textId="77777777" w:rsidTr="00366550">
        <w:trPr>
          <w:trHeight w:val="340"/>
        </w:trPr>
        <w:tc>
          <w:tcPr>
            <w:tcW w:w="9624" w:type="dxa"/>
            <w:gridSpan w:val="4"/>
            <w:shd w:val="clear" w:color="auto" w:fill="95DCF7" w:themeFill="accent4" w:themeFillTint="66"/>
            <w:vAlign w:val="center"/>
          </w:tcPr>
          <w:p w14:paraId="4FF85E83" w14:textId="77777777" w:rsidR="009F0330" w:rsidRPr="006254E2" w:rsidRDefault="009F0330"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64EB4FD"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48208E2"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5B9B77B4"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9F0330" w:rsidRPr="006254E2" w14:paraId="2BAC0A62" w14:textId="77777777" w:rsidTr="00366550">
        <w:trPr>
          <w:trHeight w:val="340"/>
        </w:trPr>
        <w:tc>
          <w:tcPr>
            <w:tcW w:w="3529" w:type="dxa"/>
            <w:vMerge w:val="restart"/>
            <w:vAlign w:val="center"/>
          </w:tcPr>
          <w:p w14:paraId="6034EECF"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9BA666B"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EF8144D"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E2FAA5B"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5A763D7"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01ADEF79"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8C8A98F" w14:textId="77777777" w:rsidR="009F0330" w:rsidRPr="0095627A"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51D9A10" w14:textId="77777777" w:rsidR="009F0330" w:rsidRPr="0095627A"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9F0330" w:rsidRPr="006254E2" w14:paraId="13117B9F" w14:textId="77777777" w:rsidTr="00366550">
        <w:trPr>
          <w:trHeight w:val="340"/>
        </w:trPr>
        <w:tc>
          <w:tcPr>
            <w:tcW w:w="3529" w:type="dxa"/>
            <w:vMerge/>
            <w:vAlign w:val="center"/>
          </w:tcPr>
          <w:p w14:paraId="02170D23"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95FA409"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524C4D3"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E9FB9C2"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0A5F88D"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A3D3874" w14:textId="77777777" w:rsidR="009F0330" w:rsidRPr="0095627A"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9AB7E1B" w14:textId="77777777" w:rsidR="009F0330" w:rsidRPr="0095627A"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9F0330" w:rsidRPr="006254E2" w14:paraId="1B16636B" w14:textId="77777777" w:rsidTr="00366550">
        <w:trPr>
          <w:trHeight w:val="340"/>
        </w:trPr>
        <w:tc>
          <w:tcPr>
            <w:tcW w:w="3529" w:type="dxa"/>
            <w:vMerge/>
            <w:vAlign w:val="center"/>
          </w:tcPr>
          <w:p w14:paraId="20C043E0"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AF8BC4C"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35C73E0"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CD5F7B3"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78C3EA9"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A4C8873" w14:textId="77777777" w:rsidR="009F0330" w:rsidRPr="0095627A"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51B8050" w14:textId="77777777" w:rsidR="009F0330" w:rsidRPr="0095627A"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9F0330" w:rsidRPr="006254E2" w14:paraId="4B93B263" w14:textId="77777777" w:rsidTr="00366550">
        <w:trPr>
          <w:trHeight w:val="340"/>
        </w:trPr>
        <w:tc>
          <w:tcPr>
            <w:tcW w:w="9624" w:type="dxa"/>
            <w:gridSpan w:val="4"/>
            <w:shd w:val="clear" w:color="auto" w:fill="95DCF7" w:themeFill="accent4" w:themeFillTint="66"/>
            <w:vAlign w:val="center"/>
          </w:tcPr>
          <w:p w14:paraId="44F0B7FE" w14:textId="77777777" w:rsidR="009F0330" w:rsidRPr="006254E2" w:rsidRDefault="009F0330"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1CF66FC"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CAEB7F9"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5D4B0EA"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9F0330" w:rsidRPr="006254E2" w14:paraId="65DA50BC" w14:textId="77777777" w:rsidTr="00366550">
        <w:trPr>
          <w:trHeight w:val="340"/>
        </w:trPr>
        <w:tc>
          <w:tcPr>
            <w:tcW w:w="3529" w:type="dxa"/>
            <w:vMerge w:val="restart"/>
            <w:vAlign w:val="center"/>
          </w:tcPr>
          <w:p w14:paraId="7C2F4E56"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DDD394C"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AEBDC6B"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573DD78"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7904344F"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57B44F"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CAD0D0D"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9F0330" w:rsidRPr="006254E2" w14:paraId="12ABD669" w14:textId="77777777" w:rsidTr="00366550">
        <w:trPr>
          <w:trHeight w:val="340"/>
        </w:trPr>
        <w:tc>
          <w:tcPr>
            <w:tcW w:w="3529" w:type="dxa"/>
            <w:vMerge/>
            <w:vAlign w:val="center"/>
          </w:tcPr>
          <w:p w14:paraId="0358322A"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9891E04"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C517876"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C872E1E"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9011A47"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A59E67D"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5EC3B4D"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9F0330" w:rsidRPr="006254E2" w14:paraId="01CB6B15" w14:textId="77777777" w:rsidTr="00366550">
        <w:trPr>
          <w:trHeight w:val="340"/>
        </w:trPr>
        <w:tc>
          <w:tcPr>
            <w:tcW w:w="9624" w:type="dxa"/>
            <w:gridSpan w:val="4"/>
            <w:shd w:val="clear" w:color="auto" w:fill="95DCF7" w:themeFill="accent4" w:themeFillTint="66"/>
            <w:vAlign w:val="center"/>
          </w:tcPr>
          <w:p w14:paraId="654D4106" w14:textId="77777777" w:rsidR="009F0330" w:rsidRPr="006254E2" w:rsidRDefault="009F0330"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FC47CF0"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FF9E366"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0957C3A"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9F0330" w:rsidRPr="006254E2" w14:paraId="3F0F44C3" w14:textId="77777777" w:rsidTr="00366550">
        <w:trPr>
          <w:trHeight w:val="340"/>
        </w:trPr>
        <w:tc>
          <w:tcPr>
            <w:tcW w:w="3529" w:type="dxa"/>
            <w:vMerge w:val="restart"/>
            <w:vAlign w:val="center"/>
          </w:tcPr>
          <w:p w14:paraId="73D7A5F8"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3072047"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36E14CB"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12070C9"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4939BF8"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DD367D6"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2436891"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9F0330" w:rsidRPr="006254E2" w14:paraId="0E3765F0" w14:textId="77777777" w:rsidTr="00366550">
        <w:trPr>
          <w:trHeight w:val="340"/>
        </w:trPr>
        <w:tc>
          <w:tcPr>
            <w:tcW w:w="3529" w:type="dxa"/>
            <w:vMerge/>
            <w:vAlign w:val="center"/>
          </w:tcPr>
          <w:p w14:paraId="47CDCE9F"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D7C852D"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D0DD9E6"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76D427E"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459CB204"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7661FEB"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3E33365"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9F0330" w:rsidRPr="006254E2" w14:paraId="608C31A5" w14:textId="77777777" w:rsidTr="00366550">
        <w:trPr>
          <w:trHeight w:val="340"/>
        </w:trPr>
        <w:tc>
          <w:tcPr>
            <w:tcW w:w="9624" w:type="dxa"/>
            <w:gridSpan w:val="4"/>
            <w:shd w:val="clear" w:color="auto" w:fill="95DCF7" w:themeFill="accent4" w:themeFillTint="66"/>
            <w:vAlign w:val="center"/>
          </w:tcPr>
          <w:p w14:paraId="7E4E5D29" w14:textId="77777777" w:rsidR="009F0330" w:rsidRPr="006254E2" w:rsidRDefault="009F0330"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1F58D7D8"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E5D4D51"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C6BD9B7"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9F0330" w:rsidRPr="006254E2" w14:paraId="75E1BD05" w14:textId="77777777" w:rsidTr="00366550">
        <w:trPr>
          <w:trHeight w:val="340"/>
        </w:trPr>
        <w:tc>
          <w:tcPr>
            <w:tcW w:w="3529" w:type="dxa"/>
            <w:vMerge w:val="restart"/>
            <w:vAlign w:val="center"/>
          </w:tcPr>
          <w:p w14:paraId="7D5983EB" w14:textId="77777777" w:rsidR="009F0330" w:rsidRPr="006254E2" w:rsidRDefault="009F033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E26CDAC"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1AD30B3"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322E8D"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C30A3CD"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08BB60"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7092BCA"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9F0330" w:rsidRPr="006254E2" w14:paraId="4B15E4B9" w14:textId="77777777" w:rsidTr="00366550">
        <w:trPr>
          <w:trHeight w:val="340"/>
        </w:trPr>
        <w:tc>
          <w:tcPr>
            <w:tcW w:w="3529" w:type="dxa"/>
            <w:vMerge/>
            <w:vAlign w:val="center"/>
          </w:tcPr>
          <w:p w14:paraId="701D6472" w14:textId="77777777" w:rsidR="009F0330" w:rsidRPr="006254E2" w:rsidRDefault="009F0330"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2A35E87"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06E3749"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F4BC7FB" w14:textId="77777777" w:rsidR="009F0330" w:rsidRPr="006254E2" w:rsidRDefault="009F033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7943C790"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84BE848"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31AED7E"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9F0330" w:rsidRPr="006254E2" w14:paraId="164D473D" w14:textId="77777777" w:rsidTr="00366550">
        <w:trPr>
          <w:trHeight w:val="340"/>
        </w:trPr>
        <w:tc>
          <w:tcPr>
            <w:tcW w:w="9624" w:type="dxa"/>
            <w:gridSpan w:val="4"/>
            <w:shd w:val="clear" w:color="auto" w:fill="95DCF7" w:themeFill="accent4" w:themeFillTint="66"/>
          </w:tcPr>
          <w:p w14:paraId="21F460E7" w14:textId="77777777" w:rsidR="009F0330" w:rsidRPr="006254E2" w:rsidRDefault="009F0330"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373653A3"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A336643" w14:textId="77777777" w:rsidR="009F0330" w:rsidRPr="006254E2" w:rsidRDefault="009F033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0E6EE35" w14:textId="77777777" w:rsidR="009F0330" w:rsidRPr="006254E2" w:rsidRDefault="009F033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9F0330" w:rsidRPr="006254E2" w14:paraId="6C394A08" w14:textId="77777777" w:rsidTr="00366550">
        <w:trPr>
          <w:trHeight w:val="340"/>
        </w:trPr>
        <w:tc>
          <w:tcPr>
            <w:tcW w:w="3529" w:type="dxa"/>
            <w:shd w:val="clear" w:color="auto" w:fill="84E290" w:themeFill="accent3" w:themeFillTint="66"/>
            <w:vAlign w:val="center"/>
          </w:tcPr>
          <w:p w14:paraId="2DB2BCCA"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D014BC1"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5C3F1B1"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91C178C"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5C046A0"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C625032" w14:textId="77777777" w:rsidR="009F0330" w:rsidRPr="006254E2" w:rsidRDefault="009F033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2AB99D4" w14:textId="77777777" w:rsidR="009F0330" w:rsidRPr="006254E2" w:rsidRDefault="009F0330"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00C21D9D" w:rsidR="00AB5C57" w:rsidRDefault="00AB5C57" w:rsidP="00A24929">
      <w:pPr>
        <w:pStyle w:val="Prrafodelista"/>
        <w:spacing w:after="0" w:line="276" w:lineRule="auto"/>
        <w:ind w:left="-284" w:right="-455"/>
        <w:textDirection w:val="btLr"/>
        <w:rPr>
          <w:rFonts w:ascii="Arial Nova Cond Light" w:hAnsi="Arial Nova Cond Light" w:cs="Times New Roman"/>
          <w:b/>
          <w:bCs/>
          <w:color w:val="000000" w:themeColor="text1"/>
        </w:rPr>
      </w:pPr>
    </w:p>
    <w:p w14:paraId="0765C55C" w14:textId="77777777" w:rsidR="00585694" w:rsidRDefault="00585694" w:rsidP="00A24929">
      <w:pPr>
        <w:pStyle w:val="Prrafodelista"/>
        <w:spacing w:after="0" w:line="276" w:lineRule="auto"/>
        <w:ind w:left="-284" w:right="-455"/>
        <w:textDirection w:val="btLr"/>
        <w:rPr>
          <w:rFonts w:ascii="Arial Nova Cond Light" w:hAnsi="Arial Nova Cond Light" w:cs="Times New Roman"/>
          <w:b/>
          <w:bCs/>
          <w:color w:val="000000" w:themeColor="text1"/>
        </w:rPr>
      </w:pPr>
    </w:p>
    <w:p w14:paraId="4D1C4149" w14:textId="77777777" w:rsidR="00585694" w:rsidRDefault="00585694" w:rsidP="00A24929">
      <w:pPr>
        <w:pStyle w:val="Prrafodelista"/>
        <w:spacing w:after="0" w:line="276" w:lineRule="auto"/>
        <w:ind w:left="-284" w:right="-455"/>
        <w:textDirection w:val="btLr"/>
        <w:rPr>
          <w:rFonts w:ascii="Arial Nova Cond Light" w:hAnsi="Arial Nova Cond Light" w:cs="Times New Roman"/>
          <w:b/>
          <w:bCs/>
          <w:color w:val="000000" w:themeColor="text1"/>
        </w:rPr>
      </w:pPr>
    </w:p>
    <w:p w14:paraId="62C150C1" w14:textId="77777777" w:rsidR="00585694" w:rsidRDefault="00585694" w:rsidP="00A24929">
      <w:pPr>
        <w:pStyle w:val="Prrafodelista"/>
        <w:spacing w:after="0" w:line="276" w:lineRule="auto"/>
        <w:ind w:left="-284" w:right="-455"/>
        <w:textDirection w:val="btLr"/>
        <w:rPr>
          <w:rFonts w:ascii="Arial Nova Cond Light" w:hAnsi="Arial Nova Cond Light" w:cs="Times New Roman"/>
          <w:b/>
          <w:bCs/>
          <w:color w:val="000000" w:themeColor="text1"/>
        </w:rPr>
      </w:pPr>
    </w:p>
    <w:p w14:paraId="31F6AF6E" w14:textId="77777777" w:rsidR="00B67D39" w:rsidRPr="00A24929" w:rsidRDefault="00B67D39" w:rsidP="00A24929">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2D43E012" w:rsidR="002C372C" w:rsidRPr="00A24929" w:rsidRDefault="002C372C" w:rsidP="00A24929">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 xml:space="preserve">RESULTADOS DE ACTAS DEL </w:t>
      </w:r>
      <w:r w:rsidR="00D2767B">
        <w:rPr>
          <w:rFonts w:ascii="Arial Nova Cond Light" w:hAnsi="Arial Nova Cond Light" w:cs="Times New Roman"/>
          <w:b/>
          <w:bCs/>
          <w:color w:val="000000" w:themeColor="text1"/>
        </w:rPr>
        <w:t>AÑO ANTERIOR</w:t>
      </w:r>
      <w:r w:rsidRPr="00A24929">
        <w:rPr>
          <w:rFonts w:ascii="Arial Nova Cond Light" w:hAnsi="Arial Nova Cond Light" w:cs="Times New Roman"/>
          <w:b/>
          <w:bCs/>
          <w:color w:val="000000" w:themeColor="text1"/>
        </w:rPr>
        <w:t>:</w:t>
      </w:r>
      <w:r w:rsidR="004C6CB4" w:rsidRPr="00A24929">
        <w:rPr>
          <w:rFonts w:ascii="Arial Nova Cond Light" w:hAnsi="Arial Nova Cond Light" w:cs="Times New Roman"/>
          <w:b/>
          <w:bCs/>
          <w:color w:val="000000" w:themeColor="text1"/>
        </w:rPr>
        <w:tab/>
      </w:r>
    </w:p>
    <w:p w14:paraId="1CAF87E3" w14:textId="77777777" w:rsidR="002C372C" w:rsidRPr="00A24929" w:rsidRDefault="002C372C"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A24929" w14:paraId="39DD2F93" w14:textId="77777777">
        <w:trPr>
          <w:trHeight w:val="287"/>
        </w:trPr>
        <w:tc>
          <w:tcPr>
            <w:tcW w:w="2415" w:type="dxa"/>
            <w:shd w:val="clear" w:color="auto" w:fill="84E290" w:themeFill="accent3" w:themeFillTint="66"/>
          </w:tcPr>
          <w:p w14:paraId="21B1C999" w14:textId="77777777" w:rsidR="002C372C" w:rsidRPr="00A24929" w:rsidRDefault="002C372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COMPETENCIA 1</w:t>
            </w:r>
          </w:p>
        </w:tc>
        <w:tc>
          <w:tcPr>
            <w:tcW w:w="4967" w:type="dxa"/>
            <w:gridSpan w:val="2"/>
          </w:tcPr>
          <w:p w14:paraId="3C8FB2DF" w14:textId="77777777" w:rsidR="002C372C" w:rsidRPr="00A24929" w:rsidRDefault="002C372C" w:rsidP="00A24929">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6FCDF764" w14:textId="77777777" w:rsidR="002C372C" w:rsidRPr="00A24929" w:rsidRDefault="002C372C"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COMPETENCIA 2</w:t>
            </w:r>
          </w:p>
        </w:tc>
        <w:tc>
          <w:tcPr>
            <w:tcW w:w="5113" w:type="dxa"/>
            <w:gridSpan w:val="2"/>
          </w:tcPr>
          <w:p w14:paraId="4B98A420" w14:textId="77777777" w:rsidR="002C372C" w:rsidRPr="00A24929" w:rsidRDefault="002C372C" w:rsidP="00A24929">
            <w:pPr>
              <w:pStyle w:val="Prrafodelista"/>
              <w:spacing w:line="276" w:lineRule="auto"/>
              <w:ind w:left="0" w:right="-455"/>
              <w:rPr>
                <w:rFonts w:ascii="Arial Nova Cond Light" w:hAnsi="Arial Nova Cond Light" w:cs="Times New Roman"/>
                <w:b/>
                <w:bCs/>
                <w:color w:val="000000" w:themeColor="text1"/>
              </w:rPr>
            </w:pPr>
          </w:p>
        </w:tc>
      </w:tr>
      <w:tr w:rsidR="00694E9C" w:rsidRPr="00A24929" w14:paraId="1FC4A02A" w14:textId="77777777" w:rsidTr="006F6A4C">
        <w:trPr>
          <w:trHeight w:val="287"/>
        </w:trPr>
        <w:tc>
          <w:tcPr>
            <w:tcW w:w="2415" w:type="dxa"/>
            <w:shd w:val="clear" w:color="auto" w:fill="C1F0C7" w:themeFill="accent3" w:themeFillTint="33"/>
            <w:vAlign w:val="center"/>
          </w:tcPr>
          <w:p w14:paraId="7576ECF8" w14:textId="14B3A940" w:rsidR="00694E9C" w:rsidRPr="00A24929" w:rsidRDefault="00545197"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694E9C" w:rsidRPr="00A24929" w:rsidRDefault="00694E9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Cantidad</w:t>
            </w:r>
          </w:p>
        </w:tc>
        <w:tc>
          <w:tcPr>
            <w:tcW w:w="2420" w:type="dxa"/>
            <w:shd w:val="clear" w:color="auto" w:fill="C1F0C7" w:themeFill="accent3" w:themeFillTint="33"/>
          </w:tcPr>
          <w:p w14:paraId="0782ED18" w14:textId="5A206760" w:rsidR="00694E9C" w:rsidRPr="00A24929" w:rsidRDefault="00694E9C" w:rsidP="00A24929">
            <w:pPr>
              <w:pStyle w:val="Prrafodelista"/>
              <w:spacing w:line="276" w:lineRule="auto"/>
              <w:ind w:left="0"/>
              <w:jc w:val="center"/>
              <w:rPr>
                <w:rFonts w:ascii="Arial Nova Cond Light" w:hAnsi="Arial Nova Cond Light" w:cs="Times New Roman"/>
                <w:b/>
                <w:bCs/>
                <w:color w:val="000000" w:themeColor="text1"/>
                <w:highlight w:val="yellow"/>
              </w:rPr>
            </w:pPr>
            <w:r w:rsidRPr="00A24929">
              <w:rPr>
                <w:rFonts w:ascii="Arial Nova Cond Light" w:hAnsi="Arial Nova Cond Light" w:cs="Times New Roman"/>
                <w:b/>
                <w:bCs/>
                <w:color w:val="000000" w:themeColor="text1"/>
              </w:rPr>
              <w:t>%</w:t>
            </w:r>
          </w:p>
        </w:tc>
        <w:tc>
          <w:tcPr>
            <w:tcW w:w="2400" w:type="dxa"/>
            <w:shd w:val="clear" w:color="auto" w:fill="C1F0C7" w:themeFill="accent3" w:themeFillTint="33"/>
            <w:vAlign w:val="center"/>
          </w:tcPr>
          <w:p w14:paraId="44CE5649" w14:textId="3F1A8CD6" w:rsidR="00694E9C" w:rsidRPr="00A24929" w:rsidRDefault="00545197"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NIVELES DE LOGRO</w:t>
            </w:r>
          </w:p>
        </w:tc>
        <w:tc>
          <w:tcPr>
            <w:tcW w:w="3118" w:type="dxa"/>
            <w:shd w:val="clear" w:color="auto" w:fill="C1F0C7" w:themeFill="accent3" w:themeFillTint="33"/>
          </w:tcPr>
          <w:p w14:paraId="7E299AE3" w14:textId="4F270189" w:rsidR="00694E9C" w:rsidRPr="00A24929" w:rsidRDefault="00694E9C" w:rsidP="00A24929">
            <w:pPr>
              <w:pStyle w:val="Prrafodelista"/>
              <w:spacing w:line="276" w:lineRule="auto"/>
              <w:ind w:left="0" w:right="174"/>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Cantidad</w:t>
            </w:r>
          </w:p>
        </w:tc>
        <w:tc>
          <w:tcPr>
            <w:tcW w:w="1995" w:type="dxa"/>
            <w:shd w:val="clear" w:color="auto" w:fill="C1F0C7" w:themeFill="accent3" w:themeFillTint="33"/>
          </w:tcPr>
          <w:p w14:paraId="1D27ED3B" w14:textId="5D14ACB4" w:rsidR="00694E9C" w:rsidRPr="00A24929" w:rsidRDefault="00694E9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w:t>
            </w:r>
          </w:p>
        </w:tc>
      </w:tr>
      <w:tr w:rsidR="006F6A4C" w:rsidRPr="00A24929" w14:paraId="52EA9D0B" w14:textId="77777777" w:rsidTr="006F6A4C">
        <w:trPr>
          <w:trHeight w:val="287"/>
        </w:trPr>
        <w:tc>
          <w:tcPr>
            <w:tcW w:w="2415" w:type="dxa"/>
            <w:shd w:val="clear" w:color="auto" w:fill="C1F0C7" w:themeFill="accent3" w:themeFillTint="33"/>
            <w:vAlign w:val="center"/>
          </w:tcPr>
          <w:p w14:paraId="554139C8" w14:textId="77777777" w:rsidR="006F6A4C" w:rsidRPr="00A24929" w:rsidRDefault="006F6A4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AD</w:t>
            </w:r>
          </w:p>
        </w:tc>
        <w:tc>
          <w:tcPr>
            <w:tcW w:w="2547" w:type="dxa"/>
          </w:tcPr>
          <w:p w14:paraId="42529548"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C06CE79"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A24929" w:rsidRDefault="006F6A4C"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AD</w:t>
            </w:r>
          </w:p>
        </w:tc>
        <w:tc>
          <w:tcPr>
            <w:tcW w:w="3118" w:type="dxa"/>
          </w:tcPr>
          <w:p w14:paraId="2E5D2A42"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472AE045"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r>
      <w:tr w:rsidR="006F6A4C" w:rsidRPr="00A24929" w14:paraId="31C03AFA" w14:textId="77777777" w:rsidTr="006F6A4C">
        <w:trPr>
          <w:trHeight w:val="287"/>
        </w:trPr>
        <w:tc>
          <w:tcPr>
            <w:tcW w:w="2415" w:type="dxa"/>
            <w:shd w:val="clear" w:color="auto" w:fill="C1F0C7" w:themeFill="accent3" w:themeFillTint="33"/>
            <w:vAlign w:val="center"/>
          </w:tcPr>
          <w:p w14:paraId="0D979101" w14:textId="77777777" w:rsidR="006F6A4C" w:rsidRPr="00A24929" w:rsidRDefault="006F6A4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A</w:t>
            </w:r>
          </w:p>
        </w:tc>
        <w:tc>
          <w:tcPr>
            <w:tcW w:w="2547" w:type="dxa"/>
          </w:tcPr>
          <w:p w14:paraId="0AA29D52"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34EA3DE2"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A24929" w:rsidRDefault="006F6A4C"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A</w:t>
            </w:r>
          </w:p>
        </w:tc>
        <w:tc>
          <w:tcPr>
            <w:tcW w:w="3118" w:type="dxa"/>
          </w:tcPr>
          <w:p w14:paraId="25D115FB"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61451194"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r>
      <w:tr w:rsidR="006F6A4C" w:rsidRPr="00A24929" w14:paraId="3A17F0C5" w14:textId="77777777" w:rsidTr="006F6A4C">
        <w:trPr>
          <w:trHeight w:val="287"/>
        </w:trPr>
        <w:tc>
          <w:tcPr>
            <w:tcW w:w="2415" w:type="dxa"/>
            <w:shd w:val="clear" w:color="auto" w:fill="C1F0C7" w:themeFill="accent3" w:themeFillTint="33"/>
            <w:vAlign w:val="center"/>
          </w:tcPr>
          <w:p w14:paraId="36A344FD" w14:textId="77777777" w:rsidR="006F6A4C" w:rsidRPr="00A24929" w:rsidRDefault="006F6A4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B</w:t>
            </w:r>
          </w:p>
        </w:tc>
        <w:tc>
          <w:tcPr>
            <w:tcW w:w="2547" w:type="dxa"/>
          </w:tcPr>
          <w:p w14:paraId="309A7248"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FB1209B"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A24929" w:rsidRDefault="006F6A4C"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B</w:t>
            </w:r>
          </w:p>
        </w:tc>
        <w:tc>
          <w:tcPr>
            <w:tcW w:w="3118" w:type="dxa"/>
          </w:tcPr>
          <w:p w14:paraId="4BA4BD96"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A09EEB9"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r>
      <w:tr w:rsidR="006F6A4C" w:rsidRPr="00A24929" w14:paraId="478F1594" w14:textId="77777777" w:rsidTr="006F6A4C">
        <w:trPr>
          <w:trHeight w:val="287"/>
        </w:trPr>
        <w:tc>
          <w:tcPr>
            <w:tcW w:w="2415" w:type="dxa"/>
            <w:shd w:val="clear" w:color="auto" w:fill="C1F0C7" w:themeFill="accent3" w:themeFillTint="33"/>
            <w:vAlign w:val="center"/>
          </w:tcPr>
          <w:p w14:paraId="437C8CEF" w14:textId="77777777" w:rsidR="006F6A4C" w:rsidRPr="00A24929" w:rsidRDefault="006F6A4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w:t>
            </w:r>
          </w:p>
        </w:tc>
        <w:tc>
          <w:tcPr>
            <w:tcW w:w="2547" w:type="dxa"/>
          </w:tcPr>
          <w:p w14:paraId="1C377EB9"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1D86F1F1"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A24929" w:rsidRDefault="006F6A4C"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w:t>
            </w:r>
          </w:p>
        </w:tc>
        <w:tc>
          <w:tcPr>
            <w:tcW w:w="3118" w:type="dxa"/>
          </w:tcPr>
          <w:p w14:paraId="7ADCC44D"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263BE7B"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r>
      <w:tr w:rsidR="006F6A4C" w:rsidRPr="00A24929" w14:paraId="5F3E922F" w14:textId="77777777" w:rsidTr="006F6A4C">
        <w:trPr>
          <w:trHeight w:val="337"/>
        </w:trPr>
        <w:tc>
          <w:tcPr>
            <w:tcW w:w="2415" w:type="dxa"/>
            <w:shd w:val="clear" w:color="auto" w:fill="C1F0C7" w:themeFill="accent3" w:themeFillTint="33"/>
            <w:vAlign w:val="center"/>
          </w:tcPr>
          <w:p w14:paraId="573B9EA4" w14:textId="77777777" w:rsidR="006F6A4C" w:rsidRPr="00A24929" w:rsidRDefault="006F6A4C" w:rsidP="00A24929">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TOTAL, DE ESTUDIANTES</w:t>
            </w:r>
          </w:p>
        </w:tc>
        <w:tc>
          <w:tcPr>
            <w:tcW w:w="2547" w:type="dxa"/>
          </w:tcPr>
          <w:p w14:paraId="2541DC30"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699CF017"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A24929" w:rsidRDefault="006F6A4C" w:rsidP="00A24929">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TOTAL, DE ESTUDIANTES</w:t>
            </w:r>
          </w:p>
        </w:tc>
        <w:tc>
          <w:tcPr>
            <w:tcW w:w="3118" w:type="dxa"/>
          </w:tcPr>
          <w:p w14:paraId="2705D71E"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261A6FC5" w14:textId="77777777" w:rsidR="006F6A4C" w:rsidRPr="00A24929" w:rsidRDefault="006F6A4C" w:rsidP="00A24929">
            <w:pPr>
              <w:pStyle w:val="Prrafodelista"/>
              <w:spacing w:line="276" w:lineRule="auto"/>
              <w:ind w:left="0" w:right="-455"/>
              <w:rPr>
                <w:rFonts w:ascii="Arial Nova Cond Light" w:hAnsi="Arial Nova Cond Light" w:cs="Times New Roman"/>
                <w:b/>
                <w:bCs/>
                <w:color w:val="000000" w:themeColor="text1"/>
              </w:rPr>
            </w:pPr>
          </w:p>
        </w:tc>
      </w:tr>
    </w:tbl>
    <w:p w14:paraId="4A335F5C" w14:textId="5FB4ECEC" w:rsidR="00842840" w:rsidRDefault="00842840" w:rsidP="00A24929">
      <w:pPr>
        <w:tabs>
          <w:tab w:val="left" w:pos="965"/>
        </w:tabs>
        <w:spacing w:line="276" w:lineRule="auto"/>
        <w:ind w:right="-455"/>
        <w:rPr>
          <w:rFonts w:ascii="Arial Nova Cond Light" w:hAnsi="Arial Nova Cond Light" w:cs="Times New Roman"/>
          <w:b/>
          <w:bCs/>
          <w:color w:val="000000" w:themeColor="text1"/>
        </w:rPr>
      </w:pPr>
    </w:p>
    <w:p w14:paraId="54B947CB" w14:textId="77777777" w:rsidR="009C622D" w:rsidRPr="00A24929" w:rsidRDefault="009C622D" w:rsidP="00A24929">
      <w:pPr>
        <w:tabs>
          <w:tab w:val="left" w:pos="965"/>
        </w:tabs>
        <w:spacing w:line="276" w:lineRule="auto"/>
        <w:ind w:right="-455"/>
        <w:rPr>
          <w:rFonts w:ascii="Arial Nova Cond Light" w:hAnsi="Arial Nova Cond Light" w:cs="Times New Roman"/>
          <w:b/>
          <w:bCs/>
          <w:color w:val="000000" w:themeColor="text1"/>
        </w:rPr>
      </w:pPr>
    </w:p>
    <w:p w14:paraId="0193A6C8" w14:textId="1FF7D1DB" w:rsidR="00941E62" w:rsidRDefault="00941E62" w:rsidP="00A24929">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 xml:space="preserve">RESULTADOS DE LA EVALUACIÓN DIAGNOSTICA: </w:t>
      </w:r>
    </w:p>
    <w:p w14:paraId="45A43D1C" w14:textId="77777777" w:rsidR="00A91D2B" w:rsidRPr="00A24929" w:rsidRDefault="00A91D2B" w:rsidP="00A91D2B">
      <w:pPr>
        <w:pStyle w:val="Prrafodelista"/>
        <w:spacing w:after="0" w:line="276" w:lineRule="auto"/>
        <w:ind w:left="-284" w:right="-455"/>
        <w:textDirection w:val="btLr"/>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B67D39" w:rsidRPr="00A24929" w14:paraId="2CB0D8BC" w14:textId="77777777" w:rsidTr="008C4B95">
        <w:trPr>
          <w:trHeight w:val="287"/>
        </w:trPr>
        <w:tc>
          <w:tcPr>
            <w:tcW w:w="2415" w:type="dxa"/>
            <w:shd w:val="clear" w:color="auto" w:fill="84E290" w:themeFill="accent3" w:themeFillTint="66"/>
          </w:tcPr>
          <w:p w14:paraId="024C1B8A"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COMPETENCIA 1</w:t>
            </w:r>
          </w:p>
        </w:tc>
        <w:tc>
          <w:tcPr>
            <w:tcW w:w="4967" w:type="dxa"/>
            <w:gridSpan w:val="3"/>
          </w:tcPr>
          <w:p w14:paraId="3CC92572"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0BAE559E"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COMPETENCIA 2</w:t>
            </w:r>
          </w:p>
        </w:tc>
        <w:tc>
          <w:tcPr>
            <w:tcW w:w="5113" w:type="dxa"/>
            <w:gridSpan w:val="3"/>
          </w:tcPr>
          <w:p w14:paraId="3A1758A7"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r>
      <w:tr w:rsidR="00B67D39" w:rsidRPr="00A24929" w14:paraId="1AF05052" w14:textId="77777777" w:rsidTr="008C4B95">
        <w:trPr>
          <w:trHeight w:val="287"/>
        </w:trPr>
        <w:tc>
          <w:tcPr>
            <w:tcW w:w="2415" w:type="dxa"/>
            <w:shd w:val="clear" w:color="auto" w:fill="C1F0C7" w:themeFill="accent3" w:themeFillTint="33"/>
            <w:vAlign w:val="center"/>
          </w:tcPr>
          <w:p w14:paraId="17776483"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5A57C29D"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3D1F6BF" w14:textId="77777777" w:rsidR="00B67D39" w:rsidRPr="00A24929" w:rsidRDefault="00B67D39" w:rsidP="008C4B95">
            <w:pPr>
              <w:pStyle w:val="Prrafodelista"/>
              <w:spacing w:line="276" w:lineRule="auto"/>
              <w:ind w:left="0" w:right="62"/>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w:t>
            </w:r>
          </w:p>
        </w:tc>
        <w:tc>
          <w:tcPr>
            <w:tcW w:w="1701" w:type="dxa"/>
            <w:shd w:val="clear" w:color="auto" w:fill="C1F0C7" w:themeFill="accent3" w:themeFillTint="33"/>
          </w:tcPr>
          <w:p w14:paraId="58F3E4F0"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META</w:t>
            </w:r>
          </w:p>
        </w:tc>
        <w:tc>
          <w:tcPr>
            <w:tcW w:w="2400" w:type="dxa"/>
            <w:shd w:val="clear" w:color="auto" w:fill="C1F0C7" w:themeFill="accent3" w:themeFillTint="33"/>
            <w:vAlign w:val="center"/>
          </w:tcPr>
          <w:p w14:paraId="1FA2A63A"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NIVELES DE LOGRO</w:t>
            </w:r>
          </w:p>
        </w:tc>
        <w:tc>
          <w:tcPr>
            <w:tcW w:w="2136" w:type="dxa"/>
            <w:shd w:val="clear" w:color="auto" w:fill="C1F0C7" w:themeFill="accent3" w:themeFillTint="33"/>
          </w:tcPr>
          <w:p w14:paraId="3DCFCD25" w14:textId="77777777" w:rsidR="00B67D39" w:rsidRPr="00A24929" w:rsidRDefault="00B67D39" w:rsidP="008C4B95">
            <w:pPr>
              <w:pStyle w:val="Prrafodelista"/>
              <w:spacing w:line="276" w:lineRule="auto"/>
              <w:ind w:left="0" w:right="3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Cantidad</w:t>
            </w:r>
          </w:p>
        </w:tc>
        <w:tc>
          <w:tcPr>
            <w:tcW w:w="1559" w:type="dxa"/>
            <w:shd w:val="clear" w:color="auto" w:fill="C1F0C7" w:themeFill="accent3" w:themeFillTint="33"/>
          </w:tcPr>
          <w:p w14:paraId="67FDE89E" w14:textId="77777777" w:rsidR="00B67D39" w:rsidRPr="00A24929" w:rsidRDefault="00B67D39" w:rsidP="008C4B95">
            <w:pPr>
              <w:pStyle w:val="Prrafodelista"/>
              <w:spacing w:line="276" w:lineRule="auto"/>
              <w:ind w:left="0" w:right="174"/>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w:t>
            </w:r>
          </w:p>
        </w:tc>
        <w:tc>
          <w:tcPr>
            <w:tcW w:w="1418" w:type="dxa"/>
            <w:shd w:val="clear" w:color="auto" w:fill="C1F0C7" w:themeFill="accent3" w:themeFillTint="33"/>
          </w:tcPr>
          <w:p w14:paraId="12D1EFFC"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META</w:t>
            </w:r>
          </w:p>
        </w:tc>
      </w:tr>
      <w:tr w:rsidR="00B67D39" w:rsidRPr="00A24929" w14:paraId="54E7F8E8" w14:textId="77777777" w:rsidTr="008C4B95">
        <w:trPr>
          <w:trHeight w:val="287"/>
        </w:trPr>
        <w:tc>
          <w:tcPr>
            <w:tcW w:w="2415" w:type="dxa"/>
            <w:shd w:val="clear" w:color="auto" w:fill="C1F0C7" w:themeFill="accent3" w:themeFillTint="33"/>
            <w:vAlign w:val="center"/>
          </w:tcPr>
          <w:p w14:paraId="10460EFE"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 destacado</w:t>
            </w:r>
          </w:p>
        </w:tc>
        <w:tc>
          <w:tcPr>
            <w:tcW w:w="1565" w:type="dxa"/>
          </w:tcPr>
          <w:p w14:paraId="6AB9D866"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6AFAEBF"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4CCFD297"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5BCED8C6"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 destacado</w:t>
            </w:r>
          </w:p>
        </w:tc>
        <w:tc>
          <w:tcPr>
            <w:tcW w:w="2136" w:type="dxa"/>
          </w:tcPr>
          <w:p w14:paraId="295F0FAE"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EE94154"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57C196C"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r>
      <w:tr w:rsidR="00B67D39" w:rsidRPr="00A24929" w14:paraId="7DCB8A09" w14:textId="77777777" w:rsidTr="008C4B95">
        <w:trPr>
          <w:trHeight w:val="287"/>
        </w:trPr>
        <w:tc>
          <w:tcPr>
            <w:tcW w:w="2415" w:type="dxa"/>
            <w:shd w:val="clear" w:color="auto" w:fill="C1F0C7" w:themeFill="accent3" w:themeFillTint="33"/>
            <w:vAlign w:val="center"/>
          </w:tcPr>
          <w:p w14:paraId="6244D0B8"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 esperado</w:t>
            </w:r>
          </w:p>
        </w:tc>
        <w:tc>
          <w:tcPr>
            <w:tcW w:w="1565" w:type="dxa"/>
          </w:tcPr>
          <w:p w14:paraId="05080707"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024567"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122D3A31"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C1E1EFF"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 esperado</w:t>
            </w:r>
          </w:p>
        </w:tc>
        <w:tc>
          <w:tcPr>
            <w:tcW w:w="2136" w:type="dxa"/>
          </w:tcPr>
          <w:p w14:paraId="5A981B7D"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1863782F"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3B065A86"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r>
      <w:tr w:rsidR="00B67D39" w:rsidRPr="00A24929" w14:paraId="6723D2BB" w14:textId="77777777" w:rsidTr="008C4B95">
        <w:trPr>
          <w:trHeight w:val="287"/>
        </w:trPr>
        <w:tc>
          <w:tcPr>
            <w:tcW w:w="2415" w:type="dxa"/>
            <w:shd w:val="clear" w:color="auto" w:fill="C1F0C7" w:themeFill="accent3" w:themeFillTint="33"/>
            <w:vAlign w:val="center"/>
          </w:tcPr>
          <w:p w14:paraId="047B86CA"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 inicio</w:t>
            </w:r>
          </w:p>
        </w:tc>
        <w:tc>
          <w:tcPr>
            <w:tcW w:w="1565" w:type="dxa"/>
          </w:tcPr>
          <w:p w14:paraId="11EEAF41"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CC6091D"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4584F5D"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AE9749B"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Nivel inicio</w:t>
            </w:r>
          </w:p>
        </w:tc>
        <w:tc>
          <w:tcPr>
            <w:tcW w:w="2136" w:type="dxa"/>
          </w:tcPr>
          <w:p w14:paraId="192B45A3"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2C1B4446"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D1704E7"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r>
      <w:tr w:rsidR="00B67D39" w:rsidRPr="00A24929" w14:paraId="3ABA9B5B" w14:textId="77777777" w:rsidTr="008C4B95">
        <w:trPr>
          <w:trHeight w:val="287"/>
        </w:trPr>
        <w:tc>
          <w:tcPr>
            <w:tcW w:w="2415" w:type="dxa"/>
            <w:shd w:val="clear" w:color="auto" w:fill="C1F0C7" w:themeFill="accent3" w:themeFillTint="33"/>
            <w:vAlign w:val="center"/>
          </w:tcPr>
          <w:p w14:paraId="64582E57"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Previo al grado</w:t>
            </w:r>
          </w:p>
        </w:tc>
        <w:tc>
          <w:tcPr>
            <w:tcW w:w="1565" w:type="dxa"/>
          </w:tcPr>
          <w:p w14:paraId="25F6BAB7"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565C2AB"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BE9D8D6"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453064DB"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Previo al grado</w:t>
            </w:r>
          </w:p>
        </w:tc>
        <w:tc>
          <w:tcPr>
            <w:tcW w:w="2136" w:type="dxa"/>
          </w:tcPr>
          <w:p w14:paraId="6C99FA9A"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6A2FC600"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45CBE91B"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r>
      <w:tr w:rsidR="00B67D39" w:rsidRPr="00A24929" w14:paraId="419FC395" w14:textId="77777777" w:rsidTr="008C4B95">
        <w:trPr>
          <w:trHeight w:val="337"/>
        </w:trPr>
        <w:tc>
          <w:tcPr>
            <w:tcW w:w="2415" w:type="dxa"/>
            <w:shd w:val="clear" w:color="auto" w:fill="C1F0C7" w:themeFill="accent3" w:themeFillTint="33"/>
            <w:vAlign w:val="center"/>
          </w:tcPr>
          <w:p w14:paraId="23E6D724" w14:textId="77777777" w:rsidR="00B67D39" w:rsidRPr="00A24929" w:rsidRDefault="00B67D39" w:rsidP="008C4B95">
            <w:pPr>
              <w:pStyle w:val="Prrafodelista"/>
              <w:spacing w:line="276" w:lineRule="auto"/>
              <w:ind w:left="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TOTAL, DE ESTUDIANTES</w:t>
            </w:r>
          </w:p>
        </w:tc>
        <w:tc>
          <w:tcPr>
            <w:tcW w:w="1565" w:type="dxa"/>
          </w:tcPr>
          <w:p w14:paraId="69D834D3"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66F7E10"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1E43E582"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DC880D2" w14:textId="77777777" w:rsidR="00B67D39" w:rsidRPr="00A24929" w:rsidRDefault="00B67D39" w:rsidP="008C4B95">
            <w:pPr>
              <w:pStyle w:val="Prrafodelista"/>
              <w:spacing w:line="276" w:lineRule="auto"/>
              <w:ind w:left="0" w:right="8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TOTAL, DE ESTUDIANTES</w:t>
            </w:r>
          </w:p>
        </w:tc>
        <w:tc>
          <w:tcPr>
            <w:tcW w:w="2136" w:type="dxa"/>
          </w:tcPr>
          <w:p w14:paraId="0002D4E8"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07AE68E1"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48FA33BD" w14:textId="77777777" w:rsidR="00B67D39" w:rsidRPr="00A24929" w:rsidRDefault="00B67D39" w:rsidP="008C4B95">
            <w:pPr>
              <w:pStyle w:val="Prrafodelista"/>
              <w:spacing w:line="276" w:lineRule="auto"/>
              <w:ind w:left="0" w:right="-455"/>
              <w:rPr>
                <w:rFonts w:ascii="Arial Nova Cond Light" w:hAnsi="Arial Nova Cond Light" w:cs="Times New Roman"/>
                <w:b/>
                <w:bCs/>
                <w:color w:val="000000" w:themeColor="text1"/>
              </w:rPr>
            </w:pPr>
          </w:p>
        </w:tc>
      </w:tr>
    </w:tbl>
    <w:p w14:paraId="672250E0" w14:textId="2A858AA7" w:rsidR="00B67D39" w:rsidRDefault="00B67D39" w:rsidP="00A24929">
      <w:pPr>
        <w:spacing w:after="0" w:line="276" w:lineRule="auto"/>
        <w:ind w:right="-455"/>
        <w:rPr>
          <w:rFonts w:ascii="Arial Nova Cond Light" w:hAnsi="Arial Nova Cond Light" w:cs="Times New Roman"/>
          <w:b/>
          <w:bCs/>
          <w:color w:val="000000" w:themeColor="text1"/>
        </w:rPr>
      </w:pPr>
    </w:p>
    <w:p w14:paraId="6024E402" w14:textId="77777777" w:rsidR="00B67D39" w:rsidRDefault="00B67D39" w:rsidP="00A24929">
      <w:pPr>
        <w:spacing w:after="0" w:line="276" w:lineRule="auto"/>
        <w:ind w:right="-455"/>
        <w:rPr>
          <w:rFonts w:ascii="Arial Nova Cond Light" w:hAnsi="Arial Nova Cond Light" w:cs="Times New Roman"/>
          <w:b/>
          <w:bCs/>
          <w:color w:val="000000" w:themeColor="text1"/>
        </w:rPr>
      </w:pPr>
    </w:p>
    <w:p w14:paraId="68D5B357" w14:textId="77777777" w:rsidR="00A91D2B" w:rsidRDefault="00A91D2B" w:rsidP="00A24929">
      <w:pPr>
        <w:spacing w:after="0" w:line="276" w:lineRule="auto"/>
        <w:ind w:right="-455"/>
        <w:rPr>
          <w:rFonts w:ascii="Arial Nova Cond Light" w:hAnsi="Arial Nova Cond Light" w:cs="Times New Roman"/>
          <w:b/>
          <w:bCs/>
          <w:color w:val="000000" w:themeColor="text1"/>
        </w:rPr>
      </w:pPr>
    </w:p>
    <w:p w14:paraId="6EB1B75E" w14:textId="77777777" w:rsidR="00A91D2B" w:rsidRDefault="00A91D2B" w:rsidP="00A24929">
      <w:pPr>
        <w:spacing w:after="0" w:line="276" w:lineRule="auto"/>
        <w:ind w:right="-455"/>
        <w:rPr>
          <w:rFonts w:ascii="Arial Nova Cond Light" w:hAnsi="Arial Nova Cond Light" w:cs="Times New Roman"/>
          <w:b/>
          <w:bCs/>
          <w:color w:val="000000" w:themeColor="text1"/>
        </w:rPr>
      </w:pPr>
    </w:p>
    <w:p w14:paraId="1BA8CBC2" w14:textId="77777777" w:rsidR="00A91D2B" w:rsidRDefault="00A91D2B" w:rsidP="00A24929">
      <w:pPr>
        <w:spacing w:after="0" w:line="276" w:lineRule="auto"/>
        <w:ind w:right="-455"/>
        <w:rPr>
          <w:rFonts w:ascii="Arial Nova Cond Light" w:hAnsi="Arial Nova Cond Light" w:cs="Times New Roman"/>
          <w:b/>
          <w:bCs/>
          <w:color w:val="000000" w:themeColor="text1"/>
        </w:rPr>
      </w:pPr>
    </w:p>
    <w:p w14:paraId="796C5A81" w14:textId="77777777" w:rsidR="00A91D2B" w:rsidRPr="00A24929" w:rsidRDefault="00A91D2B" w:rsidP="00A24929">
      <w:pPr>
        <w:spacing w:after="0" w:line="276" w:lineRule="auto"/>
        <w:ind w:right="-455"/>
        <w:rPr>
          <w:rFonts w:ascii="Arial Nova Cond Light" w:hAnsi="Arial Nova Cond Light" w:cs="Times New Roman"/>
          <w:b/>
          <w:bCs/>
          <w:color w:val="000000" w:themeColor="text1"/>
        </w:rPr>
      </w:pPr>
    </w:p>
    <w:p w14:paraId="43BDDBD2" w14:textId="356F88DB" w:rsidR="00842840" w:rsidRPr="00A24929" w:rsidRDefault="00210EE6" w:rsidP="00A24929">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lastRenderedPageBreak/>
        <w:t>DISTRIBUCIÓN</w:t>
      </w:r>
      <w:r w:rsidR="00E27A13" w:rsidRPr="00A24929">
        <w:rPr>
          <w:rFonts w:ascii="Arial Nova Cond Light" w:hAnsi="Arial Nova Cond Light" w:cs="Times New Roman"/>
          <w:b/>
          <w:bCs/>
          <w:color w:val="000000" w:themeColor="text1"/>
        </w:rPr>
        <w:t xml:space="preserve"> DE LAS </w:t>
      </w:r>
      <w:r w:rsidR="00CA632D" w:rsidRPr="00A24929">
        <w:rPr>
          <w:rFonts w:ascii="Arial Nova Cond Light" w:hAnsi="Arial Nova Cond Light" w:cs="Times New Roman"/>
          <w:b/>
          <w:bCs/>
          <w:color w:val="000000" w:themeColor="text1"/>
        </w:rPr>
        <w:t>U</w:t>
      </w:r>
      <w:r w:rsidR="00E27A13" w:rsidRPr="00A24929">
        <w:rPr>
          <w:rFonts w:ascii="Arial Nova Cond Light" w:hAnsi="Arial Nova Cond Light" w:cs="Times New Roman"/>
          <w:b/>
          <w:bCs/>
          <w:color w:val="000000" w:themeColor="text1"/>
        </w:rPr>
        <w:t>NIDADES DE APRENDIZAJE</w:t>
      </w:r>
      <w:r w:rsidR="00800465" w:rsidRPr="00A24929">
        <w:rPr>
          <w:rFonts w:ascii="Arial Nova Cond Light" w:hAnsi="Arial Nova Cond Light" w:cs="Times New Roman"/>
          <w:b/>
          <w:bCs/>
          <w:color w:val="000000" w:themeColor="text1"/>
        </w:rPr>
        <w:t xml:space="preserve">: </w:t>
      </w:r>
      <w:r w:rsidR="00E27A13" w:rsidRPr="00A24929">
        <w:rPr>
          <w:rFonts w:ascii="Arial Nova Cond Light" w:hAnsi="Arial Nova Cond Light" w:cs="Times New Roman"/>
          <w:b/>
          <w:bCs/>
          <w:color w:val="000000" w:themeColor="text1"/>
        </w:rPr>
        <w:t xml:space="preserve"> </w:t>
      </w:r>
      <w:r w:rsidR="00526279" w:rsidRPr="00A24929">
        <w:rPr>
          <w:rFonts w:ascii="Arial Nova Cond Light" w:hAnsi="Arial Nova Cond Light" w:cs="Times New Roman"/>
          <w:b/>
          <w:bCs/>
          <w:color w:val="000000" w:themeColor="text1"/>
        </w:rPr>
        <w:t xml:space="preserve"> </w:t>
      </w:r>
    </w:p>
    <w:p w14:paraId="3CFC28CB" w14:textId="77777777" w:rsidR="00BD6C1A" w:rsidRPr="00A24929" w:rsidRDefault="00BD6C1A" w:rsidP="00A24929">
      <w:pPr>
        <w:spacing w:line="276" w:lineRule="auto"/>
        <w:ind w:right="-455"/>
        <w:rPr>
          <w:rFonts w:ascii="Arial Nova Cond Light" w:hAnsi="Arial Nova Cond Light" w:cs="Times New Roman"/>
          <w:b/>
          <w:bCs/>
          <w:color w:val="000000" w:themeColor="text1"/>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1C0412" w:rsidRPr="001337C2" w14:paraId="423F8887" w14:textId="77777777" w:rsidTr="009F1534">
        <w:trPr>
          <w:trHeight w:val="886"/>
          <w:jc w:val="center"/>
        </w:trPr>
        <w:tc>
          <w:tcPr>
            <w:tcW w:w="818" w:type="dxa"/>
            <w:shd w:val="clear" w:color="auto" w:fill="C1F0C7" w:themeFill="accent3" w:themeFillTint="33"/>
            <w:vAlign w:val="center"/>
          </w:tcPr>
          <w:p w14:paraId="4BB426A4" w14:textId="77777777" w:rsidR="001C0412" w:rsidRPr="001337C2" w:rsidRDefault="001C0412"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593B2D54" w14:textId="77777777" w:rsidR="001C0412" w:rsidRPr="001337C2" w:rsidRDefault="001C0412"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4E46E1DB" w14:textId="77777777" w:rsidR="001C0412" w:rsidRPr="001337C2" w:rsidRDefault="001C0412"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10536F72" w14:textId="77777777" w:rsidR="001C0412" w:rsidRPr="001337C2" w:rsidRDefault="001C0412"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6BE71691" w14:textId="77777777" w:rsidR="001C0412" w:rsidRDefault="001C0412"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1B59B4AF" w14:textId="77777777" w:rsidR="001C0412" w:rsidRDefault="001C0412"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5B7568BA" w14:textId="77777777" w:rsidR="001C0412" w:rsidRPr="001337C2" w:rsidRDefault="001C0412"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1C0412" w:rsidRPr="001337C2" w14:paraId="5A6C7024" w14:textId="77777777" w:rsidTr="009F1534">
        <w:trPr>
          <w:trHeight w:val="756"/>
          <w:jc w:val="center"/>
        </w:trPr>
        <w:tc>
          <w:tcPr>
            <w:tcW w:w="818" w:type="dxa"/>
            <w:vMerge w:val="restart"/>
            <w:vAlign w:val="center"/>
          </w:tcPr>
          <w:p w14:paraId="1A657E88"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42B3F8EE"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0D618DEB" w14:textId="77777777" w:rsidR="001C0412" w:rsidRPr="001337C2"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 xml:space="preserve">{{situacionsignificativa0}} </w:t>
            </w:r>
          </w:p>
        </w:tc>
        <w:tc>
          <w:tcPr>
            <w:tcW w:w="1984" w:type="dxa"/>
            <w:vAlign w:val="center"/>
          </w:tcPr>
          <w:p w14:paraId="728E2079" w14:textId="77777777" w:rsidR="001C0412" w:rsidRPr="00F83FD7" w:rsidRDefault="001C0412"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5180B353"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516C4A3F"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42693D96" w14:textId="77777777" w:rsidR="001C0412" w:rsidRPr="00F83FD7"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1C0412" w:rsidRPr="001337C2" w14:paraId="73B45276" w14:textId="77777777" w:rsidTr="009F1534">
        <w:trPr>
          <w:trHeight w:val="756"/>
          <w:jc w:val="center"/>
        </w:trPr>
        <w:tc>
          <w:tcPr>
            <w:tcW w:w="818" w:type="dxa"/>
            <w:vMerge/>
            <w:vAlign w:val="center"/>
          </w:tcPr>
          <w:p w14:paraId="0D170E51"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88CE8DB"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60CDF292" w14:textId="77777777" w:rsidR="001C0412" w:rsidRPr="001337C2"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57DFC326" w14:textId="77777777" w:rsidR="001C0412" w:rsidRPr="00780986" w:rsidRDefault="001C0412"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3E4E692A"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61253A5C"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6C3CCDE9" w14:textId="77777777" w:rsidR="001C0412" w:rsidRPr="00705729"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1C0412" w:rsidRPr="001337C2" w14:paraId="196E2415" w14:textId="77777777" w:rsidTr="009F1534">
        <w:trPr>
          <w:trHeight w:val="756"/>
          <w:jc w:val="center"/>
        </w:trPr>
        <w:tc>
          <w:tcPr>
            <w:tcW w:w="818" w:type="dxa"/>
            <w:vMerge/>
            <w:vAlign w:val="center"/>
          </w:tcPr>
          <w:p w14:paraId="67CC6B95"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8481091"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6FB0518E" w14:textId="77777777" w:rsidR="001C0412" w:rsidRPr="001337C2"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5A35AE58" w14:textId="77777777" w:rsidR="001C0412" w:rsidRPr="00C55150" w:rsidRDefault="001C0412"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586E4640" w14:textId="77777777" w:rsidR="001C0412"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1989EEC0" w14:textId="77777777" w:rsidR="001C0412"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5B990BFF" w14:textId="77777777" w:rsidR="001C0412" w:rsidRPr="00657636"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1C0412" w:rsidRPr="001337C2" w14:paraId="23273050" w14:textId="77777777" w:rsidTr="009F1534">
        <w:trPr>
          <w:trHeight w:val="756"/>
          <w:jc w:val="center"/>
        </w:trPr>
        <w:tc>
          <w:tcPr>
            <w:tcW w:w="818" w:type="dxa"/>
            <w:vMerge w:val="restart"/>
            <w:vAlign w:val="center"/>
          </w:tcPr>
          <w:p w14:paraId="316B096E"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72558598"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55F300BE" w14:textId="77777777" w:rsidR="001C0412" w:rsidRPr="00A57321"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667061D9" w14:textId="77777777" w:rsidR="001C0412" w:rsidRPr="003158D0" w:rsidRDefault="001C0412"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0066A019"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7C187F86"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52E12A78" w14:textId="77777777" w:rsidR="001C0412" w:rsidRPr="0062505D"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1C0412" w:rsidRPr="001337C2" w14:paraId="34772E1D" w14:textId="77777777" w:rsidTr="009F1534">
        <w:trPr>
          <w:trHeight w:val="756"/>
          <w:jc w:val="center"/>
        </w:trPr>
        <w:tc>
          <w:tcPr>
            <w:tcW w:w="818" w:type="dxa"/>
            <w:vMerge/>
            <w:vAlign w:val="center"/>
          </w:tcPr>
          <w:p w14:paraId="31752410"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5F539B9"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5BB46C16" w14:textId="77777777" w:rsidR="001C0412" w:rsidRPr="000A0DD6"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33A367D4" w14:textId="77777777" w:rsidR="001C0412" w:rsidRPr="000A0DD6" w:rsidRDefault="001C0412"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1ED2EFB5"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1D42B55E"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23349CFC"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1C0412" w:rsidRPr="001337C2" w14:paraId="729C057A" w14:textId="77777777" w:rsidTr="009F1534">
        <w:trPr>
          <w:trHeight w:val="756"/>
          <w:jc w:val="center"/>
        </w:trPr>
        <w:tc>
          <w:tcPr>
            <w:tcW w:w="818" w:type="dxa"/>
            <w:vMerge w:val="restart"/>
            <w:vAlign w:val="center"/>
          </w:tcPr>
          <w:p w14:paraId="5B30DBB6"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7C69B266"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7DEDF8B9" w14:textId="77777777" w:rsidR="001C0412" w:rsidRPr="001337C2"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2D6BD336" w14:textId="77777777" w:rsidR="001C0412" w:rsidRPr="00BF129F" w:rsidRDefault="001C0412"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1C9277CA"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3A0A4A90"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37DB4969"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1C0412" w:rsidRPr="001337C2" w14:paraId="3355FFC2" w14:textId="77777777" w:rsidTr="009F1534">
        <w:trPr>
          <w:trHeight w:val="756"/>
          <w:jc w:val="center"/>
        </w:trPr>
        <w:tc>
          <w:tcPr>
            <w:tcW w:w="818" w:type="dxa"/>
            <w:vMerge/>
            <w:vAlign w:val="center"/>
          </w:tcPr>
          <w:p w14:paraId="668B0C55"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F65122F"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63779832" w14:textId="77777777" w:rsidR="001C0412" w:rsidRPr="001337C2"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7E16B191" w14:textId="77777777" w:rsidR="001C0412" w:rsidRPr="00AA27EA" w:rsidRDefault="001C0412"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47A70E19"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6ED4A9D3"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6F83EE33"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1C0412" w:rsidRPr="001337C2" w14:paraId="5634A17A" w14:textId="77777777" w:rsidTr="009F1534">
        <w:trPr>
          <w:trHeight w:val="756"/>
          <w:jc w:val="center"/>
        </w:trPr>
        <w:tc>
          <w:tcPr>
            <w:tcW w:w="818" w:type="dxa"/>
            <w:vMerge w:val="restart"/>
            <w:vAlign w:val="center"/>
          </w:tcPr>
          <w:p w14:paraId="0541783E"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3BAE8FEE"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32D47A26" w14:textId="77777777" w:rsidR="001C0412" w:rsidRPr="0094707E" w:rsidRDefault="001C0412"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1C5ED1BC" w14:textId="77777777" w:rsidR="001C0412" w:rsidRPr="00657BF6" w:rsidRDefault="001C0412"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7CA0C92C"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3F529FCF"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5FC9A7BB"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1C0412" w:rsidRPr="001337C2" w14:paraId="08F717B2" w14:textId="77777777" w:rsidTr="009F1534">
        <w:trPr>
          <w:trHeight w:val="756"/>
          <w:jc w:val="center"/>
        </w:trPr>
        <w:tc>
          <w:tcPr>
            <w:tcW w:w="818" w:type="dxa"/>
            <w:vMerge/>
            <w:vAlign w:val="center"/>
          </w:tcPr>
          <w:p w14:paraId="3C23986B"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C9B0535" w14:textId="77777777" w:rsidR="001C0412" w:rsidRPr="001337C2" w:rsidRDefault="001C0412"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22238EE8" w14:textId="77777777" w:rsidR="001C0412" w:rsidRPr="001337C2" w:rsidRDefault="001C0412"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492E2D27" w14:textId="77777777" w:rsidR="001C0412" w:rsidRPr="003A699C" w:rsidRDefault="001C0412"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0B8706F7"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5622E462"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13A0555A" w14:textId="77777777" w:rsidR="001C0412" w:rsidRPr="00736845" w:rsidRDefault="001C0412"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078584EF" w14:textId="77777777" w:rsidR="00F33A0F" w:rsidRDefault="00F33A0F" w:rsidP="00A24929">
      <w:pPr>
        <w:spacing w:line="276" w:lineRule="auto"/>
        <w:ind w:right="-455"/>
        <w:rPr>
          <w:rFonts w:ascii="Arial Nova Cond Light" w:hAnsi="Arial Nova Cond Light" w:cs="Times New Roman"/>
          <w:b/>
          <w:bCs/>
          <w:color w:val="000000" w:themeColor="text1"/>
        </w:rPr>
      </w:pPr>
    </w:p>
    <w:p w14:paraId="4A92C91B" w14:textId="6D11DFA4" w:rsidR="006D5817" w:rsidRPr="005F24A9" w:rsidRDefault="00DB2178" w:rsidP="005F24A9">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lastRenderedPageBreak/>
        <w:t xml:space="preserve">ORGANIZACIÓN DE LOS PROPÓSITOS DE APRENDIZAJE: </w:t>
      </w: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A24929" w14:paraId="25D6B8E6" w14:textId="77777777" w:rsidTr="00E3656A">
        <w:trPr>
          <w:jc w:val="center"/>
        </w:trPr>
        <w:tc>
          <w:tcPr>
            <w:tcW w:w="4968" w:type="dxa"/>
            <w:gridSpan w:val="2"/>
            <w:shd w:val="clear" w:color="auto" w:fill="C1F0C7" w:themeFill="accent3" w:themeFillTint="33"/>
          </w:tcPr>
          <w:p w14:paraId="14B343B2" w14:textId="39583BE2" w:rsidR="00C7447D" w:rsidRPr="00A24929" w:rsidRDefault="00C7447D" w:rsidP="00A24929">
            <w:pPr>
              <w:spacing w:line="276" w:lineRule="auto"/>
              <w:jc w:val="center"/>
              <w:rPr>
                <w:rFonts w:ascii="Arial Nova Cond Light" w:hAnsi="Arial Nova Cond Light" w:cs="Times New Roman"/>
                <w:b/>
                <w:bCs/>
              </w:rPr>
            </w:pPr>
            <w:r w:rsidRPr="00A24929">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A24929" w:rsidRDefault="00C7447D" w:rsidP="00A24929">
            <w:pPr>
              <w:spacing w:line="276" w:lineRule="auto"/>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A24929" w:rsidRDefault="00C7447D" w:rsidP="00A24929">
            <w:pPr>
              <w:spacing w:line="276" w:lineRule="auto"/>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ESTÁNDARES DE APRENDIZAJE</w:t>
            </w:r>
          </w:p>
        </w:tc>
      </w:tr>
      <w:tr w:rsidR="00C7447D" w:rsidRPr="00A24929"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A24929" w:rsidRDefault="00C7447D" w:rsidP="00A24929">
            <w:pPr>
              <w:spacing w:line="276" w:lineRule="auto"/>
              <w:jc w:val="center"/>
              <w:rPr>
                <w:rFonts w:ascii="Arial Nova Cond Light" w:hAnsi="Arial Nova Cond Light" w:cs="Times New Roman"/>
                <w:b/>
                <w:bCs/>
              </w:rPr>
            </w:pPr>
            <w:r w:rsidRPr="00A24929">
              <w:rPr>
                <w:rFonts w:ascii="Arial Nova Cond Light" w:hAnsi="Arial Nova Cond Light" w:cs="Times New Roman"/>
                <w:b/>
                <w:bCs/>
              </w:rPr>
              <w:t>COMPE-</w:t>
            </w:r>
          </w:p>
          <w:p w14:paraId="27A08A1D" w14:textId="0709D2C2" w:rsidR="00C7447D" w:rsidRPr="00A24929" w:rsidRDefault="00C7447D" w:rsidP="00A24929">
            <w:pPr>
              <w:spacing w:line="276" w:lineRule="auto"/>
              <w:jc w:val="center"/>
              <w:rPr>
                <w:rFonts w:ascii="Arial Nova Cond Light" w:hAnsi="Arial Nova Cond Light" w:cs="Times New Roman"/>
                <w:b/>
                <w:bCs/>
              </w:rPr>
            </w:pPr>
            <w:r w:rsidRPr="00A24929">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A24929" w:rsidRDefault="00C7447D" w:rsidP="00A24929">
            <w:pPr>
              <w:spacing w:line="276" w:lineRule="auto"/>
              <w:jc w:val="center"/>
              <w:rPr>
                <w:rFonts w:ascii="Arial Nova Cond Light" w:hAnsi="Arial Nova Cond Light" w:cs="Times New Roman"/>
                <w:b/>
                <w:bCs/>
              </w:rPr>
            </w:pPr>
            <w:r w:rsidRPr="00A24929">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A24929" w:rsidRDefault="00C7447D" w:rsidP="00A24929">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A24929" w:rsidRDefault="00C7447D" w:rsidP="00A24929">
            <w:pPr>
              <w:spacing w:line="276" w:lineRule="auto"/>
              <w:jc w:val="center"/>
              <w:rPr>
                <w:rFonts w:ascii="Arial Nova Cond Light" w:hAnsi="Arial Nova Cond Light" w:cs="Times New Roman"/>
                <w:b/>
                <w:bCs/>
                <w:color w:val="000000" w:themeColor="text1"/>
              </w:rPr>
            </w:pPr>
          </w:p>
        </w:tc>
      </w:tr>
      <w:tr w:rsidR="00C7447D" w:rsidRPr="00A24929"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A24929" w:rsidRDefault="00C7447D" w:rsidP="00A24929">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A24929" w:rsidRDefault="00C7447D" w:rsidP="00A24929">
            <w:pPr>
              <w:spacing w:line="276" w:lineRule="auto"/>
              <w:rPr>
                <w:rFonts w:ascii="Arial Nova Cond Light" w:hAnsi="Arial Nova Cond Light"/>
                <w:b/>
                <w:bCs/>
              </w:rPr>
            </w:pPr>
          </w:p>
        </w:tc>
        <w:tc>
          <w:tcPr>
            <w:tcW w:w="1679" w:type="dxa"/>
            <w:gridSpan w:val="3"/>
            <w:shd w:val="clear" w:color="auto" w:fill="C1F0C7" w:themeFill="accent3" w:themeFillTint="33"/>
          </w:tcPr>
          <w:p w14:paraId="4608EA9E" w14:textId="2A3A4E4B"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Bimestre 1</w:t>
            </w:r>
          </w:p>
        </w:tc>
        <w:tc>
          <w:tcPr>
            <w:tcW w:w="1020" w:type="dxa"/>
            <w:gridSpan w:val="2"/>
            <w:shd w:val="clear" w:color="auto" w:fill="C1F0C7" w:themeFill="accent3" w:themeFillTint="33"/>
          </w:tcPr>
          <w:p w14:paraId="0BAAF4E3" w14:textId="75D17514"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Bimestre 2</w:t>
            </w:r>
          </w:p>
        </w:tc>
        <w:tc>
          <w:tcPr>
            <w:tcW w:w="1106" w:type="dxa"/>
            <w:gridSpan w:val="2"/>
            <w:shd w:val="clear" w:color="auto" w:fill="C1F0C7" w:themeFill="accent3" w:themeFillTint="33"/>
          </w:tcPr>
          <w:p w14:paraId="55F5FB1E" w14:textId="1A47CC9A"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Bimestre 3</w:t>
            </w:r>
          </w:p>
        </w:tc>
        <w:tc>
          <w:tcPr>
            <w:tcW w:w="993" w:type="dxa"/>
            <w:gridSpan w:val="2"/>
            <w:shd w:val="clear" w:color="auto" w:fill="C1F0C7" w:themeFill="accent3" w:themeFillTint="33"/>
          </w:tcPr>
          <w:p w14:paraId="6352D42C" w14:textId="226BCD63"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A24929" w:rsidRDefault="00C7447D" w:rsidP="00A24929">
            <w:pPr>
              <w:spacing w:line="276" w:lineRule="auto"/>
              <w:jc w:val="center"/>
              <w:rPr>
                <w:rFonts w:ascii="Arial Nova Cond Light" w:hAnsi="Arial Nova Cond Light" w:cs="Times New Roman"/>
                <w:b/>
                <w:bCs/>
                <w:color w:val="000000" w:themeColor="text1"/>
              </w:rPr>
            </w:pPr>
          </w:p>
        </w:tc>
      </w:tr>
      <w:tr w:rsidR="00C7447D" w:rsidRPr="00A24929"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A24929" w:rsidRDefault="00C7447D" w:rsidP="00A24929">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A24929" w:rsidRDefault="00C7447D" w:rsidP="00A24929">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U0</w:t>
            </w:r>
          </w:p>
        </w:tc>
        <w:tc>
          <w:tcPr>
            <w:tcW w:w="567" w:type="dxa"/>
            <w:shd w:val="clear" w:color="auto" w:fill="C1F0C7" w:themeFill="accent3" w:themeFillTint="33"/>
          </w:tcPr>
          <w:p w14:paraId="4507953C" w14:textId="5E0A4A3C"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U1</w:t>
            </w:r>
          </w:p>
        </w:tc>
        <w:tc>
          <w:tcPr>
            <w:tcW w:w="545" w:type="dxa"/>
            <w:shd w:val="clear" w:color="auto" w:fill="C1F0C7" w:themeFill="accent3" w:themeFillTint="33"/>
          </w:tcPr>
          <w:p w14:paraId="4EF4FB8F" w14:textId="7128329B"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U2</w:t>
            </w:r>
          </w:p>
        </w:tc>
        <w:tc>
          <w:tcPr>
            <w:tcW w:w="521" w:type="dxa"/>
            <w:shd w:val="clear" w:color="auto" w:fill="C1F0C7" w:themeFill="accent3" w:themeFillTint="33"/>
          </w:tcPr>
          <w:p w14:paraId="276371D8" w14:textId="2E2A5EE5"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U3</w:t>
            </w:r>
          </w:p>
        </w:tc>
        <w:tc>
          <w:tcPr>
            <w:tcW w:w="499" w:type="dxa"/>
            <w:shd w:val="clear" w:color="auto" w:fill="C1F0C7" w:themeFill="accent3" w:themeFillTint="33"/>
          </w:tcPr>
          <w:p w14:paraId="2D133D97" w14:textId="2A8730F6"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U4</w:t>
            </w:r>
          </w:p>
        </w:tc>
        <w:tc>
          <w:tcPr>
            <w:tcW w:w="567" w:type="dxa"/>
            <w:shd w:val="clear" w:color="auto" w:fill="C1F0C7" w:themeFill="accent3" w:themeFillTint="33"/>
          </w:tcPr>
          <w:p w14:paraId="562EA6B1" w14:textId="1F6E28EF"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U5</w:t>
            </w:r>
          </w:p>
        </w:tc>
        <w:tc>
          <w:tcPr>
            <w:tcW w:w="539" w:type="dxa"/>
            <w:shd w:val="clear" w:color="auto" w:fill="C1F0C7" w:themeFill="accent3" w:themeFillTint="33"/>
          </w:tcPr>
          <w:p w14:paraId="56BDB029" w14:textId="60250AF3"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U6</w:t>
            </w:r>
          </w:p>
        </w:tc>
        <w:tc>
          <w:tcPr>
            <w:tcW w:w="527" w:type="dxa"/>
            <w:shd w:val="clear" w:color="auto" w:fill="C1F0C7" w:themeFill="accent3" w:themeFillTint="33"/>
          </w:tcPr>
          <w:p w14:paraId="461C0942" w14:textId="0821F9FA"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U7</w:t>
            </w:r>
          </w:p>
        </w:tc>
        <w:tc>
          <w:tcPr>
            <w:tcW w:w="466" w:type="dxa"/>
            <w:shd w:val="clear" w:color="auto" w:fill="C1F0C7" w:themeFill="accent3" w:themeFillTint="33"/>
          </w:tcPr>
          <w:p w14:paraId="3C9C0630" w14:textId="1A7F9C4D" w:rsidR="00C7447D" w:rsidRPr="00A24929" w:rsidRDefault="00C7447D" w:rsidP="00A24929">
            <w:pPr>
              <w:spacing w:line="276" w:lineRule="auto"/>
              <w:jc w:val="center"/>
              <w:rPr>
                <w:rFonts w:ascii="Arial Nova Cond Light" w:hAnsi="Arial Nova Cond Light"/>
                <w:b/>
                <w:bCs/>
              </w:rPr>
            </w:pPr>
            <w:r w:rsidRPr="00A24929">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A24929" w:rsidRDefault="00C7447D" w:rsidP="00A24929">
            <w:pPr>
              <w:spacing w:line="276" w:lineRule="auto"/>
              <w:jc w:val="center"/>
              <w:rPr>
                <w:rFonts w:ascii="Arial Nova Cond Light" w:hAnsi="Arial Nova Cond Light"/>
                <w:b/>
                <w:bCs/>
              </w:rPr>
            </w:pPr>
          </w:p>
        </w:tc>
      </w:tr>
      <w:tr w:rsidR="00814173" w:rsidRPr="00A24929" w14:paraId="552716AC" w14:textId="77777777" w:rsidTr="000F26AC">
        <w:trPr>
          <w:cantSplit/>
          <w:trHeight w:val="1134"/>
          <w:jc w:val="center"/>
        </w:trPr>
        <w:tc>
          <w:tcPr>
            <w:tcW w:w="1403" w:type="dxa"/>
            <w:textDirection w:val="btLr"/>
            <w:vAlign w:val="center"/>
          </w:tcPr>
          <w:p w14:paraId="052A1CA3" w14:textId="230FE505" w:rsidR="00814173" w:rsidRPr="00A24929" w:rsidRDefault="00583AA6" w:rsidP="00A24929">
            <w:pPr>
              <w:spacing w:line="276" w:lineRule="auto"/>
              <w:ind w:left="113" w:right="113"/>
              <w:jc w:val="center"/>
              <w:rPr>
                <w:rFonts w:ascii="Arial Nova Cond Light" w:hAnsi="Arial Nova Cond Light" w:cstheme="minorHAnsi"/>
                <w:b/>
                <w:bCs/>
                <w:color w:val="7030A0"/>
              </w:rPr>
            </w:pPr>
            <w:r w:rsidRPr="00A24929">
              <w:rPr>
                <w:rFonts w:ascii="Arial Nova Cond Light" w:hAnsi="Arial Nova Cond Light" w:cstheme="minorHAnsi"/>
                <w:b/>
                <w:bCs/>
                <w:color w:val="7030A0"/>
              </w:rPr>
              <w:t>RESUELVE PROBLEMAS DE CANTIDAD</w:t>
            </w:r>
          </w:p>
        </w:tc>
        <w:tc>
          <w:tcPr>
            <w:tcW w:w="3565" w:type="dxa"/>
            <w:vAlign w:val="center"/>
          </w:tcPr>
          <w:p w14:paraId="50A09FF0" w14:textId="77777777" w:rsidR="00BD58DD" w:rsidRPr="00A24929" w:rsidRDefault="00BD58DD" w:rsidP="00A24929">
            <w:pPr>
              <w:pStyle w:val="Prrafodelista"/>
              <w:numPr>
                <w:ilvl w:val="0"/>
                <w:numId w:val="24"/>
              </w:numPr>
              <w:tabs>
                <w:tab w:val="left" w:pos="0"/>
                <w:tab w:val="left" w:pos="164"/>
              </w:tabs>
              <w:spacing w:line="276" w:lineRule="auto"/>
              <w:ind w:left="172"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Traduce cantidades a expresiones numéricas.</w:t>
            </w:r>
          </w:p>
          <w:p w14:paraId="3D248CFC" w14:textId="77777777" w:rsidR="00BD58DD" w:rsidRPr="00A24929" w:rsidRDefault="00BD58DD" w:rsidP="00A24929">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p>
          <w:p w14:paraId="3E416E5F" w14:textId="77777777" w:rsidR="00BD58DD" w:rsidRPr="00A24929" w:rsidRDefault="00BD58DD" w:rsidP="00A24929">
            <w:pPr>
              <w:pStyle w:val="Prrafodelista"/>
              <w:numPr>
                <w:ilvl w:val="0"/>
                <w:numId w:val="24"/>
              </w:numPr>
              <w:tabs>
                <w:tab w:val="left" w:pos="0"/>
                <w:tab w:val="left" w:pos="164"/>
              </w:tabs>
              <w:spacing w:line="276" w:lineRule="auto"/>
              <w:ind w:left="172"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Comunica su comprensión sobre los números y las operaciones.</w:t>
            </w:r>
          </w:p>
          <w:p w14:paraId="6F340FA5" w14:textId="77777777" w:rsidR="00BD58DD" w:rsidRPr="00A24929" w:rsidRDefault="00BD58DD" w:rsidP="00A24929">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p>
          <w:p w14:paraId="3B4924AD" w14:textId="77777777" w:rsidR="00BD58DD" w:rsidRPr="00A24929" w:rsidRDefault="00BD58DD" w:rsidP="00A24929">
            <w:pPr>
              <w:pStyle w:val="Prrafodelista"/>
              <w:numPr>
                <w:ilvl w:val="0"/>
                <w:numId w:val="24"/>
              </w:numPr>
              <w:tabs>
                <w:tab w:val="left" w:pos="0"/>
                <w:tab w:val="left" w:pos="164"/>
              </w:tabs>
              <w:spacing w:line="276" w:lineRule="auto"/>
              <w:ind w:left="172"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Usa estrategias y procedimientos de estimación y cálculo.</w:t>
            </w:r>
          </w:p>
          <w:p w14:paraId="0010E4E2" w14:textId="77777777" w:rsidR="00BD58DD" w:rsidRPr="00A24929" w:rsidRDefault="00BD58DD" w:rsidP="00A24929">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p>
          <w:p w14:paraId="23295206" w14:textId="77777777" w:rsidR="00BD58DD" w:rsidRPr="00A24929" w:rsidRDefault="00BD58DD" w:rsidP="00A24929">
            <w:pPr>
              <w:pStyle w:val="Prrafodelista"/>
              <w:numPr>
                <w:ilvl w:val="0"/>
                <w:numId w:val="24"/>
              </w:numPr>
              <w:tabs>
                <w:tab w:val="left" w:pos="0"/>
                <w:tab w:val="left" w:pos="164"/>
              </w:tabs>
              <w:spacing w:line="276" w:lineRule="auto"/>
              <w:ind w:left="172"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Argumenta afirmaciones sobre las relaciones numéricas y las operaciones.</w:t>
            </w:r>
          </w:p>
          <w:p w14:paraId="6AB16ECB" w14:textId="7BB457FE" w:rsidR="00814173" w:rsidRPr="00A24929" w:rsidRDefault="00814173" w:rsidP="00A24929">
            <w:pPr>
              <w:pStyle w:val="Prrafodelista"/>
              <w:tabs>
                <w:tab w:val="left" w:pos="172"/>
              </w:tabs>
              <w:spacing w:line="276" w:lineRule="auto"/>
              <w:ind w:left="172"/>
              <w:jc w:val="both"/>
              <w:rPr>
                <w:rFonts w:ascii="Arial Nova Cond Light" w:hAnsi="Arial Nova Cond Light" w:cstheme="minorHAnsi"/>
                <w:bCs/>
              </w:rPr>
            </w:pPr>
          </w:p>
        </w:tc>
        <w:tc>
          <w:tcPr>
            <w:tcW w:w="567" w:type="dxa"/>
            <w:vAlign w:val="center"/>
          </w:tcPr>
          <w:p w14:paraId="63697283" w14:textId="55775577" w:rsidR="00814173" w:rsidRPr="00A24929" w:rsidRDefault="00FF6F20"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67" w:type="dxa"/>
            <w:vAlign w:val="center"/>
          </w:tcPr>
          <w:p w14:paraId="33F45330" w14:textId="45A626D8" w:rsidR="00814173" w:rsidRPr="00A24929" w:rsidRDefault="00C80FFE"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45" w:type="dxa"/>
            <w:vAlign w:val="center"/>
          </w:tcPr>
          <w:p w14:paraId="3F28326D" w14:textId="1E60B428" w:rsidR="00814173" w:rsidRPr="00A24929" w:rsidRDefault="00814173" w:rsidP="00A24929">
            <w:pPr>
              <w:spacing w:line="276" w:lineRule="auto"/>
              <w:jc w:val="center"/>
              <w:rPr>
                <w:rFonts w:ascii="Arial Nova Cond Light" w:hAnsi="Arial Nova Cond Light" w:cstheme="minorHAnsi"/>
                <w:b/>
                <w:bCs/>
              </w:rPr>
            </w:pPr>
          </w:p>
        </w:tc>
        <w:tc>
          <w:tcPr>
            <w:tcW w:w="521" w:type="dxa"/>
            <w:vAlign w:val="center"/>
          </w:tcPr>
          <w:p w14:paraId="04235F36" w14:textId="7EEC1508" w:rsidR="00814173"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499" w:type="dxa"/>
            <w:vAlign w:val="center"/>
          </w:tcPr>
          <w:p w14:paraId="5C084566" w14:textId="33E27C25" w:rsidR="00814173" w:rsidRPr="00A24929" w:rsidRDefault="00814173" w:rsidP="00A24929">
            <w:pPr>
              <w:spacing w:line="276" w:lineRule="auto"/>
              <w:jc w:val="center"/>
              <w:rPr>
                <w:rFonts w:ascii="Arial Nova Cond Light" w:hAnsi="Arial Nova Cond Light" w:cstheme="minorHAnsi"/>
                <w:b/>
                <w:bCs/>
              </w:rPr>
            </w:pPr>
          </w:p>
        </w:tc>
        <w:tc>
          <w:tcPr>
            <w:tcW w:w="567" w:type="dxa"/>
            <w:vAlign w:val="center"/>
          </w:tcPr>
          <w:p w14:paraId="445B4F64" w14:textId="41EFBE14" w:rsidR="00814173"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39" w:type="dxa"/>
            <w:vAlign w:val="center"/>
          </w:tcPr>
          <w:p w14:paraId="7E019A66" w14:textId="172C3C7B" w:rsidR="00814173" w:rsidRPr="00A24929" w:rsidRDefault="00814173" w:rsidP="00A24929">
            <w:pPr>
              <w:spacing w:line="276" w:lineRule="auto"/>
              <w:jc w:val="center"/>
              <w:rPr>
                <w:rFonts w:ascii="Arial Nova Cond Light" w:hAnsi="Arial Nova Cond Light" w:cstheme="minorHAnsi"/>
                <w:b/>
                <w:bCs/>
              </w:rPr>
            </w:pPr>
          </w:p>
        </w:tc>
        <w:tc>
          <w:tcPr>
            <w:tcW w:w="527" w:type="dxa"/>
            <w:vAlign w:val="center"/>
          </w:tcPr>
          <w:p w14:paraId="1E8D2A8D" w14:textId="255BEDF1" w:rsidR="00814173"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466" w:type="dxa"/>
            <w:vAlign w:val="center"/>
          </w:tcPr>
          <w:p w14:paraId="28A6217D" w14:textId="7E77DB19" w:rsidR="00814173" w:rsidRPr="00A24929" w:rsidRDefault="00814173" w:rsidP="00A24929">
            <w:pPr>
              <w:spacing w:line="276" w:lineRule="auto"/>
              <w:jc w:val="center"/>
              <w:rPr>
                <w:rFonts w:ascii="Arial Nova Cond Light" w:hAnsi="Arial Nova Cond Light" w:cstheme="minorHAnsi"/>
                <w:b/>
                <w:bCs/>
              </w:rPr>
            </w:pPr>
          </w:p>
        </w:tc>
        <w:tc>
          <w:tcPr>
            <w:tcW w:w="5103" w:type="dxa"/>
            <w:vAlign w:val="center"/>
          </w:tcPr>
          <w:p w14:paraId="085F9014" w14:textId="146FE6C3" w:rsidR="00814173" w:rsidRPr="00A24929" w:rsidRDefault="00583AA6" w:rsidP="00A24929">
            <w:pPr>
              <w:spacing w:line="276" w:lineRule="auto"/>
              <w:jc w:val="both"/>
              <w:rPr>
                <w:rFonts w:ascii="Arial Nova Cond Light" w:hAnsi="Arial Nova Cond Light" w:cstheme="minorHAnsi"/>
              </w:rPr>
            </w:pPr>
            <w:r w:rsidRPr="00A24929">
              <w:rPr>
                <w:rFonts w:ascii="Arial Nova Cond Light" w:eastAsia="Times New Roman" w:hAnsi="Arial Nova Cond Light" w:cs="Arial"/>
                <w:bCs/>
                <w:lang w:eastAsia="es-ES"/>
              </w:rPr>
              <w:t>Resuelve problemas referidos a las relaciones entre cantidades o magnitudes, traduciéndolas a expresiones numéricas y operativas con números naturales, enteros y racionales, aumentos y descuentos porcentuales sucesivos, verificando si estas expresiones cumplen con las condiciones iniciales del problema. Expresa su comprensión de la relación entre los órdenes del sistema de numeración decimal con las potencias de base diez, y entre las operaciones con números enteros y racionales; y las usa para interpretar enunciados o textos diversos de contenido matemático. Representa relaciones de equivalencia entre expresiones decimales, fraccionarias y porcentuales, entre unidades de masa, tiempo y monetarias; empleando lenguaje matemático. Selecciona, emplea y combina recursos, estrategias, procedimientos, y propiedades de las operaciones y de los números para estimar o calcular con enteros y racionales; y realizar conversiones entre unidades de masa, tiempo y temperatura; verificando su eficacia. Plantea afirmaciones sobre los números enteros y racionales, sus propiedades y relaciones, y las justifica mediante ejemplos y sus conocimientos de las operaciones, e identifica errores o vacíos en las argumentaciones propias o de otros y las corrige.</w:t>
            </w:r>
          </w:p>
        </w:tc>
      </w:tr>
      <w:tr w:rsidR="00BD58DD" w:rsidRPr="00A24929" w14:paraId="4F7AA3EC" w14:textId="77777777" w:rsidTr="000F26AC">
        <w:trPr>
          <w:cantSplit/>
          <w:trHeight w:val="1134"/>
          <w:jc w:val="center"/>
        </w:trPr>
        <w:tc>
          <w:tcPr>
            <w:tcW w:w="1403" w:type="dxa"/>
            <w:textDirection w:val="btLr"/>
            <w:vAlign w:val="center"/>
          </w:tcPr>
          <w:p w14:paraId="02E9566F" w14:textId="2B5B6F06" w:rsidR="00BD58DD" w:rsidRPr="00A24929" w:rsidRDefault="00BD58DD" w:rsidP="00A24929">
            <w:pPr>
              <w:spacing w:line="276" w:lineRule="auto"/>
              <w:ind w:left="113" w:right="113"/>
              <w:jc w:val="center"/>
              <w:rPr>
                <w:rFonts w:ascii="Arial Nova Cond Light" w:hAnsi="Arial Nova Cond Light" w:cstheme="minorHAnsi"/>
                <w:b/>
                <w:bCs/>
              </w:rPr>
            </w:pPr>
            <w:r w:rsidRPr="00A24929">
              <w:rPr>
                <w:rFonts w:ascii="Arial Nova Cond Light" w:hAnsi="Arial Nova Cond Light" w:cstheme="minorHAnsi"/>
                <w:b/>
                <w:bCs/>
                <w:color w:val="0070C0"/>
              </w:rPr>
              <w:lastRenderedPageBreak/>
              <w:t>RESUELVE PROBLEMAS DE REGULARIDAD, EQUIVALENCIA Y CAMBIOS</w:t>
            </w:r>
          </w:p>
        </w:tc>
        <w:tc>
          <w:tcPr>
            <w:tcW w:w="3565" w:type="dxa"/>
            <w:vAlign w:val="center"/>
          </w:tcPr>
          <w:p w14:paraId="504047A4"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Traduce datos y condiciones a expresiones algebraicas y gráficas.</w:t>
            </w:r>
          </w:p>
          <w:p w14:paraId="4D092BD4"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73E34844"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Comunica su comprensión sobre las relaciones algebraicas.</w:t>
            </w:r>
          </w:p>
          <w:p w14:paraId="71585A40"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658B4BB3"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Usa estrategias y procedimientos para encontrar equivalencias y reglas generales.</w:t>
            </w:r>
          </w:p>
          <w:p w14:paraId="2BE3F502"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2B45B68A" w14:textId="1F190D3D" w:rsidR="00BD58DD" w:rsidRPr="00A24929" w:rsidRDefault="00BD58DD" w:rsidP="00A24929">
            <w:pPr>
              <w:pStyle w:val="Prrafodelista"/>
              <w:numPr>
                <w:ilvl w:val="0"/>
                <w:numId w:val="19"/>
              </w:numPr>
              <w:spacing w:line="276" w:lineRule="auto"/>
              <w:ind w:left="172" w:hanging="141"/>
              <w:jc w:val="both"/>
              <w:rPr>
                <w:rFonts w:ascii="Arial Nova Cond Light" w:hAnsi="Arial Nova Cond Light" w:cstheme="minorHAnsi"/>
              </w:rPr>
            </w:pPr>
            <w:r w:rsidRPr="00A24929">
              <w:rPr>
                <w:rFonts w:ascii="Arial Nova Cond Light" w:eastAsia="Times New Roman" w:hAnsi="Arial Nova Cond Light" w:cs="Arial"/>
                <w:bCs/>
                <w:lang w:eastAsia="es-ES"/>
              </w:rPr>
              <w:t>Argumenta afirmaciones sobre relaciones de cambio y equivalencia.</w:t>
            </w:r>
          </w:p>
        </w:tc>
        <w:tc>
          <w:tcPr>
            <w:tcW w:w="567" w:type="dxa"/>
            <w:vAlign w:val="center"/>
          </w:tcPr>
          <w:p w14:paraId="3DD8765B" w14:textId="3E63309B" w:rsidR="00BD58DD" w:rsidRPr="00A24929" w:rsidRDefault="00BD58D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67" w:type="dxa"/>
            <w:vAlign w:val="center"/>
          </w:tcPr>
          <w:p w14:paraId="2C789424" w14:textId="122D0257" w:rsidR="00BD58DD" w:rsidRPr="00A24929" w:rsidRDefault="00C80FFE"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45" w:type="dxa"/>
            <w:vAlign w:val="center"/>
          </w:tcPr>
          <w:p w14:paraId="28D7F1E9" w14:textId="52C406E0" w:rsidR="00BD58DD" w:rsidRPr="00A24929" w:rsidRDefault="00BD58DD" w:rsidP="00A24929">
            <w:pPr>
              <w:spacing w:line="276" w:lineRule="auto"/>
              <w:jc w:val="center"/>
              <w:rPr>
                <w:rFonts w:ascii="Arial Nova Cond Light" w:hAnsi="Arial Nova Cond Light" w:cstheme="minorHAnsi"/>
                <w:b/>
                <w:bCs/>
              </w:rPr>
            </w:pPr>
          </w:p>
        </w:tc>
        <w:tc>
          <w:tcPr>
            <w:tcW w:w="521" w:type="dxa"/>
            <w:vAlign w:val="center"/>
          </w:tcPr>
          <w:p w14:paraId="7F684065" w14:textId="0D628323"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499" w:type="dxa"/>
            <w:vAlign w:val="center"/>
          </w:tcPr>
          <w:p w14:paraId="5D7B7134" w14:textId="45488E6D" w:rsidR="00BD58DD" w:rsidRPr="00A24929" w:rsidRDefault="00BD58DD" w:rsidP="00A24929">
            <w:pPr>
              <w:spacing w:line="276" w:lineRule="auto"/>
              <w:jc w:val="center"/>
              <w:rPr>
                <w:rFonts w:ascii="Arial Nova Cond Light" w:hAnsi="Arial Nova Cond Light" w:cstheme="minorHAnsi"/>
                <w:b/>
                <w:bCs/>
              </w:rPr>
            </w:pPr>
          </w:p>
        </w:tc>
        <w:tc>
          <w:tcPr>
            <w:tcW w:w="567" w:type="dxa"/>
            <w:vAlign w:val="center"/>
          </w:tcPr>
          <w:p w14:paraId="63B2C44F" w14:textId="1521C823"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39" w:type="dxa"/>
            <w:vAlign w:val="center"/>
          </w:tcPr>
          <w:p w14:paraId="5C220488" w14:textId="0B8CB747" w:rsidR="00BD58DD" w:rsidRPr="00A24929" w:rsidRDefault="00BD58DD" w:rsidP="00A24929">
            <w:pPr>
              <w:spacing w:line="276" w:lineRule="auto"/>
              <w:jc w:val="center"/>
              <w:rPr>
                <w:rFonts w:ascii="Arial Nova Cond Light" w:hAnsi="Arial Nova Cond Light" w:cstheme="minorHAnsi"/>
                <w:b/>
                <w:bCs/>
              </w:rPr>
            </w:pPr>
          </w:p>
        </w:tc>
        <w:tc>
          <w:tcPr>
            <w:tcW w:w="527" w:type="dxa"/>
            <w:vAlign w:val="center"/>
          </w:tcPr>
          <w:p w14:paraId="2014BC96" w14:textId="5EDD8B7E"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466" w:type="dxa"/>
            <w:vAlign w:val="center"/>
          </w:tcPr>
          <w:p w14:paraId="56937E8A" w14:textId="305FE3CE" w:rsidR="00BD58DD" w:rsidRPr="00A24929" w:rsidRDefault="00BD58DD" w:rsidP="00A24929">
            <w:pPr>
              <w:spacing w:line="276" w:lineRule="auto"/>
              <w:jc w:val="center"/>
              <w:rPr>
                <w:rFonts w:ascii="Arial Nova Cond Light" w:hAnsi="Arial Nova Cond Light" w:cstheme="minorHAnsi"/>
                <w:b/>
                <w:bCs/>
              </w:rPr>
            </w:pPr>
          </w:p>
        </w:tc>
        <w:tc>
          <w:tcPr>
            <w:tcW w:w="5103" w:type="dxa"/>
            <w:vAlign w:val="center"/>
          </w:tcPr>
          <w:p w14:paraId="0D9316B2" w14:textId="77777777" w:rsidR="00BD58DD" w:rsidRPr="00A24929" w:rsidRDefault="00BD58DD" w:rsidP="00A24929">
            <w:pPr>
              <w:tabs>
                <w:tab w:val="left" w:pos="0"/>
                <w:tab w:val="left" w:pos="142"/>
                <w:tab w:val="left" w:pos="284"/>
              </w:tabs>
              <w:spacing w:line="276" w:lineRule="auto"/>
              <w:jc w:val="both"/>
              <w:rPr>
                <w:rFonts w:ascii="Arial Nova Cond Light" w:eastAsia="Times New Roman" w:hAnsi="Arial Nova Cond Light" w:cs="Arial"/>
                <w:bCs/>
                <w:lang w:eastAsia="es-ES"/>
              </w:rPr>
            </w:pPr>
          </w:p>
          <w:p w14:paraId="2E531E08" w14:textId="77777777" w:rsidR="00BD58DD" w:rsidRPr="00A24929" w:rsidRDefault="00BD58DD" w:rsidP="00A24929">
            <w:pPr>
              <w:tabs>
                <w:tab w:val="left" w:pos="0"/>
                <w:tab w:val="left" w:pos="142"/>
                <w:tab w:val="left" w:pos="284"/>
              </w:tabs>
              <w:spacing w:line="276" w:lineRule="auto"/>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Resuelve problemas referidos a interpretar cambios constantes o regularidades entre magnitudes, valores o entre expresiones; traduciéndolas a patrones numéricos y gráficos, progresiones aritméticas, ecuaciones e inecuaciones con una incógnita, funciones lineales y afín, y relaciones de proporcionalidad directa e inversa. Comprueba si la expresión algebraica usada expresó o reprodujo las condiciones del problema. Expresa su comprensión de: la relación entre función lineal y proporcionalidad directa; las diferencias entre una ecuación e inecuación lineal y sus propiedades; la variable como un valor que cambia; el conjunto de valores que puede tomar un término desconocido para verificar una inecuación; las usa para interpretar enunciados, expresiones algebraicas o textos diversos de contenido matemático. Selecciona, emplea y combina recursos, estrategias, métodos gráficos y procedimientos matemáticos para determinar el valor de términos desconocidos en una progresión aritmética, simplificar expresiones algebraicas y dar solución a ecuaciones e inecuaciones lineales, y evaluar funciones lineales. Plantea afirmaciones sobre propiedades de las progresiones aritméticas, ecuaciones e inecuaciones, así como de una función lineal, lineal afín con base a sus experiencias, y las justifica mediante ejemplos y propiedades matemáticas; encuentra errores o vacíos en las argumentaciones propias y las de otros y las corrige.</w:t>
            </w:r>
          </w:p>
          <w:p w14:paraId="736A48E0" w14:textId="7DDE1444" w:rsidR="00BD58DD" w:rsidRPr="00A24929" w:rsidRDefault="00BD58DD" w:rsidP="00A24929">
            <w:pPr>
              <w:tabs>
                <w:tab w:val="left" w:pos="0"/>
                <w:tab w:val="left" w:pos="142"/>
                <w:tab w:val="left" w:pos="284"/>
              </w:tabs>
              <w:spacing w:line="276" w:lineRule="auto"/>
              <w:jc w:val="both"/>
              <w:rPr>
                <w:rFonts w:ascii="Arial Nova Cond Light" w:hAnsi="Arial Nova Cond Light" w:cstheme="minorHAnsi"/>
              </w:rPr>
            </w:pPr>
          </w:p>
        </w:tc>
      </w:tr>
      <w:tr w:rsidR="00BD58DD" w:rsidRPr="00A24929" w14:paraId="67A8ED29" w14:textId="77777777" w:rsidTr="000F26AC">
        <w:trPr>
          <w:cantSplit/>
          <w:trHeight w:val="1134"/>
          <w:jc w:val="center"/>
        </w:trPr>
        <w:tc>
          <w:tcPr>
            <w:tcW w:w="1403" w:type="dxa"/>
            <w:textDirection w:val="btLr"/>
            <w:vAlign w:val="center"/>
          </w:tcPr>
          <w:p w14:paraId="1DD39193" w14:textId="38E3A5C9" w:rsidR="00BD58DD" w:rsidRPr="00A24929" w:rsidRDefault="00BD58DD" w:rsidP="00A24929">
            <w:pPr>
              <w:spacing w:line="276" w:lineRule="auto"/>
              <w:ind w:left="113" w:right="113"/>
              <w:jc w:val="center"/>
              <w:rPr>
                <w:rFonts w:ascii="Arial Nova Cond Light" w:hAnsi="Arial Nova Cond Light" w:cstheme="minorHAnsi"/>
                <w:b/>
                <w:bCs/>
                <w:color w:val="0070C0"/>
              </w:rPr>
            </w:pPr>
            <w:r w:rsidRPr="00A24929">
              <w:rPr>
                <w:rFonts w:ascii="Arial Nova Cond Light" w:hAnsi="Arial Nova Cond Light" w:cs="Times New Roman"/>
                <w:b/>
                <w:bCs/>
                <w:color w:val="BF4E14" w:themeColor="accent2" w:themeShade="BF"/>
              </w:rPr>
              <w:lastRenderedPageBreak/>
              <w:t>RESUELVE PROBLEMAS DE FORMA, MOVIMIENTO Y LOCALIZACIÓN</w:t>
            </w:r>
          </w:p>
        </w:tc>
        <w:tc>
          <w:tcPr>
            <w:tcW w:w="3565" w:type="dxa"/>
            <w:vAlign w:val="center"/>
          </w:tcPr>
          <w:p w14:paraId="1CD36DEE"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Modela objetos con formas geométricas y sus transformaciones.</w:t>
            </w:r>
          </w:p>
          <w:p w14:paraId="762D0625"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3851AC9B"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Comunica su comprensión sobre las formas y relaciones geométricas.</w:t>
            </w:r>
          </w:p>
          <w:p w14:paraId="30579731"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2B500752"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Usa estrategias y procedimientos para medir y orientarse en el espacio.</w:t>
            </w:r>
          </w:p>
          <w:p w14:paraId="3835AA6F"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58847391" w14:textId="7DD82F66" w:rsidR="00BD58DD" w:rsidRPr="00A24929" w:rsidRDefault="00BD58DD" w:rsidP="00A24929">
            <w:pPr>
              <w:pStyle w:val="Prrafodelista"/>
              <w:spacing w:line="276" w:lineRule="auto"/>
              <w:ind w:left="172" w:hanging="141"/>
              <w:jc w:val="both"/>
              <w:rPr>
                <w:rFonts w:ascii="Arial Nova Cond Light" w:hAnsi="Arial Nova Cond Light" w:cstheme="minorHAnsi"/>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Argumenta afirmaciones sobre relaciones geométricas.</w:t>
            </w:r>
          </w:p>
        </w:tc>
        <w:tc>
          <w:tcPr>
            <w:tcW w:w="567" w:type="dxa"/>
            <w:vAlign w:val="center"/>
          </w:tcPr>
          <w:p w14:paraId="6C52603C" w14:textId="16F0891D" w:rsidR="00BD58DD" w:rsidRPr="00A24929" w:rsidRDefault="00BD58D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67" w:type="dxa"/>
            <w:vAlign w:val="center"/>
          </w:tcPr>
          <w:p w14:paraId="2F42C07B" w14:textId="6D9F46A8" w:rsidR="00BD58DD" w:rsidRPr="00A24929" w:rsidRDefault="00BD58DD" w:rsidP="00A24929">
            <w:pPr>
              <w:spacing w:line="276" w:lineRule="auto"/>
              <w:jc w:val="center"/>
              <w:rPr>
                <w:rFonts w:ascii="Arial Nova Cond Light" w:hAnsi="Arial Nova Cond Light" w:cstheme="minorHAnsi"/>
                <w:b/>
                <w:bCs/>
              </w:rPr>
            </w:pPr>
          </w:p>
        </w:tc>
        <w:tc>
          <w:tcPr>
            <w:tcW w:w="545" w:type="dxa"/>
            <w:vAlign w:val="center"/>
          </w:tcPr>
          <w:p w14:paraId="2EDEEAB4" w14:textId="217DBDE3"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21" w:type="dxa"/>
            <w:vAlign w:val="center"/>
          </w:tcPr>
          <w:p w14:paraId="38DEC1D3" w14:textId="7AD74520" w:rsidR="00BD58DD" w:rsidRPr="00A24929" w:rsidRDefault="00BD58DD" w:rsidP="00A24929">
            <w:pPr>
              <w:spacing w:line="276" w:lineRule="auto"/>
              <w:jc w:val="center"/>
              <w:rPr>
                <w:rFonts w:ascii="Arial Nova Cond Light" w:hAnsi="Arial Nova Cond Light" w:cstheme="minorHAnsi"/>
                <w:b/>
                <w:bCs/>
              </w:rPr>
            </w:pPr>
          </w:p>
        </w:tc>
        <w:tc>
          <w:tcPr>
            <w:tcW w:w="499" w:type="dxa"/>
            <w:vAlign w:val="center"/>
          </w:tcPr>
          <w:p w14:paraId="54BE8B9A" w14:textId="1172A2BD"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67" w:type="dxa"/>
            <w:vAlign w:val="center"/>
          </w:tcPr>
          <w:p w14:paraId="2CFE6585" w14:textId="1E4D9861" w:rsidR="00BD58DD" w:rsidRPr="00A24929" w:rsidRDefault="00BD58DD" w:rsidP="00A24929">
            <w:pPr>
              <w:spacing w:line="276" w:lineRule="auto"/>
              <w:jc w:val="center"/>
              <w:rPr>
                <w:rFonts w:ascii="Arial Nova Cond Light" w:hAnsi="Arial Nova Cond Light" w:cstheme="minorHAnsi"/>
                <w:b/>
                <w:bCs/>
              </w:rPr>
            </w:pPr>
          </w:p>
        </w:tc>
        <w:tc>
          <w:tcPr>
            <w:tcW w:w="539" w:type="dxa"/>
            <w:vAlign w:val="center"/>
          </w:tcPr>
          <w:p w14:paraId="3689593D" w14:textId="75D9E1A2"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27" w:type="dxa"/>
            <w:vAlign w:val="center"/>
          </w:tcPr>
          <w:p w14:paraId="4E313C4C" w14:textId="16256078" w:rsidR="00BD58DD" w:rsidRPr="00A24929" w:rsidRDefault="00BD58DD" w:rsidP="00A24929">
            <w:pPr>
              <w:spacing w:line="276" w:lineRule="auto"/>
              <w:jc w:val="center"/>
              <w:rPr>
                <w:rFonts w:ascii="Arial Nova Cond Light" w:hAnsi="Arial Nova Cond Light" w:cstheme="minorHAnsi"/>
                <w:b/>
                <w:bCs/>
              </w:rPr>
            </w:pPr>
          </w:p>
        </w:tc>
        <w:tc>
          <w:tcPr>
            <w:tcW w:w="466" w:type="dxa"/>
            <w:vAlign w:val="center"/>
          </w:tcPr>
          <w:p w14:paraId="51E2FFDB" w14:textId="42B1EDCD"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103" w:type="dxa"/>
            <w:vAlign w:val="center"/>
          </w:tcPr>
          <w:p w14:paraId="4D0C8C21" w14:textId="77777777" w:rsidR="00BD58DD" w:rsidRPr="00A24929" w:rsidRDefault="00BD58DD"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p w14:paraId="4C5A08EA" w14:textId="77777777" w:rsidR="00BD58DD" w:rsidRPr="00A24929" w:rsidRDefault="00BD58DD"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Resuelve problemas en los que modela características de objetos mediante prismas, pirámides y polígonos, sus elementos y propiedades, y la semejanza y congruencia de formas geométricas; así como la ubicación y movimiento mediante coordenadas en el plano cartesiano, mapas y planos a escala, y transformaciones• Expresa su comprensión de las formas congruentes y semejantes, la relación entre una forma geométrica y sus diferentes perspectivas; usando dibujos y construcciones. Clasifica prismas, pirámides y polígonos, según sus propiedades. Selecciona y emplea estrategias, procedimientos y recursos para determinar la longitud, área o volumen de formas geométricas en unidades convencionales y para construir formas geométricas a escala. Plantea afirmaciones sobre la semejanza y congruencia de formas, relaciones entre áreas de formas geométricas; las justifica mediante ejemplos y propiedades geométricas.</w:t>
            </w:r>
          </w:p>
          <w:p w14:paraId="0C7E6302" w14:textId="0281EA77" w:rsidR="00BD58DD" w:rsidRPr="00A24929" w:rsidRDefault="00BD58DD"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BD58DD" w:rsidRPr="00A24929" w14:paraId="0DEC1016" w14:textId="77777777" w:rsidTr="000F26AC">
        <w:trPr>
          <w:cantSplit/>
          <w:trHeight w:val="1134"/>
          <w:jc w:val="center"/>
        </w:trPr>
        <w:tc>
          <w:tcPr>
            <w:tcW w:w="1403" w:type="dxa"/>
            <w:textDirection w:val="btLr"/>
            <w:vAlign w:val="center"/>
          </w:tcPr>
          <w:p w14:paraId="225AEC2B" w14:textId="177CD003" w:rsidR="00BD58DD" w:rsidRPr="00A24929" w:rsidRDefault="00BD58DD" w:rsidP="00A24929">
            <w:pPr>
              <w:spacing w:line="276" w:lineRule="auto"/>
              <w:ind w:left="113" w:right="113"/>
              <w:jc w:val="center"/>
              <w:rPr>
                <w:rFonts w:ascii="Arial Nova Cond Light" w:hAnsi="Arial Nova Cond Light" w:cs="Times New Roman"/>
                <w:b/>
                <w:bCs/>
                <w:color w:val="BF4E14" w:themeColor="accent2" w:themeShade="BF"/>
              </w:rPr>
            </w:pPr>
            <w:r w:rsidRPr="00A24929">
              <w:rPr>
                <w:rFonts w:ascii="Arial Nova Cond Light" w:hAnsi="Arial Nova Cond Light" w:cs="Times New Roman"/>
                <w:b/>
                <w:bCs/>
                <w:color w:val="FF0000"/>
              </w:rPr>
              <w:lastRenderedPageBreak/>
              <w:t>RESUELVE PROBLEMAS DE GESTIÓN DE DATOS E INCERTIDUMBRE</w:t>
            </w:r>
          </w:p>
        </w:tc>
        <w:tc>
          <w:tcPr>
            <w:tcW w:w="3565" w:type="dxa"/>
            <w:vAlign w:val="center"/>
          </w:tcPr>
          <w:p w14:paraId="7AE86EE9"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41F3E438"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Representa datos con gráficos y medidas estadísticas o probabilísticas.</w:t>
            </w:r>
          </w:p>
          <w:p w14:paraId="448710AF"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0C97E956"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Comunica su comprensión de los conceptos estadísticos y probabilísticos.</w:t>
            </w:r>
          </w:p>
          <w:p w14:paraId="3ADF40F7"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21CC0A77"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Usa estrategias y procedimientos para recopilar y procesar datos.</w:t>
            </w:r>
          </w:p>
          <w:p w14:paraId="2BBA3CB1" w14:textId="77777777" w:rsidR="00BD58DD" w:rsidRPr="00A24929" w:rsidRDefault="00BD58DD" w:rsidP="00A24929">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p>
          <w:p w14:paraId="1522E2A3" w14:textId="22B71464" w:rsidR="00BD58DD" w:rsidRPr="00A24929" w:rsidRDefault="00BD58DD" w:rsidP="00A24929">
            <w:pPr>
              <w:pStyle w:val="Prrafodelista"/>
              <w:spacing w:line="276" w:lineRule="auto"/>
              <w:ind w:left="172" w:hanging="141"/>
              <w:jc w:val="both"/>
              <w:rPr>
                <w:rFonts w:ascii="Arial Nova Cond Light" w:hAnsi="Arial Nova Cond Light" w:cstheme="minorHAnsi"/>
              </w:rPr>
            </w:pPr>
            <w:r w:rsidRPr="00A24929">
              <w:rPr>
                <w:rFonts w:ascii="Arial Nova Cond Light" w:eastAsia="Times New Roman" w:hAnsi="Arial Nova Cond Light" w:cs="Arial"/>
                <w:bCs/>
                <w:lang w:eastAsia="es-ES"/>
              </w:rPr>
              <w:t>•</w:t>
            </w:r>
            <w:r w:rsidRPr="00A24929">
              <w:rPr>
                <w:rFonts w:ascii="Arial Nova Cond Light" w:eastAsia="Times New Roman" w:hAnsi="Arial Nova Cond Light" w:cs="Arial"/>
                <w:bCs/>
                <w:lang w:eastAsia="es-ES"/>
              </w:rPr>
              <w:tab/>
              <w:t>Sustenta conclusiones o decisiones con base en la información obtenida.</w:t>
            </w:r>
          </w:p>
        </w:tc>
        <w:tc>
          <w:tcPr>
            <w:tcW w:w="567" w:type="dxa"/>
            <w:vAlign w:val="center"/>
          </w:tcPr>
          <w:p w14:paraId="765D3B1A" w14:textId="32E498F1" w:rsidR="00BD58DD" w:rsidRPr="00A24929" w:rsidRDefault="00BD58D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67" w:type="dxa"/>
            <w:vAlign w:val="center"/>
          </w:tcPr>
          <w:p w14:paraId="71B13942" w14:textId="56CA1468" w:rsidR="00BD58DD" w:rsidRPr="00A24929" w:rsidRDefault="00BD58DD" w:rsidP="00A24929">
            <w:pPr>
              <w:spacing w:line="276" w:lineRule="auto"/>
              <w:jc w:val="center"/>
              <w:rPr>
                <w:rFonts w:ascii="Arial Nova Cond Light" w:hAnsi="Arial Nova Cond Light" w:cstheme="minorHAnsi"/>
                <w:b/>
                <w:bCs/>
              </w:rPr>
            </w:pPr>
          </w:p>
        </w:tc>
        <w:tc>
          <w:tcPr>
            <w:tcW w:w="545" w:type="dxa"/>
            <w:vAlign w:val="center"/>
          </w:tcPr>
          <w:p w14:paraId="36EE9549" w14:textId="6FEA7AB7"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21" w:type="dxa"/>
            <w:vAlign w:val="center"/>
          </w:tcPr>
          <w:p w14:paraId="79E1D22E" w14:textId="1A5BCA25" w:rsidR="00BD58DD" w:rsidRPr="00A24929" w:rsidRDefault="00BD58DD" w:rsidP="00A24929">
            <w:pPr>
              <w:spacing w:line="276" w:lineRule="auto"/>
              <w:jc w:val="center"/>
              <w:rPr>
                <w:rFonts w:ascii="Arial Nova Cond Light" w:hAnsi="Arial Nova Cond Light" w:cstheme="minorHAnsi"/>
                <w:b/>
                <w:bCs/>
              </w:rPr>
            </w:pPr>
          </w:p>
        </w:tc>
        <w:tc>
          <w:tcPr>
            <w:tcW w:w="499" w:type="dxa"/>
            <w:vAlign w:val="center"/>
          </w:tcPr>
          <w:p w14:paraId="6749258C" w14:textId="3EFCA551"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67" w:type="dxa"/>
            <w:vAlign w:val="center"/>
          </w:tcPr>
          <w:p w14:paraId="7C3248FE" w14:textId="2FDB32B5" w:rsidR="00BD58DD" w:rsidRPr="00A24929" w:rsidRDefault="00BD58DD" w:rsidP="00A24929">
            <w:pPr>
              <w:spacing w:line="276" w:lineRule="auto"/>
              <w:jc w:val="center"/>
              <w:rPr>
                <w:rFonts w:ascii="Arial Nova Cond Light" w:hAnsi="Arial Nova Cond Light" w:cstheme="minorHAnsi"/>
                <w:b/>
                <w:bCs/>
              </w:rPr>
            </w:pPr>
          </w:p>
        </w:tc>
        <w:tc>
          <w:tcPr>
            <w:tcW w:w="539" w:type="dxa"/>
            <w:vAlign w:val="center"/>
          </w:tcPr>
          <w:p w14:paraId="30273003" w14:textId="7D5EF814"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27" w:type="dxa"/>
            <w:vAlign w:val="center"/>
          </w:tcPr>
          <w:p w14:paraId="6A69A0C1" w14:textId="05FC3782" w:rsidR="00BD58DD" w:rsidRPr="00A24929" w:rsidRDefault="00BD58DD" w:rsidP="00A24929">
            <w:pPr>
              <w:spacing w:line="276" w:lineRule="auto"/>
              <w:jc w:val="center"/>
              <w:rPr>
                <w:rFonts w:ascii="Arial Nova Cond Light" w:hAnsi="Arial Nova Cond Light" w:cstheme="minorHAnsi"/>
                <w:b/>
                <w:bCs/>
              </w:rPr>
            </w:pPr>
          </w:p>
        </w:tc>
        <w:tc>
          <w:tcPr>
            <w:tcW w:w="466" w:type="dxa"/>
            <w:vAlign w:val="center"/>
          </w:tcPr>
          <w:p w14:paraId="7148F8C2" w14:textId="3F60076F" w:rsidR="00BD58DD" w:rsidRPr="00A24929" w:rsidRDefault="00CD794D" w:rsidP="00A24929">
            <w:pPr>
              <w:spacing w:line="276" w:lineRule="auto"/>
              <w:jc w:val="center"/>
              <w:rPr>
                <w:rFonts w:ascii="Arial Nova Cond Light" w:hAnsi="Arial Nova Cond Light" w:cstheme="minorHAnsi"/>
                <w:b/>
                <w:bCs/>
              </w:rPr>
            </w:pPr>
            <w:r w:rsidRPr="00A24929">
              <w:rPr>
                <w:rFonts w:ascii="Arial Nova Cond Light" w:hAnsi="Arial Nova Cond Light" w:cstheme="minorHAnsi"/>
                <w:b/>
                <w:bCs/>
              </w:rPr>
              <w:t>X</w:t>
            </w:r>
          </w:p>
        </w:tc>
        <w:tc>
          <w:tcPr>
            <w:tcW w:w="5103" w:type="dxa"/>
            <w:vAlign w:val="center"/>
          </w:tcPr>
          <w:p w14:paraId="78E437C8" w14:textId="77777777" w:rsidR="00BD58DD" w:rsidRPr="00A24929" w:rsidRDefault="00BD58DD"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p w14:paraId="47817D6A" w14:textId="77777777" w:rsidR="00BD58DD" w:rsidRPr="00A24929" w:rsidRDefault="00BD58DD"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Resuelve problemas en los que plantea temas de estudio, identificando la población pertinente y las variables cuantitativas continúas, así como cualitativas nominales y ordinales. Recolecta datos mediante encuestas y los registra en tablas de datos agrupados, así también determina la media aritmética y mediana de datos discretos; representa su comportamiento en histogramas, polígonos de frecuencia, gráficos circulares, tablas de frecuencia y medidas de tendencia central; usa el significado de las medidas de tendencia central para interpretar y comparar la información contenida en estos. Basado en ello, plantea y contrasta conclusiones, sobre las características de una población. Expresa la probabilidad de un evento aleatorio como decimal o fracción, así como su espacio muestra; e interpreta que un suceso seguro, probable e imposible, se asocia a los valores entre O y 1. Hace predicciones sobre la ocurrencia de eventos y las justifica.</w:t>
            </w:r>
          </w:p>
          <w:p w14:paraId="177C12DB" w14:textId="3514C55C" w:rsidR="00BD58DD" w:rsidRPr="00A24929" w:rsidRDefault="00BD58DD"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210021" w:rsidRPr="00A24929" w14:paraId="6680271D" w14:textId="77777777" w:rsidTr="00E3656A">
        <w:trPr>
          <w:jc w:val="center"/>
        </w:trPr>
        <w:tc>
          <w:tcPr>
            <w:tcW w:w="14869" w:type="dxa"/>
            <w:gridSpan w:val="12"/>
            <w:shd w:val="clear" w:color="auto" w:fill="84E290" w:themeFill="accent3" w:themeFillTint="66"/>
          </w:tcPr>
          <w:p w14:paraId="58238A5E" w14:textId="1B129D2E"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cs="Times New Roman"/>
                <w:b/>
                <w:bCs/>
              </w:rPr>
              <w:t>COMPETENCIAS TRANSVERSALES</w:t>
            </w:r>
          </w:p>
        </w:tc>
      </w:tr>
      <w:tr w:rsidR="00210021" w:rsidRPr="00A24929" w14:paraId="059A3F01" w14:textId="77777777" w:rsidTr="000F26AC">
        <w:trPr>
          <w:jc w:val="center"/>
        </w:trPr>
        <w:tc>
          <w:tcPr>
            <w:tcW w:w="1403" w:type="dxa"/>
            <w:vAlign w:val="center"/>
          </w:tcPr>
          <w:p w14:paraId="1E8A175F" w14:textId="56637C0D" w:rsidR="00210021" w:rsidRPr="00A24929" w:rsidRDefault="00210021" w:rsidP="00A24929">
            <w:pPr>
              <w:spacing w:line="276" w:lineRule="auto"/>
              <w:rPr>
                <w:rFonts w:ascii="Arial Nova Cond Light" w:hAnsi="Arial Nova Cond Light" w:cstheme="minorHAnsi"/>
              </w:rPr>
            </w:pPr>
            <w:r w:rsidRPr="00A24929">
              <w:rPr>
                <w:rFonts w:ascii="Arial Nova Cond Light" w:hAnsi="Arial Nova Cond Light" w:cs="Times New Roman"/>
                <w:b/>
                <w:bCs/>
              </w:rPr>
              <w:t>COMPETENCIAS</w:t>
            </w:r>
          </w:p>
        </w:tc>
        <w:tc>
          <w:tcPr>
            <w:tcW w:w="3565" w:type="dxa"/>
            <w:vAlign w:val="center"/>
          </w:tcPr>
          <w:p w14:paraId="32AF60B8" w14:textId="6F753B53" w:rsidR="00210021" w:rsidRPr="00A24929" w:rsidRDefault="00210021" w:rsidP="00A24929">
            <w:pPr>
              <w:spacing w:line="276" w:lineRule="auto"/>
              <w:jc w:val="center"/>
              <w:rPr>
                <w:rFonts w:ascii="Arial Nova Cond Light" w:hAnsi="Arial Nova Cond Light" w:cs="Times New Roman"/>
                <w:b/>
                <w:bCs/>
              </w:rPr>
            </w:pPr>
            <w:r w:rsidRPr="00A24929">
              <w:rPr>
                <w:rFonts w:ascii="Arial Nova Cond Light" w:hAnsi="Arial Nova Cond Light" w:cs="Times New Roman"/>
                <w:b/>
                <w:bCs/>
              </w:rPr>
              <w:t>CAPACIDADES</w:t>
            </w:r>
          </w:p>
        </w:tc>
        <w:tc>
          <w:tcPr>
            <w:tcW w:w="567" w:type="dxa"/>
          </w:tcPr>
          <w:p w14:paraId="0D1E3815" w14:textId="49F7ECD4"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U0</w:t>
            </w:r>
          </w:p>
        </w:tc>
        <w:tc>
          <w:tcPr>
            <w:tcW w:w="567" w:type="dxa"/>
          </w:tcPr>
          <w:p w14:paraId="5B5A2ACF" w14:textId="4BF78701"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U1</w:t>
            </w:r>
          </w:p>
        </w:tc>
        <w:tc>
          <w:tcPr>
            <w:tcW w:w="545" w:type="dxa"/>
          </w:tcPr>
          <w:p w14:paraId="2D293558" w14:textId="7ACE902E"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U2</w:t>
            </w:r>
          </w:p>
        </w:tc>
        <w:tc>
          <w:tcPr>
            <w:tcW w:w="521" w:type="dxa"/>
          </w:tcPr>
          <w:p w14:paraId="20F04B42" w14:textId="3F1A6547"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U3</w:t>
            </w:r>
          </w:p>
        </w:tc>
        <w:tc>
          <w:tcPr>
            <w:tcW w:w="499" w:type="dxa"/>
          </w:tcPr>
          <w:p w14:paraId="3D83F818" w14:textId="4FC58E35"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U4</w:t>
            </w:r>
          </w:p>
        </w:tc>
        <w:tc>
          <w:tcPr>
            <w:tcW w:w="567" w:type="dxa"/>
          </w:tcPr>
          <w:p w14:paraId="0AD197C0" w14:textId="7778D2F4"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U5</w:t>
            </w:r>
          </w:p>
        </w:tc>
        <w:tc>
          <w:tcPr>
            <w:tcW w:w="539" w:type="dxa"/>
          </w:tcPr>
          <w:p w14:paraId="25B74ADD" w14:textId="068C612F"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U6</w:t>
            </w:r>
          </w:p>
        </w:tc>
        <w:tc>
          <w:tcPr>
            <w:tcW w:w="527" w:type="dxa"/>
          </w:tcPr>
          <w:p w14:paraId="03BFB6E9" w14:textId="08230D35"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U7</w:t>
            </w:r>
          </w:p>
        </w:tc>
        <w:tc>
          <w:tcPr>
            <w:tcW w:w="466" w:type="dxa"/>
          </w:tcPr>
          <w:p w14:paraId="6CD8CC14" w14:textId="77F96DCB"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b/>
                <w:bCs/>
              </w:rPr>
              <w:t>U8</w:t>
            </w:r>
          </w:p>
        </w:tc>
        <w:tc>
          <w:tcPr>
            <w:tcW w:w="5103" w:type="dxa"/>
            <w:vAlign w:val="center"/>
          </w:tcPr>
          <w:p w14:paraId="541A0763" w14:textId="16D833A6" w:rsidR="00210021" w:rsidRPr="00A24929" w:rsidRDefault="00210021" w:rsidP="00A24929">
            <w:pPr>
              <w:spacing w:line="276" w:lineRule="auto"/>
              <w:jc w:val="center"/>
              <w:rPr>
                <w:rFonts w:ascii="Arial Nova Cond Light" w:hAnsi="Arial Nova Cond Light" w:cstheme="minorHAnsi"/>
              </w:rPr>
            </w:pPr>
            <w:r w:rsidRPr="00A24929">
              <w:rPr>
                <w:rFonts w:ascii="Arial Nova Cond Light" w:hAnsi="Arial Nova Cond Light" w:cs="Times New Roman"/>
                <w:b/>
                <w:bCs/>
              </w:rPr>
              <w:t>DEFINICIÓN DE CAPACIDADES</w:t>
            </w:r>
          </w:p>
        </w:tc>
      </w:tr>
      <w:tr w:rsidR="00210021" w:rsidRPr="00A24929" w14:paraId="14C12711" w14:textId="77777777" w:rsidTr="000F26AC">
        <w:trPr>
          <w:jc w:val="center"/>
        </w:trPr>
        <w:tc>
          <w:tcPr>
            <w:tcW w:w="1403" w:type="dxa"/>
            <w:vMerge w:val="restart"/>
            <w:textDirection w:val="btLr"/>
            <w:vAlign w:val="center"/>
          </w:tcPr>
          <w:p w14:paraId="696BA8DE" w14:textId="7DBFC08E" w:rsidR="00210021" w:rsidRPr="00A24929" w:rsidRDefault="00210021" w:rsidP="00A24929">
            <w:pPr>
              <w:spacing w:line="276" w:lineRule="auto"/>
              <w:ind w:left="113" w:right="113"/>
              <w:jc w:val="center"/>
              <w:rPr>
                <w:rFonts w:ascii="Arial Nova Cond Light" w:hAnsi="Arial Nova Cond Light" w:cstheme="minorHAnsi"/>
                <w:b/>
              </w:rPr>
            </w:pPr>
            <w:r w:rsidRPr="00A24929">
              <w:rPr>
                <w:rFonts w:ascii="Arial Nova Cond Light" w:hAnsi="Arial Nova Cond Light" w:cs="Times New Roman"/>
                <w:b/>
              </w:rPr>
              <w:t>SE DESENVUELVE EN ENTORNOS VIRTUALES GENERADOS POR LAS TIC</w:t>
            </w:r>
          </w:p>
        </w:tc>
        <w:tc>
          <w:tcPr>
            <w:tcW w:w="3565" w:type="dxa"/>
            <w:vAlign w:val="center"/>
          </w:tcPr>
          <w:p w14:paraId="2C61E609" w14:textId="77777777" w:rsidR="00210021" w:rsidRPr="00A24929" w:rsidRDefault="00210021" w:rsidP="00A24929">
            <w:pPr>
              <w:pStyle w:val="Prrafodelista"/>
              <w:spacing w:line="276" w:lineRule="auto"/>
              <w:ind w:left="175" w:hanging="175"/>
              <w:jc w:val="both"/>
              <w:rPr>
                <w:rFonts w:ascii="Arial Nova Cond Light" w:hAnsi="Arial Nova Cond Light" w:cs="Times New Roman"/>
                <w:b/>
                <w:bCs/>
              </w:rPr>
            </w:pPr>
            <w:r w:rsidRPr="00A24929">
              <w:rPr>
                <w:rFonts w:ascii="Arial Nova Cond Light" w:hAnsi="Arial Nova Cond Light"/>
                <w:b/>
                <w:bCs/>
              </w:rPr>
              <w:t xml:space="preserve">Personaliza entornos virtuales:  </w:t>
            </w:r>
          </w:p>
          <w:p w14:paraId="623A3638" w14:textId="77777777" w:rsidR="00210021" w:rsidRPr="00A24929" w:rsidRDefault="00210021" w:rsidP="00A24929">
            <w:pPr>
              <w:spacing w:line="276" w:lineRule="auto"/>
              <w:jc w:val="both"/>
              <w:rPr>
                <w:rFonts w:ascii="Arial Nova Cond Light" w:hAnsi="Arial Nova Cond Light" w:cs="Times New Roman"/>
                <w:b/>
                <w:bCs/>
              </w:rPr>
            </w:pPr>
          </w:p>
        </w:tc>
        <w:tc>
          <w:tcPr>
            <w:tcW w:w="567" w:type="dxa"/>
            <w:vAlign w:val="center"/>
          </w:tcPr>
          <w:p w14:paraId="6E3EFFEC" w14:textId="270D11A2" w:rsidR="00210021" w:rsidRPr="00A24929" w:rsidRDefault="0021002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01ECEB10" w14:textId="21C4EE3F"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79026EB2" w14:textId="349685CD"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6D5D911C" w14:textId="22C7B247"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3994C60D" w14:textId="6B10DD99"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1B7EA356" w14:textId="35C26F07"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644CE013" w14:textId="7B1A8E90"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743D1DD4" w14:textId="63EB1F16"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67AE418E" w14:textId="66F6137F"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2315C206" w14:textId="4F892F7F"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Cs/>
              </w:rPr>
              <w:t xml:space="preserve">Consiste en adecuar la apariencia y funcionalidad de los entornos virtuales de acuerdo con las actividades, valores, cultura y personalidad. </w:t>
            </w:r>
          </w:p>
        </w:tc>
      </w:tr>
      <w:tr w:rsidR="00210021" w:rsidRPr="00A24929" w14:paraId="480987A7" w14:textId="77777777" w:rsidTr="000F26AC">
        <w:trPr>
          <w:jc w:val="center"/>
        </w:trPr>
        <w:tc>
          <w:tcPr>
            <w:tcW w:w="1403" w:type="dxa"/>
            <w:vMerge/>
            <w:vAlign w:val="center"/>
          </w:tcPr>
          <w:p w14:paraId="2513DB54" w14:textId="77777777" w:rsidR="00210021" w:rsidRPr="00A24929" w:rsidRDefault="00210021" w:rsidP="00A24929">
            <w:pPr>
              <w:spacing w:line="276" w:lineRule="auto"/>
              <w:jc w:val="center"/>
              <w:rPr>
                <w:rFonts w:ascii="Arial Nova Cond Light" w:hAnsi="Arial Nova Cond Light" w:cstheme="minorHAnsi"/>
                <w:b/>
              </w:rPr>
            </w:pPr>
          </w:p>
        </w:tc>
        <w:tc>
          <w:tcPr>
            <w:tcW w:w="3565" w:type="dxa"/>
            <w:vAlign w:val="center"/>
          </w:tcPr>
          <w:p w14:paraId="05D1DD6A" w14:textId="7759FADA"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
                <w:bCs/>
              </w:rPr>
              <w:t xml:space="preserve">Gestiona información del entorno virtual:  </w:t>
            </w:r>
          </w:p>
        </w:tc>
        <w:tc>
          <w:tcPr>
            <w:tcW w:w="567" w:type="dxa"/>
            <w:vAlign w:val="center"/>
          </w:tcPr>
          <w:p w14:paraId="5F27F250"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1A87D9DB" w14:textId="1AF4987E"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68BD6486" w14:textId="0D97C725"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44C64AD6" w14:textId="620F119A"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0631CBA3" w14:textId="01121811"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3F5DE22A" w14:textId="5262DCEE"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0FBA36B5" w14:textId="44DC2040"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75D1823C" w14:textId="5C3477F7"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017E38C1" w14:textId="0956ECCC"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6253E874" w14:textId="65D4E0ED"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tc>
      </w:tr>
      <w:tr w:rsidR="00210021" w:rsidRPr="00A24929" w14:paraId="52F1E05E" w14:textId="77777777" w:rsidTr="000F26AC">
        <w:trPr>
          <w:jc w:val="center"/>
        </w:trPr>
        <w:tc>
          <w:tcPr>
            <w:tcW w:w="1403" w:type="dxa"/>
            <w:vMerge/>
            <w:vAlign w:val="center"/>
          </w:tcPr>
          <w:p w14:paraId="6FF5E041" w14:textId="77777777" w:rsidR="00210021" w:rsidRPr="00A24929" w:rsidRDefault="00210021" w:rsidP="00A24929">
            <w:pPr>
              <w:spacing w:line="276" w:lineRule="auto"/>
              <w:jc w:val="center"/>
              <w:rPr>
                <w:rFonts w:ascii="Arial Nova Cond Light" w:hAnsi="Arial Nova Cond Light" w:cstheme="minorHAnsi"/>
                <w:b/>
              </w:rPr>
            </w:pPr>
          </w:p>
        </w:tc>
        <w:tc>
          <w:tcPr>
            <w:tcW w:w="3565" w:type="dxa"/>
            <w:vAlign w:val="center"/>
          </w:tcPr>
          <w:p w14:paraId="46A91F2A" w14:textId="0AA1881C"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
                <w:bCs/>
              </w:rPr>
              <w:t>Interactúa en entornos virtuales:</w:t>
            </w:r>
          </w:p>
        </w:tc>
        <w:tc>
          <w:tcPr>
            <w:tcW w:w="567" w:type="dxa"/>
            <w:vAlign w:val="center"/>
          </w:tcPr>
          <w:p w14:paraId="611D6A58"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408594E0" w14:textId="348AD6B1"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5FAD2639" w14:textId="12BF8D5E"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10A0322D" w14:textId="7723298B"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6CB1972D" w14:textId="2E3203CB"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74018757" w14:textId="054565E6"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79B20751" w14:textId="4BCE0D7E"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3DCFB23A" w14:textId="54A86B98"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63F52207" w14:textId="66C6F2AC"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4E2740E8" w14:textId="6EF3DA94"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210021" w:rsidRPr="00A24929" w14:paraId="43444EE1" w14:textId="77777777" w:rsidTr="000F26AC">
        <w:trPr>
          <w:jc w:val="center"/>
        </w:trPr>
        <w:tc>
          <w:tcPr>
            <w:tcW w:w="1403" w:type="dxa"/>
            <w:vMerge/>
            <w:vAlign w:val="center"/>
          </w:tcPr>
          <w:p w14:paraId="3D0CF531" w14:textId="77777777" w:rsidR="00210021" w:rsidRPr="00A24929" w:rsidRDefault="00210021" w:rsidP="00A24929">
            <w:pPr>
              <w:spacing w:line="276" w:lineRule="auto"/>
              <w:jc w:val="center"/>
              <w:rPr>
                <w:rFonts w:ascii="Arial Nova Cond Light" w:hAnsi="Arial Nova Cond Light" w:cstheme="minorHAnsi"/>
                <w:b/>
              </w:rPr>
            </w:pPr>
          </w:p>
        </w:tc>
        <w:tc>
          <w:tcPr>
            <w:tcW w:w="3565" w:type="dxa"/>
            <w:vAlign w:val="center"/>
          </w:tcPr>
          <w:p w14:paraId="352730B1" w14:textId="52D610A5"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
                <w:bCs/>
              </w:rPr>
              <w:t>Crea objetos virtuales en diversos formatos:</w:t>
            </w:r>
          </w:p>
        </w:tc>
        <w:tc>
          <w:tcPr>
            <w:tcW w:w="567" w:type="dxa"/>
            <w:vAlign w:val="center"/>
          </w:tcPr>
          <w:p w14:paraId="3B83D29D"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4B33A27B" w14:textId="4D5B11A0"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16ED3389" w14:textId="599F0818"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24DEC2FF" w14:textId="1AFDA937"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10EB7B45" w14:textId="4FC83E64"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34E4B63F" w14:textId="5AB24D1E"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453060DC" w14:textId="3AE8773C"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6C00A6D2" w14:textId="792D29C5"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700CAA64" w14:textId="7958A2E6"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30F1B1F2" w14:textId="6C60DF8A"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Cs/>
              </w:rPr>
              <w:t xml:space="preserve">Es construir materiales digitales con diversos propósitos. Es el resultado de un proceso de mejoras sucesivas y retroalimentación desde el contexto escolar y en su vida cotidiana. </w:t>
            </w:r>
          </w:p>
        </w:tc>
      </w:tr>
      <w:tr w:rsidR="00210021" w:rsidRPr="00A24929" w14:paraId="64FC2E1C" w14:textId="77777777" w:rsidTr="000F26AC">
        <w:trPr>
          <w:jc w:val="center"/>
        </w:trPr>
        <w:tc>
          <w:tcPr>
            <w:tcW w:w="1403" w:type="dxa"/>
            <w:vMerge w:val="restart"/>
            <w:textDirection w:val="btLr"/>
            <w:vAlign w:val="center"/>
          </w:tcPr>
          <w:p w14:paraId="053B36EE" w14:textId="16BFD334" w:rsidR="00210021" w:rsidRPr="00A24929" w:rsidRDefault="00210021" w:rsidP="00A24929">
            <w:pPr>
              <w:spacing w:line="276" w:lineRule="auto"/>
              <w:ind w:left="113" w:right="113"/>
              <w:jc w:val="center"/>
              <w:rPr>
                <w:rFonts w:ascii="Arial Nova Cond Light" w:hAnsi="Arial Nova Cond Light" w:cstheme="minorHAnsi"/>
                <w:b/>
              </w:rPr>
            </w:pPr>
            <w:r w:rsidRPr="00A24929">
              <w:rPr>
                <w:rFonts w:ascii="Arial Nova Cond Light" w:hAnsi="Arial Nova Cond Light" w:cs="Times New Roman"/>
                <w:b/>
              </w:rPr>
              <w:t>GESTIONA SU APRENDIZAJE DE MANERA AUTÓNOMA</w:t>
            </w:r>
          </w:p>
        </w:tc>
        <w:tc>
          <w:tcPr>
            <w:tcW w:w="3565" w:type="dxa"/>
            <w:vAlign w:val="center"/>
          </w:tcPr>
          <w:p w14:paraId="4BB70CDF" w14:textId="161D8D57"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
                <w:bCs/>
              </w:rPr>
              <w:t>Define metas de aprendizaje</w:t>
            </w:r>
            <w:r w:rsidRPr="00A24929">
              <w:rPr>
                <w:rFonts w:ascii="Arial Nova Cond Light" w:hAnsi="Arial Nova Cond Light"/>
                <w:bCs/>
              </w:rPr>
              <w:t xml:space="preserve">. </w:t>
            </w:r>
          </w:p>
        </w:tc>
        <w:tc>
          <w:tcPr>
            <w:tcW w:w="567" w:type="dxa"/>
            <w:vAlign w:val="center"/>
          </w:tcPr>
          <w:p w14:paraId="48759AA2" w14:textId="3B264A43" w:rsidR="00210021" w:rsidRPr="00A24929" w:rsidRDefault="0021002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62BA0799" w14:textId="39C01259"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15C2751E" w14:textId="45065C5B"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6013AF07" w14:textId="1051763B"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6E2E830C" w14:textId="500E57C8"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09664598" w14:textId="00305ED2"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338890CA" w14:textId="0333182F"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1927748B" w14:textId="33A5C2C1"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19AEC633" w14:textId="586E3967"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60F653DD" w14:textId="123DEAFC"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210021" w:rsidRPr="00A24929" w14:paraId="360A4131" w14:textId="77777777" w:rsidTr="000F26AC">
        <w:trPr>
          <w:jc w:val="center"/>
        </w:trPr>
        <w:tc>
          <w:tcPr>
            <w:tcW w:w="1403" w:type="dxa"/>
            <w:vMerge/>
          </w:tcPr>
          <w:p w14:paraId="3DA06D6A" w14:textId="77777777" w:rsidR="00210021" w:rsidRPr="00A24929" w:rsidRDefault="00210021" w:rsidP="00A24929">
            <w:pPr>
              <w:spacing w:line="276" w:lineRule="auto"/>
              <w:rPr>
                <w:rFonts w:ascii="Arial Nova Cond Light" w:hAnsi="Arial Nova Cond Light" w:cstheme="minorHAnsi"/>
              </w:rPr>
            </w:pPr>
          </w:p>
        </w:tc>
        <w:tc>
          <w:tcPr>
            <w:tcW w:w="3565" w:type="dxa"/>
            <w:vAlign w:val="center"/>
          </w:tcPr>
          <w:p w14:paraId="4E926023" w14:textId="1A9BBD6E"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
                <w:bCs/>
              </w:rPr>
              <w:t>Organiza acciones estratégicas para alcanzar sus metas.</w:t>
            </w:r>
          </w:p>
        </w:tc>
        <w:tc>
          <w:tcPr>
            <w:tcW w:w="567" w:type="dxa"/>
            <w:vAlign w:val="center"/>
          </w:tcPr>
          <w:p w14:paraId="607EF661"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01BED503" w14:textId="188CB767"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10FE8B8A" w14:textId="2011EE85"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103BF080" w14:textId="20316158"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66860DED" w14:textId="514A86E5"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3FD13C7A" w14:textId="57375122"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5909E611" w14:textId="5A337F51"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6BCBFA88" w14:textId="6F6FEB60"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0B5723E1" w14:textId="179D1B55"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29081494" w14:textId="17F5DDA8"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210021" w:rsidRPr="00A24929" w14:paraId="01280007" w14:textId="77777777" w:rsidTr="000F26AC">
        <w:trPr>
          <w:jc w:val="center"/>
        </w:trPr>
        <w:tc>
          <w:tcPr>
            <w:tcW w:w="1403" w:type="dxa"/>
            <w:vMerge/>
          </w:tcPr>
          <w:p w14:paraId="115AA918" w14:textId="77777777" w:rsidR="00210021" w:rsidRPr="00A24929" w:rsidRDefault="00210021" w:rsidP="00A24929">
            <w:pPr>
              <w:spacing w:line="276" w:lineRule="auto"/>
              <w:rPr>
                <w:rFonts w:ascii="Arial Nova Cond Light" w:hAnsi="Arial Nova Cond Light" w:cstheme="minorHAnsi"/>
              </w:rPr>
            </w:pPr>
          </w:p>
        </w:tc>
        <w:tc>
          <w:tcPr>
            <w:tcW w:w="3565" w:type="dxa"/>
            <w:vAlign w:val="center"/>
          </w:tcPr>
          <w:p w14:paraId="5E15BBD5" w14:textId="231C55D9" w:rsidR="00210021" w:rsidRPr="00A24929" w:rsidRDefault="00210021" w:rsidP="00A24929">
            <w:pPr>
              <w:spacing w:line="276" w:lineRule="auto"/>
              <w:jc w:val="both"/>
              <w:rPr>
                <w:rFonts w:ascii="Arial Nova Cond Light" w:hAnsi="Arial Nova Cond Light" w:cs="Times New Roman"/>
                <w:b/>
                <w:bCs/>
              </w:rPr>
            </w:pPr>
            <w:r w:rsidRPr="00A24929">
              <w:rPr>
                <w:rFonts w:ascii="Arial Nova Cond Light" w:hAnsi="Arial Nova Cond Light"/>
                <w:b/>
                <w:bCs/>
              </w:rPr>
              <w:t>Monitorea y ajusta su desempeño durante el proceso de aprendizaje.</w:t>
            </w:r>
          </w:p>
        </w:tc>
        <w:tc>
          <w:tcPr>
            <w:tcW w:w="567" w:type="dxa"/>
            <w:vAlign w:val="center"/>
          </w:tcPr>
          <w:p w14:paraId="02D3CA7A"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120B539C" w14:textId="6964A070"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57933E5F" w14:textId="6AF82786"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46CCA3EB" w14:textId="21703161"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33B94D4E" w14:textId="3325E6F8"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66D7887E" w14:textId="3094CADD"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759C3DD6" w14:textId="04A821C5"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05FD2272" w14:textId="2692F93A"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5B1F31E0" w14:textId="012E4979"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Align w:val="center"/>
          </w:tcPr>
          <w:p w14:paraId="13F046BD" w14:textId="77777777" w:rsidR="00210021" w:rsidRPr="00A24929" w:rsidRDefault="00210021" w:rsidP="00A24929">
            <w:pPr>
              <w:spacing w:line="276" w:lineRule="auto"/>
              <w:jc w:val="both"/>
              <w:rPr>
                <w:rFonts w:ascii="Arial Nova Cond Light" w:hAnsi="Arial Nova Cond Light"/>
                <w:bCs/>
              </w:rPr>
            </w:pPr>
          </w:p>
          <w:p w14:paraId="2F7CF434" w14:textId="77777777" w:rsidR="00793512" w:rsidRPr="00A24929" w:rsidRDefault="00793512" w:rsidP="00A24929">
            <w:pPr>
              <w:spacing w:line="276" w:lineRule="auto"/>
              <w:jc w:val="both"/>
              <w:rPr>
                <w:rFonts w:ascii="Arial Nova Cond Light" w:hAnsi="Arial Nova Cond Light"/>
                <w:bCs/>
              </w:rPr>
            </w:pPr>
          </w:p>
          <w:p w14:paraId="5173542B" w14:textId="03D681B4" w:rsidR="00210021" w:rsidRPr="00A24929" w:rsidRDefault="00210021" w:rsidP="00A24929">
            <w:pPr>
              <w:spacing w:line="276" w:lineRule="auto"/>
              <w:jc w:val="both"/>
              <w:rPr>
                <w:rFonts w:ascii="Arial Nova Cond Light" w:hAnsi="Arial Nova Cond Light"/>
                <w:bCs/>
              </w:rPr>
            </w:pPr>
            <w:r w:rsidRPr="00A24929">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4A9BA6F5" w14:textId="77777777" w:rsidR="00793512" w:rsidRPr="00A24929" w:rsidRDefault="00793512" w:rsidP="00A24929">
            <w:pPr>
              <w:spacing w:line="276" w:lineRule="auto"/>
              <w:jc w:val="both"/>
              <w:rPr>
                <w:rFonts w:ascii="Arial Nova Cond Light" w:hAnsi="Arial Nova Cond Light"/>
                <w:bCs/>
              </w:rPr>
            </w:pPr>
          </w:p>
          <w:p w14:paraId="56C93CA2" w14:textId="52CE3E6D" w:rsidR="00210021" w:rsidRPr="00A24929" w:rsidRDefault="00210021" w:rsidP="00A24929">
            <w:pPr>
              <w:spacing w:line="276" w:lineRule="auto"/>
              <w:jc w:val="both"/>
              <w:rPr>
                <w:rFonts w:ascii="Arial Nova Cond Light" w:hAnsi="Arial Nova Cond Light" w:cs="Times New Roman"/>
                <w:b/>
                <w:bCs/>
              </w:rPr>
            </w:pPr>
          </w:p>
        </w:tc>
      </w:tr>
      <w:tr w:rsidR="00210021" w:rsidRPr="00A24929"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210021" w:rsidRPr="00A24929" w:rsidRDefault="00210021" w:rsidP="00A24929">
            <w:pPr>
              <w:spacing w:line="276" w:lineRule="auto"/>
              <w:jc w:val="center"/>
              <w:rPr>
                <w:rFonts w:ascii="Arial Nova Cond Light" w:hAnsi="Arial Nova Cond Light" w:cs="Times New Roman"/>
                <w:b/>
                <w:bCs/>
              </w:rPr>
            </w:pPr>
            <w:r w:rsidRPr="00A24929">
              <w:rPr>
                <w:rFonts w:ascii="Arial Nova Cond Light" w:hAnsi="Arial Nova Cond Light" w:cs="Times New Roman"/>
                <w:b/>
                <w:bCs/>
              </w:rPr>
              <w:t>ENFOQUES TRANSVERSALES</w:t>
            </w:r>
          </w:p>
        </w:tc>
      </w:tr>
      <w:tr w:rsidR="00210021" w:rsidRPr="00A24929" w14:paraId="46E613AE" w14:textId="77777777" w:rsidTr="00793512">
        <w:trPr>
          <w:trHeight w:val="340"/>
          <w:jc w:val="center"/>
        </w:trPr>
        <w:tc>
          <w:tcPr>
            <w:tcW w:w="4968" w:type="dxa"/>
            <w:gridSpan w:val="2"/>
          </w:tcPr>
          <w:p w14:paraId="62A0DB15" w14:textId="7C2541B7"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lastRenderedPageBreak/>
              <w:t>Enfoque de derechos.</w:t>
            </w:r>
          </w:p>
        </w:tc>
        <w:tc>
          <w:tcPr>
            <w:tcW w:w="567" w:type="dxa"/>
            <w:vAlign w:val="center"/>
          </w:tcPr>
          <w:p w14:paraId="5001A073" w14:textId="3C4F18E4"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6975443A" w14:textId="67B130D3" w:rsidR="00210021" w:rsidRPr="00A24929" w:rsidRDefault="00793512"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45" w:type="dxa"/>
            <w:vAlign w:val="center"/>
          </w:tcPr>
          <w:p w14:paraId="52C746DA" w14:textId="179BCB1C" w:rsidR="00210021" w:rsidRPr="00A24929" w:rsidRDefault="00210021" w:rsidP="00A24929">
            <w:pPr>
              <w:spacing w:line="276" w:lineRule="auto"/>
              <w:jc w:val="center"/>
              <w:rPr>
                <w:rFonts w:ascii="Arial Nova Cond Light" w:hAnsi="Arial Nova Cond Light"/>
                <w:b/>
                <w:bCs/>
              </w:rPr>
            </w:pPr>
          </w:p>
        </w:tc>
        <w:tc>
          <w:tcPr>
            <w:tcW w:w="521" w:type="dxa"/>
            <w:vAlign w:val="center"/>
          </w:tcPr>
          <w:p w14:paraId="41F5F49C" w14:textId="552D8E7C" w:rsidR="00210021" w:rsidRPr="00A24929" w:rsidRDefault="00210021" w:rsidP="00A24929">
            <w:pPr>
              <w:spacing w:line="276" w:lineRule="auto"/>
              <w:jc w:val="center"/>
              <w:rPr>
                <w:rFonts w:ascii="Arial Nova Cond Light" w:hAnsi="Arial Nova Cond Light"/>
                <w:b/>
                <w:bCs/>
              </w:rPr>
            </w:pPr>
          </w:p>
        </w:tc>
        <w:tc>
          <w:tcPr>
            <w:tcW w:w="499" w:type="dxa"/>
            <w:vAlign w:val="center"/>
          </w:tcPr>
          <w:p w14:paraId="13B5CF3B" w14:textId="6B495B5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40DBB3A5" w14:textId="5A7BA9CA" w:rsidR="00210021" w:rsidRPr="00A24929" w:rsidRDefault="00210021" w:rsidP="00A24929">
            <w:pPr>
              <w:spacing w:line="276" w:lineRule="auto"/>
              <w:jc w:val="center"/>
              <w:rPr>
                <w:rFonts w:ascii="Arial Nova Cond Light" w:hAnsi="Arial Nova Cond Light"/>
                <w:b/>
                <w:bCs/>
              </w:rPr>
            </w:pPr>
          </w:p>
        </w:tc>
        <w:tc>
          <w:tcPr>
            <w:tcW w:w="539" w:type="dxa"/>
            <w:vAlign w:val="center"/>
          </w:tcPr>
          <w:p w14:paraId="47879709" w14:textId="36725034" w:rsidR="00210021" w:rsidRPr="00A24929" w:rsidRDefault="00210021" w:rsidP="00A24929">
            <w:pPr>
              <w:spacing w:line="276" w:lineRule="auto"/>
              <w:jc w:val="center"/>
              <w:rPr>
                <w:rFonts w:ascii="Arial Nova Cond Light" w:hAnsi="Arial Nova Cond Light"/>
                <w:b/>
                <w:bCs/>
              </w:rPr>
            </w:pPr>
          </w:p>
        </w:tc>
        <w:tc>
          <w:tcPr>
            <w:tcW w:w="527" w:type="dxa"/>
            <w:vAlign w:val="center"/>
          </w:tcPr>
          <w:p w14:paraId="37BA02CC" w14:textId="68F5BD76" w:rsidR="00210021" w:rsidRPr="00A24929" w:rsidRDefault="00210021" w:rsidP="00A24929">
            <w:pPr>
              <w:spacing w:line="276" w:lineRule="auto"/>
              <w:jc w:val="center"/>
              <w:rPr>
                <w:rFonts w:ascii="Arial Nova Cond Light" w:hAnsi="Arial Nova Cond Light"/>
                <w:b/>
                <w:bCs/>
              </w:rPr>
            </w:pPr>
          </w:p>
        </w:tc>
        <w:tc>
          <w:tcPr>
            <w:tcW w:w="466" w:type="dxa"/>
            <w:vAlign w:val="center"/>
          </w:tcPr>
          <w:p w14:paraId="760A0D5E" w14:textId="573A7CFA" w:rsidR="00210021" w:rsidRPr="00A24929" w:rsidRDefault="00210021" w:rsidP="00A24929">
            <w:pPr>
              <w:spacing w:line="276" w:lineRule="auto"/>
              <w:jc w:val="center"/>
              <w:rPr>
                <w:rFonts w:ascii="Arial Nova Cond Light" w:hAnsi="Arial Nova Cond Light"/>
                <w:b/>
                <w:bCs/>
              </w:rPr>
            </w:pPr>
          </w:p>
        </w:tc>
        <w:tc>
          <w:tcPr>
            <w:tcW w:w="5103" w:type="dxa"/>
            <w:vMerge w:val="restart"/>
            <w:shd w:val="clear" w:color="auto" w:fill="84E290" w:themeFill="accent3" w:themeFillTint="66"/>
            <w:vAlign w:val="center"/>
          </w:tcPr>
          <w:p w14:paraId="7AAFD75D" w14:textId="77777777" w:rsidR="00210021" w:rsidRPr="00A24929" w:rsidRDefault="00210021" w:rsidP="00A24929">
            <w:pPr>
              <w:spacing w:line="276" w:lineRule="auto"/>
              <w:rPr>
                <w:rFonts w:ascii="Arial Nova Cond Light" w:hAnsi="Arial Nova Cond Light" w:cs="Times New Roman"/>
                <w:b/>
                <w:bCs/>
              </w:rPr>
            </w:pPr>
          </w:p>
        </w:tc>
      </w:tr>
      <w:tr w:rsidR="00210021" w:rsidRPr="00A24929" w14:paraId="4ECCE461" w14:textId="77777777" w:rsidTr="00793512">
        <w:trPr>
          <w:trHeight w:val="340"/>
          <w:jc w:val="center"/>
        </w:trPr>
        <w:tc>
          <w:tcPr>
            <w:tcW w:w="4968" w:type="dxa"/>
            <w:gridSpan w:val="2"/>
          </w:tcPr>
          <w:p w14:paraId="1D25E8C5" w14:textId="6C943B3F"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t>Enfoque Inclusivo o de atención a la diversidad.</w:t>
            </w:r>
          </w:p>
        </w:tc>
        <w:tc>
          <w:tcPr>
            <w:tcW w:w="567" w:type="dxa"/>
            <w:vAlign w:val="center"/>
          </w:tcPr>
          <w:p w14:paraId="525F86A9"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35BDEAF8" w14:textId="4FC01EA9" w:rsidR="00210021" w:rsidRPr="00A24929" w:rsidRDefault="00210021" w:rsidP="00A24929">
            <w:pPr>
              <w:spacing w:line="276" w:lineRule="auto"/>
              <w:jc w:val="center"/>
              <w:rPr>
                <w:rFonts w:ascii="Arial Nova Cond Light" w:hAnsi="Arial Nova Cond Light"/>
                <w:b/>
                <w:bCs/>
              </w:rPr>
            </w:pPr>
          </w:p>
        </w:tc>
        <w:tc>
          <w:tcPr>
            <w:tcW w:w="545" w:type="dxa"/>
            <w:vAlign w:val="center"/>
          </w:tcPr>
          <w:p w14:paraId="51EC034F" w14:textId="745BB2C7" w:rsidR="00210021" w:rsidRPr="00A24929" w:rsidRDefault="00210021" w:rsidP="00A24929">
            <w:pPr>
              <w:spacing w:line="276" w:lineRule="auto"/>
              <w:jc w:val="center"/>
              <w:rPr>
                <w:rFonts w:ascii="Arial Nova Cond Light" w:hAnsi="Arial Nova Cond Light"/>
                <w:b/>
                <w:bCs/>
              </w:rPr>
            </w:pPr>
          </w:p>
        </w:tc>
        <w:tc>
          <w:tcPr>
            <w:tcW w:w="521" w:type="dxa"/>
            <w:vAlign w:val="center"/>
          </w:tcPr>
          <w:p w14:paraId="6647D805" w14:textId="084D61D6" w:rsidR="00210021" w:rsidRPr="00A24929" w:rsidRDefault="00210021" w:rsidP="00A24929">
            <w:pPr>
              <w:spacing w:line="276" w:lineRule="auto"/>
              <w:jc w:val="center"/>
              <w:rPr>
                <w:rFonts w:ascii="Arial Nova Cond Light" w:hAnsi="Arial Nova Cond Light"/>
                <w:b/>
                <w:bCs/>
              </w:rPr>
            </w:pPr>
          </w:p>
        </w:tc>
        <w:tc>
          <w:tcPr>
            <w:tcW w:w="499" w:type="dxa"/>
            <w:vAlign w:val="center"/>
          </w:tcPr>
          <w:p w14:paraId="6D372E5A" w14:textId="1D70B7F1"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78FA1A2B" w14:textId="4ECB9D3B" w:rsidR="00210021" w:rsidRPr="00A24929" w:rsidRDefault="00210021" w:rsidP="00A24929">
            <w:pPr>
              <w:spacing w:line="276" w:lineRule="auto"/>
              <w:jc w:val="center"/>
              <w:rPr>
                <w:rFonts w:ascii="Arial Nova Cond Light" w:hAnsi="Arial Nova Cond Light"/>
                <w:b/>
                <w:bCs/>
              </w:rPr>
            </w:pPr>
          </w:p>
        </w:tc>
        <w:tc>
          <w:tcPr>
            <w:tcW w:w="539" w:type="dxa"/>
            <w:vAlign w:val="center"/>
          </w:tcPr>
          <w:p w14:paraId="2DCADDFB" w14:textId="1D938E8E" w:rsidR="00210021" w:rsidRPr="00A24929" w:rsidRDefault="00210021" w:rsidP="00A24929">
            <w:pPr>
              <w:spacing w:line="276" w:lineRule="auto"/>
              <w:jc w:val="center"/>
              <w:rPr>
                <w:rFonts w:ascii="Arial Nova Cond Light" w:hAnsi="Arial Nova Cond Light"/>
                <w:b/>
                <w:bCs/>
              </w:rPr>
            </w:pPr>
          </w:p>
        </w:tc>
        <w:tc>
          <w:tcPr>
            <w:tcW w:w="527" w:type="dxa"/>
            <w:vAlign w:val="center"/>
          </w:tcPr>
          <w:p w14:paraId="5AB2B17C" w14:textId="556F36B7"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66" w:type="dxa"/>
            <w:vAlign w:val="center"/>
          </w:tcPr>
          <w:p w14:paraId="144FD0F2" w14:textId="27648729" w:rsidR="00210021" w:rsidRPr="00A24929" w:rsidRDefault="00210021" w:rsidP="00A24929">
            <w:pPr>
              <w:spacing w:line="276" w:lineRule="auto"/>
              <w:jc w:val="center"/>
              <w:rPr>
                <w:rFonts w:ascii="Arial Nova Cond Light" w:hAnsi="Arial Nova Cond Light"/>
                <w:b/>
                <w:bCs/>
              </w:rPr>
            </w:pPr>
          </w:p>
        </w:tc>
        <w:tc>
          <w:tcPr>
            <w:tcW w:w="5103" w:type="dxa"/>
            <w:vMerge/>
            <w:shd w:val="clear" w:color="auto" w:fill="84E290" w:themeFill="accent3" w:themeFillTint="66"/>
            <w:vAlign w:val="center"/>
          </w:tcPr>
          <w:p w14:paraId="550F80CC" w14:textId="77777777" w:rsidR="00210021" w:rsidRPr="00A24929" w:rsidRDefault="00210021" w:rsidP="00A24929">
            <w:pPr>
              <w:spacing w:line="276" w:lineRule="auto"/>
              <w:rPr>
                <w:rFonts w:ascii="Arial Nova Cond Light" w:hAnsi="Arial Nova Cond Light" w:cs="Times New Roman"/>
                <w:b/>
                <w:bCs/>
              </w:rPr>
            </w:pPr>
          </w:p>
        </w:tc>
      </w:tr>
      <w:tr w:rsidR="00210021" w:rsidRPr="00A24929" w14:paraId="33CD476C" w14:textId="77777777" w:rsidTr="00793512">
        <w:trPr>
          <w:trHeight w:val="340"/>
          <w:jc w:val="center"/>
        </w:trPr>
        <w:tc>
          <w:tcPr>
            <w:tcW w:w="4968" w:type="dxa"/>
            <w:gridSpan w:val="2"/>
          </w:tcPr>
          <w:p w14:paraId="4784459B" w14:textId="22E955FB"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t xml:space="preserve">Enfoque Intercultural. </w:t>
            </w:r>
          </w:p>
        </w:tc>
        <w:tc>
          <w:tcPr>
            <w:tcW w:w="567" w:type="dxa"/>
            <w:vAlign w:val="center"/>
          </w:tcPr>
          <w:p w14:paraId="386F1C15"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19952421" w14:textId="3C670A70" w:rsidR="00210021" w:rsidRPr="00A24929" w:rsidRDefault="00210021" w:rsidP="00A24929">
            <w:pPr>
              <w:spacing w:line="276" w:lineRule="auto"/>
              <w:jc w:val="center"/>
              <w:rPr>
                <w:rFonts w:ascii="Arial Nova Cond Light" w:hAnsi="Arial Nova Cond Light"/>
                <w:b/>
                <w:bCs/>
              </w:rPr>
            </w:pPr>
          </w:p>
        </w:tc>
        <w:tc>
          <w:tcPr>
            <w:tcW w:w="545" w:type="dxa"/>
            <w:vAlign w:val="center"/>
          </w:tcPr>
          <w:p w14:paraId="0997B8F1" w14:textId="2F181EEB" w:rsidR="00210021" w:rsidRPr="00A24929" w:rsidRDefault="00210021" w:rsidP="00A24929">
            <w:pPr>
              <w:spacing w:line="276" w:lineRule="auto"/>
              <w:jc w:val="center"/>
              <w:rPr>
                <w:rFonts w:ascii="Arial Nova Cond Light" w:hAnsi="Arial Nova Cond Light"/>
                <w:b/>
                <w:bCs/>
              </w:rPr>
            </w:pPr>
          </w:p>
        </w:tc>
        <w:tc>
          <w:tcPr>
            <w:tcW w:w="521" w:type="dxa"/>
            <w:vAlign w:val="center"/>
          </w:tcPr>
          <w:p w14:paraId="1C9EBCCF" w14:textId="580F239A" w:rsidR="00210021" w:rsidRPr="00A24929" w:rsidRDefault="00210021" w:rsidP="00A24929">
            <w:pPr>
              <w:spacing w:line="276" w:lineRule="auto"/>
              <w:jc w:val="center"/>
              <w:rPr>
                <w:rFonts w:ascii="Arial Nova Cond Light" w:hAnsi="Arial Nova Cond Light"/>
                <w:b/>
                <w:bCs/>
              </w:rPr>
            </w:pPr>
          </w:p>
        </w:tc>
        <w:tc>
          <w:tcPr>
            <w:tcW w:w="499" w:type="dxa"/>
            <w:vAlign w:val="center"/>
          </w:tcPr>
          <w:p w14:paraId="10BE2113" w14:textId="501A8186"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67" w:type="dxa"/>
            <w:vAlign w:val="center"/>
          </w:tcPr>
          <w:p w14:paraId="6907A181" w14:textId="10C08943" w:rsidR="00210021" w:rsidRPr="00A24929" w:rsidRDefault="00210021" w:rsidP="00A24929">
            <w:pPr>
              <w:spacing w:line="276" w:lineRule="auto"/>
              <w:jc w:val="center"/>
              <w:rPr>
                <w:rFonts w:ascii="Arial Nova Cond Light" w:hAnsi="Arial Nova Cond Light"/>
                <w:b/>
                <w:bCs/>
              </w:rPr>
            </w:pPr>
          </w:p>
        </w:tc>
        <w:tc>
          <w:tcPr>
            <w:tcW w:w="539" w:type="dxa"/>
            <w:vAlign w:val="center"/>
          </w:tcPr>
          <w:p w14:paraId="64CBB644" w14:textId="77777777" w:rsidR="00210021" w:rsidRPr="00A24929" w:rsidRDefault="00210021" w:rsidP="00A24929">
            <w:pPr>
              <w:spacing w:line="276" w:lineRule="auto"/>
              <w:jc w:val="center"/>
              <w:rPr>
                <w:rFonts w:ascii="Arial Nova Cond Light" w:hAnsi="Arial Nova Cond Light"/>
                <w:b/>
                <w:bCs/>
              </w:rPr>
            </w:pPr>
          </w:p>
        </w:tc>
        <w:tc>
          <w:tcPr>
            <w:tcW w:w="527" w:type="dxa"/>
            <w:vAlign w:val="center"/>
          </w:tcPr>
          <w:p w14:paraId="761C37D3" w14:textId="363B01CB" w:rsidR="00210021" w:rsidRPr="00A24929" w:rsidRDefault="00210021" w:rsidP="00A24929">
            <w:pPr>
              <w:spacing w:line="276" w:lineRule="auto"/>
              <w:jc w:val="center"/>
              <w:rPr>
                <w:rFonts w:ascii="Arial Nova Cond Light" w:hAnsi="Arial Nova Cond Light"/>
                <w:b/>
                <w:bCs/>
              </w:rPr>
            </w:pPr>
          </w:p>
        </w:tc>
        <w:tc>
          <w:tcPr>
            <w:tcW w:w="466" w:type="dxa"/>
            <w:vAlign w:val="center"/>
          </w:tcPr>
          <w:p w14:paraId="339693C9" w14:textId="20995ABE" w:rsidR="00210021" w:rsidRPr="00A24929" w:rsidRDefault="00210021" w:rsidP="00A24929">
            <w:pPr>
              <w:spacing w:line="276" w:lineRule="auto"/>
              <w:jc w:val="center"/>
              <w:rPr>
                <w:rFonts w:ascii="Arial Nova Cond Light" w:hAnsi="Arial Nova Cond Light"/>
                <w:b/>
                <w:bCs/>
              </w:rPr>
            </w:pPr>
          </w:p>
        </w:tc>
        <w:tc>
          <w:tcPr>
            <w:tcW w:w="5103" w:type="dxa"/>
            <w:vMerge/>
            <w:shd w:val="clear" w:color="auto" w:fill="84E290" w:themeFill="accent3" w:themeFillTint="66"/>
            <w:vAlign w:val="center"/>
          </w:tcPr>
          <w:p w14:paraId="32B062DB" w14:textId="77777777" w:rsidR="00210021" w:rsidRPr="00A24929" w:rsidRDefault="00210021" w:rsidP="00A24929">
            <w:pPr>
              <w:spacing w:line="276" w:lineRule="auto"/>
              <w:rPr>
                <w:rFonts w:ascii="Arial Nova Cond Light" w:hAnsi="Arial Nova Cond Light" w:cs="Times New Roman"/>
                <w:b/>
                <w:bCs/>
              </w:rPr>
            </w:pPr>
          </w:p>
        </w:tc>
      </w:tr>
      <w:tr w:rsidR="00210021" w:rsidRPr="00A24929" w14:paraId="1C6CB3EA" w14:textId="77777777" w:rsidTr="00793512">
        <w:trPr>
          <w:trHeight w:val="340"/>
          <w:jc w:val="center"/>
        </w:trPr>
        <w:tc>
          <w:tcPr>
            <w:tcW w:w="4968" w:type="dxa"/>
            <w:gridSpan w:val="2"/>
          </w:tcPr>
          <w:p w14:paraId="2DEA9E55" w14:textId="3C571599"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t>Enfoque igualdad de género.</w:t>
            </w:r>
          </w:p>
        </w:tc>
        <w:tc>
          <w:tcPr>
            <w:tcW w:w="567" w:type="dxa"/>
            <w:vAlign w:val="center"/>
          </w:tcPr>
          <w:p w14:paraId="1CC8FF31"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65F2CC3F" w14:textId="77777777" w:rsidR="00210021" w:rsidRPr="00A24929" w:rsidRDefault="00210021" w:rsidP="00A24929">
            <w:pPr>
              <w:spacing w:line="276" w:lineRule="auto"/>
              <w:jc w:val="center"/>
              <w:rPr>
                <w:rFonts w:ascii="Arial Nova Cond Light" w:hAnsi="Arial Nova Cond Light"/>
                <w:b/>
                <w:bCs/>
              </w:rPr>
            </w:pPr>
          </w:p>
        </w:tc>
        <w:tc>
          <w:tcPr>
            <w:tcW w:w="545" w:type="dxa"/>
            <w:vAlign w:val="center"/>
          </w:tcPr>
          <w:p w14:paraId="2E9277BC" w14:textId="4D113D42" w:rsidR="00210021" w:rsidRPr="00A24929" w:rsidRDefault="00886731"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1" w:type="dxa"/>
            <w:vAlign w:val="center"/>
          </w:tcPr>
          <w:p w14:paraId="440841E3" w14:textId="77777777" w:rsidR="00210021" w:rsidRPr="00A24929" w:rsidRDefault="00210021" w:rsidP="00A24929">
            <w:pPr>
              <w:spacing w:line="276" w:lineRule="auto"/>
              <w:jc w:val="center"/>
              <w:rPr>
                <w:rFonts w:ascii="Arial Nova Cond Light" w:hAnsi="Arial Nova Cond Light"/>
                <w:b/>
                <w:bCs/>
              </w:rPr>
            </w:pPr>
          </w:p>
        </w:tc>
        <w:tc>
          <w:tcPr>
            <w:tcW w:w="499" w:type="dxa"/>
            <w:vAlign w:val="center"/>
          </w:tcPr>
          <w:p w14:paraId="0BD46C19"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6F43AB42" w14:textId="77777777" w:rsidR="00210021" w:rsidRPr="00A24929" w:rsidRDefault="00210021" w:rsidP="00A24929">
            <w:pPr>
              <w:spacing w:line="276" w:lineRule="auto"/>
              <w:jc w:val="center"/>
              <w:rPr>
                <w:rFonts w:ascii="Arial Nova Cond Light" w:hAnsi="Arial Nova Cond Light"/>
                <w:b/>
                <w:bCs/>
              </w:rPr>
            </w:pPr>
          </w:p>
        </w:tc>
        <w:tc>
          <w:tcPr>
            <w:tcW w:w="539" w:type="dxa"/>
            <w:vAlign w:val="center"/>
          </w:tcPr>
          <w:p w14:paraId="120DFB51" w14:textId="7A2F447D" w:rsidR="00210021" w:rsidRPr="00A24929" w:rsidRDefault="00210021" w:rsidP="00A24929">
            <w:pPr>
              <w:spacing w:line="276" w:lineRule="auto"/>
              <w:jc w:val="center"/>
              <w:rPr>
                <w:rFonts w:ascii="Arial Nova Cond Light" w:hAnsi="Arial Nova Cond Light"/>
                <w:b/>
                <w:bCs/>
              </w:rPr>
            </w:pPr>
          </w:p>
        </w:tc>
        <w:tc>
          <w:tcPr>
            <w:tcW w:w="527" w:type="dxa"/>
            <w:vAlign w:val="center"/>
          </w:tcPr>
          <w:p w14:paraId="3D6EFB1D" w14:textId="4B66FA82" w:rsidR="00210021" w:rsidRPr="00A24929" w:rsidRDefault="00210021" w:rsidP="00A24929">
            <w:pPr>
              <w:spacing w:line="276" w:lineRule="auto"/>
              <w:jc w:val="center"/>
              <w:rPr>
                <w:rFonts w:ascii="Arial Nova Cond Light" w:hAnsi="Arial Nova Cond Light"/>
                <w:b/>
                <w:bCs/>
              </w:rPr>
            </w:pPr>
          </w:p>
        </w:tc>
        <w:tc>
          <w:tcPr>
            <w:tcW w:w="466" w:type="dxa"/>
            <w:vAlign w:val="center"/>
          </w:tcPr>
          <w:p w14:paraId="65A45336" w14:textId="77777777" w:rsidR="00210021" w:rsidRPr="00A24929" w:rsidRDefault="00210021" w:rsidP="00A24929">
            <w:pPr>
              <w:spacing w:line="276" w:lineRule="auto"/>
              <w:jc w:val="center"/>
              <w:rPr>
                <w:rFonts w:ascii="Arial Nova Cond Light" w:hAnsi="Arial Nova Cond Light"/>
                <w:b/>
                <w:bCs/>
              </w:rPr>
            </w:pPr>
          </w:p>
        </w:tc>
        <w:tc>
          <w:tcPr>
            <w:tcW w:w="5103" w:type="dxa"/>
            <w:vMerge/>
            <w:shd w:val="clear" w:color="auto" w:fill="84E290" w:themeFill="accent3" w:themeFillTint="66"/>
            <w:vAlign w:val="center"/>
          </w:tcPr>
          <w:p w14:paraId="6C1929FD" w14:textId="77777777" w:rsidR="00210021" w:rsidRPr="00A24929" w:rsidRDefault="00210021" w:rsidP="00A24929">
            <w:pPr>
              <w:spacing w:line="276" w:lineRule="auto"/>
              <w:rPr>
                <w:rFonts w:ascii="Arial Nova Cond Light" w:hAnsi="Arial Nova Cond Light" w:cs="Times New Roman"/>
                <w:b/>
                <w:bCs/>
              </w:rPr>
            </w:pPr>
          </w:p>
        </w:tc>
      </w:tr>
      <w:tr w:rsidR="00210021" w:rsidRPr="00A24929" w14:paraId="5D028FFC" w14:textId="77777777" w:rsidTr="00793512">
        <w:trPr>
          <w:trHeight w:val="340"/>
          <w:jc w:val="center"/>
        </w:trPr>
        <w:tc>
          <w:tcPr>
            <w:tcW w:w="4968" w:type="dxa"/>
            <w:gridSpan w:val="2"/>
          </w:tcPr>
          <w:p w14:paraId="68E74814" w14:textId="5EC411BD"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t xml:space="preserve">Enfoque ambiental </w:t>
            </w:r>
          </w:p>
        </w:tc>
        <w:tc>
          <w:tcPr>
            <w:tcW w:w="567" w:type="dxa"/>
            <w:vAlign w:val="center"/>
          </w:tcPr>
          <w:p w14:paraId="0BC526A6" w14:textId="417AA464"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256859B1" w14:textId="1AF20894" w:rsidR="00210021" w:rsidRPr="00A24929" w:rsidRDefault="00210021" w:rsidP="00A24929">
            <w:pPr>
              <w:spacing w:line="276" w:lineRule="auto"/>
              <w:jc w:val="center"/>
              <w:rPr>
                <w:rFonts w:ascii="Arial Nova Cond Light" w:hAnsi="Arial Nova Cond Light"/>
                <w:b/>
                <w:bCs/>
              </w:rPr>
            </w:pPr>
          </w:p>
        </w:tc>
        <w:tc>
          <w:tcPr>
            <w:tcW w:w="545" w:type="dxa"/>
            <w:vAlign w:val="center"/>
          </w:tcPr>
          <w:p w14:paraId="2F45954C" w14:textId="77777777" w:rsidR="00210021" w:rsidRPr="00A24929" w:rsidRDefault="00210021" w:rsidP="00A24929">
            <w:pPr>
              <w:spacing w:line="276" w:lineRule="auto"/>
              <w:jc w:val="center"/>
              <w:rPr>
                <w:rFonts w:ascii="Arial Nova Cond Light" w:hAnsi="Arial Nova Cond Light"/>
                <w:b/>
                <w:bCs/>
              </w:rPr>
            </w:pPr>
          </w:p>
        </w:tc>
        <w:tc>
          <w:tcPr>
            <w:tcW w:w="521" w:type="dxa"/>
            <w:vAlign w:val="center"/>
          </w:tcPr>
          <w:p w14:paraId="1B7D4EB7" w14:textId="682329DB" w:rsidR="00210021" w:rsidRPr="00A24929" w:rsidRDefault="006453CA"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499" w:type="dxa"/>
            <w:vAlign w:val="center"/>
          </w:tcPr>
          <w:p w14:paraId="31418E9C" w14:textId="3C1107F5"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3B08BF21" w14:textId="48A51E99" w:rsidR="00210021" w:rsidRPr="00A24929" w:rsidRDefault="00210021" w:rsidP="00A24929">
            <w:pPr>
              <w:spacing w:line="276" w:lineRule="auto"/>
              <w:jc w:val="center"/>
              <w:rPr>
                <w:rFonts w:ascii="Arial Nova Cond Light" w:hAnsi="Arial Nova Cond Light"/>
                <w:b/>
                <w:bCs/>
              </w:rPr>
            </w:pPr>
          </w:p>
        </w:tc>
        <w:tc>
          <w:tcPr>
            <w:tcW w:w="539" w:type="dxa"/>
            <w:vAlign w:val="center"/>
          </w:tcPr>
          <w:p w14:paraId="59992144" w14:textId="77777777" w:rsidR="00210021" w:rsidRPr="00A24929" w:rsidRDefault="00210021" w:rsidP="00A24929">
            <w:pPr>
              <w:spacing w:line="276" w:lineRule="auto"/>
              <w:jc w:val="center"/>
              <w:rPr>
                <w:rFonts w:ascii="Arial Nova Cond Light" w:hAnsi="Arial Nova Cond Light"/>
                <w:b/>
                <w:bCs/>
              </w:rPr>
            </w:pPr>
          </w:p>
        </w:tc>
        <w:tc>
          <w:tcPr>
            <w:tcW w:w="527" w:type="dxa"/>
            <w:vAlign w:val="center"/>
          </w:tcPr>
          <w:p w14:paraId="629E0418" w14:textId="77777777" w:rsidR="00210021" w:rsidRPr="00A24929" w:rsidRDefault="00210021" w:rsidP="00A24929">
            <w:pPr>
              <w:spacing w:line="276" w:lineRule="auto"/>
              <w:jc w:val="center"/>
              <w:rPr>
                <w:rFonts w:ascii="Arial Nova Cond Light" w:hAnsi="Arial Nova Cond Light"/>
                <w:b/>
                <w:bCs/>
              </w:rPr>
            </w:pPr>
          </w:p>
        </w:tc>
        <w:tc>
          <w:tcPr>
            <w:tcW w:w="466" w:type="dxa"/>
            <w:vAlign w:val="center"/>
          </w:tcPr>
          <w:p w14:paraId="630FF71D" w14:textId="77777777" w:rsidR="00210021" w:rsidRPr="00A24929" w:rsidRDefault="00210021" w:rsidP="00A24929">
            <w:pPr>
              <w:spacing w:line="276" w:lineRule="auto"/>
              <w:jc w:val="center"/>
              <w:rPr>
                <w:rFonts w:ascii="Arial Nova Cond Light" w:hAnsi="Arial Nova Cond Light"/>
                <w:b/>
                <w:bCs/>
              </w:rPr>
            </w:pPr>
          </w:p>
        </w:tc>
        <w:tc>
          <w:tcPr>
            <w:tcW w:w="5103" w:type="dxa"/>
            <w:vMerge/>
            <w:shd w:val="clear" w:color="auto" w:fill="84E290" w:themeFill="accent3" w:themeFillTint="66"/>
            <w:vAlign w:val="center"/>
          </w:tcPr>
          <w:p w14:paraId="76881109" w14:textId="77777777" w:rsidR="00210021" w:rsidRPr="00A24929" w:rsidRDefault="00210021" w:rsidP="00A24929">
            <w:pPr>
              <w:spacing w:line="276" w:lineRule="auto"/>
              <w:rPr>
                <w:rFonts w:ascii="Arial Nova Cond Light" w:hAnsi="Arial Nova Cond Light" w:cs="Times New Roman"/>
                <w:b/>
                <w:bCs/>
              </w:rPr>
            </w:pPr>
          </w:p>
        </w:tc>
      </w:tr>
      <w:tr w:rsidR="00210021" w:rsidRPr="00A24929" w14:paraId="30BDEA7E" w14:textId="77777777" w:rsidTr="00793512">
        <w:trPr>
          <w:trHeight w:val="340"/>
          <w:jc w:val="center"/>
        </w:trPr>
        <w:tc>
          <w:tcPr>
            <w:tcW w:w="4968" w:type="dxa"/>
            <w:gridSpan w:val="2"/>
          </w:tcPr>
          <w:p w14:paraId="06B09771" w14:textId="30E866FF"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t>Enfoque Búsqueda de la excelencia.</w:t>
            </w:r>
          </w:p>
        </w:tc>
        <w:tc>
          <w:tcPr>
            <w:tcW w:w="567" w:type="dxa"/>
            <w:vAlign w:val="center"/>
          </w:tcPr>
          <w:p w14:paraId="3FAE80F9"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2496AFC5" w14:textId="451E2613" w:rsidR="00210021" w:rsidRPr="00A24929" w:rsidRDefault="00210021" w:rsidP="00A24929">
            <w:pPr>
              <w:spacing w:line="276" w:lineRule="auto"/>
              <w:jc w:val="center"/>
              <w:rPr>
                <w:rFonts w:ascii="Arial Nova Cond Light" w:hAnsi="Arial Nova Cond Light"/>
                <w:b/>
                <w:bCs/>
              </w:rPr>
            </w:pPr>
          </w:p>
        </w:tc>
        <w:tc>
          <w:tcPr>
            <w:tcW w:w="545" w:type="dxa"/>
            <w:vAlign w:val="center"/>
          </w:tcPr>
          <w:p w14:paraId="43E1CDD7" w14:textId="533576DF" w:rsidR="00210021" w:rsidRPr="00A24929" w:rsidRDefault="00210021" w:rsidP="00A24929">
            <w:pPr>
              <w:spacing w:line="276" w:lineRule="auto"/>
              <w:jc w:val="center"/>
              <w:rPr>
                <w:rFonts w:ascii="Arial Nova Cond Light" w:hAnsi="Arial Nova Cond Light"/>
                <w:b/>
                <w:bCs/>
              </w:rPr>
            </w:pPr>
          </w:p>
        </w:tc>
        <w:tc>
          <w:tcPr>
            <w:tcW w:w="521" w:type="dxa"/>
            <w:vAlign w:val="center"/>
          </w:tcPr>
          <w:p w14:paraId="48A29090" w14:textId="173ED849" w:rsidR="00210021" w:rsidRPr="00A24929" w:rsidRDefault="00210021" w:rsidP="00A24929">
            <w:pPr>
              <w:spacing w:line="276" w:lineRule="auto"/>
              <w:jc w:val="center"/>
              <w:rPr>
                <w:rFonts w:ascii="Arial Nova Cond Light" w:hAnsi="Arial Nova Cond Light"/>
                <w:b/>
                <w:bCs/>
              </w:rPr>
            </w:pPr>
          </w:p>
        </w:tc>
        <w:tc>
          <w:tcPr>
            <w:tcW w:w="499" w:type="dxa"/>
            <w:vAlign w:val="center"/>
          </w:tcPr>
          <w:p w14:paraId="1F90CDE4"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113754AF" w14:textId="3774CF3B" w:rsidR="00210021" w:rsidRPr="00A24929" w:rsidRDefault="00210021" w:rsidP="00A24929">
            <w:pPr>
              <w:spacing w:line="276" w:lineRule="auto"/>
              <w:jc w:val="center"/>
              <w:rPr>
                <w:rFonts w:ascii="Arial Nova Cond Light" w:hAnsi="Arial Nova Cond Light"/>
                <w:b/>
                <w:bCs/>
              </w:rPr>
            </w:pPr>
          </w:p>
        </w:tc>
        <w:tc>
          <w:tcPr>
            <w:tcW w:w="539" w:type="dxa"/>
            <w:vAlign w:val="center"/>
          </w:tcPr>
          <w:p w14:paraId="12B8818A" w14:textId="05DE2D19" w:rsidR="00210021" w:rsidRPr="00A24929" w:rsidRDefault="00210021" w:rsidP="00A24929">
            <w:pPr>
              <w:spacing w:line="276" w:lineRule="auto"/>
              <w:rPr>
                <w:rFonts w:ascii="Arial Nova Cond Light" w:hAnsi="Arial Nova Cond Light"/>
                <w:b/>
                <w:bCs/>
              </w:rPr>
            </w:pPr>
          </w:p>
        </w:tc>
        <w:tc>
          <w:tcPr>
            <w:tcW w:w="527" w:type="dxa"/>
            <w:vAlign w:val="center"/>
          </w:tcPr>
          <w:p w14:paraId="4B4E34F1" w14:textId="62377DB3" w:rsidR="00210021" w:rsidRPr="00A24929" w:rsidRDefault="00210021" w:rsidP="00A24929">
            <w:pPr>
              <w:spacing w:line="276" w:lineRule="auto"/>
              <w:jc w:val="center"/>
              <w:rPr>
                <w:rFonts w:ascii="Arial Nova Cond Light" w:hAnsi="Arial Nova Cond Light"/>
                <w:b/>
                <w:bCs/>
              </w:rPr>
            </w:pPr>
          </w:p>
        </w:tc>
        <w:tc>
          <w:tcPr>
            <w:tcW w:w="466" w:type="dxa"/>
            <w:vAlign w:val="center"/>
          </w:tcPr>
          <w:p w14:paraId="1251E908" w14:textId="67C56645"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103" w:type="dxa"/>
            <w:vMerge/>
            <w:shd w:val="clear" w:color="auto" w:fill="84E290" w:themeFill="accent3" w:themeFillTint="66"/>
            <w:vAlign w:val="center"/>
          </w:tcPr>
          <w:p w14:paraId="6B658576" w14:textId="77777777" w:rsidR="00210021" w:rsidRPr="00A24929" w:rsidRDefault="00210021" w:rsidP="00A24929">
            <w:pPr>
              <w:spacing w:line="276" w:lineRule="auto"/>
              <w:rPr>
                <w:rFonts w:ascii="Arial Nova Cond Light" w:hAnsi="Arial Nova Cond Light" w:cs="Times New Roman"/>
                <w:b/>
                <w:bCs/>
              </w:rPr>
            </w:pPr>
          </w:p>
        </w:tc>
      </w:tr>
      <w:tr w:rsidR="00210021" w:rsidRPr="00A24929" w14:paraId="1FCEA3C8" w14:textId="77777777" w:rsidTr="00793512">
        <w:trPr>
          <w:trHeight w:val="340"/>
          <w:jc w:val="center"/>
        </w:trPr>
        <w:tc>
          <w:tcPr>
            <w:tcW w:w="4968" w:type="dxa"/>
            <w:gridSpan w:val="2"/>
          </w:tcPr>
          <w:p w14:paraId="54ED04ED" w14:textId="77F94567" w:rsidR="00210021" w:rsidRPr="00A24929" w:rsidRDefault="00210021" w:rsidP="00A24929">
            <w:pPr>
              <w:spacing w:line="276" w:lineRule="auto"/>
              <w:rPr>
                <w:rFonts w:ascii="Arial Nova Cond Light" w:hAnsi="Arial Nova Cond Light" w:cs="Times New Roman"/>
              </w:rPr>
            </w:pPr>
            <w:r w:rsidRPr="00A24929">
              <w:rPr>
                <w:rFonts w:ascii="Arial Nova Cond Light" w:hAnsi="Arial Nova Cond Light" w:cs="Times New Roman"/>
              </w:rPr>
              <w:t>Enfoque Orientación al bien común.</w:t>
            </w:r>
          </w:p>
        </w:tc>
        <w:tc>
          <w:tcPr>
            <w:tcW w:w="567" w:type="dxa"/>
            <w:vAlign w:val="center"/>
          </w:tcPr>
          <w:p w14:paraId="23E2C87F"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4E328627" w14:textId="77820561" w:rsidR="00210021" w:rsidRPr="00A24929" w:rsidRDefault="00210021" w:rsidP="00A24929">
            <w:pPr>
              <w:spacing w:line="276" w:lineRule="auto"/>
              <w:jc w:val="center"/>
              <w:rPr>
                <w:rFonts w:ascii="Arial Nova Cond Light" w:hAnsi="Arial Nova Cond Light"/>
                <w:b/>
                <w:bCs/>
              </w:rPr>
            </w:pPr>
          </w:p>
        </w:tc>
        <w:tc>
          <w:tcPr>
            <w:tcW w:w="545" w:type="dxa"/>
            <w:vAlign w:val="center"/>
          </w:tcPr>
          <w:p w14:paraId="03517418" w14:textId="77777777" w:rsidR="00210021" w:rsidRPr="00A24929" w:rsidRDefault="00210021" w:rsidP="00A24929">
            <w:pPr>
              <w:spacing w:line="276" w:lineRule="auto"/>
              <w:jc w:val="center"/>
              <w:rPr>
                <w:rFonts w:ascii="Arial Nova Cond Light" w:hAnsi="Arial Nova Cond Light"/>
                <w:b/>
                <w:bCs/>
              </w:rPr>
            </w:pPr>
          </w:p>
        </w:tc>
        <w:tc>
          <w:tcPr>
            <w:tcW w:w="521" w:type="dxa"/>
            <w:vAlign w:val="center"/>
          </w:tcPr>
          <w:p w14:paraId="66DF5BBD" w14:textId="77777777" w:rsidR="00210021" w:rsidRPr="00A24929" w:rsidRDefault="00210021" w:rsidP="00A24929">
            <w:pPr>
              <w:spacing w:line="276" w:lineRule="auto"/>
              <w:jc w:val="center"/>
              <w:rPr>
                <w:rFonts w:ascii="Arial Nova Cond Light" w:hAnsi="Arial Nova Cond Light"/>
                <w:b/>
                <w:bCs/>
              </w:rPr>
            </w:pPr>
          </w:p>
        </w:tc>
        <w:tc>
          <w:tcPr>
            <w:tcW w:w="499" w:type="dxa"/>
            <w:vAlign w:val="center"/>
          </w:tcPr>
          <w:p w14:paraId="21CF4325" w14:textId="77777777" w:rsidR="00210021" w:rsidRPr="00A24929" w:rsidRDefault="00210021" w:rsidP="00A24929">
            <w:pPr>
              <w:spacing w:line="276" w:lineRule="auto"/>
              <w:jc w:val="center"/>
              <w:rPr>
                <w:rFonts w:ascii="Arial Nova Cond Light" w:hAnsi="Arial Nova Cond Light"/>
                <w:b/>
                <w:bCs/>
              </w:rPr>
            </w:pPr>
          </w:p>
        </w:tc>
        <w:tc>
          <w:tcPr>
            <w:tcW w:w="567" w:type="dxa"/>
            <w:vAlign w:val="center"/>
          </w:tcPr>
          <w:p w14:paraId="274FB8FC" w14:textId="3BA47E79"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39" w:type="dxa"/>
            <w:vAlign w:val="center"/>
          </w:tcPr>
          <w:p w14:paraId="38786D85" w14:textId="412436CB" w:rsidR="00210021" w:rsidRPr="00A24929" w:rsidRDefault="00A73A29" w:rsidP="00A24929">
            <w:pPr>
              <w:spacing w:line="276" w:lineRule="auto"/>
              <w:jc w:val="center"/>
              <w:rPr>
                <w:rFonts w:ascii="Arial Nova Cond Light" w:hAnsi="Arial Nova Cond Light"/>
                <w:b/>
                <w:bCs/>
              </w:rPr>
            </w:pPr>
            <w:r w:rsidRPr="00A24929">
              <w:rPr>
                <w:rFonts w:ascii="Arial Nova Cond Light" w:hAnsi="Arial Nova Cond Light"/>
                <w:b/>
                <w:bCs/>
              </w:rPr>
              <w:t>X</w:t>
            </w:r>
          </w:p>
        </w:tc>
        <w:tc>
          <w:tcPr>
            <w:tcW w:w="527" w:type="dxa"/>
            <w:vAlign w:val="center"/>
          </w:tcPr>
          <w:p w14:paraId="7F0E5636" w14:textId="22B2A557" w:rsidR="00210021" w:rsidRPr="00A24929" w:rsidRDefault="00210021" w:rsidP="00A24929">
            <w:pPr>
              <w:spacing w:line="276" w:lineRule="auto"/>
              <w:jc w:val="center"/>
              <w:rPr>
                <w:rFonts w:ascii="Arial Nova Cond Light" w:hAnsi="Arial Nova Cond Light"/>
                <w:b/>
                <w:bCs/>
              </w:rPr>
            </w:pPr>
          </w:p>
        </w:tc>
        <w:tc>
          <w:tcPr>
            <w:tcW w:w="466" w:type="dxa"/>
            <w:vAlign w:val="center"/>
          </w:tcPr>
          <w:p w14:paraId="640E6015" w14:textId="30A7714F" w:rsidR="00210021" w:rsidRPr="00A24929" w:rsidRDefault="00210021" w:rsidP="00A24929">
            <w:pPr>
              <w:spacing w:line="276" w:lineRule="auto"/>
              <w:jc w:val="center"/>
              <w:rPr>
                <w:rFonts w:ascii="Arial Nova Cond Light" w:hAnsi="Arial Nova Cond Light"/>
                <w:b/>
                <w:bCs/>
              </w:rPr>
            </w:pPr>
          </w:p>
        </w:tc>
        <w:tc>
          <w:tcPr>
            <w:tcW w:w="5103" w:type="dxa"/>
            <w:vMerge/>
            <w:shd w:val="clear" w:color="auto" w:fill="84E290" w:themeFill="accent3" w:themeFillTint="66"/>
            <w:vAlign w:val="center"/>
          </w:tcPr>
          <w:p w14:paraId="1688F93F" w14:textId="77777777" w:rsidR="00210021" w:rsidRPr="00A24929" w:rsidRDefault="00210021" w:rsidP="00A24929">
            <w:pPr>
              <w:spacing w:line="276" w:lineRule="auto"/>
              <w:rPr>
                <w:rFonts w:ascii="Arial Nova Cond Light" w:hAnsi="Arial Nova Cond Light" w:cs="Times New Roman"/>
                <w:b/>
                <w:bCs/>
              </w:rPr>
            </w:pPr>
          </w:p>
        </w:tc>
      </w:tr>
    </w:tbl>
    <w:p w14:paraId="2EE30E0F" w14:textId="77777777" w:rsidR="00292ADD" w:rsidRPr="00A24929" w:rsidRDefault="00292ADD" w:rsidP="00A24929">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A24929" w:rsidRDefault="004E29FA"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COMPETENCIAS</w:t>
      </w:r>
      <w:r w:rsidR="00292ADD" w:rsidRPr="00A24929">
        <w:rPr>
          <w:rFonts w:ascii="Arial Nova Cond Light" w:hAnsi="Arial Nova Cond Light" w:cs="Times New Roman"/>
          <w:b/>
          <w:bCs/>
          <w:color w:val="000000" w:themeColor="text1"/>
        </w:rPr>
        <w:t xml:space="preserve"> TRANSVERSALES</w:t>
      </w:r>
      <w:r w:rsidRPr="00A24929">
        <w:rPr>
          <w:rFonts w:ascii="Arial Nova Cond Light" w:hAnsi="Arial Nova Cond Light" w:cs="Times New Roman"/>
          <w:b/>
          <w:bCs/>
          <w:color w:val="000000" w:themeColor="text1"/>
        </w:rPr>
        <w:t xml:space="preserve"> 28 Y 29: </w:t>
      </w:r>
    </w:p>
    <w:p w14:paraId="7A7C1CEE" w14:textId="77777777" w:rsidR="004E29FA" w:rsidRPr="00A24929" w:rsidRDefault="004E29FA"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A24929" w14:paraId="655B7C9F" w14:textId="77777777" w:rsidTr="00B94170">
        <w:trPr>
          <w:trHeight w:val="340"/>
        </w:trPr>
        <w:tc>
          <w:tcPr>
            <w:tcW w:w="3104" w:type="dxa"/>
            <w:shd w:val="clear" w:color="auto" w:fill="84E290" w:themeFill="accent3" w:themeFillTint="66"/>
            <w:vAlign w:val="center"/>
          </w:tcPr>
          <w:p w14:paraId="6876A803" w14:textId="348A503B" w:rsidR="004E29FA" w:rsidRPr="00A24929" w:rsidRDefault="004E29FA"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COMPETENCIA </w:t>
            </w:r>
            <w:r w:rsidR="002C439F" w:rsidRPr="00A24929">
              <w:rPr>
                <w:rFonts w:ascii="Arial Nova Cond Light" w:eastAsia="Times New Roman" w:hAnsi="Arial Nova Cond Light" w:cs="Arial"/>
                <w:b/>
                <w:lang w:eastAsia="es-ES"/>
              </w:rPr>
              <w:t>28</w:t>
            </w:r>
            <w:r w:rsidRPr="00A24929">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A24929" w:rsidRDefault="007B6EAD"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hAnsi="Arial Nova Cond Light" w:cs="Times New Roman"/>
                <w:b/>
              </w:rPr>
              <w:t>SE DESENVUELVE EN ENTORNOS VIRTUALES GENERADOS POR LAS TIC</w:t>
            </w:r>
          </w:p>
        </w:tc>
      </w:tr>
      <w:tr w:rsidR="004E29FA" w:rsidRPr="00A24929" w14:paraId="0E22371F" w14:textId="77777777" w:rsidTr="00A24929">
        <w:trPr>
          <w:trHeight w:val="1162"/>
        </w:trPr>
        <w:tc>
          <w:tcPr>
            <w:tcW w:w="3104" w:type="dxa"/>
            <w:shd w:val="clear" w:color="auto" w:fill="C1F0C7" w:themeFill="accent3" w:themeFillTint="33"/>
            <w:vAlign w:val="center"/>
          </w:tcPr>
          <w:p w14:paraId="01C8DCAC" w14:textId="77777777" w:rsidR="004E29FA" w:rsidRPr="00A24929" w:rsidRDefault="004E29FA"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ESTANDAR DE APRENDIZAJE</w:t>
            </w:r>
          </w:p>
        </w:tc>
        <w:tc>
          <w:tcPr>
            <w:tcW w:w="11765" w:type="dxa"/>
            <w:vAlign w:val="center"/>
          </w:tcPr>
          <w:p w14:paraId="468C443A" w14:textId="1A912242" w:rsidR="005710B2" w:rsidRPr="00A24929" w:rsidRDefault="00715C45"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A24929" w14:paraId="4D08E910" w14:textId="77777777" w:rsidTr="00B94170">
        <w:trPr>
          <w:trHeight w:val="340"/>
        </w:trPr>
        <w:tc>
          <w:tcPr>
            <w:tcW w:w="3104" w:type="dxa"/>
            <w:shd w:val="clear" w:color="auto" w:fill="C1F0C7" w:themeFill="accent3" w:themeFillTint="33"/>
            <w:vAlign w:val="center"/>
          </w:tcPr>
          <w:p w14:paraId="51A94FC4" w14:textId="77777777" w:rsidR="004E29FA" w:rsidRPr="00A24929" w:rsidRDefault="004E29FA"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A24929" w:rsidRDefault="004E29FA"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DESEMPEÑOS </w:t>
            </w:r>
          </w:p>
        </w:tc>
      </w:tr>
      <w:tr w:rsidR="004E29FA" w:rsidRPr="00A24929" w14:paraId="1CA95301" w14:textId="77777777" w:rsidTr="00B94170">
        <w:trPr>
          <w:trHeight w:val="340"/>
        </w:trPr>
        <w:tc>
          <w:tcPr>
            <w:tcW w:w="3104" w:type="dxa"/>
            <w:vAlign w:val="center"/>
          </w:tcPr>
          <w:p w14:paraId="5928072D" w14:textId="77777777" w:rsidR="00715C45" w:rsidRPr="00A24929" w:rsidRDefault="00715C45" w:rsidP="00A24929">
            <w:pPr>
              <w:pStyle w:val="Prrafodelista"/>
              <w:tabs>
                <w:tab w:val="left" w:pos="0"/>
                <w:tab w:val="left" w:pos="142"/>
                <w:tab w:val="left" w:pos="284"/>
              </w:tabs>
              <w:spacing w:line="276" w:lineRule="auto"/>
              <w:ind w:left="306"/>
              <w:jc w:val="both"/>
              <w:rPr>
                <w:rFonts w:ascii="Arial Nova Cond Light" w:eastAsia="Times New Roman" w:hAnsi="Arial Nova Cond Light" w:cs="Arial"/>
                <w:bCs/>
                <w:lang w:eastAsia="es-ES"/>
              </w:rPr>
            </w:pPr>
          </w:p>
          <w:p w14:paraId="535EFC1D" w14:textId="4EA6340F" w:rsidR="00715C45" w:rsidRPr="00A24929" w:rsidRDefault="00715C45" w:rsidP="00A24929">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Personaliza entornos virtuales.</w:t>
            </w:r>
          </w:p>
          <w:p w14:paraId="1688E482" w14:textId="77777777" w:rsidR="00715C45" w:rsidRPr="00A24929" w:rsidRDefault="00715C45" w:rsidP="00A24929">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Gestiona información del entorno virtual.</w:t>
            </w:r>
          </w:p>
          <w:p w14:paraId="1BFCB3BC" w14:textId="77777777" w:rsidR="00715C45" w:rsidRPr="00A24929" w:rsidRDefault="00715C45" w:rsidP="00A24929">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Interactúa en entornos virtuales.</w:t>
            </w:r>
          </w:p>
          <w:p w14:paraId="4887FD8D" w14:textId="77777777" w:rsidR="00715C45" w:rsidRPr="00A24929" w:rsidRDefault="00715C45" w:rsidP="00A24929">
            <w:pPr>
              <w:pStyle w:val="Prrafodelista"/>
              <w:tabs>
                <w:tab w:val="left" w:pos="0"/>
                <w:tab w:val="left" w:pos="142"/>
                <w:tab w:val="left" w:pos="284"/>
              </w:tabs>
              <w:spacing w:line="276" w:lineRule="auto"/>
              <w:ind w:left="306" w:hanging="142"/>
              <w:jc w:val="both"/>
              <w:rPr>
                <w:rFonts w:ascii="Arial Nova Cond Light" w:eastAsia="Times New Roman" w:hAnsi="Arial Nova Cond Light" w:cs="Arial"/>
                <w:bCs/>
                <w:lang w:eastAsia="es-ES"/>
              </w:rPr>
            </w:pPr>
          </w:p>
          <w:p w14:paraId="2416E44A" w14:textId="77777777" w:rsidR="00715C45" w:rsidRPr="00A24929" w:rsidRDefault="00715C45" w:rsidP="00A24929">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Crea objetos virtuales en diversos formatos. </w:t>
            </w:r>
          </w:p>
          <w:p w14:paraId="69E1EB8B" w14:textId="04F558DE" w:rsidR="004E29FA" w:rsidRPr="00A24929" w:rsidRDefault="004E29FA" w:rsidP="00A24929">
            <w:pPr>
              <w:pStyle w:val="Prrafodelista"/>
              <w:tabs>
                <w:tab w:val="left" w:pos="0"/>
                <w:tab w:val="left" w:pos="142"/>
                <w:tab w:val="left" w:pos="284"/>
              </w:tabs>
              <w:spacing w:line="276" w:lineRule="auto"/>
              <w:ind w:left="306"/>
              <w:rPr>
                <w:rFonts w:ascii="Arial Nova Cond Light" w:eastAsia="Times New Roman" w:hAnsi="Arial Nova Cond Light" w:cs="Arial"/>
                <w:b/>
                <w:lang w:eastAsia="es-ES"/>
              </w:rPr>
            </w:pPr>
          </w:p>
        </w:tc>
        <w:tc>
          <w:tcPr>
            <w:tcW w:w="11765" w:type="dxa"/>
          </w:tcPr>
          <w:p w14:paraId="13445F08" w14:textId="7CA3E03A" w:rsidR="00715C45" w:rsidRPr="00A24929" w:rsidRDefault="00715C45"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Navega en diversos entornos virtuales recomendados adaptando funcionalidades básicas de acuerdo con sus necesidades de manera relevante y responsable.</w:t>
            </w:r>
          </w:p>
          <w:p w14:paraId="3A4D8904" w14:textId="3E903783" w:rsidR="00715C45" w:rsidRPr="00A24929" w:rsidRDefault="00715C45"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2CC502B7" w14:textId="3FA5EE78" w:rsidR="00715C45" w:rsidRPr="00A24929" w:rsidRDefault="00715C45"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Registra datos mediante hoja de cálculo que le permita ordenar y secuenciar información relevante. </w:t>
            </w:r>
          </w:p>
          <w:p w14:paraId="412603E7" w14:textId="77777777" w:rsidR="00A24929" w:rsidRDefault="00715C45"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0AAB6F0F" w14:textId="77777777" w:rsidR="00A24929" w:rsidRDefault="00A24929"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 xml:space="preserve"> </w:t>
            </w:r>
            <w:r w:rsidR="00715C45" w:rsidRPr="00A24929">
              <w:rPr>
                <w:rFonts w:ascii="Arial Nova Cond Light" w:eastAsia="Times New Roman" w:hAnsi="Arial Nova Cond Light" w:cs="Arial"/>
                <w:bCs/>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4450BED5" w14:textId="77777777" w:rsidR="00A24929" w:rsidRDefault="00715C45"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Elabora proyectos escolares de su comunidad y localidad utilizando y presentaciones digitales. </w:t>
            </w:r>
          </w:p>
          <w:p w14:paraId="4A2F57A6" w14:textId="76E82E9A" w:rsidR="005710B2" w:rsidRPr="00A24929" w:rsidRDefault="00715C45" w:rsidP="00A24929">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lastRenderedPageBreak/>
              <w:t xml:space="preserve">Desarrolla procedimientos lógicos y secuenciales para plantear soluciones a enunciados concretos con lenguajes de programación de código escrito bloques gráficos. Ejemplo: Elabora un diagrama de flujo para explicar la preparación de un pastel. </w:t>
            </w:r>
          </w:p>
          <w:p w14:paraId="66EC91FC" w14:textId="77777777" w:rsidR="004E29FA" w:rsidRPr="00A24929" w:rsidRDefault="004E29FA" w:rsidP="00A24929">
            <w:pPr>
              <w:tabs>
                <w:tab w:val="left" w:pos="0"/>
                <w:tab w:val="left" w:pos="142"/>
                <w:tab w:val="left" w:pos="284"/>
              </w:tabs>
              <w:spacing w:line="276" w:lineRule="auto"/>
              <w:jc w:val="both"/>
              <w:rPr>
                <w:rFonts w:ascii="Arial Nova Cond Light" w:eastAsia="Times New Roman" w:hAnsi="Arial Nova Cond Light" w:cs="Arial"/>
                <w:b/>
                <w:lang w:eastAsia="es-ES"/>
              </w:rPr>
            </w:pPr>
          </w:p>
        </w:tc>
      </w:tr>
      <w:tr w:rsidR="004E29FA" w:rsidRPr="00A24929" w14:paraId="167A0EDB" w14:textId="77777777" w:rsidTr="00B94170">
        <w:trPr>
          <w:trHeight w:val="340"/>
        </w:trPr>
        <w:tc>
          <w:tcPr>
            <w:tcW w:w="3104" w:type="dxa"/>
            <w:shd w:val="clear" w:color="auto" w:fill="84E290" w:themeFill="accent3" w:themeFillTint="66"/>
            <w:vAlign w:val="center"/>
          </w:tcPr>
          <w:p w14:paraId="26E21AC4" w14:textId="3934A507" w:rsidR="004E29FA" w:rsidRPr="00A24929" w:rsidRDefault="004E29FA"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lastRenderedPageBreak/>
              <w:t>COMPETENCIA 2</w:t>
            </w:r>
            <w:r w:rsidR="002C439F" w:rsidRPr="00A24929">
              <w:rPr>
                <w:rFonts w:ascii="Arial Nova Cond Light" w:eastAsia="Times New Roman" w:hAnsi="Arial Nova Cond Light" w:cs="Arial"/>
                <w:b/>
                <w:lang w:eastAsia="es-ES"/>
              </w:rPr>
              <w:t>9</w:t>
            </w:r>
            <w:r w:rsidRPr="00A24929">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A24929" w:rsidRDefault="008876FF"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hAnsi="Arial Nova Cond Light" w:cs="Times New Roman"/>
                <w:b/>
              </w:rPr>
              <w:t>GESTIONA SU APRENDIZAJE DE MANERA AUTÓNOMA</w:t>
            </w:r>
            <w:r w:rsidRPr="00A24929">
              <w:rPr>
                <w:rFonts w:ascii="Arial Nova Cond Light" w:eastAsia="Times New Roman" w:hAnsi="Arial Nova Cond Light" w:cs="Arial"/>
                <w:b/>
                <w:lang w:eastAsia="es-ES"/>
              </w:rPr>
              <w:t xml:space="preserve"> </w:t>
            </w:r>
          </w:p>
        </w:tc>
      </w:tr>
      <w:tr w:rsidR="004E29FA" w:rsidRPr="00A24929" w14:paraId="02300426" w14:textId="77777777" w:rsidTr="00B94170">
        <w:trPr>
          <w:trHeight w:val="340"/>
        </w:trPr>
        <w:tc>
          <w:tcPr>
            <w:tcW w:w="3104" w:type="dxa"/>
            <w:shd w:val="clear" w:color="auto" w:fill="C1F0C7" w:themeFill="accent3" w:themeFillTint="33"/>
            <w:vAlign w:val="center"/>
          </w:tcPr>
          <w:p w14:paraId="63989DF4" w14:textId="77777777" w:rsidR="004E29FA" w:rsidRPr="00A24929" w:rsidRDefault="004E29FA" w:rsidP="00A24929">
            <w:pPr>
              <w:tabs>
                <w:tab w:val="left" w:pos="0"/>
                <w:tab w:val="left" w:pos="142"/>
                <w:tab w:val="left" w:pos="284"/>
              </w:tabs>
              <w:spacing w:line="276" w:lineRule="auto"/>
              <w:jc w:val="both"/>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ESTANDAR DE APRENDIZAJE</w:t>
            </w:r>
          </w:p>
        </w:tc>
        <w:tc>
          <w:tcPr>
            <w:tcW w:w="11765" w:type="dxa"/>
          </w:tcPr>
          <w:p w14:paraId="5B87C226" w14:textId="68B5D901" w:rsidR="00A50A65" w:rsidRPr="00A24929" w:rsidRDefault="00715C45" w:rsidP="00A2492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4E29FA" w:rsidRPr="00A24929" w14:paraId="068F12C4" w14:textId="77777777" w:rsidTr="00B94170">
        <w:trPr>
          <w:trHeight w:val="340"/>
        </w:trPr>
        <w:tc>
          <w:tcPr>
            <w:tcW w:w="3104" w:type="dxa"/>
            <w:shd w:val="clear" w:color="auto" w:fill="C1F0C7" w:themeFill="accent3" w:themeFillTint="33"/>
            <w:vAlign w:val="center"/>
          </w:tcPr>
          <w:p w14:paraId="071BDF34" w14:textId="77777777" w:rsidR="004E29FA" w:rsidRPr="00A24929" w:rsidRDefault="004E29FA" w:rsidP="00A24929">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534E869D" w14:textId="77777777" w:rsidR="004E29FA" w:rsidRPr="00A24929" w:rsidRDefault="004E29FA" w:rsidP="00A24929">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24929">
              <w:rPr>
                <w:rFonts w:ascii="Arial Nova Cond Light" w:eastAsia="Times New Roman" w:hAnsi="Arial Nova Cond Light" w:cs="Arial"/>
                <w:b/>
                <w:lang w:eastAsia="es-ES"/>
              </w:rPr>
              <w:t xml:space="preserve">DESEMPEÑOS </w:t>
            </w:r>
          </w:p>
        </w:tc>
      </w:tr>
      <w:tr w:rsidR="004E29FA" w:rsidRPr="00A24929" w14:paraId="721D4F36" w14:textId="77777777" w:rsidTr="00B9741B">
        <w:trPr>
          <w:trHeight w:val="396"/>
        </w:trPr>
        <w:tc>
          <w:tcPr>
            <w:tcW w:w="3104" w:type="dxa"/>
            <w:vAlign w:val="center"/>
          </w:tcPr>
          <w:p w14:paraId="3890AB24" w14:textId="27471088" w:rsidR="00715C45" w:rsidRPr="00A24929" w:rsidRDefault="00715C45" w:rsidP="00A24929">
            <w:pPr>
              <w:pStyle w:val="Prrafodelista"/>
              <w:numPr>
                <w:ilvl w:val="0"/>
                <w:numId w:val="17"/>
              </w:numPr>
              <w:tabs>
                <w:tab w:val="left" w:pos="164"/>
                <w:tab w:val="left" w:pos="284"/>
              </w:tabs>
              <w:spacing w:line="276" w:lineRule="auto"/>
              <w:ind w:left="164" w:hanging="142"/>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Define metas de aprendizaje.</w:t>
            </w:r>
          </w:p>
          <w:p w14:paraId="3E90C0A7" w14:textId="5A2BF114" w:rsidR="00A50A65" w:rsidRPr="00A24929" w:rsidRDefault="00715C45" w:rsidP="00A24929">
            <w:pPr>
              <w:pStyle w:val="Prrafodelista"/>
              <w:numPr>
                <w:ilvl w:val="0"/>
                <w:numId w:val="17"/>
              </w:numPr>
              <w:tabs>
                <w:tab w:val="left" w:pos="164"/>
                <w:tab w:val="left" w:pos="284"/>
              </w:tabs>
              <w:spacing w:line="276" w:lineRule="auto"/>
              <w:ind w:left="164" w:hanging="142"/>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Organiza acciones estratégicas para alcanzar sus metas de aprendizaje.</w:t>
            </w:r>
          </w:p>
          <w:p w14:paraId="7152E3A1" w14:textId="77777777" w:rsidR="00715C45" w:rsidRPr="00A24929" w:rsidRDefault="00715C45" w:rsidP="00A24929">
            <w:pPr>
              <w:pStyle w:val="Prrafodelista"/>
              <w:numPr>
                <w:ilvl w:val="0"/>
                <w:numId w:val="17"/>
              </w:numPr>
              <w:tabs>
                <w:tab w:val="left" w:pos="164"/>
                <w:tab w:val="left" w:pos="284"/>
              </w:tabs>
              <w:spacing w:line="276" w:lineRule="auto"/>
              <w:ind w:left="164" w:hanging="142"/>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 xml:space="preserve">Monitorea y ajusta su desempeño durante el proceso de aprendizaje. </w:t>
            </w:r>
          </w:p>
          <w:p w14:paraId="39CF9650" w14:textId="41175E7D" w:rsidR="004E29FA" w:rsidRPr="00A24929" w:rsidRDefault="004E29FA" w:rsidP="00A24929">
            <w:pPr>
              <w:pStyle w:val="Prrafodelista"/>
              <w:tabs>
                <w:tab w:val="left" w:pos="0"/>
                <w:tab w:val="left" w:pos="142"/>
                <w:tab w:val="left" w:pos="284"/>
              </w:tabs>
              <w:spacing w:line="276" w:lineRule="auto"/>
              <w:ind w:left="164"/>
              <w:rPr>
                <w:rFonts w:ascii="Arial Nova Cond Light" w:eastAsia="Times New Roman" w:hAnsi="Arial Nova Cond Light" w:cs="Arial"/>
                <w:b/>
                <w:lang w:eastAsia="es-ES"/>
              </w:rPr>
            </w:pPr>
          </w:p>
        </w:tc>
        <w:tc>
          <w:tcPr>
            <w:tcW w:w="11765" w:type="dxa"/>
          </w:tcPr>
          <w:p w14:paraId="695F4116" w14:textId="5DB6805D" w:rsidR="00715C45" w:rsidRPr="00A24929" w:rsidRDefault="00715C45" w:rsidP="00A24929">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Determina metas de aprendizaje viables asociadas a sus conocimientos, estilos de aprendizaje, habilidades y actitudes para el logro de la tarea, formulándose preguntas de manera reflexiva.</w:t>
            </w:r>
          </w:p>
          <w:p w14:paraId="779B8BF2" w14:textId="599A3273" w:rsidR="00A50A65" w:rsidRPr="00A24929" w:rsidRDefault="00715C45" w:rsidP="00A24929">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Organiza un conjunto de estrategias y procedimientos en función del tiempo y de los recursos de que dispone para lograr las metas de aprendizaje de acuerdo con sus posibilidades.</w:t>
            </w:r>
          </w:p>
          <w:p w14:paraId="2B7EE5EB" w14:textId="4468AE05" w:rsidR="00A50A65" w:rsidRPr="00A24929" w:rsidRDefault="00715C45" w:rsidP="00A24929">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24929">
              <w:rPr>
                <w:rFonts w:ascii="Arial Nova Cond Light" w:eastAsia="Times New Roman" w:hAnsi="Arial Nova Cond Light" w:cs="Arial"/>
                <w:bCs/>
                <w:lang w:eastAsia="es-ES"/>
              </w:rPr>
              <w:t>Revisa la aplicación de estrategias, procedimientos, recursos y aportes de sus pares para realizar ajustes o cambios en sus acciones que permitan llegar a los resultados esperados.</w:t>
            </w:r>
          </w:p>
          <w:p w14:paraId="586A11FC" w14:textId="77777777" w:rsidR="00346CD5" w:rsidRPr="00A24929" w:rsidRDefault="00715C45" w:rsidP="00A24929">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24929">
              <w:rPr>
                <w:rFonts w:ascii="Arial Nova Cond Light" w:eastAsia="Times New Roman" w:hAnsi="Arial Nova Cond Light" w:cs="Arial"/>
                <w:bCs/>
                <w:lang w:eastAsia="es-ES"/>
              </w:rPr>
              <w:t>Explica las acciones realizadas y los recursos movilizados en función de su pertinencia al logro de las metas de aprendizaje.</w:t>
            </w:r>
          </w:p>
          <w:p w14:paraId="30E8E81C" w14:textId="5C0DA050" w:rsidR="00A24929" w:rsidRPr="00A24929" w:rsidRDefault="00A24929" w:rsidP="00A24929">
            <w:pPr>
              <w:pStyle w:val="Prrafodelista"/>
              <w:tabs>
                <w:tab w:val="left" w:pos="0"/>
                <w:tab w:val="left" w:pos="178"/>
                <w:tab w:val="left" w:pos="284"/>
              </w:tabs>
              <w:spacing w:line="276" w:lineRule="auto"/>
              <w:ind w:left="178"/>
              <w:jc w:val="both"/>
              <w:rPr>
                <w:rFonts w:ascii="Arial Nova Cond Light" w:eastAsia="Times New Roman" w:hAnsi="Arial Nova Cond Light" w:cs="Arial"/>
                <w:b/>
                <w:lang w:eastAsia="es-ES"/>
              </w:rPr>
            </w:pPr>
          </w:p>
        </w:tc>
      </w:tr>
    </w:tbl>
    <w:p w14:paraId="0C449F05" w14:textId="77777777" w:rsidR="00956360" w:rsidRPr="00956360" w:rsidRDefault="00956360" w:rsidP="00956360">
      <w:pPr>
        <w:spacing w:line="276" w:lineRule="auto"/>
        <w:ind w:right="-455"/>
        <w:rPr>
          <w:rFonts w:ascii="Arial Nova Cond Light" w:hAnsi="Arial Nova Cond Light" w:cs="Times New Roman"/>
          <w:b/>
          <w:bCs/>
          <w:color w:val="000000" w:themeColor="text1"/>
        </w:rPr>
      </w:pPr>
    </w:p>
    <w:p w14:paraId="6C4FDF37" w14:textId="77777777" w:rsidR="00A24929" w:rsidRPr="00A24929" w:rsidRDefault="00A24929" w:rsidP="00A24929">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A24929" w:rsidRDefault="000C078F"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820"/>
        <w:gridCol w:w="9371"/>
      </w:tblGrid>
      <w:tr w:rsidR="000C078F" w:rsidRPr="00A24929" w14:paraId="43D4704F" w14:textId="77777777" w:rsidTr="00A24929">
        <w:trPr>
          <w:trHeight w:val="577"/>
          <w:jc w:val="center"/>
        </w:trPr>
        <w:tc>
          <w:tcPr>
            <w:tcW w:w="2694" w:type="dxa"/>
            <w:shd w:val="clear" w:color="auto" w:fill="C1F0C7" w:themeFill="accent3" w:themeFillTint="33"/>
            <w:vAlign w:val="center"/>
          </w:tcPr>
          <w:p w14:paraId="14194DAC" w14:textId="77777777" w:rsidR="000C078F" w:rsidRPr="00A24929" w:rsidRDefault="000C078F" w:rsidP="00A24929">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820" w:type="dxa"/>
            <w:shd w:val="clear" w:color="auto" w:fill="C1F0C7" w:themeFill="accent3" w:themeFillTint="33"/>
            <w:vAlign w:val="center"/>
          </w:tcPr>
          <w:p w14:paraId="29C57F1A" w14:textId="77777777" w:rsidR="000C078F" w:rsidRPr="00A24929" w:rsidRDefault="000C078F" w:rsidP="00A24929">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371" w:type="dxa"/>
            <w:shd w:val="clear" w:color="auto" w:fill="C1F0C7" w:themeFill="accent3" w:themeFillTint="33"/>
            <w:vAlign w:val="center"/>
          </w:tcPr>
          <w:p w14:paraId="18A9C417" w14:textId="77777777" w:rsidR="000C078F" w:rsidRPr="00A24929" w:rsidRDefault="000C078F" w:rsidP="00A24929">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A24929" w14:paraId="5272BB4A" w14:textId="77777777" w:rsidTr="00A24929">
        <w:trPr>
          <w:trHeight w:val="397"/>
          <w:jc w:val="center"/>
        </w:trPr>
        <w:tc>
          <w:tcPr>
            <w:tcW w:w="2694" w:type="dxa"/>
            <w:vMerge w:val="restart"/>
            <w:vAlign w:val="center"/>
          </w:tcPr>
          <w:p w14:paraId="47E56B41"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820" w:type="dxa"/>
            <w:vAlign w:val="center"/>
          </w:tcPr>
          <w:p w14:paraId="47506D50"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371" w:type="dxa"/>
            <w:vAlign w:val="center"/>
          </w:tcPr>
          <w:p w14:paraId="737E6196"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A24929" w14:paraId="58999702" w14:textId="77777777" w:rsidTr="00A24929">
        <w:trPr>
          <w:trHeight w:val="397"/>
          <w:jc w:val="center"/>
        </w:trPr>
        <w:tc>
          <w:tcPr>
            <w:tcW w:w="2694" w:type="dxa"/>
            <w:vMerge/>
            <w:vAlign w:val="center"/>
          </w:tcPr>
          <w:p w14:paraId="1687F335"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7889EC40"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371" w:type="dxa"/>
            <w:vAlign w:val="center"/>
          </w:tcPr>
          <w:p w14:paraId="5E3955B3"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A24929" w14:paraId="612C15F5" w14:textId="77777777" w:rsidTr="00A24929">
        <w:trPr>
          <w:trHeight w:val="812"/>
          <w:jc w:val="center"/>
        </w:trPr>
        <w:tc>
          <w:tcPr>
            <w:tcW w:w="2694" w:type="dxa"/>
            <w:vMerge/>
            <w:vAlign w:val="center"/>
          </w:tcPr>
          <w:p w14:paraId="1742FF8C"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00524CD8"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371" w:type="dxa"/>
            <w:vAlign w:val="center"/>
          </w:tcPr>
          <w:p w14:paraId="705AA9AC"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A24929" w14:paraId="034C4784" w14:textId="77777777" w:rsidTr="00A24929">
        <w:trPr>
          <w:trHeight w:val="397"/>
          <w:jc w:val="center"/>
        </w:trPr>
        <w:tc>
          <w:tcPr>
            <w:tcW w:w="2694" w:type="dxa"/>
            <w:vMerge w:val="restart"/>
            <w:vAlign w:val="center"/>
          </w:tcPr>
          <w:p w14:paraId="73534492"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820" w:type="dxa"/>
            <w:vAlign w:val="center"/>
          </w:tcPr>
          <w:p w14:paraId="5C7A9CCF"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371" w:type="dxa"/>
            <w:vAlign w:val="center"/>
          </w:tcPr>
          <w:p w14:paraId="66DE9022"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A24929" w14:paraId="50E64332" w14:textId="77777777" w:rsidTr="00A24929">
        <w:trPr>
          <w:trHeight w:val="397"/>
          <w:jc w:val="center"/>
        </w:trPr>
        <w:tc>
          <w:tcPr>
            <w:tcW w:w="2694" w:type="dxa"/>
            <w:vMerge/>
            <w:vAlign w:val="center"/>
          </w:tcPr>
          <w:p w14:paraId="20603A4B"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26A91096"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371" w:type="dxa"/>
            <w:vAlign w:val="center"/>
          </w:tcPr>
          <w:p w14:paraId="3EEE23F5"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A24929" w14:paraId="5F48B550" w14:textId="77777777" w:rsidTr="00A24929">
        <w:trPr>
          <w:trHeight w:val="397"/>
          <w:jc w:val="center"/>
        </w:trPr>
        <w:tc>
          <w:tcPr>
            <w:tcW w:w="2694" w:type="dxa"/>
            <w:vMerge/>
            <w:vAlign w:val="center"/>
          </w:tcPr>
          <w:p w14:paraId="2CACC329"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7AC7C83E"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371" w:type="dxa"/>
            <w:vAlign w:val="center"/>
          </w:tcPr>
          <w:p w14:paraId="5D59F63F"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A24929" w14:paraId="64563A8A" w14:textId="77777777" w:rsidTr="00A24929">
        <w:trPr>
          <w:trHeight w:val="397"/>
          <w:jc w:val="center"/>
        </w:trPr>
        <w:tc>
          <w:tcPr>
            <w:tcW w:w="2694" w:type="dxa"/>
            <w:vMerge w:val="restart"/>
            <w:vAlign w:val="center"/>
          </w:tcPr>
          <w:p w14:paraId="0360A385"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820" w:type="dxa"/>
            <w:vAlign w:val="center"/>
          </w:tcPr>
          <w:p w14:paraId="2D6DD68C"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371" w:type="dxa"/>
            <w:vAlign w:val="center"/>
          </w:tcPr>
          <w:p w14:paraId="69CC794C"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A24929" w14:paraId="54BA9F6F" w14:textId="77777777" w:rsidTr="00A24929">
        <w:trPr>
          <w:trHeight w:val="397"/>
          <w:jc w:val="center"/>
        </w:trPr>
        <w:tc>
          <w:tcPr>
            <w:tcW w:w="2694" w:type="dxa"/>
            <w:vMerge/>
            <w:vAlign w:val="center"/>
          </w:tcPr>
          <w:p w14:paraId="5B10A97B"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2942BC5C"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Justicia</w:t>
            </w:r>
          </w:p>
        </w:tc>
        <w:tc>
          <w:tcPr>
            <w:tcW w:w="9371" w:type="dxa"/>
            <w:vAlign w:val="center"/>
          </w:tcPr>
          <w:p w14:paraId="0040E5C0"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A24929" w14:paraId="35CCE3EC" w14:textId="77777777" w:rsidTr="00A24929">
        <w:trPr>
          <w:trHeight w:val="397"/>
          <w:jc w:val="center"/>
        </w:trPr>
        <w:tc>
          <w:tcPr>
            <w:tcW w:w="2694" w:type="dxa"/>
            <w:vMerge/>
            <w:vAlign w:val="center"/>
          </w:tcPr>
          <w:p w14:paraId="1683575F"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47BB848B"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371" w:type="dxa"/>
            <w:vAlign w:val="center"/>
          </w:tcPr>
          <w:p w14:paraId="7FD8A8B3"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A24929" w14:paraId="09D5EDE0" w14:textId="77777777" w:rsidTr="00A24929">
        <w:trPr>
          <w:trHeight w:val="397"/>
          <w:jc w:val="center"/>
        </w:trPr>
        <w:tc>
          <w:tcPr>
            <w:tcW w:w="2694" w:type="dxa"/>
            <w:vMerge w:val="restart"/>
            <w:vAlign w:val="center"/>
          </w:tcPr>
          <w:p w14:paraId="1050A92F"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820" w:type="dxa"/>
            <w:vAlign w:val="center"/>
          </w:tcPr>
          <w:p w14:paraId="01771864" w14:textId="77777777" w:rsidR="000C078F" w:rsidRPr="00A24929" w:rsidRDefault="000C078F" w:rsidP="00A24929">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371" w:type="dxa"/>
            <w:vAlign w:val="center"/>
          </w:tcPr>
          <w:p w14:paraId="50EF5D2A"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A24929" w14:paraId="472408E5" w14:textId="77777777" w:rsidTr="00A24929">
        <w:trPr>
          <w:trHeight w:val="397"/>
          <w:jc w:val="center"/>
        </w:trPr>
        <w:tc>
          <w:tcPr>
            <w:tcW w:w="2694" w:type="dxa"/>
            <w:vMerge/>
            <w:vAlign w:val="center"/>
          </w:tcPr>
          <w:p w14:paraId="6F13729A"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5820820B" w14:textId="77777777" w:rsidR="000C078F" w:rsidRPr="00A24929" w:rsidRDefault="000C078F" w:rsidP="00A24929">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Justicia</w:t>
            </w:r>
          </w:p>
        </w:tc>
        <w:tc>
          <w:tcPr>
            <w:tcW w:w="9371" w:type="dxa"/>
            <w:vAlign w:val="center"/>
          </w:tcPr>
          <w:p w14:paraId="7229C2D3"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A24929" w14:paraId="4E72254D" w14:textId="77777777" w:rsidTr="00A24929">
        <w:trPr>
          <w:trHeight w:val="397"/>
          <w:jc w:val="center"/>
        </w:trPr>
        <w:tc>
          <w:tcPr>
            <w:tcW w:w="2694" w:type="dxa"/>
            <w:vMerge/>
            <w:vAlign w:val="center"/>
          </w:tcPr>
          <w:p w14:paraId="4C7616ED"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695A64DA" w14:textId="77777777" w:rsidR="000C078F" w:rsidRPr="00A24929" w:rsidRDefault="000C078F" w:rsidP="00A24929">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Empatía</w:t>
            </w:r>
          </w:p>
        </w:tc>
        <w:tc>
          <w:tcPr>
            <w:tcW w:w="9371" w:type="dxa"/>
            <w:vAlign w:val="center"/>
          </w:tcPr>
          <w:p w14:paraId="4BDBE878"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A24929" w14:paraId="1AAE5511" w14:textId="77777777" w:rsidTr="00A24929">
        <w:trPr>
          <w:trHeight w:val="397"/>
          <w:jc w:val="center"/>
        </w:trPr>
        <w:tc>
          <w:tcPr>
            <w:tcW w:w="2694" w:type="dxa"/>
            <w:vMerge w:val="restart"/>
            <w:vAlign w:val="center"/>
          </w:tcPr>
          <w:p w14:paraId="0C0DCF6C"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820" w:type="dxa"/>
            <w:vAlign w:val="center"/>
          </w:tcPr>
          <w:p w14:paraId="08DB0A8D"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371" w:type="dxa"/>
            <w:vAlign w:val="center"/>
          </w:tcPr>
          <w:p w14:paraId="56306C0F"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A24929" w14:paraId="37563001" w14:textId="77777777" w:rsidTr="00A24929">
        <w:trPr>
          <w:trHeight w:val="397"/>
          <w:jc w:val="center"/>
        </w:trPr>
        <w:tc>
          <w:tcPr>
            <w:tcW w:w="2694" w:type="dxa"/>
            <w:vMerge/>
            <w:vAlign w:val="center"/>
          </w:tcPr>
          <w:p w14:paraId="2D0229F2"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470FE84E"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371" w:type="dxa"/>
            <w:vAlign w:val="center"/>
          </w:tcPr>
          <w:p w14:paraId="484FC570"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A24929" w14:paraId="21483209" w14:textId="77777777" w:rsidTr="00A24929">
        <w:trPr>
          <w:trHeight w:val="958"/>
          <w:jc w:val="center"/>
        </w:trPr>
        <w:tc>
          <w:tcPr>
            <w:tcW w:w="2694" w:type="dxa"/>
            <w:vMerge/>
            <w:vAlign w:val="center"/>
          </w:tcPr>
          <w:p w14:paraId="007C79CC"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42593C02"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371" w:type="dxa"/>
            <w:vAlign w:val="center"/>
          </w:tcPr>
          <w:p w14:paraId="745FFBB5"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A24929" w14:paraId="3A08EB7D" w14:textId="77777777" w:rsidTr="00A24929">
        <w:trPr>
          <w:trHeight w:val="397"/>
          <w:jc w:val="center"/>
        </w:trPr>
        <w:tc>
          <w:tcPr>
            <w:tcW w:w="2694" w:type="dxa"/>
            <w:vMerge w:val="restart"/>
            <w:vAlign w:val="center"/>
          </w:tcPr>
          <w:p w14:paraId="69B450AB"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820" w:type="dxa"/>
            <w:vAlign w:val="center"/>
          </w:tcPr>
          <w:p w14:paraId="4587A250" w14:textId="77777777" w:rsidR="000C078F" w:rsidRPr="00A24929" w:rsidRDefault="000C078F" w:rsidP="00A24929">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371" w:type="dxa"/>
            <w:vAlign w:val="center"/>
          </w:tcPr>
          <w:p w14:paraId="7F6AAA01"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A24929" w14:paraId="12E60AE1" w14:textId="77777777" w:rsidTr="00A24929">
        <w:trPr>
          <w:trHeight w:val="397"/>
          <w:jc w:val="center"/>
        </w:trPr>
        <w:tc>
          <w:tcPr>
            <w:tcW w:w="2694" w:type="dxa"/>
            <w:vMerge/>
            <w:vAlign w:val="center"/>
          </w:tcPr>
          <w:p w14:paraId="033EEF75"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20751533" w14:textId="77777777" w:rsidR="000C078F" w:rsidRPr="00A24929" w:rsidRDefault="000C078F" w:rsidP="00A24929">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371" w:type="dxa"/>
            <w:vAlign w:val="center"/>
          </w:tcPr>
          <w:p w14:paraId="46BB1A20"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A24929" w14:paraId="1A7101DD" w14:textId="77777777" w:rsidTr="00A24929">
        <w:trPr>
          <w:trHeight w:val="397"/>
          <w:jc w:val="center"/>
        </w:trPr>
        <w:tc>
          <w:tcPr>
            <w:tcW w:w="2694" w:type="dxa"/>
            <w:vMerge/>
            <w:vAlign w:val="center"/>
          </w:tcPr>
          <w:p w14:paraId="1E3C17A2"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026356AE" w14:textId="77777777" w:rsidR="000C078F" w:rsidRPr="00A24929" w:rsidRDefault="000C078F" w:rsidP="00A24929">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Empatía</w:t>
            </w:r>
          </w:p>
        </w:tc>
        <w:tc>
          <w:tcPr>
            <w:tcW w:w="9371" w:type="dxa"/>
            <w:vAlign w:val="center"/>
          </w:tcPr>
          <w:p w14:paraId="380106DC"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A24929" w14:paraId="7D784E7A" w14:textId="77777777" w:rsidTr="00A24929">
        <w:trPr>
          <w:trHeight w:val="609"/>
          <w:jc w:val="center"/>
        </w:trPr>
        <w:tc>
          <w:tcPr>
            <w:tcW w:w="2694" w:type="dxa"/>
            <w:vMerge/>
            <w:vAlign w:val="center"/>
          </w:tcPr>
          <w:p w14:paraId="7C6140E4"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3A036137" w14:textId="77777777" w:rsidR="000C078F" w:rsidRPr="00A24929" w:rsidRDefault="000C078F" w:rsidP="00A24929">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371" w:type="dxa"/>
            <w:vAlign w:val="center"/>
          </w:tcPr>
          <w:p w14:paraId="2EB55485"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A24929" w14:paraId="095F1450" w14:textId="77777777" w:rsidTr="00A24929">
        <w:trPr>
          <w:trHeight w:val="397"/>
          <w:jc w:val="center"/>
        </w:trPr>
        <w:tc>
          <w:tcPr>
            <w:tcW w:w="2694" w:type="dxa"/>
            <w:vMerge w:val="restart"/>
            <w:vAlign w:val="center"/>
          </w:tcPr>
          <w:p w14:paraId="0B678833" w14:textId="77777777" w:rsidR="000C078F" w:rsidRPr="00A24929" w:rsidRDefault="000C078F" w:rsidP="00A24929">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24929">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A24929" w:rsidRDefault="000C078F" w:rsidP="00A24929">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0AEF11B0" w14:textId="504E870B" w:rsidR="000C078F" w:rsidRPr="00A24929" w:rsidRDefault="00F36356"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Flexibilidad y apertura</w:t>
            </w:r>
          </w:p>
        </w:tc>
        <w:tc>
          <w:tcPr>
            <w:tcW w:w="9371" w:type="dxa"/>
            <w:vAlign w:val="center"/>
          </w:tcPr>
          <w:p w14:paraId="10864057"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A24929" w14:paraId="5142B271" w14:textId="77777777" w:rsidTr="00A24929">
        <w:trPr>
          <w:trHeight w:val="732"/>
          <w:jc w:val="center"/>
        </w:trPr>
        <w:tc>
          <w:tcPr>
            <w:tcW w:w="2694" w:type="dxa"/>
            <w:vMerge/>
            <w:vAlign w:val="center"/>
          </w:tcPr>
          <w:p w14:paraId="1F9AF836" w14:textId="77777777" w:rsidR="000C078F" w:rsidRPr="00A24929" w:rsidRDefault="000C078F" w:rsidP="00A24929">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820" w:type="dxa"/>
            <w:vAlign w:val="center"/>
          </w:tcPr>
          <w:p w14:paraId="4D78B3DE" w14:textId="1F0BCB6A" w:rsidR="000C078F" w:rsidRPr="00A24929" w:rsidRDefault="00F36356" w:rsidP="00A24929">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371" w:type="dxa"/>
            <w:vAlign w:val="center"/>
          </w:tcPr>
          <w:p w14:paraId="2A992C3C" w14:textId="77777777" w:rsidR="000C078F" w:rsidRPr="00A24929" w:rsidRDefault="000C078F" w:rsidP="00A24929">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24929">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11953FC8" w14:textId="77777777" w:rsidR="00241682" w:rsidRDefault="00241682" w:rsidP="00A24929">
      <w:pPr>
        <w:pStyle w:val="Prrafodelista"/>
        <w:spacing w:line="276" w:lineRule="auto"/>
        <w:ind w:left="-284" w:right="-455"/>
        <w:textDirection w:val="btLr"/>
        <w:rPr>
          <w:rFonts w:ascii="Arial Nova Cond Light" w:hAnsi="Arial Nova Cond Light" w:cs="Times New Roman"/>
          <w:b/>
          <w:bCs/>
          <w:color w:val="000000" w:themeColor="text1"/>
        </w:rPr>
      </w:pPr>
    </w:p>
    <w:p w14:paraId="11EDEBA2" w14:textId="77777777" w:rsidR="00A24929" w:rsidRDefault="00A24929" w:rsidP="00A24929">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A24929" w:rsidRDefault="00CE3A19" w:rsidP="005D4C92">
      <w:pPr>
        <w:pStyle w:val="Prrafodelista"/>
        <w:numPr>
          <w:ilvl w:val="0"/>
          <w:numId w:val="2"/>
        </w:numPr>
        <w:shd w:val="clear" w:color="auto" w:fill="2EC440"/>
        <w:spacing w:line="276" w:lineRule="auto"/>
        <w:ind w:left="142" w:right="-455" w:hanging="568"/>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MATERIALES Y RECURSOS EDUCATIVOS:</w:t>
      </w:r>
    </w:p>
    <w:p w14:paraId="0E612CD1" w14:textId="464DA4AB" w:rsidR="0065231A" w:rsidRPr="00A24929" w:rsidRDefault="0065231A"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A24929" w14:paraId="3E30D059" w14:textId="77777777" w:rsidTr="00451B60">
        <w:trPr>
          <w:trHeight w:val="353"/>
        </w:trPr>
        <w:tc>
          <w:tcPr>
            <w:tcW w:w="7656" w:type="dxa"/>
            <w:shd w:val="clear" w:color="auto" w:fill="C1F0C7" w:themeFill="accent3" w:themeFillTint="33"/>
            <w:vAlign w:val="center"/>
          </w:tcPr>
          <w:p w14:paraId="69118496" w14:textId="57B13A01" w:rsidR="000C078F" w:rsidRPr="00A24929" w:rsidRDefault="000C078F" w:rsidP="00A24929">
            <w:pPr>
              <w:pStyle w:val="Prrafodelista"/>
              <w:spacing w:line="276" w:lineRule="auto"/>
              <w:ind w:left="0" w:right="-455"/>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A24929" w:rsidRDefault="000C078F" w:rsidP="00A24929">
            <w:pPr>
              <w:pStyle w:val="Prrafodelista"/>
              <w:spacing w:line="276" w:lineRule="auto"/>
              <w:ind w:left="0" w:right="-455"/>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RECURSOS</w:t>
            </w:r>
          </w:p>
        </w:tc>
      </w:tr>
      <w:tr w:rsidR="000C078F" w:rsidRPr="00A24929" w14:paraId="69E1D23F" w14:textId="77777777" w:rsidTr="00B94170">
        <w:trPr>
          <w:trHeight w:val="963"/>
        </w:trPr>
        <w:tc>
          <w:tcPr>
            <w:tcW w:w="7656" w:type="dxa"/>
          </w:tcPr>
          <w:p w14:paraId="34C3B8CF" w14:textId="0884FB3E" w:rsidR="000C078F" w:rsidRPr="00A24929" w:rsidRDefault="006274A8" w:rsidP="00A24929">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 xml:space="preserve">Cuadernos de trabajo </w:t>
            </w:r>
          </w:p>
          <w:p w14:paraId="31396DCC" w14:textId="6672AF61" w:rsidR="006274A8" w:rsidRPr="00A24929" w:rsidRDefault="006274A8" w:rsidP="00A24929">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 xml:space="preserve">Textos escolares </w:t>
            </w:r>
          </w:p>
          <w:p w14:paraId="320FC223" w14:textId="46E3FDAB" w:rsidR="006274A8" w:rsidRPr="00A24929" w:rsidRDefault="006274A8" w:rsidP="00A24929">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 xml:space="preserve">Fichas </w:t>
            </w:r>
            <w:r w:rsidR="00451B60" w:rsidRPr="00A24929">
              <w:rPr>
                <w:rFonts w:ascii="Arial Nova Cond Light" w:hAnsi="Arial Nova Cond Light" w:cs="Times New Roman"/>
                <w:color w:val="000000" w:themeColor="text1"/>
              </w:rPr>
              <w:t>de aprendizaje</w:t>
            </w:r>
          </w:p>
          <w:p w14:paraId="6A1D7DDC" w14:textId="25B719AF" w:rsidR="00451B60" w:rsidRPr="00A24929" w:rsidRDefault="00451B60" w:rsidP="00A24929">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Fichas de reforzamiento</w:t>
            </w:r>
          </w:p>
          <w:p w14:paraId="5AD71C0B" w14:textId="45D4F81C" w:rsidR="006274A8" w:rsidRPr="00A24929" w:rsidRDefault="006274A8" w:rsidP="00A24929">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 xml:space="preserve">Videos </w:t>
            </w:r>
          </w:p>
          <w:p w14:paraId="30E33B09" w14:textId="2611087B" w:rsidR="00451B60" w:rsidRPr="00A24929" w:rsidRDefault="00451B60" w:rsidP="00A24929">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Audios</w:t>
            </w:r>
          </w:p>
          <w:p w14:paraId="54B5B366" w14:textId="68FCDA0E" w:rsidR="00AF7F6C" w:rsidRPr="00A24929" w:rsidRDefault="00451B60" w:rsidP="00A24929">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A24929">
              <w:rPr>
                <w:rFonts w:ascii="Arial Nova Cond Light" w:hAnsi="Arial Nova Cond Light" w:cs="Times New Roman"/>
                <w:color w:val="000000" w:themeColor="text1"/>
              </w:rPr>
              <w:t>PPT</w:t>
            </w:r>
            <w:r w:rsidR="00131FFB" w:rsidRPr="00A24929">
              <w:rPr>
                <w:rFonts w:ascii="Arial Nova Cond Light" w:hAnsi="Arial Nova Cond Light" w:cs="Times New Roman"/>
                <w:color w:val="000000" w:themeColor="text1"/>
              </w:rPr>
              <w:t xml:space="preserve">, </w:t>
            </w:r>
            <w:r w:rsidRPr="00A24929">
              <w:rPr>
                <w:rFonts w:ascii="Arial Nova Cond Light" w:hAnsi="Arial Nova Cond Light" w:cs="Times New Roman"/>
                <w:color w:val="000000" w:themeColor="text1"/>
              </w:rPr>
              <w:t>PDF</w:t>
            </w:r>
          </w:p>
          <w:p w14:paraId="6F41C0B9" w14:textId="77777777" w:rsidR="00AF7F6C" w:rsidRPr="00A24929" w:rsidRDefault="00AF7F6C" w:rsidP="00A24929">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A24929">
              <w:rPr>
                <w:rFonts w:ascii="Arial Nova Cond Light" w:hAnsi="Arial Nova Cond Light" w:cs="Times New Roman"/>
                <w:color w:val="000000" w:themeColor="text1"/>
              </w:rPr>
              <w:t>Juegos matemáticos concretos</w:t>
            </w:r>
          </w:p>
          <w:p w14:paraId="29278999" w14:textId="77777777" w:rsidR="00131FFB" w:rsidRPr="00A24929" w:rsidRDefault="00AF7F6C" w:rsidP="00A24929">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A24929">
              <w:rPr>
                <w:rFonts w:ascii="Arial Nova Cond Light" w:hAnsi="Arial Nova Cond Light" w:cs="Times New Roman"/>
                <w:color w:val="000000" w:themeColor="text1"/>
              </w:rPr>
              <w:t>Materiales didácticos concretos</w:t>
            </w:r>
          </w:p>
          <w:p w14:paraId="71B5CE2E" w14:textId="2548103F" w:rsidR="000C078F" w:rsidRPr="00A24929" w:rsidRDefault="00131FFB" w:rsidP="00A24929">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A24929">
              <w:rPr>
                <w:rFonts w:ascii="Arial Nova Cond Light" w:hAnsi="Arial Nova Cond Light" w:cs="Times New Roman"/>
                <w:color w:val="000000" w:themeColor="text1"/>
              </w:rPr>
              <w:t>E</w:t>
            </w:r>
            <w:r w:rsidR="00451B60" w:rsidRPr="00A24929">
              <w:rPr>
                <w:rFonts w:ascii="Arial Nova Cond Light" w:hAnsi="Arial Nova Cond Light" w:cs="Times New Roman"/>
                <w:color w:val="000000" w:themeColor="text1"/>
              </w:rPr>
              <w:t>tc.</w:t>
            </w:r>
          </w:p>
        </w:tc>
        <w:tc>
          <w:tcPr>
            <w:tcW w:w="7229" w:type="dxa"/>
          </w:tcPr>
          <w:p w14:paraId="68B3C5F0" w14:textId="78BA9815" w:rsidR="00DA717F" w:rsidRPr="00DA717F"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53BD7475" w14:textId="14AA16C6" w:rsidR="00DA717F" w:rsidRPr="00DA717F"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26299867" w14:textId="37A45594" w:rsidR="00DA717F" w:rsidRPr="00DA717F"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24C8707A" w14:textId="3A2ECE6D" w:rsidR="00DA717F" w:rsidRPr="00DA717F"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388FAF9E" w14:textId="23F6F6BF" w:rsidR="00DA717F" w:rsidRPr="00DA717F"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2DBA5FB4" w14:textId="51669D24" w:rsidR="00BA0CA0"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00BA0CA0" w:rsidRPr="00BA1366">
                <w:rPr>
                  <w:rStyle w:val="Hipervnculo"/>
                  <w:rFonts w:ascii="Arial Nova Cond Light" w:hAnsi="Arial Nova Cond Light" w:cs="Times New Roman" w:hint="eastAsia"/>
                </w:rPr>
                <w:t>https://chatgpt.com/</w:t>
              </w:r>
            </w:hyperlink>
          </w:p>
          <w:p w14:paraId="501E43F6" w14:textId="4271BCF4" w:rsidR="00BA0CA0" w:rsidRDefault="00DA717F" w:rsidP="00DA717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00BA0CA0" w:rsidRPr="00BA1366">
                <w:rPr>
                  <w:rStyle w:val="Hipervnculo"/>
                  <w:rFonts w:ascii="Arial Nova Cond Light" w:hAnsi="Arial Nova Cond Light" w:cs="Times New Roman" w:hint="eastAsia"/>
                </w:rPr>
                <w:t>https://copilot.microsoft.com/chats/X94hx1PGEoVkQn1JWJGfY</w:t>
              </w:r>
            </w:hyperlink>
          </w:p>
          <w:p w14:paraId="6D81DF6F" w14:textId="7170F950" w:rsidR="00451B60" w:rsidRPr="00BA0CA0" w:rsidRDefault="00DA717F" w:rsidP="00DA717F">
            <w:pPr>
              <w:pStyle w:val="Prrafodelista"/>
              <w:numPr>
                <w:ilvl w:val="0"/>
                <w:numId w:val="18"/>
              </w:numPr>
              <w:spacing w:line="276" w:lineRule="auto"/>
              <w:ind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00BA0CA0" w:rsidRPr="00BA1366">
                <w:rPr>
                  <w:rStyle w:val="Hipervnculo"/>
                  <w:rFonts w:ascii="Arial Nova Cond Light" w:hAnsi="Arial Nova Cond Light" w:cs="Times New Roman"/>
                </w:rPr>
                <w:t>https://visitavirtual.cultura.pe/</w:t>
              </w:r>
            </w:hyperlink>
          </w:p>
          <w:p w14:paraId="16AC450D" w14:textId="7DE0CE9E" w:rsidR="00BA0CA0" w:rsidRPr="00BA0CA0" w:rsidRDefault="00BA0CA0" w:rsidP="00BA0CA0">
            <w:pPr>
              <w:spacing w:line="276" w:lineRule="auto"/>
              <w:ind w:left="360" w:right="-455"/>
              <w:rPr>
                <w:rFonts w:ascii="Arial Nova Cond Light" w:hAnsi="Arial Nova Cond Light" w:cs="Times New Roman"/>
                <w:b/>
                <w:bCs/>
                <w:color w:val="000000" w:themeColor="text1"/>
              </w:rPr>
            </w:pPr>
          </w:p>
        </w:tc>
      </w:tr>
    </w:tbl>
    <w:p w14:paraId="5683501D" w14:textId="02E5110F" w:rsidR="00056F1C" w:rsidRDefault="00056F1C" w:rsidP="00A24929">
      <w:pPr>
        <w:spacing w:line="276" w:lineRule="auto"/>
        <w:ind w:right="-455"/>
        <w:rPr>
          <w:rFonts w:ascii="Arial Nova Cond Light" w:hAnsi="Arial Nova Cond Light" w:cs="Times New Roman"/>
          <w:b/>
          <w:bCs/>
          <w:color w:val="000000" w:themeColor="text1"/>
        </w:rPr>
      </w:pPr>
    </w:p>
    <w:p w14:paraId="28CC17FC" w14:textId="77777777" w:rsidR="00585EFD" w:rsidRDefault="00585EFD" w:rsidP="00A24929">
      <w:pPr>
        <w:spacing w:line="276" w:lineRule="auto"/>
        <w:ind w:right="-455"/>
        <w:rPr>
          <w:rFonts w:ascii="Arial Nova Cond Light" w:hAnsi="Arial Nova Cond Light" w:cs="Times New Roman"/>
          <w:b/>
          <w:bCs/>
          <w:color w:val="000000" w:themeColor="text1"/>
        </w:rPr>
      </w:pPr>
    </w:p>
    <w:p w14:paraId="4469EDE0" w14:textId="77777777" w:rsidR="00956360" w:rsidRPr="00A24929" w:rsidRDefault="00956360" w:rsidP="00A24929">
      <w:pPr>
        <w:spacing w:line="276" w:lineRule="auto"/>
        <w:ind w:right="-455"/>
        <w:rPr>
          <w:rFonts w:ascii="Arial Nova Cond Light" w:hAnsi="Arial Nova Cond Light" w:cs="Times New Roman"/>
          <w:b/>
          <w:bCs/>
          <w:color w:val="000000" w:themeColor="text1"/>
        </w:rPr>
      </w:pPr>
    </w:p>
    <w:p w14:paraId="48408A4C" w14:textId="471C7C16" w:rsidR="0065231A" w:rsidRPr="00A24929" w:rsidRDefault="00CE3A19"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lastRenderedPageBreak/>
        <w:t>EVALUACIÓN:</w:t>
      </w:r>
    </w:p>
    <w:p w14:paraId="63766570" w14:textId="77777777" w:rsidR="0065231A" w:rsidRPr="00A24929" w:rsidRDefault="0065231A"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A24929"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A24929" w:rsidRDefault="00522120" w:rsidP="00A24929">
            <w:pPr>
              <w:pStyle w:val="Prrafodelista"/>
              <w:spacing w:line="276" w:lineRule="auto"/>
              <w:ind w:left="0" w:right="3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TIPOS</w:t>
            </w:r>
            <w:r w:rsidR="00231FF4" w:rsidRPr="00A24929">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A24929" w:rsidRDefault="00522120" w:rsidP="00A24929">
            <w:pPr>
              <w:pStyle w:val="Prrafodelista"/>
              <w:spacing w:line="276" w:lineRule="auto"/>
              <w:ind w:left="0" w:right="-455"/>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DESCRIPCIÓN</w:t>
            </w:r>
          </w:p>
        </w:tc>
      </w:tr>
      <w:tr w:rsidR="00214432" w:rsidRPr="00A24929"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A24929" w:rsidRDefault="00214432" w:rsidP="00A24929">
            <w:pPr>
              <w:pStyle w:val="Prrafodelista"/>
              <w:spacing w:line="276" w:lineRule="auto"/>
              <w:ind w:left="0" w:right="3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Diagnóstica</w:t>
            </w:r>
          </w:p>
        </w:tc>
        <w:tc>
          <w:tcPr>
            <w:tcW w:w="12377" w:type="dxa"/>
          </w:tcPr>
          <w:p w14:paraId="734B91B4" w14:textId="3AD0121D" w:rsidR="00214432" w:rsidRPr="00A24929" w:rsidRDefault="00214432" w:rsidP="00A24929">
            <w:pPr>
              <w:pStyle w:val="Prrafodelista"/>
              <w:spacing w:line="276" w:lineRule="auto"/>
              <w:ind w:left="0" w:right="79"/>
              <w:jc w:val="both"/>
              <w:rPr>
                <w:rFonts w:ascii="Arial Nova Cond Light" w:hAnsi="Arial Nova Cond Light" w:cs="Times New Roman"/>
                <w:b/>
                <w:bCs/>
                <w:color w:val="000000" w:themeColor="text1"/>
              </w:rPr>
            </w:pPr>
            <w:r w:rsidRPr="00A24929">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A24929"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A24929" w:rsidRDefault="00214432" w:rsidP="00A24929">
            <w:pPr>
              <w:pStyle w:val="Prrafodelista"/>
              <w:spacing w:line="276" w:lineRule="auto"/>
              <w:ind w:left="0" w:right="3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Formativa</w:t>
            </w:r>
          </w:p>
        </w:tc>
        <w:tc>
          <w:tcPr>
            <w:tcW w:w="12377" w:type="dxa"/>
          </w:tcPr>
          <w:p w14:paraId="62E7CD2C" w14:textId="53CEC9BD" w:rsidR="00214432" w:rsidRPr="00A24929" w:rsidRDefault="00214432" w:rsidP="00A24929">
            <w:pPr>
              <w:pStyle w:val="Prrafodelista"/>
              <w:spacing w:line="276" w:lineRule="auto"/>
              <w:ind w:left="0" w:right="79"/>
              <w:jc w:val="both"/>
              <w:rPr>
                <w:rFonts w:ascii="Arial Nova Cond Light" w:hAnsi="Arial Nova Cond Light" w:cs="Times New Roman"/>
                <w:b/>
                <w:bCs/>
                <w:color w:val="000000" w:themeColor="text1"/>
              </w:rPr>
            </w:pPr>
            <w:r w:rsidRPr="00A24929">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A24929"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A24929" w:rsidRDefault="00214432" w:rsidP="00A24929">
            <w:pPr>
              <w:pStyle w:val="Prrafodelista"/>
              <w:spacing w:line="276" w:lineRule="auto"/>
              <w:ind w:left="0" w:right="36"/>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Sumativa</w:t>
            </w:r>
          </w:p>
        </w:tc>
        <w:tc>
          <w:tcPr>
            <w:tcW w:w="12377" w:type="dxa"/>
          </w:tcPr>
          <w:p w14:paraId="122D48E3" w14:textId="172BC4F2" w:rsidR="00214432" w:rsidRPr="00A24929" w:rsidRDefault="00214432" w:rsidP="00A24929">
            <w:pPr>
              <w:autoSpaceDE w:val="0"/>
              <w:autoSpaceDN w:val="0"/>
              <w:adjustRightInd w:val="0"/>
              <w:spacing w:line="276" w:lineRule="auto"/>
              <w:jc w:val="both"/>
              <w:rPr>
                <w:rFonts w:ascii="Arial Nova Cond Light" w:hAnsi="Arial Nova Cond Light"/>
                <w:color w:val="000000" w:themeColor="text1"/>
              </w:rPr>
            </w:pPr>
            <w:r w:rsidRPr="00A24929">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A24929" w:rsidRDefault="0065231A"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A24929"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A24929" w:rsidRDefault="0063245F" w:rsidP="00A24929">
            <w:pPr>
              <w:pStyle w:val="Prrafodelista"/>
              <w:spacing w:line="276" w:lineRule="auto"/>
              <w:ind w:left="0" w:right="-455"/>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INSTRUMENTOS DE EVALUACIÓN</w:t>
            </w:r>
          </w:p>
        </w:tc>
      </w:tr>
      <w:tr w:rsidR="00522120" w:rsidRPr="00A24929" w14:paraId="6C6D0ECD" w14:textId="77777777" w:rsidTr="006534E1">
        <w:trPr>
          <w:trHeight w:val="280"/>
          <w:jc w:val="center"/>
        </w:trPr>
        <w:tc>
          <w:tcPr>
            <w:tcW w:w="14870" w:type="dxa"/>
            <w:vAlign w:val="center"/>
          </w:tcPr>
          <w:p w14:paraId="09ED373E" w14:textId="77777777" w:rsidR="00522120" w:rsidRPr="00A24929" w:rsidRDefault="00522120" w:rsidP="00A24929">
            <w:pPr>
              <w:pStyle w:val="Prrafodelista"/>
              <w:numPr>
                <w:ilvl w:val="0"/>
                <w:numId w:val="11"/>
              </w:numPr>
              <w:spacing w:line="276" w:lineRule="auto"/>
              <w:ind w:right="170"/>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Registro con mapas de calor</w:t>
            </w:r>
          </w:p>
        </w:tc>
      </w:tr>
      <w:tr w:rsidR="00522120" w:rsidRPr="00A24929" w14:paraId="1198237B" w14:textId="77777777" w:rsidTr="006534E1">
        <w:trPr>
          <w:trHeight w:val="305"/>
          <w:jc w:val="center"/>
        </w:trPr>
        <w:tc>
          <w:tcPr>
            <w:tcW w:w="14870" w:type="dxa"/>
            <w:vAlign w:val="center"/>
          </w:tcPr>
          <w:p w14:paraId="0C436C23" w14:textId="78E19B78" w:rsidR="00522120" w:rsidRPr="00A24929" w:rsidRDefault="00522120" w:rsidP="00A24929">
            <w:pPr>
              <w:pStyle w:val="Prrafodelista"/>
              <w:numPr>
                <w:ilvl w:val="0"/>
                <w:numId w:val="11"/>
              </w:numPr>
              <w:spacing w:line="276" w:lineRule="auto"/>
              <w:ind w:right="170"/>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Lista de cotejo</w:t>
            </w:r>
          </w:p>
        </w:tc>
      </w:tr>
      <w:tr w:rsidR="00B47700" w:rsidRPr="00A24929" w14:paraId="1EF4F994" w14:textId="77777777" w:rsidTr="006534E1">
        <w:trPr>
          <w:trHeight w:val="305"/>
          <w:jc w:val="center"/>
        </w:trPr>
        <w:tc>
          <w:tcPr>
            <w:tcW w:w="14870" w:type="dxa"/>
            <w:vAlign w:val="center"/>
          </w:tcPr>
          <w:p w14:paraId="25B4AA46" w14:textId="3CA71BF9" w:rsidR="00B47700" w:rsidRPr="00A24929" w:rsidRDefault="00152BD2" w:rsidP="00A24929">
            <w:pPr>
              <w:pStyle w:val="Prrafodelista"/>
              <w:numPr>
                <w:ilvl w:val="0"/>
                <w:numId w:val="11"/>
              </w:numPr>
              <w:spacing w:line="276" w:lineRule="auto"/>
              <w:ind w:right="170"/>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Rúbrica analítica</w:t>
            </w:r>
          </w:p>
        </w:tc>
      </w:tr>
      <w:tr w:rsidR="00522120" w:rsidRPr="00A24929" w14:paraId="52A4D7FB" w14:textId="77777777" w:rsidTr="006534E1">
        <w:trPr>
          <w:trHeight w:val="280"/>
          <w:jc w:val="center"/>
        </w:trPr>
        <w:tc>
          <w:tcPr>
            <w:tcW w:w="14870" w:type="dxa"/>
            <w:vAlign w:val="center"/>
          </w:tcPr>
          <w:p w14:paraId="1495D1F8" w14:textId="2A218BEF" w:rsidR="00522120" w:rsidRPr="00A24929" w:rsidRDefault="00152BD2" w:rsidP="00A24929">
            <w:pPr>
              <w:pStyle w:val="Prrafodelista"/>
              <w:numPr>
                <w:ilvl w:val="0"/>
                <w:numId w:val="11"/>
              </w:numPr>
              <w:spacing w:line="276" w:lineRule="auto"/>
              <w:ind w:right="170"/>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Rubrica holística</w:t>
            </w:r>
          </w:p>
        </w:tc>
      </w:tr>
      <w:tr w:rsidR="00B47700" w:rsidRPr="00A24929" w14:paraId="3EB7A953" w14:textId="77777777" w:rsidTr="006534E1">
        <w:trPr>
          <w:trHeight w:val="280"/>
          <w:jc w:val="center"/>
        </w:trPr>
        <w:tc>
          <w:tcPr>
            <w:tcW w:w="14870" w:type="dxa"/>
            <w:vAlign w:val="center"/>
          </w:tcPr>
          <w:p w14:paraId="2C0108B4" w14:textId="66CFF32A" w:rsidR="00B47700" w:rsidRPr="00A24929" w:rsidRDefault="00152BD2" w:rsidP="00A24929">
            <w:pPr>
              <w:pStyle w:val="Prrafodelista"/>
              <w:numPr>
                <w:ilvl w:val="0"/>
                <w:numId w:val="11"/>
              </w:numPr>
              <w:spacing w:line="276" w:lineRule="auto"/>
              <w:ind w:right="170"/>
              <w:rPr>
                <w:rFonts w:ascii="Arial Nova Cond Light" w:hAnsi="Arial Nova Cond Light" w:cs="Times New Roman"/>
                <w:color w:val="000000" w:themeColor="text1"/>
              </w:rPr>
            </w:pPr>
            <w:r w:rsidRPr="00A24929">
              <w:rPr>
                <w:rFonts w:ascii="Arial Nova Cond Light" w:hAnsi="Arial Nova Cond Light" w:cs="Times New Roman"/>
                <w:color w:val="000000" w:themeColor="text1"/>
              </w:rPr>
              <w:t>Guía de observación, etc.</w:t>
            </w:r>
          </w:p>
        </w:tc>
      </w:tr>
    </w:tbl>
    <w:p w14:paraId="433A0D96" w14:textId="77777777" w:rsidR="00B710A3" w:rsidRDefault="00B710A3" w:rsidP="00A24929">
      <w:pPr>
        <w:pStyle w:val="Prrafodelista"/>
        <w:spacing w:line="276" w:lineRule="auto"/>
        <w:ind w:left="-284" w:right="-455"/>
        <w:rPr>
          <w:rFonts w:ascii="Arial Nova Cond Light" w:hAnsi="Arial Nova Cond Light" w:cs="Times New Roman"/>
          <w:b/>
          <w:bCs/>
          <w:color w:val="000000" w:themeColor="text1"/>
        </w:rPr>
      </w:pPr>
    </w:p>
    <w:p w14:paraId="30C807CC" w14:textId="77777777" w:rsidR="00956360" w:rsidRDefault="00956360" w:rsidP="00A24929">
      <w:pPr>
        <w:pStyle w:val="Prrafodelista"/>
        <w:spacing w:line="276" w:lineRule="auto"/>
        <w:ind w:left="-284" w:right="-455"/>
        <w:rPr>
          <w:rFonts w:ascii="Arial Nova Cond Light" w:hAnsi="Arial Nova Cond Light" w:cs="Times New Roman"/>
          <w:b/>
          <w:bCs/>
          <w:color w:val="000000" w:themeColor="text1"/>
        </w:rPr>
      </w:pPr>
    </w:p>
    <w:p w14:paraId="1BDB7EF0" w14:textId="77777777" w:rsidR="00956360" w:rsidRDefault="00956360" w:rsidP="00A24929">
      <w:pPr>
        <w:pStyle w:val="Prrafodelista"/>
        <w:spacing w:line="276" w:lineRule="auto"/>
        <w:ind w:left="-284" w:right="-455"/>
        <w:rPr>
          <w:rFonts w:ascii="Arial Nova Cond Light" w:hAnsi="Arial Nova Cond Light" w:cs="Times New Roman"/>
          <w:b/>
          <w:bCs/>
          <w:color w:val="000000" w:themeColor="text1"/>
        </w:rPr>
      </w:pPr>
    </w:p>
    <w:p w14:paraId="26824C5B" w14:textId="77777777" w:rsidR="00956360" w:rsidRDefault="00956360" w:rsidP="00A24929">
      <w:pPr>
        <w:pStyle w:val="Prrafodelista"/>
        <w:spacing w:line="276" w:lineRule="auto"/>
        <w:ind w:left="-284" w:right="-455"/>
        <w:rPr>
          <w:rFonts w:ascii="Arial Nova Cond Light" w:hAnsi="Arial Nova Cond Light" w:cs="Times New Roman"/>
          <w:b/>
          <w:bCs/>
          <w:color w:val="000000" w:themeColor="text1"/>
        </w:rPr>
      </w:pPr>
    </w:p>
    <w:p w14:paraId="03F948BB" w14:textId="77777777" w:rsidR="00956360" w:rsidRDefault="00956360" w:rsidP="00A24929">
      <w:pPr>
        <w:pStyle w:val="Prrafodelista"/>
        <w:spacing w:line="276" w:lineRule="auto"/>
        <w:ind w:left="-284" w:right="-455"/>
        <w:rPr>
          <w:rFonts w:ascii="Arial Nova Cond Light" w:hAnsi="Arial Nova Cond Light" w:cs="Times New Roman"/>
          <w:b/>
          <w:bCs/>
          <w:color w:val="000000" w:themeColor="text1"/>
        </w:rPr>
      </w:pPr>
    </w:p>
    <w:p w14:paraId="66813C54" w14:textId="77777777" w:rsidR="00956360" w:rsidRPr="00A24929" w:rsidRDefault="00956360" w:rsidP="00A24929">
      <w:pPr>
        <w:pStyle w:val="Prrafodelista"/>
        <w:spacing w:line="276" w:lineRule="auto"/>
        <w:ind w:left="-284" w:right="-455"/>
        <w:rPr>
          <w:rFonts w:ascii="Arial Nova Cond Light" w:hAnsi="Arial Nova Cond Light" w:cs="Times New Roman"/>
          <w:b/>
          <w:bCs/>
          <w:color w:val="000000" w:themeColor="text1"/>
        </w:rPr>
      </w:pPr>
    </w:p>
    <w:p w14:paraId="262DD3B6" w14:textId="4ADF6464" w:rsidR="0065231A" w:rsidRPr="00A24929" w:rsidRDefault="00CE3A19" w:rsidP="00A2492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REFERENCIAS BIBLIOGRÁFICAS</w:t>
      </w:r>
      <w:r w:rsidR="0063245F" w:rsidRPr="00A24929">
        <w:rPr>
          <w:rFonts w:ascii="Arial Nova Cond Light" w:hAnsi="Arial Nova Cond Light" w:cs="Times New Roman"/>
          <w:b/>
          <w:bCs/>
          <w:color w:val="000000" w:themeColor="text1"/>
        </w:rPr>
        <w:t xml:space="preserve">: </w:t>
      </w:r>
    </w:p>
    <w:p w14:paraId="480CA4AF" w14:textId="607B2CD7" w:rsidR="0065231A" w:rsidRPr="00A24929" w:rsidRDefault="0065231A" w:rsidP="00A24929">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A24929" w14:paraId="4BF3820B" w14:textId="77777777" w:rsidTr="00A24929">
        <w:trPr>
          <w:trHeight w:val="1109"/>
        </w:trPr>
        <w:tc>
          <w:tcPr>
            <w:tcW w:w="2127" w:type="dxa"/>
            <w:shd w:val="clear" w:color="auto" w:fill="C1F0C7" w:themeFill="accent3" w:themeFillTint="33"/>
            <w:vAlign w:val="center"/>
          </w:tcPr>
          <w:p w14:paraId="3979C836" w14:textId="4865E77B" w:rsidR="00CD7FE2" w:rsidRPr="00A24929" w:rsidRDefault="002B362D" w:rsidP="00A24929">
            <w:pPr>
              <w:pStyle w:val="Prrafodelista"/>
              <w:spacing w:line="276" w:lineRule="auto"/>
              <w:ind w:left="0" w:right="3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Para el docente</w:t>
            </w:r>
          </w:p>
        </w:tc>
        <w:tc>
          <w:tcPr>
            <w:tcW w:w="12743" w:type="dxa"/>
          </w:tcPr>
          <w:p w14:paraId="03F78077" w14:textId="6EF46076" w:rsidR="00B710A3" w:rsidRPr="00741CE7" w:rsidRDefault="00B710A3"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Manual de</w:t>
            </w:r>
            <w:r w:rsidR="006534E1" w:rsidRPr="00741CE7">
              <w:rPr>
                <w:rFonts w:ascii="Arial Nova Cond Light" w:eastAsia="Calibri" w:hAnsi="Arial Nova Cond Light" w:cs="Calibri Light"/>
                <w:kern w:val="0"/>
                <w14:ligatures w14:val="none"/>
              </w:rPr>
              <w:t xml:space="preserve">l texto escolar de </w:t>
            </w:r>
            <w:r w:rsidR="00B9741B" w:rsidRPr="00741CE7">
              <w:rPr>
                <w:rFonts w:ascii="Arial Nova Cond Light" w:eastAsia="Calibri" w:hAnsi="Arial Nova Cond Light" w:cs="Calibri Light"/>
                <w:kern w:val="0"/>
                <w14:ligatures w14:val="none"/>
              </w:rPr>
              <w:t>Matemática</w:t>
            </w:r>
            <w:r w:rsidR="006534E1" w:rsidRPr="00741CE7">
              <w:rPr>
                <w:rFonts w:ascii="Arial Nova Cond Light" w:eastAsia="Calibri" w:hAnsi="Arial Nova Cond Light" w:cs="Calibri Light"/>
                <w:kern w:val="0"/>
                <w14:ligatures w14:val="none"/>
              </w:rPr>
              <w:t xml:space="preserve"> 1° Grado de</w:t>
            </w:r>
            <w:r w:rsidRPr="00741CE7">
              <w:rPr>
                <w:rFonts w:ascii="Arial Nova Cond Light" w:eastAsia="Calibri" w:hAnsi="Arial Nova Cond Light" w:cs="Calibri Light"/>
                <w:kern w:val="0"/>
                <w14:ligatures w14:val="none"/>
              </w:rPr>
              <w:t xml:space="preserve"> Educación Secundaria.</w:t>
            </w:r>
          </w:p>
          <w:p w14:paraId="137C85CE" w14:textId="3319EA82" w:rsidR="006534E1" w:rsidRPr="00741CE7" w:rsidRDefault="006534E1"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Guías de planificación, Mediación y Evaluación Formativa.</w:t>
            </w:r>
          </w:p>
          <w:p w14:paraId="644D2E02" w14:textId="4FDDF41F" w:rsidR="00E963DA" w:rsidRPr="00741CE7" w:rsidRDefault="00E963DA" w:rsidP="00A24929">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Manual para el docente, COVEMATIC 1</w:t>
            </w:r>
            <w:r w:rsidR="00DD23FD" w:rsidRPr="00741CE7">
              <w:rPr>
                <w:rFonts w:ascii="Arial Nova Cond Light" w:eastAsia="Calibri" w:hAnsi="Arial Nova Cond Light" w:cs="Calibri Light"/>
                <w:kern w:val="0"/>
                <w14:ligatures w14:val="none"/>
              </w:rPr>
              <w:t>°</w:t>
            </w:r>
            <w:r w:rsidRPr="00741CE7">
              <w:rPr>
                <w:rFonts w:ascii="Arial Nova Cond Light" w:eastAsia="Calibri" w:hAnsi="Arial Nova Cond Light" w:cs="Calibri Light"/>
                <w:kern w:val="0"/>
                <w14:ligatures w14:val="none"/>
              </w:rPr>
              <w:t>. 2020. Lima, Perú. Editorial Coveñas S.A.C.</w:t>
            </w:r>
          </w:p>
          <w:p w14:paraId="7FEB01A7" w14:textId="10EB21C2" w:rsidR="00E963DA" w:rsidRPr="00741CE7" w:rsidRDefault="00E963DA" w:rsidP="00A24929">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Manual para el docente, Matemática 1</w:t>
            </w:r>
            <w:r w:rsidR="00DD23FD" w:rsidRPr="00741CE7">
              <w:rPr>
                <w:rFonts w:ascii="Arial Nova Cond Light" w:eastAsia="Calibri" w:hAnsi="Arial Nova Cond Light" w:cs="Calibri Light"/>
                <w:kern w:val="0"/>
                <w14:ligatures w14:val="none"/>
              </w:rPr>
              <w:t>°</w:t>
            </w:r>
            <w:r w:rsidRPr="00741CE7">
              <w:rPr>
                <w:rFonts w:ascii="Arial Nova Cond Light" w:eastAsia="Calibri" w:hAnsi="Arial Nova Cond Light" w:cs="Calibri Light"/>
                <w:kern w:val="0"/>
                <w14:ligatures w14:val="none"/>
              </w:rPr>
              <w:t>. 2019. Lima, Perú. Editorial Santillana S.A.C</w:t>
            </w:r>
          </w:p>
          <w:p w14:paraId="2B3AF8A2" w14:textId="77777777" w:rsidR="00F5481D" w:rsidRPr="00741CE7" w:rsidRDefault="00E963DA" w:rsidP="00F5481D">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Manual para el docente, Matemática 1</w:t>
            </w:r>
            <w:r w:rsidR="00DD23FD" w:rsidRPr="00741CE7">
              <w:rPr>
                <w:rFonts w:ascii="Arial Nova Cond Light" w:eastAsia="Calibri" w:hAnsi="Arial Nova Cond Light" w:cs="Calibri Light"/>
                <w:kern w:val="0"/>
                <w14:ligatures w14:val="none"/>
              </w:rPr>
              <w:t>°</w:t>
            </w:r>
            <w:r w:rsidRPr="00741CE7">
              <w:rPr>
                <w:rFonts w:ascii="Arial Nova Cond Light" w:eastAsia="Calibri" w:hAnsi="Arial Nova Cond Light" w:cs="Calibri Light"/>
                <w:kern w:val="0"/>
                <w14:ligatures w14:val="none"/>
              </w:rPr>
              <w:t>. 2023. Lima, Perú. Editorial Corefo S.A.C</w:t>
            </w:r>
          </w:p>
          <w:p w14:paraId="313BC1A1" w14:textId="54786EAE" w:rsidR="003F3865" w:rsidRPr="00741CE7" w:rsidRDefault="003F3865" w:rsidP="00F5481D">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 xml:space="preserve">Minedu (2016). Programa curricular de educación secundaria. Resolución Ministerial </w:t>
            </w:r>
            <w:r w:rsidR="002B499F" w:rsidRPr="00741CE7">
              <w:rPr>
                <w:rFonts w:ascii="Arial Nova Cond Light" w:eastAsia="Calibri" w:hAnsi="Arial Nova Cond Light" w:cs="Calibri Light"/>
                <w:kern w:val="0"/>
                <w14:ligatures w14:val="none"/>
              </w:rPr>
              <w:t>N°</w:t>
            </w:r>
            <w:r w:rsidRPr="00741CE7">
              <w:rPr>
                <w:rFonts w:ascii="Arial Nova Cond Light" w:eastAsia="Calibri" w:hAnsi="Arial Nova Cond Light" w:cs="Calibri Light"/>
                <w:kern w:val="0"/>
                <w14:ligatures w14:val="none"/>
              </w:rPr>
              <w:t xml:space="preserve"> 649-2016-Minedu. </w:t>
            </w:r>
          </w:p>
          <w:p w14:paraId="5C80136E" w14:textId="2079BEE2" w:rsidR="003F3865" w:rsidRPr="00741CE7" w:rsidRDefault="003F3865"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 xml:space="preserve">Minedu (2016). Currículo Nacional de la educación básica. Resolución Ministerial </w:t>
            </w:r>
            <w:r w:rsidR="002B499F" w:rsidRPr="00741CE7">
              <w:rPr>
                <w:rFonts w:ascii="Arial Nova Cond Light" w:eastAsia="Calibri" w:hAnsi="Arial Nova Cond Light" w:cs="Calibri Light"/>
                <w:kern w:val="0"/>
                <w14:ligatures w14:val="none"/>
              </w:rPr>
              <w:t>N°</w:t>
            </w:r>
            <w:r w:rsidRPr="00741CE7">
              <w:rPr>
                <w:rFonts w:ascii="Arial Nova Cond Light" w:eastAsia="Calibri" w:hAnsi="Arial Nova Cond Light" w:cs="Calibri Light"/>
                <w:kern w:val="0"/>
                <w14:ligatures w14:val="none"/>
              </w:rPr>
              <w:t xml:space="preserve"> 281-2016-Minedu y su modificatoria. </w:t>
            </w:r>
          </w:p>
          <w:p w14:paraId="3EB577B8" w14:textId="77777777" w:rsidR="006534E1" w:rsidRPr="00741CE7" w:rsidRDefault="003F3865" w:rsidP="00F5481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52BEAB6E" w:rsidR="00357EF4" w:rsidRPr="00741CE7" w:rsidRDefault="00357EF4" w:rsidP="00F5481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Minedu (2025). Resolución Ministerial N.° 501-2025.</w:t>
            </w:r>
          </w:p>
        </w:tc>
      </w:tr>
      <w:tr w:rsidR="00E37053" w:rsidRPr="00A24929" w14:paraId="1C10CDBA" w14:textId="77777777" w:rsidTr="0063245F">
        <w:trPr>
          <w:trHeight w:val="665"/>
        </w:trPr>
        <w:tc>
          <w:tcPr>
            <w:tcW w:w="2127" w:type="dxa"/>
            <w:shd w:val="clear" w:color="auto" w:fill="C1F0C7" w:themeFill="accent3" w:themeFillTint="33"/>
            <w:vAlign w:val="center"/>
          </w:tcPr>
          <w:p w14:paraId="792F7992" w14:textId="56171E55" w:rsidR="00E37053" w:rsidRPr="00A24929" w:rsidRDefault="00E37053" w:rsidP="00A24929">
            <w:pPr>
              <w:pStyle w:val="Prrafodelista"/>
              <w:spacing w:line="276" w:lineRule="auto"/>
              <w:ind w:left="0" w:right="30"/>
              <w:jc w:val="center"/>
              <w:rPr>
                <w:rFonts w:ascii="Arial Nova Cond Light" w:hAnsi="Arial Nova Cond Light" w:cs="Times New Roman"/>
                <w:b/>
                <w:bCs/>
                <w:color w:val="000000" w:themeColor="text1"/>
              </w:rPr>
            </w:pPr>
            <w:r w:rsidRPr="00A24929">
              <w:rPr>
                <w:rFonts w:ascii="Arial Nova Cond Light" w:hAnsi="Arial Nova Cond Light" w:cs="Times New Roman"/>
                <w:b/>
                <w:bCs/>
                <w:color w:val="000000" w:themeColor="text1"/>
              </w:rPr>
              <w:t>Para el estudiante</w:t>
            </w:r>
          </w:p>
        </w:tc>
        <w:tc>
          <w:tcPr>
            <w:tcW w:w="12743" w:type="dxa"/>
          </w:tcPr>
          <w:p w14:paraId="5D17B276" w14:textId="46B8336D" w:rsidR="00B710A3" w:rsidRPr="00741CE7" w:rsidRDefault="006534E1"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 xml:space="preserve">Texto escolar de </w:t>
            </w:r>
            <w:r w:rsidR="00B9741B" w:rsidRPr="00741CE7">
              <w:rPr>
                <w:rFonts w:ascii="Arial Nova Cond Light" w:eastAsia="Calibri" w:hAnsi="Arial Nova Cond Light" w:cs="Calibri Light"/>
                <w:kern w:val="0"/>
                <w14:ligatures w14:val="none"/>
              </w:rPr>
              <w:t>Matemática</w:t>
            </w:r>
            <w:r w:rsidRPr="00741CE7">
              <w:rPr>
                <w:rFonts w:ascii="Arial Nova Cond Light" w:eastAsia="Calibri" w:hAnsi="Arial Nova Cond Light" w:cs="Calibri Light"/>
                <w:kern w:val="0"/>
                <w14:ligatures w14:val="none"/>
              </w:rPr>
              <w:t xml:space="preserve"> 1° Grado de Educación Secundaria.</w:t>
            </w:r>
          </w:p>
          <w:p w14:paraId="7D0EB81D" w14:textId="77777777" w:rsidR="006534E1" w:rsidRPr="00741CE7" w:rsidRDefault="006534E1"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Cuaderno de trabajo de 1° Grado de Educación Secundaria.</w:t>
            </w:r>
          </w:p>
          <w:p w14:paraId="3FBEF27F" w14:textId="77777777" w:rsidR="00F5481D" w:rsidRPr="00741CE7" w:rsidRDefault="006534E1" w:rsidP="00F5481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 xml:space="preserve">Ficha de trabajo de 1° Grado de Educación Secundaria. </w:t>
            </w:r>
          </w:p>
          <w:p w14:paraId="249D46EE" w14:textId="36E6650A" w:rsidR="006534E1" w:rsidRPr="00741CE7" w:rsidRDefault="006534E1" w:rsidP="00F5481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Link en Internet.</w:t>
            </w:r>
          </w:p>
          <w:p w14:paraId="5757A983" w14:textId="460717C9" w:rsidR="00B710A3" w:rsidRPr="00741CE7" w:rsidRDefault="00B710A3"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Manuales referentes al área.</w:t>
            </w:r>
          </w:p>
          <w:p w14:paraId="2D57CAEE" w14:textId="27F6687C" w:rsidR="00B710A3" w:rsidRPr="00741CE7" w:rsidRDefault="00B710A3" w:rsidP="00A24929">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741CE7">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956360">
        <w:trPr>
          <w:trHeight w:val="2664"/>
        </w:trPr>
        <w:tc>
          <w:tcPr>
            <w:tcW w:w="14885" w:type="dxa"/>
          </w:tcPr>
          <w:p w14:paraId="6276A88D" w14:textId="77777777" w:rsidR="008250B2" w:rsidRDefault="008250B2" w:rsidP="008250B2">
            <w:pPr>
              <w:jc w:val="center"/>
              <w:rPr>
                <w:rFonts w:ascii="Arial Nova Cond" w:hAnsi="Arial Nova Cond" w:cs="Times New Roman"/>
                <w:b/>
                <w:bCs/>
              </w:rPr>
            </w:pPr>
          </w:p>
          <w:p w14:paraId="240ADD9B" w14:textId="6F0A867D" w:rsidR="00D74F99" w:rsidRPr="005A7C8C" w:rsidRDefault="00D74F99" w:rsidP="00956360">
            <w:pPr>
              <w:rPr>
                <w:rFonts w:ascii="Arial Nova Cond" w:hAnsi="Arial Nova Cond" w:cs="Times New Roman"/>
                <w:b/>
                <w:bCs/>
              </w:rPr>
            </w:pPr>
          </w:p>
          <w:p w14:paraId="7D2D0B9A" w14:textId="01BD9DA6" w:rsidR="008250B2" w:rsidRDefault="008250B2" w:rsidP="008250B2">
            <w:pPr>
              <w:rPr>
                <w:rFonts w:ascii="Arial Nova Cond" w:hAnsi="Arial Nova Cond" w:cs="Times New Roman"/>
                <w:b/>
                <w:bCs/>
                <w:sz w:val="8"/>
                <w:szCs w:val="8"/>
              </w:rPr>
            </w:pPr>
          </w:p>
          <w:p w14:paraId="14BAB489" w14:textId="77777777" w:rsidR="00434174" w:rsidRDefault="00434174" w:rsidP="008250B2">
            <w:pPr>
              <w:rPr>
                <w:rFonts w:ascii="Arial Nova Cond" w:hAnsi="Arial Nova Cond" w:cs="Times New Roman"/>
                <w:b/>
                <w:bCs/>
                <w:sz w:val="8"/>
                <w:szCs w:val="8"/>
              </w:rPr>
            </w:pPr>
          </w:p>
          <w:p w14:paraId="4F435B9A" w14:textId="77777777" w:rsidR="00434174" w:rsidRDefault="00434174" w:rsidP="008250B2">
            <w:pPr>
              <w:rPr>
                <w:rFonts w:ascii="Arial Nova Cond" w:hAnsi="Arial Nova Cond" w:cs="Times New Roman"/>
                <w:b/>
                <w:bCs/>
                <w:sz w:val="8"/>
                <w:szCs w:val="8"/>
              </w:rPr>
            </w:pPr>
          </w:p>
          <w:p w14:paraId="25D6AF72" w14:textId="77777777" w:rsidR="00434174" w:rsidRDefault="00434174" w:rsidP="008250B2">
            <w:pPr>
              <w:rPr>
                <w:rFonts w:ascii="Arial Nova Cond" w:hAnsi="Arial Nova Cond" w:cs="Times New Roman"/>
                <w:b/>
                <w:bCs/>
                <w:sz w:val="8"/>
                <w:szCs w:val="8"/>
              </w:rPr>
            </w:pPr>
          </w:p>
          <w:p w14:paraId="29B1C620" w14:textId="77777777" w:rsidR="00434174" w:rsidRDefault="00434174" w:rsidP="008250B2">
            <w:pPr>
              <w:rPr>
                <w:rFonts w:ascii="Arial Nova Cond" w:hAnsi="Arial Nova Cond" w:cs="Times New Roman"/>
                <w:b/>
                <w:bCs/>
                <w:sz w:val="8"/>
                <w:szCs w:val="8"/>
              </w:rPr>
            </w:pPr>
          </w:p>
          <w:p w14:paraId="4474B1A7" w14:textId="5363CC1C" w:rsidR="00434174" w:rsidRDefault="00F33A0F" w:rsidP="008250B2">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60F87827">
                      <wp:simplePos x="0" y="0"/>
                      <wp:positionH relativeFrom="margin">
                        <wp:posOffset>1817370</wp:posOffset>
                      </wp:positionH>
                      <wp:positionV relativeFrom="paragraph">
                        <wp:posOffset>67945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7B69C4" w:rsidRPr="0072650C" w:rsidRDefault="007B69C4"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7B69C4" w:rsidRPr="0072650C" w:rsidRDefault="007B69C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7B69C4" w:rsidRDefault="007B69C4"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7B69C4" w:rsidRPr="0072650C" w:rsidRDefault="007B69C4"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7B69C4" w:rsidRPr="0072650C" w:rsidRDefault="007B69C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7B69C4" w:rsidRDefault="007B69C4"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43.1pt;margin-top:5.3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DIRd+EAAAAL&#10;AQAADwAAAGRycy9kb3ducmV2LnhtbEyPT0vDQBDF74LfYRnBm90k2j/EbEop6qkItoJ422anSWh2&#10;NmS3SfrtnZzsbWbe483vZevRNqLHzteOFMSzCARS4UxNpYLvw/vTCoQPmoxuHKGCK3pY5/d3mU6N&#10;G+gL+30oBYeQT7WCKoQ2ldIXFVrtZ65FYu3kOqsDr10pTacHDreNTKJoIa2uiT9UusVthcV5f7EK&#10;PgY9bJ7jt353Pm2vv4f5588uRqUeH8bNK4iAY/g3w4TP6JAz09FdyHjRKEhWi4StLERLEJMhfpnz&#10;5ThNyRJknsnbDvkfAAAA//8DAFBLAQItABQABgAIAAAAIQC2gziS/gAAAOEBAAATAAAAAAAAAAAA&#10;AAAAAAAAAABbQ29udGVudF9UeXBlc10ueG1sUEsBAi0AFAAGAAgAAAAhADj9If/WAAAAlAEAAAsA&#10;AAAAAAAAAAAAAAAALwEAAF9yZWxzLy5yZWxzUEsBAi0AFAAGAAgAAAAhAONT02UgAwAAyAoAAA4A&#10;AAAAAAAAAAAAAAAALgIAAGRycy9lMm9Eb2MueG1sUEsBAi0AFAAGAAgAAAAhAPwyEXf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7B69C4" w:rsidRPr="0072650C" w:rsidRDefault="007B69C4"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7B69C4" w:rsidRPr="0072650C" w:rsidRDefault="007B69C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7B69C4" w:rsidRDefault="007B69C4"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7B69C4" w:rsidRPr="0072650C" w:rsidRDefault="007B69C4"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7B69C4" w:rsidRPr="0072650C" w:rsidRDefault="007B69C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7B69C4" w:rsidRDefault="007B69C4" w:rsidP="008250B2"/>
                          </w:txbxContent>
                        </v:textbox>
                      </v:shape>
                      <w10:wrap anchorx="margin"/>
                    </v:group>
                  </w:pict>
                </mc:Fallback>
              </mc:AlternateContent>
            </w:r>
          </w:p>
          <w:p w14:paraId="0D06FF0C" w14:textId="0E2598CE" w:rsidR="00434174" w:rsidRPr="005A7C8C" w:rsidRDefault="00434174" w:rsidP="008250B2">
            <w:pPr>
              <w:rPr>
                <w:rFonts w:ascii="Arial Nova Cond" w:hAnsi="Arial Nova Cond" w:cs="Times New Roman"/>
                <w:b/>
                <w:bCs/>
                <w:sz w:val="8"/>
                <w:szCs w:val="8"/>
              </w:rPr>
            </w:pPr>
          </w:p>
          <w:p w14:paraId="44230B35" w14:textId="7BCB087A" w:rsidR="008250B2" w:rsidRPr="005A7C8C" w:rsidRDefault="008250B2" w:rsidP="008250B2">
            <w:pPr>
              <w:rPr>
                <w:rFonts w:ascii="Arial Nova Cond" w:hAnsi="Arial Nova Cond" w:cs="Times New Roman"/>
                <w:b/>
                <w:bCs/>
                <w:sz w:val="4"/>
                <w:szCs w:val="4"/>
              </w:rPr>
            </w:pPr>
          </w:p>
          <w:p w14:paraId="0F71B843" w14:textId="3218710E" w:rsidR="008250B2" w:rsidRPr="005A7C8C" w:rsidRDefault="008250B2" w:rsidP="008250B2">
            <w:pPr>
              <w:jc w:val="center"/>
              <w:rPr>
                <w:rFonts w:ascii="Arial Nova Cond" w:hAnsi="Arial Nova Cond" w:cs="Times New Roman"/>
                <w:b/>
                <w:bCs/>
                <w:sz w:val="12"/>
                <w:szCs w:val="12"/>
              </w:rPr>
            </w:pPr>
          </w:p>
          <w:p w14:paraId="18B6AB2C" w14:textId="615949D9" w:rsidR="008250B2" w:rsidRPr="005A7C8C" w:rsidRDefault="008250B2" w:rsidP="008250B2">
            <w:pPr>
              <w:jc w:val="center"/>
              <w:rPr>
                <w:rFonts w:ascii="Arial Nova Cond" w:hAnsi="Arial Nova Cond" w:cs="Times New Roman"/>
                <w:b/>
                <w:bCs/>
                <w:sz w:val="12"/>
                <w:szCs w:val="12"/>
              </w:rPr>
            </w:pPr>
          </w:p>
          <w:p w14:paraId="32D17FBE" w14:textId="6B4055F2" w:rsidR="008250B2" w:rsidRPr="005A7C8C" w:rsidRDefault="008250B2" w:rsidP="008250B2">
            <w:pPr>
              <w:rPr>
                <w:rFonts w:ascii="Arial Nova Cond" w:hAnsi="Arial Nova Cond" w:cs="Times New Roman"/>
                <w:b/>
                <w:bCs/>
                <w:sz w:val="12"/>
                <w:szCs w:val="12"/>
              </w:rPr>
            </w:pPr>
          </w:p>
          <w:p w14:paraId="2A1E5DD0" w14:textId="0395CDDA" w:rsidR="008250B2" w:rsidRPr="005A7C8C" w:rsidRDefault="008250B2" w:rsidP="008250B2">
            <w:pPr>
              <w:jc w:val="center"/>
              <w:rPr>
                <w:rFonts w:ascii="Arial Nova Cond" w:hAnsi="Arial Nova Cond" w:cs="Times New Roman"/>
                <w:b/>
                <w:bCs/>
                <w:sz w:val="12"/>
                <w:szCs w:val="12"/>
              </w:rPr>
            </w:pPr>
          </w:p>
        </w:tc>
      </w:tr>
    </w:tbl>
    <w:p w14:paraId="4B6E1DDB" w14:textId="6D6B8F73" w:rsidR="001D33FC" w:rsidRDefault="001D33FC" w:rsidP="00956360"/>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EA31" w14:textId="77777777" w:rsidR="00E4341E" w:rsidRDefault="00E4341E" w:rsidP="007351F0">
      <w:pPr>
        <w:spacing w:after="0" w:line="240" w:lineRule="auto"/>
      </w:pPr>
      <w:r>
        <w:separator/>
      </w:r>
    </w:p>
  </w:endnote>
  <w:endnote w:type="continuationSeparator" w:id="0">
    <w:p w14:paraId="0D9B88E0" w14:textId="77777777" w:rsidR="00E4341E" w:rsidRDefault="00E4341E"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7B69C4" w:rsidRPr="00CE3A19" w:rsidRDefault="007B69C4">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7B69C4" w:rsidRDefault="007B69C4"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7B69C4" w:rsidRDefault="007B69C4"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F3251B7" w:rsidR="007B69C4" w:rsidRPr="003D201A" w:rsidRDefault="007B69C4" w:rsidP="00CE3A19">
                                <w:pPr>
                                  <w:rPr>
                                    <w:rFonts w:ascii="ADLaM Display" w:hAnsi="ADLaM Display" w:cs="ADLaM Display"/>
                                    <w:b/>
                                    <w:bCs/>
                                    <w:color w:val="196B24" w:themeColor="accent3"/>
                                  </w:rPr>
                                </w:pPr>
                                <w:r>
                                  <w:rPr>
                                    <w:rFonts w:ascii="ADLaM Display" w:hAnsi="ADLaM Display" w:cs="ADLaM Display"/>
                                    <w:b/>
                                    <w:bCs/>
                                    <w:color w:val="002060"/>
                                  </w:rPr>
                                  <w:t>PLANIFICACI</w:t>
                                </w:r>
                                <w:r w:rsidRPr="00E0614D">
                                  <w:rPr>
                                    <w:rFonts w:ascii="ADLaM Display" w:hAnsi="ADLaM Display" w:cs="ADLaM Display"/>
                                    <w:b/>
                                    <w:bCs/>
                                    <w:color w:val="002060"/>
                                  </w:rPr>
                                  <w:t xml:space="preserve">ÓN CURRICULAR ANUAL – </w:t>
                                </w:r>
                                <w:r>
                                  <w:rPr>
                                    <w:rFonts w:ascii="ADLaM Display" w:hAnsi="ADLaM Display" w:cs="ADLaM Display"/>
                                    <w:b/>
                                    <w:bCs/>
                                    <w:color w:val="002060"/>
                                  </w:rPr>
                                  <w:t>MATEMÁTICA</w:t>
                                </w:r>
                              </w:p>
                            </w:sdtContent>
                          </w:sdt>
                          <w:p w14:paraId="123FF1A3" w14:textId="77777777" w:rsidR="007B69C4" w:rsidRDefault="007B69C4"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F3251B7" w:rsidR="007B69C4" w:rsidRPr="003D201A" w:rsidRDefault="007B69C4" w:rsidP="00CE3A19">
                          <w:pPr>
                            <w:rPr>
                              <w:rFonts w:ascii="ADLaM Display" w:hAnsi="ADLaM Display" w:cs="ADLaM Display"/>
                              <w:b/>
                              <w:bCs/>
                              <w:color w:val="196B24" w:themeColor="accent3"/>
                            </w:rPr>
                          </w:pPr>
                          <w:r>
                            <w:rPr>
                              <w:rFonts w:ascii="ADLaM Display" w:hAnsi="ADLaM Display" w:cs="ADLaM Display"/>
                              <w:b/>
                              <w:bCs/>
                              <w:color w:val="002060"/>
                            </w:rPr>
                            <w:t>PLANIFICACI</w:t>
                          </w:r>
                          <w:r w:rsidRPr="00E0614D">
                            <w:rPr>
                              <w:rFonts w:ascii="ADLaM Display" w:hAnsi="ADLaM Display" w:cs="ADLaM Display"/>
                              <w:b/>
                              <w:bCs/>
                              <w:color w:val="002060"/>
                            </w:rPr>
                            <w:t xml:space="preserve">ÓN CURRICULAR ANUAL – </w:t>
                          </w:r>
                          <w:r>
                            <w:rPr>
                              <w:rFonts w:ascii="ADLaM Display" w:hAnsi="ADLaM Display" w:cs="ADLaM Display"/>
                              <w:b/>
                              <w:bCs/>
                              <w:color w:val="002060"/>
                            </w:rPr>
                            <w:t>MATEMÁTICA</w:t>
                          </w:r>
                        </w:p>
                      </w:sdtContent>
                    </w:sdt>
                    <w:p w14:paraId="123FF1A3" w14:textId="77777777" w:rsidR="007B69C4" w:rsidRDefault="007B69C4"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3413" w14:textId="77777777" w:rsidR="00E4341E" w:rsidRDefault="00E4341E" w:rsidP="007351F0">
      <w:pPr>
        <w:spacing w:after="0" w:line="240" w:lineRule="auto"/>
      </w:pPr>
      <w:r>
        <w:separator/>
      </w:r>
    </w:p>
  </w:footnote>
  <w:footnote w:type="continuationSeparator" w:id="0">
    <w:p w14:paraId="60F15380" w14:textId="77777777" w:rsidR="00E4341E" w:rsidRDefault="00E4341E"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4501F" w14:paraId="14FAB8BE" w14:textId="77777777" w:rsidTr="0073604B">
      <w:trPr>
        <w:trHeight w:val="1005"/>
        <w:jc w:val="center"/>
      </w:trPr>
      <w:tc>
        <w:tcPr>
          <w:tcW w:w="2542" w:type="dxa"/>
          <w:vAlign w:val="center"/>
        </w:tcPr>
        <w:p w14:paraId="5C720229" w14:textId="77777777" w:rsidR="00C4501F" w:rsidRPr="007351F0" w:rsidRDefault="00C4501F" w:rsidP="00C4501F">
          <w:pPr>
            <w:pStyle w:val="Encabezado"/>
            <w:jc w:val="center"/>
            <w:rPr>
              <w:rFonts w:ascii="Bahnschrift" w:hAnsi="Bahnschrift"/>
              <w:b/>
              <w:bCs/>
              <w:noProof/>
            </w:rPr>
          </w:pPr>
          <w:r>
            <w:rPr>
              <w:noProof/>
            </w:rPr>
            <w:drawing>
              <wp:inline distT="0" distB="0" distL="0" distR="0" wp14:anchorId="718E04A5" wp14:editId="705533E9">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1CC9D103" w14:textId="77777777" w:rsidR="00C4501F" w:rsidRDefault="00C4501F" w:rsidP="00C4501F">
          <w:pPr>
            <w:pStyle w:val="Encabezado"/>
          </w:pPr>
          <w:r>
            <w:rPr>
              <w:noProof/>
            </w:rPr>
            <w:drawing>
              <wp:anchor distT="0" distB="0" distL="114300" distR="114300" simplePos="0" relativeHeight="251664384" behindDoc="0" locked="0" layoutInCell="1" allowOverlap="1" wp14:anchorId="0FB56929" wp14:editId="3D8FF295">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5642C12" w14:textId="77777777" w:rsidR="00C4501F" w:rsidRPr="00260940" w:rsidRDefault="00C4501F" w:rsidP="00C4501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EFB690E" w14:textId="77777777" w:rsidR="00C4501F" w:rsidRPr="00114BE9" w:rsidRDefault="00C4501F" w:rsidP="00C4501F">
          <w:pPr>
            <w:pStyle w:val="Encabezado"/>
            <w:jc w:val="center"/>
            <w:rPr>
              <w:rFonts w:ascii="Aptos Black" w:hAnsi="Aptos Black"/>
              <w:b/>
              <w:bCs/>
            </w:rPr>
          </w:pPr>
          <w:r w:rsidRPr="00114BE9">
            <w:rPr>
              <w:rFonts w:ascii="Aptos Black" w:hAnsi="Aptos Black"/>
              <w:b/>
              <w:bCs/>
            </w:rPr>
            <w:t>I.E</w:t>
          </w:r>
        </w:p>
        <w:p w14:paraId="3DFA38F8" w14:textId="77777777" w:rsidR="00C4501F" w:rsidRPr="00114BE9" w:rsidRDefault="00C4501F" w:rsidP="00C4501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36857BD" w14:textId="77777777" w:rsidR="00C4501F" w:rsidRPr="00114BE9" w:rsidRDefault="00C4501F" w:rsidP="00C4501F">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B69C4" w:rsidRDefault="007B69C4"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1E7"/>
    <w:multiLevelType w:val="hybridMultilevel"/>
    <w:tmpl w:val="F6EEC63E"/>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095DE9"/>
    <w:multiLevelType w:val="hybridMultilevel"/>
    <w:tmpl w:val="DF322B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7" w15:restartNumberingAfterBreak="0">
    <w:nsid w:val="11132C5C"/>
    <w:multiLevelType w:val="hybridMultilevel"/>
    <w:tmpl w:val="C7A20DA4"/>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8" w15:restartNumberingAfterBreak="0">
    <w:nsid w:val="126D1528"/>
    <w:multiLevelType w:val="hybridMultilevel"/>
    <w:tmpl w:val="85CA23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71D5EB2"/>
    <w:multiLevelType w:val="hybridMultilevel"/>
    <w:tmpl w:val="5E6E3ABC"/>
    <w:lvl w:ilvl="0" w:tplc="280A0011">
      <w:start w:val="1"/>
      <w:numFmt w:val="decimal"/>
      <w:lvlText w:val="%1)"/>
      <w:lvlJc w:val="left"/>
      <w:pPr>
        <w:ind w:left="752" w:hanging="360"/>
      </w:pPr>
    </w:lvl>
    <w:lvl w:ilvl="1" w:tplc="280A0019" w:tentative="1">
      <w:start w:val="1"/>
      <w:numFmt w:val="lowerLetter"/>
      <w:lvlText w:val="%2."/>
      <w:lvlJc w:val="left"/>
      <w:pPr>
        <w:ind w:left="1472" w:hanging="360"/>
      </w:pPr>
    </w:lvl>
    <w:lvl w:ilvl="2" w:tplc="280A001B" w:tentative="1">
      <w:start w:val="1"/>
      <w:numFmt w:val="lowerRoman"/>
      <w:lvlText w:val="%3."/>
      <w:lvlJc w:val="right"/>
      <w:pPr>
        <w:ind w:left="2192" w:hanging="180"/>
      </w:pPr>
    </w:lvl>
    <w:lvl w:ilvl="3" w:tplc="280A000F" w:tentative="1">
      <w:start w:val="1"/>
      <w:numFmt w:val="decimal"/>
      <w:lvlText w:val="%4."/>
      <w:lvlJc w:val="left"/>
      <w:pPr>
        <w:ind w:left="2912" w:hanging="360"/>
      </w:pPr>
    </w:lvl>
    <w:lvl w:ilvl="4" w:tplc="280A0019" w:tentative="1">
      <w:start w:val="1"/>
      <w:numFmt w:val="lowerLetter"/>
      <w:lvlText w:val="%5."/>
      <w:lvlJc w:val="left"/>
      <w:pPr>
        <w:ind w:left="3632" w:hanging="360"/>
      </w:pPr>
    </w:lvl>
    <w:lvl w:ilvl="5" w:tplc="280A001B" w:tentative="1">
      <w:start w:val="1"/>
      <w:numFmt w:val="lowerRoman"/>
      <w:lvlText w:val="%6."/>
      <w:lvlJc w:val="right"/>
      <w:pPr>
        <w:ind w:left="4352" w:hanging="180"/>
      </w:pPr>
    </w:lvl>
    <w:lvl w:ilvl="6" w:tplc="280A000F" w:tentative="1">
      <w:start w:val="1"/>
      <w:numFmt w:val="decimal"/>
      <w:lvlText w:val="%7."/>
      <w:lvlJc w:val="left"/>
      <w:pPr>
        <w:ind w:left="5072" w:hanging="360"/>
      </w:pPr>
    </w:lvl>
    <w:lvl w:ilvl="7" w:tplc="280A0019" w:tentative="1">
      <w:start w:val="1"/>
      <w:numFmt w:val="lowerLetter"/>
      <w:lvlText w:val="%8."/>
      <w:lvlJc w:val="left"/>
      <w:pPr>
        <w:ind w:left="5792" w:hanging="360"/>
      </w:pPr>
    </w:lvl>
    <w:lvl w:ilvl="8" w:tplc="280A001B" w:tentative="1">
      <w:start w:val="1"/>
      <w:numFmt w:val="lowerRoman"/>
      <w:lvlText w:val="%9."/>
      <w:lvlJc w:val="right"/>
      <w:pPr>
        <w:ind w:left="6512" w:hanging="180"/>
      </w:pPr>
    </w:lvl>
  </w:abstractNum>
  <w:abstractNum w:abstractNumId="10" w15:restartNumberingAfterBreak="0">
    <w:nsid w:val="18D14D88"/>
    <w:multiLevelType w:val="hybridMultilevel"/>
    <w:tmpl w:val="C606666A"/>
    <w:lvl w:ilvl="0" w:tplc="280A0011">
      <w:start w:val="1"/>
      <w:numFmt w:val="decimal"/>
      <w:lvlText w:val="%1)"/>
      <w:lvlJc w:val="left"/>
      <w:pPr>
        <w:ind w:left="894" w:hanging="360"/>
      </w:pPr>
    </w:lvl>
    <w:lvl w:ilvl="1" w:tplc="FFFFFFFF" w:tentative="1">
      <w:start w:val="1"/>
      <w:numFmt w:val="lowerLetter"/>
      <w:lvlText w:val="%2."/>
      <w:lvlJc w:val="left"/>
      <w:pPr>
        <w:ind w:left="1614" w:hanging="360"/>
      </w:pPr>
    </w:lvl>
    <w:lvl w:ilvl="2" w:tplc="FFFFFFFF" w:tentative="1">
      <w:start w:val="1"/>
      <w:numFmt w:val="lowerRoman"/>
      <w:lvlText w:val="%3."/>
      <w:lvlJc w:val="right"/>
      <w:pPr>
        <w:ind w:left="2334" w:hanging="180"/>
      </w:pPr>
    </w:lvl>
    <w:lvl w:ilvl="3" w:tplc="FFFFFFFF" w:tentative="1">
      <w:start w:val="1"/>
      <w:numFmt w:val="decimal"/>
      <w:lvlText w:val="%4."/>
      <w:lvlJc w:val="left"/>
      <w:pPr>
        <w:ind w:left="3054" w:hanging="360"/>
      </w:pPr>
    </w:lvl>
    <w:lvl w:ilvl="4" w:tplc="FFFFFFFF" w:tentative="1">
      <w:start w:val="1"/>
      <w:numFmt w:val="lowerLetter"/>
      <w:lvlText w:val="%5."/>
      <w:lvlJc w:val="left"/>
      <w:pPr>
        <w:ind w:left="3774" w:hanging="360"/>
      </w:pPr>
    </w:lvl>
    <w:lvl w:ilvl="5" w:tplc="FFFFFFFF" w:tentative="1">
      <w:start w:val="1"/>
      <w:numFmt w:val="lowerRoman"/>
      <w:lvlText w:val="%6."/>
      <w:lvlJc w:val="right"/>
      <w:pPr>
        <w:ind w:left="4494" w:hanging="180"/>
      </w:pPr>
    </w:lvl>
    <w:lvl w:ilvl="6" w:tplc="FFFFFFFF" w:tentative="1">
      <w:start w:val="1"/>
      <w:numFmt w:val="decimal"/>
      <w:lvlText w:val="%7."/>
      <w:lvlJc w:val="left"/>
      <w:pPr>
        <w:ind w:left="5214" w:hanging="360"/>
      </w:pPr>
    </w:lvl>
    <w:lvl w:ilvl="7" w:tplc="FFFFFFFF" w:tentative="1">
      <w:start w:val="1"/>
      <w:numFmt w:val="lowerLetter"/>
      <w:lvlText w:val="%8."/>
      <w:lvlJc w:val="left"/>
      <w:pPr>
        <w:ind w:left="5934" w:hanging="360"/>
      </w:pPr>
    </w:lvl>
    <w:lvl w:ilvl="8" w:tplc="FFFFFFFF" w:tentative="1">
      <w:start w:val="1"/>
      <w:numFmt w:val="lowerRoman"/>
      <w:lvlText w:val="%9."/>
      <w:lvlJc w:val="right"/>
      <w:pPr>
        <w:ind w:left="6654" w:hanging="180"/>
      </w:pPr>
    </w:lvl>
  </w:abstractNum>
  <w:abstractNum w:abstractNumId="11"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8CA0CCD"/>
    <w:multiLevelType w:val="hybridMultilevel"/>
    <w:tmpl w:val="1448833C"/>
    <w:lvl w:ilvl="0" w:tplc="28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8"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660105"/>
    <w:multiLevelType w:val="hybridMultilevel"/>
    <w:tmpl w:val="0A2A4082"/>
    <w:lvl w:ilvl="0" w:tplc="280A0011">
      <w:start w:val="1"/>
      <w:numFmt w:val="decimal"/>
      <w:lvlText w:val="%1)"/>
      <w:lvlJc w:val="left"/>
      <w:pPr>
        <w:ind w:left="758" w:hanging="360"/>
      </w:pPr>
      <w:rPr>
        <w:rFonts w:hint="default"/>
      </w:rPr>
    </w:lvl>
    <w:lvl w:ilvl="1" w:tplc="FFFFFFFF" w:tentative="1">
      <w:start w:val="1"/>
      <w:numFmt w:val="bullet"/>
      <w:lvlText w:val="o"/>
      <w:lvlJc w:val="left"/>
      <w:pPr>
        <w:ind w:left="1478" w:hanging="360"/>
      </w:pPr>
      <w:rPr>
        <w:rFonts w:ascii="Courier New" w:hAnsi="Courier New" w:cs="Courier New" w:hint="default"/>
      </w:rPr>
    </w:lvl>
    <w:lvl w:ilvl="2" w:tplc="FFFFFFFF" w:tentative="1">
      <w:start w:val="1"/>
      <w:numFmt w:val="bullet"/>
      <w:lvlText w:val=""/>
      <w:lvlJc w:val="left"/>
      <w:pPr>
        <w:ind w:left="2198" w:hanging="360"/>
      </w:pPr>
      <w:rPr>
        <w:rFonts w:ascii="Wingdings" w:hAnsi="Wingdings" w:hint="default"/>
      </w:rPr>
    </w:lvl>
    <w:lvl w:ilvl="3" w:tplc="FFFFFFFF" w:tentative="1">
      <w:start w:val="1"/>
      <w:numFmt w:val="bullet"/>
      <w:lvlText w:val=""/>
      <w:lvlJc w:val="left"/>
      <w:pPr>
        <w:ind w:left="2918" w:hanging="360"/>
      </w:pPr>
      <w:rPr>
        <w:rFonts w:ascii="Symbol" w:hAnsi="Symbol" w:hint="default"/>
      </w:rPr>
    </w:lvl>
    <w:lvl w:ilvl="4" w:tplc="FFFFFFFF" w:tentative="1">
      <w:start w:val="1"/>
      <w:numFmt w:val="bullet"/>
      <w:lvlText w:val="o"/>
      <w:lvlJc w:val="left"/>
      <w:pPr>
        <w:ind w:left="3638" w:hanging="360"/>
      </w:pPr>
      <w:rPr>
        <w:rFonts w:ascii="Courier New" w:hAnsi="Courier New" w:cs="Courier New" w:hint="default"/>
      </w:rPr>
    </w:lvl>
    <w:lvl w:ilvl="5" w:tplc="FFFFFFFF" w:tentative="1">
      <w:start w:val="1"/>
      <w:numFmt w:val="bullet"/>
      <w:lvlText w:val=""/>
      <w:lvlJc w:val="left"/>
      <w:pPr>
        <w:ind w:left="4358" w:hanging="360"/>
      </w:pPr>
      <w:rPr>
        <w:rFonts w:ascii="Wingdings" w:hAnsi="Wingdings" w:hint="default"/>
      </w:rPr>
    </w:lvl>
    <w:lvl w:ilvl="6" w:tplc="FFFFFFFF" w:tentative="1">
      <w:start w:val="1"/>
      <w:numFmt w:val="bullet"/>
      <w:lvlText w:val=""/>
      <w:lvlJc w:val="left"/>
      <w:pPr>
        <w:ind w:left="5078" w:hanging="360"/>
      </w:pPr>
      <w:rPr>
        <w:rFonts w:ascii="Symbol" w:hAnsi="Symbol" w:hint="default"/>
      </w:rPr>
    </w:lvl>
    <w:lvl w:ilvl="7" w:tplc="FFFFFFFF" w:tentative="1">
      <w:start w:val="1"/>
      <w:numFmt w:val="bullet"/>
      <w:lvlText w:val="o"/>
      <w:lvlJc w:val="left"/>
      <w:pPr>
        <w:ind w:left="5798" w:hanging="360"/>
      </w:pPr>
      <w:rPr>
        <w:rFonts w:ascii="Courier New" w:hAnsi="Courier New" w:cs="Courier New" w:hint="default"/>
      </w:rPr>
    </w:lvl>
    <w:lvl w:ilvl="8" w:tplc="FFFFFFFF" w:tentative="1">
      <w:start w:val="1"/>
      <w:numFmt w:val="bullet"/>
      <w:lvlText w:val=""/>
      <w:lvlJc w:val="left"/>
      <w:pPr>
        <w:ind w:left="6518" w:hanging="360"/>
      </w:pPr>
      <w:rPr>
        <w:rFonts w:ascii="Wingdings" w:hAnsi="Wingdings" w:hint="default"/>
      </w:r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F471B79"/>
    <w:multiLevelType w:val="hybridMultilevel"/>
    <w:tmpl w:val="093ECFB8"/>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3662704"/>
    <w:multiLevelType w:val="hybridMultilevel"/>
    <w:tmpl w:val="EE860850"/>
    <w:lvl w:ilvl="0" w:tplc="280A0011">
      <w:start w:val="1"/>
      <w:numFmt w:val="decimal"/>
      <w:lvlText w:val="%1)"/>
      <w:lvlJc w:val="left"/>
      <w:pPr>
        <w:ind w:left="752" w:hanging="360"/>
      </w:pPr>
    </w:lvl>
    <w:lvl w:ilvl="1" w:tplc="280A0019" w:tentative="1">
      <w:start w:val="1"/>
      <w:numFmt w:val="lowerLetter"/>
      <w:lvlText w:val="%2."/>
      <w:lvlJc w:val="left"/>
      <w:pPr>
        <w:ind w:left="1472" w:hanging="360"/>
      </w:pPr>
    </w:lvl>
    <w:lvl w:ilvl="2" w:tplc="280A001B" w:tentative="1">
      <w:start w:val="1"/>
      <w:numFmt w:val="lowerRoman"/>
      <w:lvlText w:val="%3."/>
      <w:lvlJc w:val="right"/>
      <w:pPr>
        <w:ind w:left="2192" w:hanging="180"/>
      </w:pPr>
    </w:lvl>
    <w:lvl w:ilvl="3" w:tplc="280A000F" w:tentative="1">
      <w:start w:val="1"/>
      <w:numFmt w:val="decimal"/>
      <w:lvlText w:val="%4."/>
      <w:lvlJc w:val="left"/>
      <w:pPr>
        <w:ind w:left="2912" w:hanging="360"/>
      </w:pPr>
    </w:lvl>
    <w:lvl w:ilvl="4" w:tplc="280A0019" w:tentative="1">
      <w:start w:val="1"/>
      <w:numFmt w:val="lowerLetter"/>
      <w:lvlText w:val="%5."/>
      <w:lvlJc w:val="left"/>
      <w:pPr>
        <w:ind w:left="3632" w:hanging="360"/>
      </w:pPr>
    </w:lvl>
    <w:lvl w:ilvl="5" w:tplc="280A001B" w:tentative="1">
      <w:start w:val="1"/>
      <w:numFmt w:val="lowerRoman"/>
      <w:lvlText w:val="%6."/>
      <w:lvlJc w:val="right"/>
      <w:pPr>
        <w:ind w:left="4352" w:hanging="180"/>
      </w:pPr>
    </w:lvl>
    <w:lvl w:ilvl="6" w:tplc="280A000F" w:tentative="1">
      <w:start w:val="1"/>
      <w:numFmt w:val="decimal"/>
      <w:lvlText w:val="%7."/>
      <w:lvlJc w:val="left"/>
      <w:pPr>
        <w:ind w:left="5072" w:hanging="360"/>
      </w:pPr>
    </w:lvl>
    <w:lvl w:ilvl="7" w:tplc="280A0019" w:tentative="1">
      <w:start w:val="1"/>
      <w:numFmt w:val="lowerLetter"/>
      <w:lvlText w:val="%8."/>
      <w:lvlJc w:val="left"/>
      <w:pPr>
        <w:ind w:left="5792" w:hanging="360"/>
      </w:pPr>
    </w:lvl>
    <w:lvl w:ilvl="8" w:tplc="280A001B" w:tentative="1">
      <w:start w:val="1"/>
      <w:numFmt w:val="lowerRoman"/>
      <w:lvlText w:val="%9."/>
      <w:lvlJc w:val="right"/>
      <w:pPr>
        <w:ind w:left="6512" w:hanging="180"/>
      </w:pPr>
    </w:lvl>
  </w:abstractNum>
  <w:abstractNum w:abstractNumId="29"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12D452E"/>
    <w:multiLevelType w:val="hybridMultilevel"/>
    <w:tmpl w:val="51FA5D46"/>
    <w:lvl w:ilvl="0" w:tplc="280A000F">
      <w:start w:val="1"/>
      <w:numFmt w:val="decimal"/>
      <w:lvlText w:val="%1."/>
      <w:lvlJc w:val="left"/>
      <w:pPr>
        <w:ind w:left="894" w:hanging="360"/>
      </w:pPr>
    </w:lvl>
    <w:lvl w:ilvl="1" w:tplc="280A0019" w:tentative="1">
      <w:start w:val="1"/>
      <w:numFmt w:val="lowerLetter"/>
      <w:lvlText w:val="%2."/>
      <w:lvlJc w:val="left"/>
      <w:pPr>
        <w:ind w:left="1614" w:hanging="360"/>
      </w:pPr>
    </w:lvl>
    <w:lvl w:ilvl="2" w:tplc="280A001B" w:tentative="1">
      <w:start w:val="1"/>
      <w:numFmt w:val="lowerRoman"/>
      <w:lvlText w:val="%3."/>
      <w:lvlJc w:val="right"/>
      <w:pPr>
        <w:ind w:left="2334" w:hanging="180"/>
      </w:pPr>
    </w:lvl>
    <w:lvl w:ilvl="3" w:tplc="280A000F" w:tentative="1">
      <w:start w:val="1"/>
      <w:numFmt w:val="decimal"/>
      <w:lvlText w:val="%4."/>
      <w:lvlJc w:val="left"/>
      <w:pPr>
        <w:ind w:left="3054" w:hanging="360"/>
      </w:pPr>
    </w:lvl>
    <w:lvl w:ilvl="4" w:tplc="280A0019" w:tentative="1">
      <w:start w:val="1"/>
      <w:numFmt w:val="lowerLetter"/>
      <w:lvlText w:val="%5."/>
      <w:lvlJc w:val="left"/>
      <w:pPr>
        <w:ind w:left="3774" w:hanging="360"/>
      </w:pPr>
    </w:lvl>
    <w:lvl w:ilvl="5" w:tplc="280A001B" w:tentative="1">
      <w:start w:val="1"/>
      <w:numFmt w:val="lowerRoman"/>
      <w:lvlText w:val="%6."/>
      <w:lvlJc w:val="right"/>
      <w:pPr>
        <w:ind w:left="4494" w:hanging="180"/>
      </w:pPr>
    </w:lvl>
    <w:lvl w:ilvl="6" w:tplc="280A000F" w:tentative="1">
      <w:start w:val="1"/>
      <w:numFmt w:val="decimal"/>
      <w:lvlText w:val="%7."/>
      <w:lvlJc w:val="left"/>
      <w:pPr>
        <w:ind w:left="5214" w:hanging="360"/>
      </w:pPr>
    </w:lvl>
    <w:lvl w:ilvl="7" w:tplc="280A0019" w:tentative="1">
      <w:start w:val="1"/>
      <w:numFmt w:val="lowerLetter"/>
      <w:lvlText w:val="%8."/>
      <w:lvlJc w:val="left"/>
      <w:pPr>
        <w:ind w:left="5934" w:hanging="360"/>
      </w:pPr>
    </w:lvl>
    <w:lvl w:ilvl="8" w:tplc="280A001B" w:tentative="1">
      <w:start w:val="1"/>
      <w:numFmt w:val="lowerRoman"/>
      <w:lvlText w:val="%9."/>
      <w:lvlJc w:val="right"/>
      <w:pPr>
        <w:ind w:left="6654" w:hanging="180"/>
      </w:pPr>
    </w:lvl>
  </w:abstractNum>
  <w:abstractNum w:abstractNumId="32" w15:restartNumberingAfterBreak="0">
    <w:nsid w:val="65890F4D"/>
    <w:multiLevelType w:val="hybridMultilevel"/>
    <w:tmpl w:val="674EAD9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9400C3A"/>
    <w:multiLevelType w:val="hybridMultilevel"/>
    <w:tmpl w:val="7A826ED8"/>
    <w:lvl w:ilvl="0" w:tplc="280A0011">
      <w:start w:val="1"/>
      <w:numFmt w:val="decimal"/>
      <w:lvlText w:val="%1)"/>
      <w:lvlJc w:val="left"/>
      <w:pPr>
        <w:ind w:left="752" w:hanging="360"/>
      </w:pPr>
    </w:lvl>
    <w:lvl w:ilvl="1" w:tplc="280A0019" w:tentative="1">
      <w:start w:val="1"/>
      <w:numFmt w:val="lowerLetter"/>
      <w:lvlText w:val="%2."/>
      <w:lvlJc w:val="left"/>
      <w:pPr>
        <w:ind w:left="1472" w:hanging="360"/>
      </w:pPr>
    </w:lvl>
    <w:lvl w:ilvl="2" w:tplc="280A001B" w:tentative="1">
      <w:start w:val="1"/>
      <w:numFmt w:val="lowerRoman"/>
      <w:lvlText w:val="%3."/>
      <w:lvlJc w:val="right"/>
      <w:pPr>
        <w:ind w:left="2192" w:hanging="180"/>
      </w:pPr>
    </w:lvl>
    <w:lvl w:ilvl="3" w:tplc="280A000F" w:tentative="1">
      <w:start w:val="1"/>
      <w:numFmt w:val="decimal"/>
      <w:lvlText w:val="%4."/>
      <w:lvlJc w:val="left"/>
      <w:pPr>
        <w:ind w:left="2912" w:hanging="360"/>
      </w:pPr>
    </w:lvl>
    <w:lvl w:ilvl="4" w:tplc="280A0019" w:tentative="1">
      <w:start w:val="1"/>
      <w:numFmt w:val="lowerLetter"/>
      <w:lvlText w:val="%5."/>
      <w:lvlJc w:val="left"/>
      <w:pPr>
        <w:ind w:left="3632" w:hanging="360"/>
      </w:pPr>
    </w:lvl>
    <w:lvl w:ilvl="5" w:tplc="280A001B" w:tentative="1">
      <w:start w:val="1"/>
      <w:numFmt w:val="lowerRoman"/>
      <w:lvlText w:val="%6."/>
      <w:lvlJc w:val="right"/>
      <w:pPr>
        <w:ind w:left="4352" w:hanging="180"/>
      </w:pPr>
    </w:lvl>
    <w:lvl w:ilvl="6" w:tplc="280A000F" w:tentative="1">
      <w:start w:val="1"/>
      <w:numFmt w:val="decimal"/>
      <w:lvlText w:val="%7."/>
      <w:lvlJc w:val="left"/>
      <w:pPr>
        <w:ind w:left="5072" w:hanging="360"/>
      </w:pPr>
    </w:lvl>
    <w:lvl w:ilvl="7" w:tplc="280A0019" w:tentative="1">
      <w:start w:val="1"/>
      <w:numFmt w:val="lowerLetter"/>
      <w:lvlText w:val="%8."/>
      <w:lvlJc w:val="left"/>
      <w:pPr>
        <w:ind w:left="5792" w:hanging="360"/>
      </w:pPr>
    </w:lvl>
    <w:lvl w:ilvl="8" w:tplc="280A001B" w:tentative="1">
      <w:start w:val="1"/>
      <w:numFmt w:val="lowerRoman"/>
      <w:lvlText w:val="%9."/>
      <w:lvlJc w:val="right"/>
      <w:pPr>
        <w:ind w:left="6512" w:hanging="180"/>
      </w:pPr>
    </w:lvl>
  </w:abstractNum>
  <w:abstractNum w:abstractNumId="34" w15:restartNumberingAfterBreak="0">
    <w:nsid w:val="6B2A691C"/>
    <w:multiLevelType w:val="hybridMultilevel"/>
    <w:tmpl w:val="47B09B40"/>
    <w:lvl w:ilvl="0" w:tplc="280A000D">
      <w:start w:val="1"/>
      <w:numFmt w:val="bullet"/>
      <w:lvlText w:val=""/>
      <w:lvlJc w:val="left"/>
      <w:pPr>
        <w:ind w:left="758" w:hanging="360"/>
      </w:pPr>
      <w:rPr>
        <w:rFonts w:ascii="Wingdings" w:hAnsi="Wingdings" w:hint="default"/>
      </w:rPr>
    </w:lvl>
    <w:lvl w:ilvl="1" w:tplc="280A0003" w:tentative="1">
      <w:start w:val="1"/>
      <w:numFmt w:val="bullet"/>
      <w:lvlText w:val="o"/>
      <w:lvlJc w:val="left"/>
      <w:pPr>
        <w:ind w:left="1478" w:hanging="360"/>
      </w:pPr>
      <w:rPr>
        <w:rFonts w:ascii="Courier New" w:hAnsi="Courier New" w:cs="Courier New" w:hint="default"/>
      </w:rPr>
    </w:lvl>
    <w:lvl w:ilvl="2" w:tplc="280A0005" w:tentative="1">
      <w:start w:val="1"/>
      <w:numFmt w:val="bullet"/>
      <w:lvlText w:val=""/>
      <w:lvlJc w:val="left"/>
      <w:pPr>
        <w:ind w:left="2198" w:hanging="360"/>
      </w:pPr>
      <w:rPr>
        <w:rFonts w:ascii="Wingdings" w:hAnsi="Wingdings" w:hint="default"/>
      </w:rPr>
    </w:lvl>
    <w:lvl w:ilvl="3" w:tplc="280A0001" w:tentative="1">
      <w:start w:val="1"/>
      <w:numFmt w:val="bullet"/>
      <w:lvlText w:val=""/>
      <w:lvlJc w:val="left"/>
      <w:pPr>
        <w:ind w:left="2918" w:hanging="360"/>
      </w:pPr>
      <w:rPr>
        <w:rFonts w:ascii="Symbol" w:hAnsi="Symbol" w:hint="default"/>
      </w:rPr>
    </w:lvl>
    <w:lvl w:ilvl="4" w:tplc="280A0003" w:tentative="1">
      <w:start w:val="1"/>
      <w:numFmt w:val="bullet"/>
      <w:lvlText w:val="o"/>
      <w:lvlJc w:val="left"/>
      <w:pPr>
        <w:ind w:left="3638" w:hanging="360"/>
      </w:pPr>
      <w:rPr>
        <w:rFonts w:ascii="Courier New" w:hAnsi="Courier New" w:cs="Courier New" w:hint="default"/>
      </w:rPr>
    </w:lvl>
    <w:lvl w:ilvl="5" w:tplc="280A0005" w:tentative="1">
      <w:start w:val="1"/>
      <w:numFmt w:val="bullet"/>
      <w:lvlText w:val=""/>
      <w:lvlJc w:val="left"/>
      <w:pPr>
        <w:ind w:left="4358" w:hanging="360"/>
      </w:pPr>
      <w:rPr>
        <w:rFonts w:ascii="Wingdings" w:hAnsi="Wingdings" w:hint="default"/>
      </w:rPr>
    </w:lvl>
    <w:lvl w:ilvl="6" w:tplc="280A0001" w:tentative="1">
      <w:start w:val="1"/>
      <w:numFmt w:val="bullet"/>
      <w:lvlText w:val=""/>
      <w:lvlJc w:val="left"/>
      <w:pPr>
        <w:ind w:left="5078" w:hanging="360"/>
      </w:pPr>
      <w:rPr>
        <w:rFonts w:ascii="Symbol" w:hAnsi="Symbol" w:hint="default"/>
      </w:rPr>
    </w:lvl>
    <w:lvl w:ilvl="7" w:tplc="280A0003" w:tentative="1">
      <w:start w:val="1"/>
      <w:numFmt w:val="bullet"/>
      <w:lvlText w:val="o"/>
      <w:lvlJc w:val="left"/>
      <w:pPr>
        <w:ind w:left="5798" w:hanging="360"/>
      </w:pPr>
      <w:rPr>
        <w:rFonts w:ascii="Courier New" w:hAnsi="Courier New" w:cs="Courier New" w:hint="default"/>
      </w:rPr>
    </w:lvl>
    <w:lvl w:ilvl="8" w:tplc="280A0005" w:tentative="1">
      <w:start w:val="1"/>
      <w:numFmt w:val="bullet"/>
      <w:lvlText w:val=""/>
      <w:lvlJc w:val="left"/>
      <w:pPr>
        <w:ind w:left="6518" w:hanging="360"/>
      </w:pPr>
      <w:rPr>
        <w:rFonts w:ascii="Wingdings" w:hAnsi="Wingdings" w:hint="default"/>
      </w:rPr>
    </w:lvl>
  </w:abstractNum>
  <w:abstractNum w:abstractNumId="35" w15:restartNumberingAfterBreak="0">
    <w:nsid w:val="6B7F3944"/>
    <w:multiLevelType w:val="hybridMultilevel"/>
    <w:tmpl w:val="37CC05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996371B"/>
    <w:multiLevelType w:val="hybridMultilevel"/>
    <w:tmpl w:val="97342EE2"/>
    <w:lvl w:ilvl="0" w:tplc="280A0011">
      <w:start w:val="1"/>
      <w:numFmt w:val="decimal"/>
      <w:lvlText w:val="%1)"/>
      <w:lvlJc w:val="left"/>
      <w:pPr>
        <w:ind w:left="1035" w:hanging="360"/>
      </w:pPr>
    </w:lvl>
    <w:lvl w:ilvl="1" w:tplc="280A0019" w:tentative="1">
      <w:start w:val="1"/>
      <w:numFmt w:val="lowerLetter"/>
      <w:lvlText w:val="%2."/>
      <w:lvlJc w:val="left"/>
      <w:pPr>
        <w:ind w:left="1755" w:hanging="360"/>
      </w:pPr>
    </w:lvl>
    <w:lvl w:ilvl="2" w:tplc="280A001B" w:tentative="1">
      <w:start w:val="1"/>
      <w:numFmt w:val="lowerRoman"/>
      <w:lvlText w:val="%3."/>
      <w:lvlJc w:val="right"/>
      <w:pPr>
        <w:ind w:left="2475" w:hanging="180"/>
      </w:pPr>
    </w:lvl>
    <w:lvl w:ilvl="3" w:tplc="280A000F" w:tentative="1">
      <w:start w:val="1"/>
      <w:numFmt w:val="decimal"/>
      <w:lvlText w:val="%4."/>
      <w:lvlJc w:val="left"/>
      <w:pPr>
        <w:ind w:left="3195" w:hanging="360"/>
      </w:pPr>
    </w:lvl>
    <w:lvl w:ilvl="4" w:tplc="280A0019" w:tentative="1">
      <w:start w:val="1"/>
      <w:numFmt w:val="lowerLetter"/>
      <w:lvlText w:val="%5."/>
      <w:lvlJc w:val="left"/>
      <w:pPr>
        <w:ind w:left="3915" w:hanging="360"/>
      </w:pPr>
    </w:lvl>
    <w:lvl w:ilvl="5" w:tplc="280A001B" w:tentative="1">
      <w:start w:val="1"/>
      <w:numFmt w:val="lowerRoman"/>
      <w:lvlText w:val="%6."/>
      <w:lvlJc w:val="right"/>
      <w:pPr>
        <w:ind w:left="4635" w:hanging="180"/>
      </w:pPr>
    </w:lvl>
    <w:lvl w:ilvl="6" w:tplc="280A000F" w:tentative="1">
      <w:start w:val="1"/>
      <w:numFmt w:val="decimal"/>
      <w:lvlText w:val="%7."/>
      <w:lvlJc w:val="left"/>
      <w:pPr>
        <w:ind w:left="5355" w:hanging="360"/>
      </w:pPr>
    </w:lvl>
    <w:lvl w:ilvl="7" w:tplc="280A0019" w:tentative="1">
      <w:start w:val="1"/>
      <w:numFmt w:val="lowerLetter"/>
      <w:lvlText w:val="%8."/>
      <w:lvlJc w:val="left"/>
      <w:pPr>
        <w:ind w:left="6075" w:hanging="360"/>
      </w:pPr>
    </w:lvl>
    <w:lvl w:ilvl="8" w:tplc="280A001B" w:tentative="1">
      <w:start w:val="1"/>
      <w:numFmt w:val="lowerRoman"/>
      <w:lvlText w:val="%9."/>
      <w:lvlJc w:val="right"/>
      <w:pPr>
        <w:ind w:left="6795" w:hanging="180"/>
      </w:pPr>
    </w:lvl>
  </w:abstractNum>
  <w:abstractNum w:abstractNumId="39" w15:restartNumberingAfterBreak="0">
    <w:nsid w:val="7D4F18B4"/>
    <w:multiLevelType w:val="hybridMultilevel"/>
    <w:tmpl w:val="B992CFE2"/>
    <w:lvl w:ilvl="0" w:tplc="280A0011">
      <w:start w:val="1"/>
      <w:numFmt w:val="decimal"/>
      <w:lvlText w:val="%1)"/>
      <w:lvlJc w:val="left"/>
      <w:pPr>
        <w:ind w:left="760" w:hanging="360"/>
      </w:pPr>
    </w:lvl>
    <w:lvl w:ilvl="1" w:tplc="280A0019" w:tentative="1">
      <w:start w:val="1"/>
      <w:numFmt w:val="lowerLetter"/>
      <w:lvlText w:val="%2."/>
      <w:lvlJc w:val="left"/>
      <w:pPr>
        <w:ind w:left="1480" w:hanging="360"/>
      </w:pPr>
    </w:lvl>
    <w:lvl w:ilvl="2" w:tplc="280A001B" w:tentative="1">
      <w:start w:val="1"/>
      <w:numFmt w:val="lowerRoman"/>
      <w:lvlText w:val="%3."/>
      <w:lvlJc w:val="right"/>
      <w:pPr>
        <w:ind w:left="2200" w:hanging="180"/>
      </w:pPr>
    </w:lvl>
    <w:lvl w:ilvl="3" w:tplc="280A000F" w:tentative="1">
      <w:start w:val="1"/>
      <w:numFmt w:val="decimal"/>
      <w:lvlText w:val="%4."/>
      <w:lvlJc w:val="left"/>
      <w:pPr>
        <w:ind w:left="2920" w:hanging="360"/>
      </w:pPr>
    </w:lvl>
    <w:lvl w:ilvl="4" w:tplc="280A0019" w:tentative="1">
      <w:start w:val="1"/>
      <w:numFmt w:val="lowerLetter"/>
      <w:lvlText w:val="%5."/>
      <w:lvlJc w:val="left"/>
      <w:pPr>
        <w:ind w:left="3640" w:hanging="360"/>
      </w:pPr>
    </w:lvl>
    <w:lvl w:ilvl="5" w:tplc="280A001B" w:tentative="1">
      <w:start w:val="1"/>
      <w:numFmt w:val="lowerRoman"/>
      <w:lvlText w:val="%6."/>
      <w:lvlJc w:val="right"/>
      <w:pPr>
        <w:ind w:left="4360" w:hanging="180"/>
      </w:pPr>
    </w:lvl>
    <w:lvl w:ilvl="6" w:tplc="280A000F" w:tentative="1">
      <w:start w:val="1"/>
      <w:numFmt w:val="decimal"/>
      <w:lvlText w:val="%7."/>
      <w:lvlJc w:val="left"/>
      <w:pPr>
        <w:ind w:left="5080" w:hanging="360"/>
      </w:pPr>
    </w:lvl>
    <w:lvl w:ilvl="7" w:tplc="280A0019" w:tentative="1">
      <w:start w:val="1"/>
      <w:numFmt w:val="lowerLetter"/>
      <w:lvlText w:val="%8."/>
      <w:lvlJc w:val="left"/>
      <w:pPr>
        <w:ind w:left="5800" w:hanging="360"/>
      </w:pPr>
    </w:lvl>
    <w:lvl w:ilvl="8" w:tplc="280A001B" w:tentative="1">
      <w:start w:val="1"/>
      <w:numFmt w:val="lowerRoman"/>
      <w:lvlText w:val="%9."/>
      <w:lvlJc w:val="right"/>
      <w:pPr>
        <w:ind w:left="6520" w:hanging="180"/>
      </w:pPr>
    </w:lvl>
  </w:abstractNum>
  <w:num w:numId="1" w16cid:durableId="235550668">
    <w:abstractNumId w:val="36"/>
  </w:num>
  <w:num w:numId="2" w16cid:durableId="34164199">
    <w:abstractNumId w:val="21"/>
  </w:num>
  <w:num w:numId="3" w16cid:durableId="938757739">
    <w:abstractNumId w:val="18"/>
  </w:num>
  <w:num w:numId="4" w16cid:durableId="855844752">
    <w:abstractNumId w:val="29"/>
  </w:num>
  <w:num w:numId="5" w16cid:durableId="1183786893">
    <w:abstractNumId w:val="3"/>
  </w:num>
  <w:num w:numId="6" w16cid:durableId="2055962567">
    <w:abstractNumId w:val="2"/>
  </w:num>
  <w:num w:numId="7" w16cid:durableId="209342873">
    <w:abstractNumId w:val="30"/>
  </w:num>
  <w:num w:numId="8" w16cid:durableId="1782216287">
    <w:abstractNumId w:val="19"/>
  </w:num>
  <w:num w:numId="9" w16cid:durableId="775639185">
    <w:abstractNumId w:val="12"/>
  </w:num>
  <w:num w:numId="10" w16cid:durableId="293294014">
    <w:abstractNumId w:val="23"/>
  </w:num>
  <w:num w:numId="11" w16cid:durableId="1726760220">
    <w:abstractNumId w:val="11"/>
  </w:num>
  <w:num w:numId="12" w16cid:durableId="1764103596">
    <w:abstractNumId w:val="27"/>
  </w:num>
  <w:num w:numId="13" w16cid:durableId="1436056589">
    <w:abstractNumId w:val="37"/>
  </w:num>
  <w:num w:numId="14" w16cid:durableId="1011371711">
    <w:abstractNumId w:val="24"/>
  </w:num>
  <w:num w:numId="15" w16cid:durableId="340356968">
    <w:abstractNumId w:val="4"/>
  </w:num>
  <w:num w:numId="16" w16cid:durableId="31855531">
    <w:abstractNumId w:val="32"/>
  </w:num>
  <w:num w:numId="17" w16cid:durableId="1300527715">
    <w:abstractNumId w:val="20"/>
  </w:num>
  <w:num w:numId="18" w16cid:durableId="634021821">
    <w:abstractNumId w:val="15"/>
  </w:num>
  <w:num w:numId="19" w16cid:durableId="678042362">
    <w:abstractNumId w:val="6"/>
  </w:num>
  <w:num w:numId="20" w16cid:durableId="498272377">
    <w:abstractNumId w:val="1"/>
  </w:num>
  <w:num w:numId="21" w16cid:durableId="800616892">
    <w:abstractNumId w:val="13"/>
  </w:num>
  <w:num w:numId="22" w16cid:durableId="834882368">
    <w:abstractNumId w:val="26"/>
  </w:num>
  <w:num w:numId="23" w16cid:durableId="1008101543">
    <w:abstractNumId w:val="14"/>
  </w:num>
  <w:num w:numId="24" w16cid:durableId="630283563">
    <w:abstractNumId w:val="17"/>
  </w:num>
  <w:num w:numId="25" w16cid:durableId="1623078465">
    <w:abstractNumId w:val="7"/>
  </w:num>
  <w:num w:numId="26" w16cid:durableId="1812138385">
    <w:abstractNumId w:val="0"/>
  </w:num>
  <w:num w:numId="27" w16cid:durableId="1718048684">
    <w:abstractNumId w:val="35"/>
  </w:num>
  <w:num w:numId="28" w16cid:durableId="1518886175">
    <w:abstractNumId w:val="25"/>
  </w:num>
  <w:num w:numId="29" w16cid:durableId="1986817685">
    <w:abstractNumId w:val="8"/>
  </w:num>
  <w:num w:numId="30" w16cid:durableId="1823808656">
    <w:abstractNumId w:val="39"/>
  </w:num>
  <w:num w:numId="31" w16cid:durableId="528765399">
    <w:abstractNumId w:val="34"/>
  </w:num>
  <w:num w:numId="32" w16cid:durableId="1399747498">
    <w:abstractNumId w:val="22"/>
  </w:num>
  <w:num w:numId="33" w16cid:durableId="1865291759">
    <w:abstractNumId w:val="31"/>
  </w:num>
  <w:num w:numId="34" w16cid:durableId="271211718">
    <w:abstractNumId w:val="10"/>
  </w:num>
  <w:num w:numId="35" w16cid:durableId="1663659885">
    <w:abstractNumId w:val="33"/>
  </w:num>
  <w:num w:numId="36" w16cid:durableId="1890217096">
    <w:abstractNumId w:val="38"/>
  </w:num>
  <w:num w:numId="37" w16cid:durableId="160321658">
    <w:abstractNumId w:val="5"/>
  </w:num>
  <w:num w:numId="38" w16cid:durableId="1462915927">
    <w:abstractNumId w:val="16"/>
  </w:num>
  <w:num w:numId="39" w16cid:durableId="1842961841">
    <w:abstractNumId w:val="9"/>
  </w:num>
  <w:num w:numId="40" w16cid:durableId="12560163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27E1"/>
    <w:rsid w:val="0000377B"/>
    <w:rsid w:val="00003D32"/>
    <w:rsid w:val="0000605B"/>
    <w:rsid w:val="00010758"/>
    <w:rsid w:val="00012D3A"/>
    <w:rsid w:val="000133EA"/>
    <w:rsid w:val="0001721B"/>
    <w:rsid w:val="000236FF"/>
    <w:rsid w:val="000241B7"/>
    <w:rsid w:val="00024FD8"/>
    <w:rsid w:val="00026C5B"/>
    <w:rsid w:val="000274EB"/>
    <w:rsid w:val="00027DB6"/>
    <w:rsid w:val="000333C5"/>
    <w:rsid w:val="00033B3C"/>
    <w:rsid w:val="00034A57"/>
    <w:rsid w:val="000354F2"/>
    <w:rsid w:val="000361C3"/>
    <w:rsid w:val="000363E5"/>
    <w:rsid w:val="00040BBE"/>
    <w:rsid w:val="00043699"/>
    <w:rsid w:val="00044467"/>
    <w:rsid w:val="000459CB"/>
    <w:rsid w:val="00046803"/>
    <w:rsid w:val="00046D01"/>
    <w:rsid w:val="00050947"/>
    <w:rsid w:val="00050DF1"/>
    <w:rsid w:val="00051600"/>
    <w:rsid w:val="000522BF"/>
    <w:rsid w:val="0005318B"/>
    <w:rsid w:val="000559F8"/>
    <w:rsid w:val="00056F1C"/>
    <w:rsid w:val="00064A3C"/>
    <w:rsid w:val="00065FDC"/>
    <w:rsid w:val="000674D6"/>
    <w:rsid w:val="00067687"/>
    <w:rsid w:val="00067D6C"/>
    <w:rsid w:val="00072D19"/>
    <w:rsid w:val="00073FFC"/>
    <w:rsid w:val="0007604F"/>
    <w:rsid w:val="00077EB8"/>
    <w:rsid w:val="0008000A"/>
    <w:rsid w:val="000805AD"/>
    <w:rsid w:val="000833FB"/>
    <w:rsid w:val="000861E8"/>
    <w:rsid w:val="0008635D"/>
    <w:rsid w:val="00090A1C"/>
    <w:rsid w:val="00093737"/>
    <w:rsid w:val="000940A4"/>
    <w:rsid w:val="0009666F"/>
    <w:rsid w:val="000976C1"/>
    <w:rsid w:val="000A0CFA"/>
    <w:rsid w:val="000A127E"/>
    <w:rsid w:val="000A3EE8"/>
    <w:rsid w:val="000A4E8A"/>
    <w:rsid w:val="000A75DA"/>
    <w:rsid w:val="000B05D6"/>
    <w:rsid w:val="000B0B53"/>
    <w:rsid w:val="000B35C5"/>
    <w:rsid w:val="000B39E7"/>
    <w:rsid w:val="000B7A4C"/>
    <w:rsid w:val="000C078F"/>
    <w:rsid w:val="000C09E1"/>
    <w:rsid w:val="000C0E78"/>
    <w:rsid w:val="000C1FD2"/>
    <w:rsid w:val="000C21C8"/>
    <w:rsid w:val="000C26FB"/>
    <w:rsid w:val="000C3303"/>
    <w:rsid w:val="000C3C72"/>
    <w:rsid w:val="000C4973"/>
    <w:rsid w:val="000C5702"/>
    <w:rsid w:val="000C7C38"/>
    <w:rsid w:val="000D1694"/>
    <w:rsid w:val="000D24E8"/>
    <w:rsid w:val="000D3494"/>
    <w:rsid w:val="000D35D0"/>
    <w:rsid w:val="000D525E"/>
    <w:rsid w:val="000D609A"/>
    <w:rsid w:val="000F0FB8"/>
    <w:rsid w:val="000F26AC"/>
    <w:rsid w:val="000F6E9B"/>
    <w:rsid w:val="000F78E2"/>
    <w:rsid w:val="001005F8"/>
    <w:rsid w:val="0010333A"/>
    <w:rsid w:val="00104D69"/>
    <w:rsid w:val="0010691C"/>
    <w:rsid w:val="001072A6"/>
    <w:rsid w:val="001109E5"/>
    <w:rsid w:val="00111F82"/>
    <w:rsid w:val="0011431B"/>
    <w:rsid w:val="00114C42"/>
    <w:rsid w:val="0011668F"/>
    <w:rsid w:val="0012414E"/>
    <w:rsid w:val="00124901"/>
    <w:rsid w:val="00131FFB"/>
    <w:rsid w:val="00132F72"/>
    <w:rsid w:val="00133201"/>
    <w:rsid w:val="0013347C"/>
    <w:rsid w:val="0013406C"/>
    <w:rsid w:val="001425DE"/>
    <w:rsid w:val="00146287"/>
    <w:rsid w:val="00152BD1"/>
    <w:rsid w:val="00152BD2"/>
    <w:rsid w:val="00153DCA"/>
    <w:rsid w:val="00154B57"/>
    <w:rsid w:val="00160306"/>
    <w:rsid w:val="00160B33"/>
    <w:rsid w:val="00166E46"/>
    <w:rsid w:val="00167B77"/>
    <w:rsid w:val="00177906"/>
    <w:rsid w:val="00180EF5"/>
    <w:rsid w:val="00183DF1"/>
    <w:rsid w:val="001867EC"/>
    <w:rsid w:val="001879E2"/>
    <w:rsid w:val="00187BAA"/>
    <w:rsid w:val="00191684"/>
    <w:rsid w:val="00191AB3"/>
    <w:rsid w:val="00197DF0"/>
    <w:rsid w:val="001A37F9"/>
    <w:rsid w:val="001B0E23"/>
    <w:rsid w:val="001B1009"/>
    <w:rsid w:val="001B33E8"/>
    <w:rsid w:val="001B5524"/>
    <w:rsid w:val="001B739B"/>
    <w:rsid w:val="001B75E4"/>
    <w:rsid w:val="001B79FF"/>
    <w:rsid w:val="001C0412"/>
    <w:rsid w:val="001C28FE"/>
    <w:rsid w:val="001C4D59"/>
    <w:rsid w:val="001C53D5"/>
    <w:rsid w:val="001C6AA6"/>
    <w:rsid w:val="001D2F7E"/>
    <w:rsid w:val="001D33FC"/>
    <w:rsid w:val="001D59AF"/>
    <w:rsid w:val="001E46CA"/>
    <w:rsid w:val="001E59A0"/>
    <w:rsid w:val="001E79AB"/>
    <w:rsid w:val="001E7D59"/>
    <w:rsid w:val="001F2448"/>
    <w:rsid w:val="001F38B9"/>
    <w:rsid w:val="00200216"/>
    <w:rsid w:val="00201216"/>
    <w:rsid w:val="00201D59"/>
    <w:rsid w:val="002053DB"/>
    <w:rsid w:val="00205773"/>
    <w:rsid w:val="00205C30"/>
    <w:rsid w:val="00210021"/>
    <w:rsid w:val="00210EE6"/>
    <w:rsid w:val="00211B79"/>
    <w:rsid w:val="00214432"/>
    <w:rsid w:val="00214A06"/>
    <w:rsid w:val="00220F92"/>
    <w:rsid w:val="002217DD"/>
    <w:rsid w:val="00226413"/>
    <w:rsid w:val="00231FF4"/>
    <w:rsid w:val="00232348"/>
    <w:rsid w:val="00232A87"/>
    <w:rsid w:val="00233C82"/>
    <w:rsid w:val="00233CBF"/>
    <w:rsid w:val="00235F90"/>
    <w:rsid w:val="0023631D"/>
    <w:rsid w:val="00241682"/>
    <w:rsid w:val="00243280"/>
    <w:rsid w:val="00244DD9"/>
    <w:rsid w:val="00245EC4"/>
    <w:rsid w:val="00253606"/>
    <w:rsid w:val="0025461C"/>
    <w:rsid w:val="002619FA"/>
    <w:rsid w:val="00261D2E"/>
    <w:rsid w:val="00265628"/>
    <w:rsid w:val="00266AA3"/>
    <w:rsid w:val="00267CC5"/>
    <w:rsid w:val="002708A7"/>
    <w:rsid w:val="00275D64"/>
    <w:rsid w:val="00275EB5"/>
    <w:rsid w:val="0028161F"/>
    <w:rsid w:val="00284D02"/>
    <w:rsid w:val="00291436"/>
    <w:rsid w:val="00292ADD"/>
    <w:rsid w:val="00297AED"/>
    <w:rsid w:val="002A1FA4"/>
    <w:rsid w:val="002A25FC"/>
    <w:rsid w:val="002A4F50"/>
    <w:rsid w:val="002A52CA"/>
    <w:rsid w:val="002A5E01"/>
    <w:rsid w:val="002B362D"/>
    <w:rsid w:val="002B499F"/>
    <w:rsid w:val="002C021C"/>
    <w:rsid w:val="002C372C"/>
    <w:rsid w:val="002C439F"/>
    <w:rsid w:val="002C4590"/>
    <w:rsid w:val="002D0DC9"/>
    <w:rsid w:val="002D2232"/>
    <w:rsid w:val="002D3B28"/>
    <w:rsid w:val="002D3BCC"/>
    <w:rsid w:val="002D4B33"/>
    <w:rsid w:val="002D74D8"/>
    <w:rsid w:val="002D7B03"/>
    <w:rsid w:val="002E62EA"/>
    <w:rsid w:val="002E6480"/>
    <w:rsid w:val="002E76F4"/>
    <w:rsid w:val="002E7E26"/>
    <w:rsid w:val="002F1B1F"/>
    <w:rsid w:val="002F3392"/>
    <w:rsid w:val="002F4125"/>
    <w:rsid w:val="002F523C"/>
    <w:rsid w:val="002F6BF6"/>
    <w:rsid w:val="0031112F"/>
    <w:rsid w:val="00320FEF"/>
    <w:rsid w:val="003237EE"/>
    <w:rsid w:val="00324A25"/>
    <w:rsid w:val="00324B0E"/>
    <w:rsid w:val="00327015"/>
    <w:rsid w:val="00332DA5"/>
    <w:rsid w:val="00342DDE"/>
    <w:rsid w:val="003443C1"/>
    <w:rsid w:val="00346CD5"/>
    <w:rsid w:val="0035190A"/>
    <w:rsid w:val="0035386A"/>
    <w:rsid w:val="00353DCC"/>
    <w:rsid w:val="00357EF4"/>
    <w:rsid w:val="00374C95"/>
    <w:rsid w:val="00377A84"/>
    <w:rsid w:val="003808C6"/>
    <w:rsid w:val="00381670"/>
    <w:rsid w:val="00381B8A"/>
    <w:rsid w:val="003904A5"/>
    <w:rsid w:val="0039198C"/>
    <w:rsid w:val="003A1414"/>
    <w:rsid w:val="003A27BE"/>
    <w:rsid w:val="003A2E86"/>
    <w:rsid w:val="003A3078"/>
    <w:rsid w:val="003A68F0"/>
    <w:rsid w:val="003B3CBB"/>
    <w:rsid w:val="003C1CFC"/>
    <w:rsid w:val="003C2C33"/>
    <w:rsid w:val="003C4A29"/>
    <w:rsid w:val="003C4E6E"/>
    <w:rsid w:val="003C6C12"/>
    <w:rsid w:val="003C71A6"/>
    <w:rsid w:val="003C73DC"/>
    <w:rsid w:val="003C7CA1"/>
    <w:rsid w:val="003D0A98"/>
    <w:rsid w:val="003D201A"/>
    <w:rsid w:val="003D5F0D"/>
    <w:rsid w:val="003E2661"/>
    <w:rsid w:val="003E2B57"/>
    <w:rsid w:val="003E7984"/>
    <w:rsid w:val="003F2440"/>
    <w:rsid w:val="003F32DE"/>
    <w:rsid w:val="003F3865"/>
    <w:rsid w:val="003F736D"/>
    <w:rsid w:val="004035D5"/>
    <w:rsid w:val="004047F4"/>
    <w:rsid w:val="00404961"/>
    <w:rsid w:val="004127EA"/>
    <w:rsid w:val="004167BD"/>
    <w:rsid w:val="004249F9"/>
    <w:rsid w:val="00426CA7"/>
    <w:rsid w:val="00434174"/>
    <w:rsid w:val="0043581D"/>
    <w:rsid w:val="00441FC1"/>
    <w:rsid w:val="00442C45"/>
    <w:rsid w:val="00446740"/>
    <w:rsid w:val="00451B60"/>
    <w:rsid w:val="004548AF"/>
    <w:rsid w:val="00457362"/>
    <w:rsid w:val="00460257"/>
    <w:rsid w:val="0046140D"/>
    <w:rsid w:val="00462DC1"/>
    <w:rsid w:val="00463849"/>
    <w:rsid w:val="0046621D"/>
    <w:rsid w:val="00473C2A"/>
    <w:rsid w:val="00473D09"/>
    <w:rsid w:val="00481ECC"/>
    <w:rsid w:val="0048206A"/>
    <w:rsid w:val="00483A83"/>
    <w:rsid w:val="00487FD6"/>
    <w:rsid w:val="00491300"/>
    <w:rsid w:val="00491E96"/>
    <w:rsid w:val="0049327D"/>
    <w:rsid w:val="004A314E"/>
    <w:rsid w:val="004A4155"/>
    <w:rsid w:val="004A53D6"/>
    <w:rsid w:val="004B097C"/>
    <w:rsid w:val="004B2917"/>
    <w:rsid w:val="004B39E7"/>
    <w:rsid w:val="004B4AD3"/>
    <w:rsid w:val="004C321C"/>
    <w:rsid w:val="004C45CA"/>
    <w:rsid w:val="004C50DC"/>
    <w:rsid w:val="004C6C8F"/>
    <w:rsid w:val="004C6CB4"/>
    <w:rsid w:val="004C7172"/>
    <w:rsid w:val="004C7476"/>
    <w:rsid w:val="004E03C8"/>
    <w:rsid w:val="004E29FA"/>
    <w:rsid w:val="004E2B41"/>
    <w:rsid w:val="004F31C8"/>
    <w:rsid w:val="004F75F9"/>
    <w:rsid w:val="005001E0"/>
    <w:rsid w:val="00500349"/>
    <w:rsid w:val="00503205"/>
    <w:rsid w:val="00506185"/>
    <w:rsid w:val="00506A11"/>
    <w:rsid w:val="00516480"/>
    <w:rsid w:val="0051703F"/>
    <w:rsid w:val="00520451"/>
    <w:rsid w:val="005204AB"/>
    <w:rsid w:val="00522120"/>
    <w:rsid w:val="00523817"/>
    <w:rsid w:val="0052458B"/>
    <w:rsid w:val="00524A28"/>
    <w:rsid w:val="00526279"/>
    <w:rsid w:val="00526D97"/>
    <w:rsid w:val="00527FA1"/>
    <w:rsid w:val="00532220"/>
    <w:rsid w:val="0053307E"/>
    <w:rsid w:val="00545197"/>
    <w:rsid w:val="00550FAB"/>
    <w:rsid w:val="00553287"/>
    <w:rsid w:val="0055440D"/>
    <w:rsid w:val="0055539E"/>
    <w:rsid w:val="0056089E"/>
    <w:rsid w:val="00560EFC"/>
    <w:rsid w:val="00562199"/>
    <w:rsid w:val="00564164"/>
    <w:rsid w:val="00565147"/>
    <w:rsid w:val="005710B2"/>
    <w:rsid w:val="005711EF"/>
    <w:rsid w:val="005716BD"/>
    <w:rsid w:val="00571748"/>
    <w:rsid w:val="00571CCB"/>
    <w:rsid w:val="00577F5F"/>
    <w:rsid w:val="00583AA6"/>
    <w:rsid w:val="00585694"/>
    <w:rsid w:val="00585EFD"/>
    <w:rsid w:val="00587E4C"/>
    <w:rsid w:val="00587FB1"/>
    <w:rsid w:val="005904CA"/>
    <w:rsid w:val="005925FB"/>
    <w:rsid w:val="005952E9"/>
    <w:rsid w:val="00595F73"/>
    <w:rsid w:val="00596257"/>
    <w:rsid w:val="005A0587"/>
    <w:rsid w:val="005A2F21"/>
    <w:rsid w:val="005A416D"/>
    <w:rsid w:val="005A6568"/>
    <w:rsid w:val="005A7B2A"/>
    <w:rsid w:val="005A7C8C"/>
    <w:rsid w:val="005B3E58"/>
    <w:rsid w:val="005B57D6"/>
    <w:rsid w:val="005B5CF5"/>
    <w:rsid w:val="005C5C18"/>
    <w:rsid w:val="005C7F6F"/>
    <w:rsid w:val="005D03E1"/>
    <w:rsid w:val="005D040B"/>
    <w:rsid w:val="005D4C92"/>
    <w:rsid w:val="005D5A0F"/>
    <w:rsid w:val="005D7C4F"/>
    <w:rsid w:val="005E54EA"/>
    <w:rsid w:val="005F0E72"/>
    <w:rsid w:val="005F24A9"/>
    <w:rsid w:val="005F295B"/>
    <w:rsid w:val="005F2C87"/>
    <w:rsid w:val="005F3095"/>
    <w:rsid w:val="00600970"/>
    <w:rsid w:val="006053E8"/>
    <w:rsid w:val="00605613"/>
    <w:rsid w:val="0061074D"/>
    <w:rsid w:val="00610D7F"/>
    <w:rsid w:val="0061263B"/>
    <w:rsid w:val="00612B2E"/>
    <w:rsid w:val="00612B50"/>
    <w:rsid w:val="0061326C"/>
    <w:rsid w:val="00621748"/>
    <w:rsid w:val="00622145"/>
    <w:rsid w:val="00623389"/>
    <w:rsid w:val="00625E96"/>
    <w:rsid w:val="00626AC6"/>
    <w:rsid w:val="006272A9"/>
    <w:rsid w:val="006274A8"/>
    <w:rsid w:val="0063192B"/>
    <w:rsid w:val="0063245F"/>
    <w:rsid w:val="00632FD4"/>
    <w:rsid w:val="00636DEC"/>
    <w:rsid w:val="0064389F"/>
    <w:rsid w:val="006453CA"/>
    <w:rsid w:val="00645A6B"/>
    <w:rsid w:val="00646FFE"/>
    <w:rsid w:val="0065001A"/>
    <w:rsid w:val="006505C6"/>
    <w:rsid w:val="0065231A"/>
    <w:rsid w:val="006534E1"/>
    <w:rsid w:val="006567E2"/>
    <w:rsid w:val="00663811"/>
    <w:rsid w:val="00664A74"/>
    <w:rsid w:val="00672A84"/>
    <w:rsid w:val="00673F38"/>
    <w:rsid w:val="00674423"/>
    <w:rsid w:val="006769B3"/>
    <w:rsid w:val="00682322"/>
    <w:rsid w:val="0068287B"/>
    <w:rsid w:val="0068360D"/>
    <w:rsid w:val="00690E7D"/>
    <w:rsid w:val="006937B4"/>
    <w:rsid w:val="00694E9C"/>
    <w:rsid w:val="0069721B"/>
    <w:rsid w:val="006A08FE"/>
    <w:rsid w:val="006A0D16"/>
    <w:rsid w:val="006A0F71"/>
    <w:rsid w:val="006A5989"/>
    <w:rsid w:val="006A6059"/>
    <w:rsid w:val="006A7685"/>
    <w:rsid w:val="006C0817"/>
    <w:rsid w:val="006C1BA8"/>
    <w:rsid w:val="006C2B6B"/>
    <w:rsid w:val="006C3C54"/>
    <w:rsid w:val="006C49AA"/>
    <w:rsid w:val="006C51A4"/>
    <w:rsid w:val="006D49EF"/>
    <w:rsid w:val="006D57FF"/>
    <w:rsid w:val="006D5817"/>
    <w:rsid w:val="006E1BBC"/>
    <w:rsid w:val="006E31AD"/>
    <w:rsid w:val="006E3E3B"/>
    <w:rsid w:val="006E4292"/>
    <w:rsid w:val="006E4CA9"/>
    <w:rsid w:val="006E4DFA"/>
    <w:rsid w:val="006F35F3"/>
    <w:rsid w:val="006F5B28"/>
    <w:rsid w:val="006F6A4C"/>
    <w:rsid w:val="007025F3"/>
    <w:rsid w:val="00704236"/>
    <w:rsid w:val="00705C02"/>
    <w:rsid w:val="00705EEF"/>
    <w:rsid w:val="007064E7"/>
    <w:rsid w:val="00707F76"/>
    <w:rsid w:val="0071074D"/>
    <w:rsid w:val="007137DC"/>
    <w:rsid w:val="00715C45"/>
    <w:rsid w:val="00715FF4"/>
    <w:rsid w:val="00716144"/>
    <w:rsid w:val="00720F6E"/>
    <w:rsid w:val="007233FB"/>
    <w:rsid w:val="00723591"/>
    <w:rsid w:val="00725C3C"/>
    <w:rsid w:val="00726173"/>
    <w:rsid w:val="00730CB4"/>
    <w:rsid w:val="007351F0"/>
    <w:rsid w:val="0073680F"/>
    <w:rsid w:val="00737B25"/>
    <w:rsid w:val="00741CE7"/>
    <w:rsid w:val="0075084C"/>
    <w:rsid w:val="00750944"/>
    <w:rsid w:val="00755863"/>
    <w:rsid w:val="0076129D"/>
    <w:rsid w:val="0076246D"/>
    <w:rsid w:val="00762B6B"/>
    <w:rsid w:val="00765144"/>
    <w:rsid w:val="007655A6"/>
    <w:rsid w:val="0077041E"/>
    <w:rsid w:val="00771312"/>
    <w:rsid w:val="00773C77"/>
    <w:rsid w:val="00775252"/>
    <w:rsid w:val="007758A8"/>
    <w:rsid w:val="00780244"/>
    <w:rsid w:val="00783B37"/>
    <w:rsid w:val="007902AF"/>
    <w:rsid w:val="00792285"/>
    <w:rsid w:val="00793512"/>
    <w:rsid w:val="007A129F"/>
    <w:rsid w:val="007A45B3"/>
    <w:rsid w:val="007A4D24"/>
    <w:rsid w:val="007A71CE"/>
    <w:rsid w:val="007B0FE6"/>
    <w:rsid w:val="007B49A8"/>
    <w:rsid w:val="007B69C4"/>
    <w:rsid w:val="007B6EAD"/>
    <w:rsid w:val="007B7C7F"/>
    <w:rsid w:val="007C1D10"/>
    <w:rsid w:val="007C2626"/>
    <w:rsid w:val="007C3269"/>
    <w:rsid w:val="007C5435"/>
    <w:rsid w:val="007D42B5"/>
    <w:rsid w:val="007E3931"/>
    <w:rsid w:val="007F0B2F"/>
    <w:rsid w:val="007F2EBA"/>
    <w:rsid w:val="007F3FE0"/>
    <w:rsid w:val="007F40E9"/>
    <w:rsid w:val="007F6367"/>
    <w:rsid w:val="00800465"/>
    <w:rsid w:val="00801E3B"/>
    <w:rsid w:val="00801EAB"/>
    <w:rsid w:val="00802EC4"/>
    <w:rsid w:val="00812134"/>
    <w:rsid w:val="0081264F"/>
    <w:rsid w:val="008139B4"/>
    <w:rsid w:val="00814173"/>
    <w:rsid w:val="00814CF4"/>
    <w:rsid w:val="0081778F"/>
    <w:rsid w:val="00820E34"/>
    <w:rsid w:val="00821A2A"/>
    <w:rsid w:val="0082333B"/>
    <w:rsid w:val="00824D66"/>
    <w:rsid w:val="008250B2"/>
    <w:rsid w:val="00831127"/>
    <w:rsid w:val="00837B1C"/>
    <w:rsid w:val="00842840"/>
    <w:rsid w:val="00846154"/>
    <w:rsid w:val="00847119"/>
    <w:rsid w:val="00852EBF"/>
    <w:rsid w:val="00853BEF"/>
    <w:rsid w:val="0085514D"/>
    <w:rsid w:val="00856CEE"/>
    <w:rsid w:val="008629AA"/>
    <w:rsid w:val="00862DCD"/>
    <w:rsid w:val="00867490"/>
    <w:rsid w:val="00871448"/>
    <w:rsid w:val="00871B6A"/>
    <w:rsid w:val="00874815"/>
    <w:rsid w:val="00877B6E"/>
    <w:rsid w:val="00881832"/>
    <w:rsid w:val="008826EF"/>
    <w:rsid w:val="0088392D"/>
    <w:rsid w:val="00884865"/>
    <w:rsid w:val="00886731"/>
    <w:rsid w:val="008876FF"/>
    <w:rsid w:val="008879D7"/>
    <w:rsid w:val="00891736"/>
    <w:rsid w:val="00891AC4"/>
    <w:rsid w:val="0089238F"/>
    <w:rsid w:val="0089267A"/>
    <w:rsid w:val="008949D1"/>
    <w:rsid w:val="008A5335"/>
    <w:rsid w:val="008B5712"/>
    <w:rsid w:val="008B6B4A"/>
    <w:rsid w:val="008B74E9"/>
    <w:rsid w:val="008C1F79"/>
    <w:rsid w:val="008C26D1"/>
    <w:rsid w:val="008C3B8B"/>
    <w:rsid w:val="008C4B95"/>
    <w:rsid w:val="008D38C3"/>
    <w:rsid w:val="008E5148"/>
    <w:rsid w:val="008E7930"/>
    <w:rsid w:val="008F2CE1"/>
    <w:rsid w:val="008F5E0C"/>
    <w:rsid w:val="008F684A"/>
    <w:rsid w:val="00904F29"/>
    <w:rsid w:val="009053C2"/>
    <w:rsid w:val="00910307"/>
    <w:rsid w:val="00912A27"/>
    <w:rsid w:val="009162E4"/>
    <w:rsid w:val="00925C8F"/>
    <w:rsid w:val="00934495"/>
    <w:rsid w:val="00935DCB"/>
    <w:rsid w:val="00937073"/>
    <w:rsid w:val="009375D7"/>
    <w:rsid w:val="009403C9"/>
    <w:rsid w:val="00941E62"/>
    <w:rsid w:val="009436EA"/>
    <w:rsid w:val="0094375A"/>
    <w:rsid w:val="00943F27"/>
    <w:rsid w:val="00944909"/>
    <w:rsid w:val="009458CF"/>
    <w:rsid w:val="00946DA1"/>
    <w:rsid w:val="009476F0"/>
    <w:rsid w:val="009523B3"/>
    <w:rsid w:val="0095275F"/>
    <w:rsid w:val="00952A68"/>
    <w:rsid w:val="0095554F"/>
    <w:rsid w:val="00956360"/>
    <w:rsid w:val="009622C7"/>
    <w:rsid w:val="00964E68"/>
    <w:rsid w:val="00967CF4"/>
    <w:rsid w:val="00975709"/>
    <w:rsid w:val="0097639C"/>
    <w:rsid w:val="0098357B"/>
    <w:rsid w:val="009843D8"/>
    <w:rsid w:val="0098581C"/>
    <w:rsid w:val="00985BEE"/>
    <w:rsid w:val="009870B9"/>
    <w:rsid w:val="00992796"/>
    <w:rsid w:val="00992EC6"/>
    <w:rsid w:val="0099329B"/>
    <w:rsid w:val="009940B1"/>
    <w:rsid w:val="00994849"/>
    <w:rsid w:val="00994DA4"/>
    <w:rsid w:val="009A0836"/>
    <w:rsid w:val="009A24E2"/>
    <w:rsid w:val="009A25F4"/>
    <w:rsid w:val="009A36A2"/>
    <w:rsid w:val="009A4954"/>
    <w:rsid w:val="009A74E1"/>
    <w:rsid w:val="009B4814"/>
    <w:rsid w:val="009B5CF6"/>
    <w:rsid w:val="009B6C68"/>
    <w:rsid w:val="009B7678"/>
    <w:rsid w:val="009C1D1B"/>
    <w:rsid w:val="009C489B"/>
    <w:rsid w:val="009C555B"/>
    <w:rsid w:val="009C622D"/>
    <w:rsid w:val="009D3A92"/>
    <w:rsid w:val="009D3FBB"/>
    <w:rsid w:val="009D4DEA"/>
    <w:rsid w:val="009D61A7"/>
    <w:rsid w:val="009E0DDE"/>
    <w:rsid w:val="009E57C4"/>
    <w:rsid w:val="009F0330"/>
    <w:rsid w:val="009F3BEC"/>
    <w:rsid w:val="009F4C57"/>
    <w:rsid w:val="009F624E"/>
    <w:rsid w:val="00A07A6F"/>
    <w:rsid w:val="00A130A7"/>
    <w:rsid w:val="00A14624"/>
    <w:rsid w:val="00A16F71"/>
    <w:rsid w:val="00A174C8"/>
    <w:rsid w:val="00A22D25"/>
    <w:rsid w:val="00A24929"/>
    <w:rsid w:val="00A25F88"/>
    <w:rsid w:val="00A25FA7"/>
    <w:rsid w:val="00A267C2"/>
    <w:rsid w:val="00A26907"/>
    <w:rsid w:val="00A3046E"/>
    <w:rsid w:val="00A339A2"/>
    <w:rsid w:val="00A34C1D"/>
    <w:rsid w:val="00A35591"/>
    <w:rsid w:val="00A373F2"/>
    <w:rsid w:val="00A403AA"/>
    <w:rsid w:val="00A40B20"/>
    <w:rsid w:val="00A42132"/>
    <w:rsid w:val="00A43C57"/>
    <w:rsid w:val="00A44AB8"/>
    <w:rsid w:val="00A50A65"/>
    <w:rsid w:val="00A51C7F"/>
    <w:rsid w:val="00A5349C"/>
    <w:rsid w:val="00A54D77"/>
    <w:rsid w:val="00A55717"/>
    <w:rsid w:val="00A5571F"/>
    <w:rsid w:val="00A6510D"/>
    <w:rsid w:val="00A659BB"/>
    <w:rsid w:val="00A725A3"/>
    <w:rsid w:val="00A72A42"/>
    <w:rsid w:val="00A73A29"/>
    <w:rsid w:val="00A73EA4"/>
    <w:rsid w:val="00A748AA"/>
    <w:rsid w:val="00A75C3F"/>
    <w:rsid w:val="00A804BE"/>
    <w:rsid w:val="00A83063"/>
    <w:rsid w:val="00A91D2B"/>
    <w:rsid w:val="00A961EF"/>
    <w:rsid w:val="00A96DF4"/>
    <w:rsid w:val="00AA5DE1"/>
    <w:rsid w:val="00AB4A2C"/>
    <w:rsid w:val="00AB5C57"/>
    <w:rsid w:val="00AB6417"/>
    <w:rsid w:val="00AC19F5"/>
    <w:rsid w:val="00AC5BB9"/>
    <w:rsid w:val="00AC74A1"/>
    <w:rsid w:val="00AD3F52"/>
    <w:rsid w:val="00AD51F3"/>
    <w:rsid w:val="00AD6628"/>
    <w:rsid w:val="00AD7677"/>
    <w:rsid w:val="00AD79F2"/>
    <w:rsid w:val="00AD7ADB"/>
    <w:rsid w:val="00AD7D3A"/>
    <w:rsid w:val="00AE248A"/>
    <w:rsid w:val="00AE64A6"/>
    <w:rsid w:val="00AE68F2"/>
    <w:rsid w:val="00AE6F37"/>
    <w:rsid w:val="00AF032F"/>
    <w:rsid w:val="00AF3DFA"/>
    <w:rsid w:val="00AF7F27"/>
    <w:rsid w:val="00AF7F6C"/>
    <w:rsid w:val="00B031B5"/>
    <w:rsid w:val="00B05998"/>
    <w:rsid w:val="00B05DBB"/>
    <w:rsid w:val="00B068FC"/>
    <w:rsid w:val="00B208B4"/>
    <w:rsid w:val="00B25394"/>
    <w:rsid w:val="00B2587E"/>
    <w:rsid w:val="00B2635C"/>
    <w:rsid w:val="00B33722"/>
    <w:rsid w:val="00B342C0"/>
    <w:rsid w:val="00B345C3"/>
    <w:rsid w:val="00B41720"/>
    <w:rsid w:val="00B47700"/>
    <w:rsid w:val="00B5093F"/>
    <w:rsid w:val="00B55E84"/>
    <w:rsid w:val="00B62888"/>
    <w:rsid w:val="00B664A2"/>
    <w:rsid w:val="00B67D39"/>
    <w:rsid w:val="00B70899"/>
    <w:rsid w:val="00B710A3"/>
    <w:rsid w:val="00B725F9"/>
    <w:rsid w:val="00B73BEA"/>
    <w:rsid w:val="00B77CAB"/>
    <w:rsid w:val="00B80A23"/>
    <w:rsid w:val="00B81687"/>
    <w:rsid w:val="00B83CE7"/>
    <w:rsid w:val="00B86E7C"/>
    <w:rsid w:val="00B94170"/>
    <w:rsid w:val="00B948B4"/>
    <w:rsid w:val="00B9741B"/>
    <w:rsid w:val="00BA0C87"/>
    <w:rsid w:val="00BA0CA0"/>
    <w:rsid w:val="00BA2925"/>
    <w:rsid w:val="00BA5F7D"/>
    <w:rsid w:val="00BB0EB3"/>
    <w:rsid w:val="00BB5864"/>
    <w:rsid w:val="00BB6FD7"/>
    <w:rsid w:val="00BC114A"/>
    <w:rsid w:val="00BC45D5"/>
    <w:rsid w:val="00BC4DC4"/>
    <w:rsid w:val="00BC52FB"/>
    <w:rsid w:val="00BC57BA"/>
    <w:rsid w:val="00BC677A"/>
    <w:rsid w:val="00BD3B48"/>
    <w:rsid w:val="00BD58DD"/>
    <w:rsid w:val="00BD6C1A"/>
    <w:rsid w:val="00BE0EE0"/>
    <w:rsid w:val="00BE2D03"/>
    <w:rsid w:val="00BE50D2"/>
    <w:rsid w:val="00BF26DE"/>
    <w:rsid w:val="00BF2F0B"/>
    <w:rsid w:val="00BF39FF"/>
    <w:rsid w:val="00BF7FEC"/>
    <w:rsid w:val="00C07BC5"/>
    <w:rsid w:val="00C12CD7"/>
    <w:rsid w:val="00C134E3"/>
    <w:rsid w:val="00C21974"/>
    <w:rsid w:val="00C22ADE"/>
    <w:rsid w:val="00C30884"/>
    <w:rsid w:val="00C30F27"/>
    <w:rsid w:val="00C34E4E"/>
    <w:rsid w:val="00C37F12"/>
    <w:rsid w:val="00C411F7"/>
    <w:rsid w:val="00C43F53"/>
    <w:rsid w:val="00C4448F"/>
    <w:rsid w:val="00C444E4"/>
    <w:rsid w:val="00C4501F"/>
    <w:rsid w:val="00C46F22"/>
    <w:rsid w:val="00C5212C"/>
    <w:rsid w:val="00C5298D"/>
    <w:rsid w:val="00C54AD5"/>
    <w:rsid w:val="00C55006"/>
    <w:rsid w:val="00C57DF3"/>
    <w:rsid w:val="00C61450"/>
    <w:rsid w:val="00C61E44"/>
    <w:rsid w:val="00C642A6"/>
    <w:rsid w:val="00C676D5"/>
    <w:rsid w:val="00C71D37"/>
    <w:rsid w:val="00C72A83"/>
    <w:rsid w:val="00C7447D"/>
    <w:rsid w:val="00C775EA"/>
    <w:rsid w:val="00C80FFE"/>
    <w:rsid w:val="00C84F1D"/>
    <w:rsid w:val="00C864FF"/>
    <w:rsid w:val="00C9033B"/>
    <w:rsid w:val="00C932EE"/>
    <w:rsid w:val="00C945B6"/>
    <w:rsid w:val="00C94864"/>
    <w:rsid w:val="00C94D0D"/>
    <w:rsid w:val="00CA1C51"/>
    <w:rsid w:val="00CA35AA"/>
    <w:rsid w:val="00CA62EF"/>
    <w:rsid w:val="00CA632D"/>
    <w:rsid w:val="00CA6808"/>
    <w:rsid w:val="00CB6411"/>
    <w:rsid w:val="00CB6A64"/>
    <w:rsid w:val="00CB768D"/>
    <w:rsid w:val="00CC010A"/>
    <w:rsid w:val="00CC52D2"/>
    <w:rsid w:val="00CD187C"/>
    <w:rsid w:val="00CD5CFD"/>
    <w:rsid w:val="00CD794D"/>
    <w:rsid w:val="00CD7FE2"/>
    <w:rsid w:val="00CE0383"/>
    <w:rsid w:val="00CE3A19"/>
    <w:rsid w:val="00CE3FD2"/>
    <w:rsid w:val="00CE6208"/>
    <w:rsid w:val="00CE6A14"/>
    <w:rsid w:val="00CF000D"/>
    <w:rsid w:val="00CF7A96"/>
    <w:rsid w:val="00D0262F"/>
    <w:rsid w:val="00D04951"/>
    <w:rsid w:val="00D04F12"/>
    <w:rsid w:val="00D07247"/>
    <w:rsid w:val="00D100BB"/>
    <w:rsid w:val="00D11348"/>
    <w:rsid w:val="00D126EB"/>
    <w:rsid w:val="00D16AF1"/>
    <w:rsid w:val="00D16F28"/>
    <w:rsid w:val="00D2279F"/>
    <w:rsid w:val="00D22C71"/>
    <w:rsid w:val="00D2767B"/>
    <w:rsid w:val="00D327AE"/>
    <w:rsid w:val="00D32A84"/>
    <w:rsid w:val="00D351F4"/>
    <w:rsid w:val="00D4431C"/>
    <w:rsid w:val="00D475B6"/>
    <w:rsid w:val="00D541BD"/>
    <w:rsid w:val="00D56204"/>
    <w:rsid w:val="00D60ABB"/>
    <w:rsid w:val="00D60F51"/>
    <w:rsid w:val="00D638E1"/>
    <w:rsid w:val="00D63CC4"/>
    <w:rsid w:val="00D7493B"/>
    <w:rsid w:val="00D74F99"/>
    <w:rsid w:val="00D7592C"/>
    <w:rsid w:val="00D8000D"/>
    <w:rsid w:val="00D80178"/>
    <w:rsid w:val="00D81BD7"/>
    <w:rsid w:val="00D826E2"/>
    <w:rsid w:val="00D91233"/>
    <w:rsid w:val="00D9286A"/>
    <w:rsid w:val="00D9416A"/>
    <w:rsid w:val="00D97BD2"/>
    <w:rsid w:val="00DA0EEC"/>
    <w:rsid w:val="00DA245E"/>
    <w:rsid w:val="00DA717F"/>
    <w:rsid w:val="00DB0704"/>
    <w:rsid w:val="00DB1190"/>
    <w:rsid w:val="00DB1B8C"/>
    <w:rsid w:val="00DB2178"/>
    <w:rsid w:val="00DC561C"/>
    <w:rsid w:val="00DC6736"/>
    <w:rsid w:val="00DC795C"/>
    <w:rsid w:val="00DD23FD"/>
    <w:rsid w:val="00DD2C67"/>
    <w:rsid w:val="00DD42C5"/>
    <w:rsid w:val="00DD46EA"/>
    <w:rsid w:val="00DD702E"/>
    <w:rsid w:val="00DE1C07"/>
    <w:rsid w:val="00DE476A"/>
    <w:rsid w:val="00DE6C6A"/>
    <w:rsid w:val="00DF0633"/>
    <w:rsid w:val="00DF49CC"/>
    <w:rsid w:val="00DF6511"/>
    <w:rsid w:val="00DF6BA1"/>
    <w:rsid w:val="00DF7E54"/>
    <w:rsid w:val="00E029E5"/>
    <w:rsid w:val="00E02E20"/>
    <w:rsid w:val="00E0485A"/>
    <w:rsid w:val="00E0614D"/>
    <w:rsid w:val="00E06333"/>
    <w:rsid w:val="00E07FB6"/>
    <w:rsid w:val="00E108C8"/>
    <w:rsid w:val="00E142A2"/>
    <w:rsid w:val="00E22B21"/>
    <w:rsid w:val="00E23B65"/>
    <w:rsid w:val="00E23BA6"/>
    <w:rsid w:val="00E27A13"/>
    <w:rsid w:val="00E32B8E"/>
    <w:rsid w:val="00E32E85"/>
    <w:rsid w:val="00E35059"/>
    <w:rsid w:val="00E3656A"/>
    <w:rsid w:val="00E37053"/>
    <w:rsid w:val="00E40AE1"/>
    <w:rsid w:val="00E418B1"/>
    <w:rsid w:val="00E4341E"/>
    <w:rsid w:val="00E4475E"/>
    <w:rsid w:val="00E46E19"/>
    <w:rsid w:val="00E47269"/>
    <w:rsid w:val="00E50A51"/>
    <w:rsid w:val="00E60A55"/>
    <w:rsid w:val="00E610E8"/>
    <w:rsid w:val="00E64E79"/>
    <w:rsid w:val="00E657A6"/>
    <w:rsid w:val="00E65C2F"/>
    <w:rsid w:val="00E661C3"/>
    <w:rsid w:val="00E66FD1"/>
    <w:rsid w:val="00E70E50"/>
    <w:rsid w:val="00E7496D"/>
    <w:rsid w:val="00E766C5"/>
    <w:rsid w:val="00E802E1"/>
    <w:rsid w:val="00E87A52"/>
    <w:rsid w:val="00E9014A"/>
    <w:rsid w:val="00E90DF7"/>
    <w:rsid w:val="00E91D64"/>
    <w:rsid w:val="00E9218F"/>
    <w:rsid w:val="00E963DA"/>
    <w:rsid w:val="00E96BD9"/>
    <w:rsid w:val="00EA04BB"/>
    <w:rsid w:val="00EA0D4F"/>
    <w:rsid w:val="00EA2C4A"/>
    <w:rsid w:val="00EB21B9"/>
    <w:rsid w:val="00EB5283"/>
    <w:rsid w:val="00EB5799"/>
    <w:rsid w:val="00EC1DAD"/>
    <w:rsid w:val="00EC3753"/>
    <w:rsid w:val="00EC4C07"/>
    <w:rsid w:val="00EC4E0E"/>
    <w:rsid w:val="00EC69FB"/>
    <w:rsid w:val="00ED505D"/>
    <w:rsid w:val="00EE0BC2"/>
    <w:rsid w:val="00EF00CD"/>
    <w:rsid w:val="00EF39D2"/>
    <w:rsid w:val="00EF4AEA"/>
    <w:rsid w:val="00F04E8C"/>
    <w:rsid w:val="00F05680"/>
    <w:rsid w:val="00F05D27"/>
    <w:rsid w:val="00F079CC"/>
    <w:rsid w:val="00F11678"/>
    <w:rsid w:val="00F119C9"/>
    <w:rsid w:val="00F14642"/>
    <w:rsid w:val="00F1513A"/>
    <w:rsid w:val="00F234DE"/>
    <w:rsid w:val="00F24063"/>
    <w:rsid w:val="00F306A4"/>
    <w:rsid w:val="00F33A0F"/>
    <w:rsid w:val="00F346C4"/>
    <w:rsid w:val="00F36356"/>
    <w:rsid w:val="00F3696D"/>
    <w:rsid w:val="00F41085"/>
    <w:rsid w:val="00F444ED"/>
    <w:rsid w:val="00F45C5B"/>
    <w:rsid w:val="00F4655E"/>
    <w:rsid w:val="00F52FEC"/>
    <w:rsid w:val="00F5481D"/>
    <w:rsid w:val="00F634F2"/>
    <w:rsid w:val="00F640D5"/>
    <w:rsid w:val="00F64307"/>
    <w:rsid w:val="00F70610"/>
    <w:rsid w:val="00F7184C"/>
    <w:rsid w:val="00F733B9"/>
    <w:rsid w:val="00F859CD"/>
    <w:rsid w:val="00F9222A"/>
    <w:rsid w:val="00F93F25"/>
    <w:rsid w:val="00FA66C5"/>
    <w:rsid w:val="00FA6D41"/>
    <w:rsid w:val="00FA7864"/>
    <w:rsid w:val="00FB03AC"/>
    <w:rsid w:val="00FB1A74"/>
    <w:rsid w:val="00FB2E0D"/>
    <w:rsid w:val="00FB3F18"/>
    <w:rsid w:val="00FB4C39"/>
    <w:rsid w:val="00FC4132"/>
    <w:rsid w:val="00FC68B7"/>
    <w:rsid w:val="00FC7EF2"/>
    <w:rsid w:val="00FD50ED"/>
    <w:rsid w:val="00FD5393"/>
    <w:rsid w:val="00FD6D61"/>
    <w:rsid w:val="00FD6EC7"/>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is">
    <w:name w:val="Emphasis"/>
    <w:basedOn w:val="Fuentedeprrafopredeter"/>
    <w:uiPriority w:val="20"/>
    <w:qFormat/>
    <w:rsid w:val="006C0817"/>
    <w:rPr>
      <w:i/>
      <w:iCs/>
    </w:rPr>
  </w:style>
  <w:style w:type="paragraph" w:styleId="NormalWeb">
    <w:name w:val="Normal (Web)"/>
    <w:basedOn w:val="Normal"/>
    <w:uiPriority w:val="99"/>
    <w:unhideWhenUsed/>
    <w:qFormat/>
    <w:rsid w:val="00E9218F"/>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E9218F"/>
    <w:rPr>
      <w:b/>
      <w:bCs/>
    </w:rPr>
  </w:style>
  <w:style w:type="character" w:styleId="Hipervnculo">
    <w:name w:val="Hyperlink"/>
    <w:basedOn w:val="Fuentedeprrafopredeter"/>
    <w:uiPriority w:val="99"/>
    <w:unhideWhenUsed/>
    <w:rsid w:val="00BA0CA0"/>
    <w:rPr>
      <w:color w:val="467886" w:themeColor="hyperlink"/>
      <w:u w:val="single"/>
    </w:rPr>
  </w:style>
  <w:style w:type="character" w:styleId="Mencinsinresolver">
    <w:name w:val="Unresolved Mention"/>
    <w:basedOn w:val="Fuentedeprrafopredeter"/>
    <w:uiPriority w:val="99"/>
    <w:semiHidden/>
    <w:unhideWhenUsed/>
    <w:rsid w:val="00BA0CA0"/>
    <w:rPr>
      <w:color w:val="605E5C"/>
      <w:shd w:val="clear" w:color="auto" w:fill="E1DFDD"/>
    </w:rPr>
  </w:style>
  <w:style w:type="paragraph" w:styleId="Sinespaciado">
    <w:name w:val="No Spacing"/>
    <w:uiPriority w:val="1"/>
    <w:qFormat/>
    <w:rsid w:val="004548AF"/>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MATEMÁTICA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21</Pages>
  <Words>6122</Words>
  <Characters>37164</Characters>
  <Application>Microsoft Office Word</Application>
  <DocSecurity>0</DocSecurity>
  <Lines>1429</Lines>
  <Paragraphs>709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411</cp:revision>
  <dcterms:created xsi:type="dcterms:W3CDTF">2025-01-03T01:38:00Z</dcterms:created>
  <dcterms:modified xsi:type="dcterms:W3CDTF">2026-07-26T18:51:00Z</dcterms:modified>
</cp:coreProperties>
</file>