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4DCE4F05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CIENCIAS SOCIALES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019F2F21" w14:textId="77777777" w:rsidR="009C65D6" w:rsidRPr="00DB1934" w:rsidRDefault="009C65D6" w:rsidP="009C65D6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52DFAD60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6A0B120B" w14:textId="77777777" w:rsidR="009C65D6" w:rsidRPr="00DB1934" w:rsidRDefault="009C65D6" w:rsidP="009C65D6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417"/>
        <w:gridCol w:w="1420"/>
        <w:gridCol w:w="2125"/>
        <w:gridCol w:w="2409"/>
        <w:gridCol w:w="1417"/>
        <w:gridCol w:w="3121"/>
        <w:gridCol w:w="1380"/>
      </w:tblGrid>
      <w:tr w:rsidR="0038324B" w14:paraId="60396074" w14:textId="77777777" w:rsidTr="00200E36">
        <w:tc>
          <w:tcPr>
            <w:tcW w:w="648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5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9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789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464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102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200E36">
        <w:tc>
          <w:tcPr>
            <w:tcW w:w="648" w:type="pct"/>
            <w:vAlign w:val="center"/>
          </w:tcPr>
          <w:p w14:paraId="14361D7B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1</w:t>
            </w:r>
          </w:p>
          <w:p w14:paraId="7B15BB4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sz w:val="18"/>
                <w:szCs w:val="18"/>
              </w:rPr>
              <w:t>Conociendo la ciencia geográfica</w:t>
            </w:r>
          </w:p>
          <w:p w14:paraId="0BBE19C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</w:p>
        </w:tc>
        <w:tc>
          <w:tcPr>
            <w:tcW w:w="464" w:type="pct"/>
            <w:vAlign w:val="center"/>
          </w:tcPr>
          <w:p w14:paraId="16EF23A3" w14:textId="77777777" w:rsidR="0038324B" w:rsidRPr="007F68BD" w:rsidRDefault="0038324B" w:rsidP="00200E36">
            <w:pPr>
              <w:spacing w:after="0"/>
              <w:rPr>
                <w:rFonts w:ascii="Arial Nova Cond" w:hAnsi="Arial Nova Cond"/>
                <w:sz w:val="16"/>
                <w:szCs w:val="16"/>
              </w:rPr>
            </w:pPr>
            <w:r w:rsidRPr="007F68BD">
              <w:rPr>
                <w:rFonts w:ascii="Arial Nova Cond" w:hAnsi="Arial Nova Cond"/>
                <w:sz w:val="16"/>
                <w:szCs w:val="16"/>
              </w:rPr>
              <w:t>El espacio geográfico peruano:</w:t>
            </w:r>
          </w:p>
          <w:p w14:paraId="6F36D6DD" w14:textId="77777777" w:rsidR="0038324B" w:rsidRPr="00FC485D" w:rsidRDefault="0038324B" w:rsidP="00FC485D">
            <w:pPr>
              <w:rPr>
                <w:rFonts w:ascii="Arial Nova Cond" w:hAnsi="Arial Nova Cond"/>
                <w:sz w:val="16"/>
                <w:szCs w:val="16"/>
              </w:rPr>
            </w:pPr>
            <w:r w:rsidRPr="00FC485D">
              <w:rPr>
                <w:rFonts w:ascii="Arial Nova Cond" w:hAnsi="Arial Nova Cond"/>
                <w:sz w:val="16"/>
                <w:szCs w:val="16"/>
              </w:rPr>
              <w:t>La geografía, una ciencia muy útil.</w:t>
            </w:r>
          </w:p>
        </w:tc>
        <w:tc>
          <w:tcPr>
            <w:tcW w:w="465" w:type="pct"/>
            <w:vAlign w:val="center"/>
          </w:tcPr>
          <w:p w14:paraId="25DDD466" w14:textId="77777777" w:rsidR="0038324B" w:rsidRPr="007F68BD" w:rsidRDefault="0038324B" w:rsidP="005C7D23">
            <w:pPr>
              <w:rPr>
                <w:rFonts w:ascii="Arial Nova Cond" w:hAnsi="Arial Nova Cond"/>
                <w:sz w:val="16"/>
                <w:szCs w:val="16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Gestiona responsablemente el espacio y el ambiente</w:t>
            </w:r>
          </w:p>
        </w:tc>
        <w:tc>
          <w:tcPr>
            <w:tcW w:w="696" w:type="pct"/>
            <w:vAlign w:val="center"/>
          </w:tcPr>
          <w:p w14:paraId="4A2A0720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Comprende las relaciones entre los elementos naturales y sociales.</w:t>
            </w:r>
          </w:p>
          <w:p w14:paraId="496027B2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Maneja fuentes de información para comprender el espacio geográfico y el ambiente.</w:t>
            </w:r>
          </w:p>
          <w:p w14:paraId="08DFC60A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27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Genera acciones para conservar el ambiente local y global.</w:t>
            </w:r>
          </w:p>
        </w:tc>
        <w:tc>
          <w:tcPr>
            <w:tcW w:w="789" w:type="pct"/>
            <w:vAlign w:val="center"/>
          </w:tcPr>
          <w:p w14:paraId="0BBD101A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Describe los elementos naturales y sociales presente en su localidad haciendo uso de la localización relativa y absoluta. </w:t>
            </w:r>
          </w:p>
          <w:p w14:paraId="6F1F7E33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Utiliza información y herramientas cartográficas para localizar el lugar donde vive.</w:t>
            </w:r>
          </w:p>
          <w:p w14:paraId="263952AE" w14:textId="7B702FA3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Propone actividades orientadas al cuidado y uso sostenible de los recursos naturales circundantes a su localidad, considerando el cuidado del planeta. </w:t>
            </w:r>
            <w:r w:rsidR="00DE68CA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</w:p>
        </w:tc>
        <w:tc>
          <w:tcPr>
            <w:tcW w:w="464" w:type="pct"/>
            <w:vAlign w:val="center"/>
          </w:tcPr>
          <w:p w14:paraId="0025A346" w14:textId="3CC3A3DC" w:rsidR="0038324B" w:rsidRPr="007F68BD" w:rsidRDefault="00DE68CA" w:rsidP="00200E36">
            <w:pPr>
              <w:pStyle w:val="Prrafodelista"/>
              <w:spacing w:after="0" w:line="240" w:lineRule="auto"/>
              <w:ind w:left="96"/>
              <w:jc w:val="center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Un</w:t>
            </w:r>
            <w:r w:rsidR="003C2296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a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  <w:r w:rsidR="0038324B"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Infografía</w:t>
            </w:r>
            <w:r w:rsidR="003C2296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y</w:t>
            </w:r>
          </w:p>
          <w:p w14:paraId="3EF56189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Mapa semántico.</w:t>
            </w:r>
          </w:p>
        </w:tc>
        <w:tc>
          <w:tcPr>
            <w:tcW w:w="1022" w:type="pct"/>
            <w:vAlign w:val="center"/>
          </w:tcPr>
          <w:p w14:paraId="66ABABF2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Describ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ir</w:t>
            </w: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los elementos naturales y sociales presente en mi localidad en donde utilicé recursos y herramientas para la localización.</w:t>
            </w:r>
          </w:p>
          <w:p w14:paraId="62F04FB5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Utili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zar</w:t>
            </w: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el mapa físico del Perú para localizar relativamente mi localidad, considerando los puntos cardinales. </w:t>
            </w:r>
          </w:p>
          <w:p w14:paraId="382EC911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Utili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zar</w:t>
            </w: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la herramienta Google </w:t>
            </w:r>
            <w:proofErr w:type="spellStart"/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Maps</w:t>
            </w:r>
            <w:proofErr w:type="spellEnd"/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para localizar de manera absoluta el lugar donde vivo y anoté las coordenadas.</w:t>
            </w:r>
          </w:p>
          <w:p w14:paraId="75E463BE" w14:textId="77777777" w:rsidR="0038324B" w:rsidRPr="007F68BD" w:rsidRDefault="0038324B" w:rsidP="0038324B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Prop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oner</w:t>
            </w:r>
            <w:r w:rsidRPr="007F68BD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actividades para el cuidado y uso sostenible de los recursos naturales de mi localidad, en donde consideré el cuidado del planeta. </w:t>
            </w:r>
          </w:p>
        </w:tc>
        <w:tc>
          <w:tcPr>
            <w:tcW w:w="452" w:type="pct"/>
            <w:vAlign w:val="center"/>
          </w:tcPr>
          <w:p w14:paraId="55D376AB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6"/>
                <w:szCs w:val="16"/>
              </w:rPr>
            </w:pPr>
            <w:r w:rsidRPr="007F68BD">
              <w:rPr>
                <w:rFonts w:ascii="Arial Nova Cond" w:hAnsi="Arial Nova Cond"/>
                <w:sz w:val="16"/>
                <w:szCs w:val="16"/>
              </w:rPr>
              <w:t>Rúbrica analítica</w:t>
            </w:r>
          </w:p>
        </w:tc>
      </w:tr>
      <w:tr w:rsidR="0038324B" w14:paraId="24F310EE" w14:textId="77777777" w:rsidTr="00200E36">
        <w:tc>
          <w:tcPr>
            <w:tcW w:w="648" w:type="pct"/>
            <w:vAlign w:val="center"/>
          </w:tcPr>
          <w:p w14:paraId="3BA2EEE2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2</w:t>
            </w:r>
          </w:p>
          <w:p w14:paraId="74B3180F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7F68BD">
              <w:rPr>
                <w:rFonts w:ascii="Arial Nova Cond" w:hAnsi="Arial Nova Cond"/>
                <w:sz w:val="18"/>
                <w:szCs w:val="18"/>
              </w:rPr>
              <w:t>Descubriendo nuestro relieve y las causas de los fenómenos naturales</w:t>
            </w:r>
          </w:p>
        </w:tc>
        <w:tc>
          <w:tcPr>
            <w:tcW w:w="464" w:type="pct"/>
            <w:vAlign w:val="center"/>
          </w:tcPr>
          <w:p w14:paraId="15AEEDFD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789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64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22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200E36">
        <w:tc>
          <w:tcPr>
            <w:tcW w:w="648" w:type="pct"/>
            <w:vAlign w:val="center"/>
          </w:tcPr>
          <w:p w14:paraId="1BDD2F5D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3</w:t>
            </w:r>
          </w:p>
          <w:p w14:paraId="0F6EBF6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7F68BD">
              <w:rPr>
                <w:rFonts w:ascii="Arial Nova Cond" w:hAnsi="Arial Nova Cond"/>
                <w:sz w:val="18"/>
                <w:szCs w:val="18"/>
              </w:rPr>
              <w:t>¿Por qué es importante conocer de economía?</w:t>
            </w:r>
          </w:p>
        </w:tc>
        <w:tc>
          <w:tcPr>
            <w:tcW w:w="464" w:type="pct"/>
            <w:vAlign w:val="center"/>
          </w:tcPr>
          <w:p w14:paraId="26B1AA3C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789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464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22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6170C45A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ADF9980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4D9BAB51" w14:textId="77777777" w:rsidR="00192C7C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732C0267" w14:textId="77777777" w:rsidR="005D6281" w:rsidRPr="005D6281" w:rsidRDefault="005D6281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5D6281">
        <w:rPr>
          <w:color w:val="00B0F0"/>
        </w:rPr>
        <w:t xml:space="preserve">Construye interpretaciones históricas </w:t>
      </w:r>
    </w:p>
    <w:p w14:paraId="7A652A84" w14:textId="77777777" w:rsidR="005D6281" w:rsidRPr="005D6281" w:rsidRDefault="005D6281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5D6281">
        <w:rPr>
          <w:color w:val="00B0F0"/>
        </w:rPr>
        <w:t xml:space="preserve">Gestiona responsablemente el espacio y el ambiente </w:t>
      </w:r>
    </w:p>
    <w:p w14:paraId="161D08F6" w14:textId="77777777" w:rsidR="005D6281" w:rsidRPr="005D6281" w:rsidRDefault="005D6281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5D6281">
        <w:rPr>
          <w:color w:val="00B0F0"/>
        </w:rPr>
        <w:t xml:space="preserve">Gestiona responsablemente los recursos económicos </w:t>
      </w:r>
    </w:p>
    <w:p w14:paraId="72ED7458" w14:textId="77777777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  <w:r w:rsidRPr="005D6281">
        <w:rPr>
          <w:color w:val="00B0F0"/>
        </w:rPr>
        <w:t xml:space="preserve"> </w:t>
      </w: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1318100A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B43E912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FC0B4D8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4E7AA638" w14:textId="77777777" w:rsidR="00192C7C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1CC5C52A" w14:textId="77777777" w:rsidR="00192C7C" w:rsidRPr="001B7B60" w:rsidRDefault="00192C7C" w:rsidP="007D5D7B">
      <w:pPr>
        <w:spacing w:after="0" w:line="240" w:lineRule="auto"/>
        <w:ind w:left="720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57010F" w:rsidRPr="007F68BD" w14:paraId="5F23424F" w14:textId="77777777" w:rsidTr="0023728E">
        <w:tc>
          <w:tcPr>
            <w:tcW w:w="1581" w:type="pct"/>
            <w:vAlign w:val="center"/>
          </w:tcPr>
          <w:p w14:paraId="762D988D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4E424378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57010F" w:rsidRPr="007F68BD" w14:paraId="3CA3EC73" w14:textId="77777777" w:rsidTr="0023728E">
        <w:tc>
          <w:tcPr>
            <w:tcW w:w="1581" w:type="pct"/>
            <w:vAlign w:val="center"/>
          </w:tcPr>
          <w:p w14:paraId="66B3CA3B" w14:textId="77777777" w:rsidR="0057010F" w:rsidRPr="007F68BD" w:rsidRDefault="0057010F" w:rsidP="0023728E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Construye interpretaciones históricas</w:t>
            </w:r>
            <w:r>
              <w:rPr>
                <w:rFonts w:ascii="Arial Nova Cond" w:hAnsi="Arial Nova Cond"/>
                <w:sz w:val="16"/>
                <w:szCs w:val="16"/>
              </w:rPr>
              <w:t xml:space="preserve"> </w:t>
            </w:r>
          </w:p>
        </w:tc>
        <w:tc>
          <w:tcPr>
            <w:tcW w:w="3419" w:type="pct"/>
            <w:vAlign w:val="center"/>
          </w:tcPr>
          <w:p w14:paraId="1A622B1A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51" w:right="127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3B0F40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Interpreta críticamente fuentes diversas.</w:t>
            </w:r>
          </w:p>
          <w:p w14:paraId="431C4CFA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51" w:right="127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3B0F40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Comprende el tiempo histórico.</w:t>
            </w:r>
          </w:p>
          <w:p w14:paraId="2FC1E611" w14:textId="77777777" w:rsidR="0057010F" w:rsidRPr="007F68BD" w:rsidRDefault="0057010F" w:rsidP="0057010F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51" w:right="127"/>
              <w:jc w:val="both"/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</w:pPr>
            <w:r w:rsidRPr="003B0F40"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>Elabora explicaciones sobre procesos históricos.</w:t>
            </w:r>
            <w:r>
              <w:rPr>
                <w:rFonts w:ascii="Arial Nova Cond" w:eastAsia="Times New Roman" w:hAnsi="Arial Nova Cond" w:cs="Arial"/>
                <w:bCs/>
                <w:sz w:val="16"/>
                <w:szCs w:val="16"/>
                <w:lang w:eastAsia="es-ES"/>
              </w:rPr>
              <w:t xml:space="preserve"> </w:t>
            </w:r>
          </w:p>
        </w:tc>
      </w:tr>
      <w:tr w:rsidR="0057010F" w:rsidRPr="00E04BFE" w14:paraId="36B76728" w14:textId="77777777" w:rsidTr="0023728E">
        <w:tc>
          <w:tcPr>
            <w:tcW w:w="1581" w:type="pct"/>
            <w:vAlign w:val="center"/>
          </w:tcPr>
          <w:p w14:paraId="77B2BC2F" w14:textId="77777777" w:rsidR="0057010F" w:rsidRPr="003B0F40" w:rsidRDefault="0057010F" w:rsidP="0023728E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 xml:space="preserve">Gestiona responsablemente el espacio y el ambiente. </w:t>
            </w:r>
          </w:p>
        </w:tc>
        <w:tc>
          <w:tcPr>
            <w:tcW w:w="3419" w:type="pct"/>
            <w:vAlign w:val="center"/>
          </w:tcPr>
          <w:p w14:paraId="1EEA510F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ind w:left="651"/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Comprende las relaciones entre los elementos naturales y sociales.</w:t>
            </w:r>
          </w:p>
          <w:p w14:paraId="1E347B34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ind w:left="651"/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Maneja fuentes de información para comprender el espacio geográfico y el ambiente.</w:t>
            </w:r>
          </w:p>
          <w:p w14:paraId="5E6729B1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ind w:left="651"/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 xml:space="preserve">Genera acciones para conservar el ambiente local y global. </w:t>
            </w:r>
          </w:p>
        </w:tc>
      </w:tr>
      <w:tr w:rsidR="0057010F" w:rsidRPr="006A64F3" w14:paraId="60832EC3" w14:textId="77777777" w:rsidTr="0023728E">
        <w:tc>
          <w:tcPr>
            <w:tcW w:w="1581" w:type="pct"/>
            <w:vAlign w:val="center"/>
          </w:tcPr>
          <w:p w14:paraId="34FD4D09" w14:textId="77777777" w:rsidR="0057010F" w:rsidRPr="003B0F40" w:rsidRDefault="0057010F" w:rsidP="0023728E">
            <w:pPr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Gestiona responsablemente los recursos económicos.</w:t>
            </w:r>
          </w:p>
        </w:tc>
        <w:tc>
          <w:tcPr>
            <w:tcW w:w="3419" w:type="pct"/>
            <w:vAlign w:val="center"/>
          </w:tcPr>
          <w:p w14:paraId="7481347F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ind w:left="651"/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Comprende las relaciones entre los elementos del sistema económico y financiero.</w:t>
            </w:r>
          </w:p>
          <w:p w14:paraId="1BC7F15D" w14:textId="77777777" w:rsidR="0057010F" w:rsidRPr="003B0F40" w:rsidRDefault="0057010F" w:rsidP="0057010F">
            <w:pPr>
              <w:pStyle w:val="Prrafodelista"/>
              <w:numPr>
                <w:ilvl w:val="0"/>
                <w:numId w:val="17"/>
              </w:numPr>
              <w:ind w:left="651"/>
              <w:jc w:val="both"/>
              <w:rPr>
                <w:rFonts w:ascii="Arial Nova Cond" w:hAnsi="Arial Nova Cond"/>
                <w:sz w:val="16"/>
                <w:szCs w:val="16"/>
              </w:rPr>
            </w:pPr>
            <w:r w:rsidRPr="003B0F40">
              <w:rPr>
                <w:rFonts w:ascii="Arial Nova Cond" w:hAnsi="Arial Nova Cond"/>
                <w:sz w:val="16"/>
                <w:szCs w:val="16"/>
              </w:rPr>
              <w:t>Toma decisiones económicas y financieras</w:t>
            </w:r>
          </w:p>
        </w:tc>
      </w:tr>
    </w:tbl>
    <w:p w14:paraId="23A5CE9A" w14:textId="77777777" w:rsidR="0057010F" w:rsidRPr="008D7B5B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77777777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2128D705" w14:textId="77777777" w:rsidR="0057010F" w:rsidRPr="00E65973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6AA5B90E" w14:textId="77777777" w:rsidR="0057010F" w:rsidRDefault="0057010F" w:rsidP="007D5D7B">
      <w:pPr>
        <w:spacing w:after="0" w:line="240" w:lineRule="auto"/>
        <w:ind w:left="1440"/>
        <w:jc w:val="both"/>
        <w:rPr>
          <w:color w:val="000000" w:themeColor="text1"/>
        </w:rPr>
      </w:pP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517BB2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>; es decir si la competencia tiene 3 capacidades tiene que haber 3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si la competencia tiene </w:t>
      </w:r>
      <w:r w:rsidR="00BD24D1">
        <w:rPr>
          <w:color w:val="000000" w:themeColor="text1"/>
        </w:rPr>
        <w:t>2</w:t>
      </w:r>
      <w:r>
        <w:rPr>
          <w:color w:val="000000" w:themeColor="text1"/>
        </w:rPr>
        <w:t xml:space="preserve"> capacidades tiene que haber </w:t>
      </w:r>
      <w:r w:rsidR="00BD24D1">
        <w:rPr>
          <w:color w:val="000000" w:themeColor="text1"/>
        </w:rPr>
        <w:t>2</w:t>
      </w:r>
      <w:r>
        <w:rPr>
          <w:color w:val="000000" w:themeColor="text1"/>
        </w:rPr>
        <w:t xml:space="preserve"> desempeños precisados, 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5CF57333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7FAA8D1B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Default="00280554" w:rsidP="00B83F8C">
      <w:pPr>
        <w:spacing w:after="0"/>
      </w:pPr>
      <w:r>
        <w:rPr>
          <w:b/>
          <w:color w:val="E36C09"/>
        </w:rPr>
        <w:lastRenderedPageBreak/>
        <w:t>🔴 FORMATO DE TABLA ÚNICA (OBLIGATORIO):</w:t>
      </w:r>
    </w:p>
    <w:p w14:paraId="4F632B5C" w14:textId="77777777" w:rsidR="00280554" w:rsidRDefault="00280554" w:rsidP="00B83F8C">
      <w:pPr>
        <w:spacing w:after="0"/>
      </w:pPr>
      <w:r>
        <w:rPr>
          <w:color w:val="E36C09"/>
        </w:rPr>
        <w:t xml:space="preserve">1. Genera SIEMPRE una única tabla de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con </w:t>
      </w:r>
      <w:r w:rsidRPr="000D2344">
        <w:rPr>
          <w:color w:val="EE0000"/>
        </w:rPr>
        <w:t xml:space="preserve">exactamente </w:t>
      </w:r>
      <w:r w:rsidRPr="000D2344">
        <w:rPr>
          <w:color w:val="0070C0"/>
        </w:rPr>
        <w:t>{{</w:t>
      </w:r>
      <w:proofErr w:type="spellStart"/>
      <w:r w:rsidRPr="000D2344">
        <w:rPr>
          <w:color w:val="0070C0"/>
        </w:rPr>
        <w:t>numsesiones</w:t>
      </w:r>
      <w:proofErr w:type="spellEnd"/>
      <w:r w:rsidRPr="000D2344">
        <w:rPr>
          <w:color w:val="0070C0"/>
        </w:rPr>
        <w:t xml:space="preserve">}} </w:t>
      </w:r>
      <w:r>
        <w:rPr>
          <w:color w:val="E36C09"/>
        </w:rPr>
        <w:t>filas de datos + 1 fila de encabezado, en el orden exacto de columnas ya indicado.</w:t>
      </w:r>
    </w:p>
    <w:p w14:paraId="2A833D51" w14:textId="77777777" w:rsidR="00280554" w:rsidRDefault="00280554" w:rsidP="00B83F8C">
      <w:pPr>
        <w:spacing w:after="0"/>
      </w:pPr>
      <w:r>
        <w:rPr>
          <w:color w:val="E36C09"/>
        </w:rPr>
        <w:t>2. Dentro de una celda, para separar el título en 2 líneas o para listar varias viñetas (capacidades, desempeños, criterios), usa SIEMPRE la etiqueta &lt;</w:t>
      </w:r>
      <w:proofErr w:type="spellStart"/>
      <w:r>
        <w:rPr>
          <w:color w:val="E36C09"/>
        </w:rPr>
        <w:t>br</w:t>
      </w:r>
      <w:proofErr w:type="spellEnd"/>
      <w:r>
        <w:rPr>
          <w:color w:val="E36C09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Default="00280554" w:rsidP="00B83F8C">
      <w:pPr>
        <w:spacing w:after="0"/>
      </w:pPr>
      <w:r>
        <w:rPr>
          <w:color w:val="E36C09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Default="00280554" w:rsidP="00B83F8C">
      <w:pPr>
        <w:spacing w:after="0"/>
      </w:pPr>
      <w:r>
        <w:rPr>
          <w:color w:val="E36C09"/>
        </w:rPr>
        <w:t xml:space="preserve">4. Antes de entregar, verifica que toda tu respuesta esté contenida en una sola tabla </w:t>
      </w:r>
      <w:proofErr w:type="spellStart"/>
      <w:r>
        <w:rPr>
          <w:color w:val="E36C09"/>
        </w:rPr>
        <w:t>Markdown</w:t>
      </w:r>
      <w:proofErr w:type="spellEnd"/>
      <w:r>
        <w:rPr>
          <w:color w:val="E36C09"/>
        </w:rPr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333A47BD" w14:textId="77777777" w:rsidR="002C33F5" w:rsidRDefault="002C33F5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236982A3" w14:textId="77777777" w:rsidR="00F83DC6" w:rsidRDefault="00F83DC6" w:rsidP="007D5D7B">
      <w:pPr>
        <w:spacing w:after="0" w:line="240" w:lineRule="auto"/>
        <w:jc w:val="both"/>
        <w:rPr>
          <w:color w:val="000000" w:themeColor="text1"/>
        </w:rPr>
      </w:pP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3ABE06CA" w:rsidR="002572CC" w:rsidRPr="002C33F5" w:rsidRDefault="002572CC" w:rsidP="002C33F5">
            <w:pPr>
              <w:spacing w:after="40" w:line="240" w:lineRule="auto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COMPETENCIA</w:t>
            </w:r>
            <w:r w:rsidRPr="002C33F5">
              <w:rPr>
                <w:rFonts w:cstheme="minorHAnsi"/>
                <w:color w:val="00B0F0"/>
                <w:sz w:val="18"/>
                <w:szCs w:val="18"/>
              </w:rPr>
              <w:t xml:space="preserve">: </w:t>
            </w:r>
            <w:r w:rsidRPr="006207B0">
              <w:rPr>
                <w:rFonts w:cstheme="minorHAnsi"/>
                <w:color w:val="00B0F0"/>
                <w:sz w:val="20"/>
                <w:szCs w:val="20"/>
              </w:rPr>
              <w:t>Construye interpretaciones históricas</w:t>
            </w:r>
          </w:p>
        </w:tc>
      </w:tr>
      <w:tr w:rsidR="002572CC" w:rsidRPr="002C33F5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2C33F5" w:rsidRDefault="002572CC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2C33F5" w:rsidRDefault="002572CC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DESEMPEÑOS PRECISADOS</w:t>
            </w:r>
          </w:p>
        </w:tc>
      </w:tr>
      <w:tr w:rsidR="002C33F5" w:rsidRPr="002C33F5" w14:paraId="7001452F" w14:textId="77777777" w:rsidTr="002C33F5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6700FFA3" w:rsidR="002C33F5" w:rsidRPr="002C33F5" w:rsidRDefault="002C33F5" w:rsidP="00527D24">
            <w:pPr>
              <w:spacing w:after="4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Interpreta críticamente fuentes diversas.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5D4F6BA1" w14:textId="77777777" w:rsidR="002C33F5" w:rsidRPr="002C33F5" w:rsidRDefault="002C33F5" w:rsidP="002C33F5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1. Utiliza fuentes históricas para obtener información sobre un hecho o proceso histórico, desde el origen de la humanidad hasta las civilizaciones del mundo clásico y desde los primeros pobladores hasta los Estados regionales en los Andes centrales.</w:t>
            </w:r>
          </w:p>
          <w:p w14:paraId="4ED582A1" w14:textId="4AE0D61B" w:rsidR="002C33F5" w:rsidRPr="002C33F5" w:rsidRDefault="002C33F5" w:rsidP="002C33F5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2. Clasifica diferentes tipos de fuentes históricas y obtiene información de estas respecto de hechos o procesos históricos, desde el origen de la humanidad hasta las civilizaciones del mundo clásico y desde los primeros pobladores hasta los Estados regionales en los Andes centrales.</w:t>
            </w:r>
          </w:p>
        </w:tc>
      </w:tr>
      <w:tr w:rsidR="002C33F5" w:rsidRPr="002C33F5" w14:paraId="76223CF1" w14:textId="77777777" w:rsidTr="002C33F5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2C5BF0F3" w:rsidR="002C33F5" w:rsidRPr="002C33F5" w:rsidRDefault="002C33F5" w:rsidP="00527D24">
            <w:pPr>
              <w:spacing w:after="4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Comprende el tiempo histórico.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ADC7284" w14:textId="2E82A2C0" w:rsidR="002C33F5" w:rsidRPr="002C33F5" w:rsidRDefault="002C33F5" w:rsidP="002C33F5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3. Sitúa en orden sucesivo distintos hechos o procesos históricos comprendidos desde el origen de la humanidad hasta las civilizaciones del mundo clásico y desde los primeros pobladores hasta los Estados regionales en los Andes centrales. Con este fin, establece la distancia temporal y la simultaneidad que hay entre ellos, utilizando convenciones temporales y periodificaciones.</w:t>
            </w:r>
          </w:p>
        </w:tc>
      </w:tr>
      <w:tr w:rsidR="002C33F5" w:rsidRPr="002C33F5" w14:paraId="6765E920" w14:textId="77777777" w:rsidTr="002C33F5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5E3760DC" w:rsidR="002C33F5" w:rsidRPr="002C33F5" w:rsidRDefault="002C33F5" w:rsidP="00527D24">
            <w:pPr>
              <w:spacing w:after="4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color w:val="070707"/>
                <w:sz w:val="18"/>
                <w:szCs w:val="18"/>
              </w:rPr>
              <w:t>Elabora explicaciones sobre procesos históricos.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8C5A185" w14:textId="6333D517" w:rsidR="002C33F5" w:rsidRPr="002C33F5" w:rsidRDefault="002C33F5" w:rsidP="002C33F5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color w:val="1D1D1D"/>
                <w:sz w:val="18"/>
                <w:szCs w:val="18"/>
              </w:rPr>
            </w:pPr>
            <w:r w:rsidRPr="002C33F5">
              <w:rPr>
                <w:rFonts w:cstheme="minorHAnsi"/>
                <w:color w:val="1D1D1D"/>
                <w:sz w:val="18"/>
                <w:szCs w:val="18"/>
              </w:rPr>
              <w:t>4. Explica hechos o procesos históricos comprendidos desde el origen de la humanidad hasta las civilizaciones del mundo clásico y desde los primeros pobladores hasta los Estados regionales en los Andes centrales sobre la base de sus causas y consecuencias, y de conceptos sociales, políticos y económicos.</w:t>
            </w:r>
          </w:p>
          <w:p w14:paraId="562BBFB2" w14:textId="50D25B69" w:rsidR="002C33F5" w:rsidRPr="002C33F5" w:rsidRDefault="002C33F5" w:rsidP="002C33F5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color w:val="1D1D1D"/>
                <w:sz w:val="18"/>
                <w:szCs w:val="18"/>
              </w:rPr>
              <w:t>5. Explica las causas y consecuencias de hechos o procesos históricos comprendidos desde el origen de la humanidad hasta las civilizaciones del mundo clásico y desde los primeros pobladores hasta los Estados regionales en los Andes centrales y utiliza conceptos sociales, políticos y económicos al elaborar sus explicaciones históricas.</w:t>
            </w:r>
          </w:p>
        </w:tc>
      </w:tr>
    </w:tbl>
    <w:p w14:paraId="581F41E3" w14:textId="7777777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E58E75D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01C0C9E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6B2F9F5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03600B91" w14:textId="77777777" w:rsidR="00C359B4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5495F82D" w14:textId="77777777" w:rsidR="00C359B4" w:rsidRPr="002C33F5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240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2C33F5" w14:paraId="2496C287" w14:textId="77777777" w:rsidTr="002C33F5">
        <w:trPr>
          <w:trHeight w:val="397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BB82D4" w14:textId="77777777" w:rsidR="002C33F5" w:rsidRPr="002C33F5" w:rsidRDefault="002C33F5" w:rsidP="002C33F5">
            <w:pPr>
              <w:spacing w:after="0" w:line="240" w:lineRule="auto"/>
              <w:jc w:val="both"/>
              <w:rPr>
                <w:rFonts w:cstheme="minorHAnsi"/>
                <w:color w:val="00B0F0"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lastRenderedPageBreak/>
              <w:t>COMPETENCIA</w:t>
            </w:r>
            <w:r w:rsidRPr="002C33F5">
              <w:rPr>
                <w:rFonts w:cstheme="minorHAnsi"/>
                <w:color w:val="00B0F0"/>
                <w:sz w:val="18"/>
                <w:szCs w:val="18"/>
              </w:rPr>
              <w:t xml:space="preserve">: </w:t>
            </w:r>
            <w:r w:rsidRPr="006207B0">
              <w:rPr>
                <w:rFonts w:cstheme="minorHAnsi"/>
                <w:color w:val="00B0F0"/>
                <w:sz w:val="20"/>
                <w:szCs w:val="20"/>
              </w:rPr>
              <w:t xml:space="preserve">Gestiona responsablemente el espacio y el ambiente </w:t>
            </w:r>
          </w:p>
        </w:tc>
      </w:tr>
      <w:tr w:rsidR="002C33F5" w:rsidRPr="002C33F5" w14:paraId="10363375" w14:textId="77777777" w:rsidTr="002C33F5">
        <w:trPr>
          <w:trHeight w:val="353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6B181C5" w14:textId="77777777" w:rsidR="002C33F5" w:rsidRPr="002C33F5" w:rsidRDefault="002C33F5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22CC3C68" w14:textId="77777777" w:rsidR="002C33F5" w:rsidRPr="002C33F5" w:rsidRDefault="002C33F5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DESEMPEÑOS PRECISADOS</w:t>
            </w:r>
          </w:p>
        </w:tc>
      </w:tr>
      <w:tr w:rsidR="002C33F5" w:rsidRPr="002C33F5" w14:paraId="365F779B" w14:textId="77777777" w:rsidTr="002C33F5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A60C289" w14:textId="40AF14D3" w:rsidR="002C33F5" w:rsidRPr="002C33F5" w:rsidRDefault="002C33F5" w:rsidP="00B83F8C">
            <w:pPr>
              <w:tabs>
                <w:tab w:val="left" w:pos="1950"/>
              </w:tabs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Comprende las relaciones entre los elementos naturales y sociales.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D13A9A2" w14:textId="45813FFE" w:rsidR="002C33F5" w:rsidRPr="002C33F5" w:rsidRDefault="002C33F5" w:rsidP="00B83F8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1. Describe los elementos naturales y sociales de los grandes espacios en el Perú: mar, costa, sierra y selva, considerando las actividades económicas realizadas por los actores sociales y sus características demográficas.</w:t>
            </w:r>
          </w:p>
        </w:tc>
      </w:tr>
      <w:tr w:rsidR="002C33F5" w:rsidRPr="002C33F5" w14:paraId="175539F1" w14:textId="77777777" w:rsidTr="002C33F5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7C414A" w14:textId="17BEC735" w:rsidR="002C33F5" w:rsidRPr="002C33F5" w:rsidRDefault="002C33F5" w:rsidP="00B83F8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Maneja fuentes de información para comprender el espacio geográfico y el ambiente.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E16E67" w14:textId="0A80C77F" w:rsidR="002C33F5" w:rsidRPr="002C33F5" w:rsidRDefault="002C33F5" w:rsidP="00B83F8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2. Utiliza información y herramientas cartográficas para ubicar diversos elementos naturales y sociales de los espacios geográficos.</w:t>
            </w:r>
          </w:p>
        </w:tc>
      </w:tr>
      <w:tr w:rsidR="002C33F5" w:rsidRPr="002C33F5" w14:paraId="357EC97E" w14:textId="77777777" w:rsidTr="002C33F5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B9C81D5" w14:textId="0CED0CF5" w:rsidR="002C33F5" w:rsidRPr="002C33F5" w:rsidRDefault="002C33F5" w:rsidP="00B83F8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color w:val="070707"/>
                <w:sz w:val="18"/>
                <w:szCs w:val="18"/>
              </w:rPr>
              <w:t>Genera acciones para conservar el ambiente local y global.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9720CE9" w14:textId="77777777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1D1D1D"/>
                <w:sz w:val="18"/>
                <w:szCs w:val="18"/>
              </w:rPr>
            </w:pPr>
            <w:r w:rsidRPr="002C33F5">
              <w:rPr>
                <w:rFonts w:cstheme="minorHAnsi"/>
                <w:color w:val="1D1D1D"/>
                <w:sz w:val="18"/>
                <w:szCs w:val="18"/>
              </w:rPr>
              <w:t>3. Reconoce las causas y consecuencias, de las problemáticas ambientales, territoriales y de la condición de cambio climático (contaminación del agua, del aire y del suelo, uso inadecuado de los espacios públicos barriales en zonas urbanas y rurales, entre otras).</w:t>
            </w:r>
          </w:p>
          <w:p w14:paraId="7765FBD7" w14:textId="77777777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1D1D1D"/>
                <w:sz w:val="18"/>
                <w:szCs w:val="18"/>
              </w:rPr>
            </w:pPr>
            <w:r w:rsidRPr="002C33F5">
              <w:rPr>
                <w:rFonts w:cstheme="minorHAnsi"/>
                <w:color w:val="1D1D1D"/>
                <w:sz w:val="18"/>
                <w:szCs w:val="18"/>
              </w:rPr>
              <w:t>4. Propone actividades orientadas al cuidado de su ambiente escolar y uso sostenible de los recursos naturales en su escuela y hogar, considerando el cuidado del planeta y el desarrollo sostenible.</w:t>
            </w:r>
          </w:p>
          <w:p w14:paraId="7E2D9374" w14:textId="1E7B65F6" w:rsidR="002C33F5" w:rsidRPr="002C33F5" w:rsidRDefault="002C33F5" w:rsidP="00B83F8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color w:val="1D1D1D"/>
                <w:sz w:val="18"/>
                <w:szCs w:val="18"/>
              </w:rPr>
              <w:t>5. Identifica situaciones de vulnerabilidad ante desastres ocurridas en un determinado espacio geográfico a diferentes escalas (local, nacional o mundial) para proponer un plan de contingencia.</w:t>
            </w:r>
          </w:p>
        </w:tc>
      </w:tr>
    </w:tbl>
    <w:p w14:paraId="16A5B7E9" w14:textId="3BCC2EA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A744A62" w14:textId="77777777" w:rsidR="00EA423B" w:rsidRPr="002C33F5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5208D64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ABAD26A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01F18193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233F4EB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2799EB34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2C33F5" w14:paraId="52CAFF59" w14:textId="77777777" w:rsidTr="002C33F5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13D7A469" w14:textId="77777777" w:rsidR="002C33F5" w:rsidRPr="002C33F5" w:rsidRDefault="002C33F5" w:rsidP="002C33F5">
            <w:pPr>
              <w:spacing w:after="0" w:line="240" w:lineRule="auto"/>
              <w:jc w:val="both"/>
              <w:rPr>
                <w:rFonts w:cstheme="minorHAnsi"/>
                <w:color w:val="00B0F0"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COMPETENCIA</w:t>
            </w:r>
            <w:r w:rsidRPr="002C33F5">
              <w:rPr>
                <w:rFonts w:cstheme="minorHAnsi"/>
                <w:color w:val="00B0F0"/>
                <w:sz w:val="18"/>
                <w:szCs w:val="18"/>
              </w:rPr>
              <w:t xml:space="preserve">: </w:t>
            </w:r>
            <w:r w:rsidRPr="006207B0">
              <w:rPr>
                <w:rFonts w:cstheme="minorHAnsi"/>
                <w:color w:val="00B0F0"/>
                <w:sz w:val="20"/>
                <w:szCs w:val="20"/>
              </w:rPr>
              <w:t>Gestiona</w:t>
            </w:r>
            <w:r w:rsidRPr="002C33F5">
              <w:rPr>
                <w:rFonts w:cstheme="minorHAnsi"/>
                <w:color w:val="00B0F0"/>
                <w:sz w:val="18"/>
                <w:szCs w:val="18"/>
              </w:rPr>
              <w:t xml:space="preserve"> </w:t>
            </w:r>
            <w:r w:rsidRPr="006207B0">
              <w:rPr>
                <w:rFonts w:cstheme="minorHAnsi"/>
                <w:color w:val="00B0F0"/>
                <w:sz w:val="20"/>
                <w:szCs w:val="20"/>
              </w:rPr>
              <w:t xml:space="preserve">responsablemente los recursos económicos </w:t>
            </w:r>
          </w:p>
        </w:tc>
      </w:tr>
      <w:tr w:rsidR="002C33F5" w:rsidRPr="002C33F5" w14:paraId="4307AA26" w14:textId="77777777" w:rsidTr="002C33F5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50B2E3CE" w14:textId="77777777" w:rsidR="002C33F5" w:rsidRPr="002C33F5" w:rsidRDefault="002C33F5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9DA33F1" w14:textId="77777777" w:rsidR="002C33F5" w:rsidRPr="002C33F5" w:rsidRDefault="002C33F5" w:rsidP="002C33F5">
            <w:pPr>
              <w:spacing w:after="4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C33F5">
              <w:rPr>
                <w:rFonts w:cstheme="minorHAnsi"/>
                <w:b/>
                <w:sz w:val="18"/>
                <w:szCs w:val="18"/>
              </w:rPr>
              <w:t>DESEMPEÑOS PRECISADOS</w:t>
            </w:r>
          </w:p>
        </w:tc>
      </w:tr>
      <w:tr w:rsidR="002C33F5" w:rsidRPr="002C33F5" w14:paraId="50DA33DC" w14:textId="77777777" w:rsidTr="002C33F5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817488D" w14:textId="1719A3EA" w:rsidR="002C33F5" w:rsidRPr="002C33F5" w:rsidRDefault="002C33F5" w:rsidP="00B83F8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Comprende las relaciones entre los elementos del sistema económico y financiero.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DB216AF" w14:textId="77777777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1. Explica los roles que desempeñan la familia, las empresas y el Estado frente a los procesos económicos en el mercado (producción, distribución, consumo e inversión) y en el sistema económico y financiero.</w:t>
            </w:r>
          </w:p>
          <w:p w14:paraId="50470D68" w14:textId="441D06C6" w:rsidR="002C33F5" w:rsidRPr="002C33F5" w:rsidRDefault="002C33F5" w:rsidP="00B83F8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2. Explica que los recursos económicos son escasos y que, frente a ello, los agentes económicos deben tomar decisiones sobre cómo utilizarlos (elección y costo de oportunidad).</w:t>
            </w:r>
          </w:p>
        </w:tc>
      </w:tr>
      <w:tr w:rsidR="002C33F5" w:rsidRPr="002C33F5" w14:paraId="37F03D1F" w14:textId="77777777" w:rsidTr="002C33F5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E045A08" w14:textId="2899B38C" w:rsidR="002C33F5" w:rsidRPr="002C33F5" w:rsidRDefault="002C33F5" w:rsidP="00B83F8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Toma decisiones económicas y financieras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B89BEA1" w14:textId="77777777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3. Propone acciones para el uso responsable del dinero, el incentivo al ahorro y la inversión como una forma de alcanzar metas en la economía familiar.</w:t>
            </w:r>
          </w:p>
          <w:p w14:paraId="5E62E5E0" w14:textId="77777777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4. Propone alternativas de consumo responsable respecto a productos y servicios considerando que la publicidad busca influir en la toma de decisiones de las personas.</w:t>
            </w:r>
          </w:p>
          <w:p w14:paraId="67FEE050" w14:textId="5C61CF6C" w:rsidR="002C33F5" w:rsidRPr="002C33F5" w:rsidRDefault="002C33F5" w:rsidP="00B83F8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2C33F5">
              <w:rPr>
                <w:rFonts w:cstheme="minorHAnsi"/>
                <w:sz w:val="18"/>
                <w:szCs w:val="18"/>
              </w:rPr>
              <w:t>5. Argumenta una posición crítica frente a las actividades económicas informales e ilegales que perjudican su bienestar, el de las demás personas y el de las familias.</w:t>
            </w:r>
          </w:p>
        </w:tc>
      </w:tr>
    </w:tbl>
    <w:p w14:paraId="0ECF4BD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13E986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3CAC4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735881F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72AB9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2B24372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75A9CC9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18608F50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FAA681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84D567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5BF0CCC" w14:textId="77777777" w:rsidR="002C33F5" w:rsidRPr="002C33F5" w:rsidRDefault="007D5D7B" w:rsidP="002C33F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62D5D2E6" w14:textId="07DCB50D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18"/>
  </w:num>
  <w:num w:numId="4" w16cid:durableId="1861358150">
    <w:abstractNumId w:val="5"/>
  </w:num>
  <w:num w:numId="5" w16cid:durableId="1107190760">
    <w:abstractNumId w:val="14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6"/>
  </w:num>
  <w:num w:numId="9" w16cid:durableId="1475219783">
    <w:abstractNumId w:val="11"/>
  </w:num>
  <w:num w:numId="10" w16cid:durableId="1091319264">
    <w:abstractNumId w:val="2"/>
  </w:num>
  <w:num w:numId="11" w16cid:durableId="1516191281">
    <w:abstractNumId w:val="12"/>
  </w:num>
  <w:num w:numId="12" w16cid:durableId="830683616">
    <w:abstractNumId w:val="19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17"/>
  </w:num>
  <w:num w:numId="16" w16cid:durableId="309293401">
    <w:abstractNumId w:val="9"/>
  </w:num>
  <w:num w:numId="17" w16cid:durableId="828056792">
    <w:abstractNumId w:val="13"/>
  </w:num>
  <w:num w:numId="18" w16cid:durableId="1054819591">
    <w:abstractNumId w:val="15"/>
  </w:num>
  <w:num w:numId="19" w16cid:durableId="1852916973">
    <w:abstractNumId w:val="8"/>
  </w:num>
  <w:num w:numId="20" w16cid:durableId="17504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F4100"/>
    <w:rsid w:val="000F5AF0"/>
    <w:rsid w:val="00177C7B"/>
    <w:rsid w:val="00192C7C"/>
    <w:rsid w:val="0019696E"/>
    <w:rsid w:val="00202A6F"/>
    <w:rsid w:val="002572CC"/>
    <w:rsid w:val="00261A35"/>
    <w:rsid w:val="00280554"/>
    <w:rsid w:val="002C33F5"/>
    <w:rsid w:val="0038324B"/>
    <w:rsid w:val="00392623"/>
    <w:rsid w:val="003C2296"/>
    <w:rsid w:val="004626B9"/>
    <w:rsid w:val="004830A6"/>
    <w:rsid w:val="00527D24"/>
    <w:rsid w:val="005638F5"/>
    <w:rsid w:val="0057010F"/>
    <w:rsid w:val="005C7D23"/>
    <w:rsid w:val="005D6281"/>
    <w:rsid w:val="006207B0"/>
    <w:rsid w:val="0069181D"/>
    <w:rsid w:val="00715550"/>
    <w:rsid w:val="007365EC"/>
    <w:rsid w:val="007C4015"/>
    <w:rsid w:val="007C6ABA"/>
    <w:rsid w:val="007D5D7B"/>
    <w:rsid w:val="008227D3"/>
    <w:rsid w:val="00830644"/>
    <w:rsid w:val="00957CC1"/>
    <w:rsid w:val="00960516"/>
    <w:rsid w:val="009A09AF"/>
    <w:rsid w:val="009C65D6"/>
    <w:rsid w:val="009E4748"/>
    <w:rsid w:val="00A1127A"/>
    <w:rsid w:val="00A36CE4"/>
    <w:rsid w:val="00A56848"/>
    <w:rsid w:val="00A82663"/>
    <w:rsid w:val="00AD3D76"/>
    <w:rsid w:val="00B02F1A"/>
    <w:rsid w:val="00B321F1"/>
    <w:rsid w:val="00B43ADE"/>
    <w:rsid w:val="00B83F8C"/>
    <w:rsid w:val="00BD24D1"/>
    <w:rsid w:val="00BD67F3"/>
    <w:rsid w:val="00C17B17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A423B"/>
    <w:rsid w:val="00EC3579"/>
    <w:rsid w:val="00EC378F"/>
    <w:rsid w:val="00ED2C30"/>
    <w:rsid w:val="00ED4E36"/>
    <w:rsid w:val="00EE431A"/>
    <w:rsid w:val="00F02D7E"/>
    <w:rsid w:val="00F253CA"/>
    <w:rsid w:val="00F83DC6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2176</Words>
  <Characters>12712</Characters>
  <Application>Microsoft Office Word</Application>
  <DocSecurity>0</DocSecurity>
  <Lines>363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175</cp:revision>
  <dcterms:created xsi:type="dcterms:W3CDTF">2026-07-20T01:57:00Z</dcterms:created>
  <dcterms:modified xsi:type="dcterms:W3CDTF">2026-07-22T02:34:00Z</dcterms:modified>
</cp:coreProperties>
</file>