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4C841835" w:rsidR="007D5D7B" w:rsidRPr="00C00158" w:rsidRDefault="007D5D7B" w:rsidP="00202A6F">
      <w:pPr>
        <w:shd w:val="clear" w:color="auto" w:fill="00B050"/>
        <w:jc w:val="center"/>
        <w:rPr>
          <w:b/>
          <w:bCs/>
          <w:sz w:val="32"/>
          <w:szCs w:val="32"/>
          <w:u w:val="single"/>
        </w:rPr>
      </w:pPr>
      <w:r w:rsidRPr="00EC3579">
        <w:rPr>
          <w:b/>
          <w:bCs/>
          <w:sz w:val="32"/>
          <w:szCs w:val="32"/>
          <w:u w:val="single"/>
        </w:rPr>
        <w:t>PROMT UNIDAD DE APRENDIZAJE</w:t>
      </w:r>
      <w:r w:rsidR="00A82663">
        <w:rPr>
          <w:b/>
          <w:bCs/>
          <w:sz w:val="32"/>
          <w:szCs w:val="32"/>
          <w:u w:val="single"/>
        </w:rPr>
        <w:t xml:space="preserve"> </w:t>
      </w:r>
      <w:r w:rsidR="0073514D" w:rsidRPr="0073514D">
        <w:rPr>
          <w:b/>
          <w:bCs/>
          <w:sz w:val="32"/>
          <w:szCs w:val="32"/>
          <w:highlight w:val="yellow"/>
          <w:u w:val="single"/>
        </w:rPr>
        <w:t>EDUCACIÓN FISICA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77777777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</w:p>
    <w:p w14:paraId="036910FE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70BD9A0A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34CB738F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7C1D0D96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</w:p>
    <w:p w14:paraId="541883F4" w14:textId="77777777" w:rsidR="006F0719" w:rsidRPr="00DB1934" w:rsidRDefault="006F0719" w:rsidP="006F0719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4B8B06A6" w14:textId="77777777" w:rsidR="006F0719" w:rsidRDefault="006F0719" w:rsidP="006F0719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</w:p>
    <w:p w14:paraId="2F8AF46F" w14:textId="3163ED5C" w:rsidR="006F0719" w:rsidRPr="00DB1934" w:rsidRDefault="006F0719" w:rsidP="006F0719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  <w:r>
        <w:rPr>
          <w:color w:val="EE0000"/>
          <w:highlight w:val="cyan"/>
        </w:rPr>
        <w:t xml:space="preserve"> </w:t>
      </w:r>
    </w:p>
    <w:p w14:paraId="45C010F4" w14:textId="77777777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 xml:space="preserve">}} </w:t>
      </w:r>
    </w:p>
    <w:p w14:paraId="0A4BD065" w14:textId="581397C2" w:rsidR="007D5D7B" w:rsidRPr="0038324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 w:rsidR="00AD3D76">
        <w:rPr>
          <w:b/>
          <w:bCs/>
          <w:color w:val="EE0000"/>
        </w:rPr>
        <w:t xml:space="preserve">{{producto}} </w:t>
      </w: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638AB2C" w14:textId="402A8043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  <w:r w:rsidR="008227D3">
        <w:rPr>
          <w:b/>
          <w:bCs/>
          <w:color w:val="000000" w:themeColor="text1"/>
        </w:rPr>
        <w:t xml:space="preserve">: 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E75062E" w14:textId="77777777" w:rsidR="00B321F1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B321F1">
        <w:rPr>
          <w:color w:val="000000" w:themeColor="text1"/>
        </w:rPr>
        <w:t xml:space="preserve">Cada </w:t>
      </w:r>
      <w:r w:rsidR="00B321F1"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 w:rsidR="00B321F1">
        <w:rPr>
          <w:color w:val="000000" w:themeColor="text1"/>
        </w:rPr>
        <w:t xml:space="preserve">. </w:t>
      </w:r>
    </w:p>
    <w:p w14:paraId="4D52A667" w14:textId="77777777" w:rsidR="00C02B74" w:rsidRDefault="00C02B74" w:rsidP="00B321F1">
      <w:pPr>
        <w:spacing w:after="0" w:line="240" w:lineRule="auto"/>
        <w:jc w:val="both"/>
        <w:rPr>
          <w:color w:val="000000" w:themeColor="text1"/>
        </w:rPr>
      </w:pPr>
    </w:p>
    <w:p w14:paraId="3B4F5487" w14:textId="77777777" w:rsidR="00C02B74" w:rsidRDefault="00C02B74" w:rsidP="00B321F1">
      <w:pPr>
        <w:spacing w:after="0" w:line="240" w:lineRule="auto"/>
        <w:jc w:val="both"/>
        <w:rPr>
          <w:color w:val="000000" w:themeColor="text1"/>
        </w:rPr>
      </w:pPr>
    </w:p>
    <w:p w14:paraId="2EAE59CF" w14:textId="77777777" w:rsidR="00C02B74" w:rsidRDefault="00C02B74" w:rsidP="00B321F1">
      <w:pPr>
        <w:spacing w:after="0" w:line="240" w:lineRule="auto"/>
        <w:jc w:val="both"/>
        <w:rPr>
          <w:color w:val="000000" w:themeColor="text1"/>
        </w:rPr>
      </w:pPr>
    </w:p>
    <w:p w14:paraId="3F305DA8" w14:textId="77777777" w:rsidR="00C02B74" w:rsidRDefault="00C02B74" w:rsidP="00B321F1">
      <w:pPr>
        <w:spacing w:after="0" w:line="240" w:lineRule="auto"/>
        <w:jc w:val="both"/>
        <w:rPr>
          <w:color w:val="000000" w:themeColor="text1"/>
        </w:rPr>
      </w:pPr>
    </w:p>
    <w:p w14:paraId="4EB01046" w14:textId="77777777" w:rsidR="00C02B74" w:rsidRDefault="00C02B74" w:rsidP="00B321F1">
      <w:pPr>
        <w:spacing w:after="0" w:line="240" w:lineRule="auto"/>
        <w:jc w:val="both"/>
        <w:rPr>
          <w:color w:val="000000" w:themeColor="text1"/>
        </w:rPr>
      </w:pPr>
    </w:p>
    <w:p w14:paraId="5FB55794" w14:textId="3D85BCFD" w:rsidR="00A36CE4" w:rsidRDefault="00B321F1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Ejemplo:   </w:t>
      </w:r>
    </w:p>
    <w:p w14:paraId="1C276797" w14:textId="77777777" w:rsidR="00A36CE4" w:rsidRDefault="00A36CE4" w:rsidP="00B321F1">
      <w:pPr>
        <w:spacing w:after="0" w:line="240" w:lineRule="auto"/>
        <w:jc w:val="both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9"/>
        <w:gridCol w:w="1561"/>
        <w:gridCol w:w="1420"/>
        <w:gridCol w:w="2125"/>
        <w:gridCol w:w="2409"/>
        <w:gridCol w:w="1844"/>
        <w:gridCol w:w="2693"/>
        <w:gridCol w:w="1377"/>
      </w:tblGrid>
      <w:tr w:rsidR="0038324B" w14:paraId="60396074" w14:textId="77777777" w:rsidTr="00C02B74">
        <w:tc>
          <w:tcPr>
            <w:tcW w:w="602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511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465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696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789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604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882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51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38324B" w14:paraId="2C7C67B2" w14:textId="77777777" w:rsidTr="00C02B74">
        <w:tc>
          <w:tcPr>
            <w:tcW w:w="602" w:type="pct"/>
            <w:vAlign w:val="center"/>
          </w:tcPr>
          <w:p w14:paraId="14361D7B" w14:textId="77777777" w:rsidR="0038324B" w:rsidRPr="00F50324" w:rsidRDefault="0038324B" w:rsidP="00200E36">
            <w:pPr>
              <w:jc w:val="center"/>
              <w:rPr>
                <w:rFonts w:ascii="Arial Nova Cond Light" w:hAnsi="Arial Nova Cond Light"/>
                <w:b/>
                <w:bCs/>
                <w:sz w:val="18"/>
                <w:szCs w:val="18"/>
              </w:rPr>
            </w:pPr>
            <w:r w:rsidRPr="00F50324">
              <w:rPr>
                <w:rFonts w:ascii="Arial Nova Cond Light" w:hAnsi="Arial Nova Cond Light"/>
                <w:b/>
                <w:bCs/>
                <w:sz w:val="18"/>
                <w:szCs w:val="18"/>
              </w:rPr>
              <w:t>SESIÓN 1</w:t>
            </w:r>
          </w:p>
          <w:p w14:paraId="0BBE19C4" w14:textId="0D4AB053" w:rsidR="0038324B" w:rsidRPr="00F50324" w:rsidRDefault="00F50324" w:rsidP="00200E36">
            <w:pPr>
              <w:jc w:val="center"/>
              <w:rPr>
                <w:rFonts w:ascii="Arial Nova Cond Light" w:hAnsi="Arial Nova Cond Light"/>
                <w:sz w:val="16"/>
                <w:szCs w:val="16"/>
              </w:rPr>
            </w:pPr>
            <w:r w:rsidRPr="00F5032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Perfeccionamos nuestros pases y recepciones en el baloncesto</w:t>
            </w:r>
            <w:r w:rsidRPr="00F50324">
              <w:rPr>
                <w:rFonts w:ascii="Arial Nova Cond Light" w:hAnsi="Arial Nova Cond Light"/>
                <w:sz w:val="16"/>
                <w:szCs w:val="16"/>
              </w:rPr>
              <w:t xml:space="preserve"> </w:t>
            </w:r>
          </w:p>
        </w:tc>
        <w:tc>
          <w:tcPr>
            <w:tcW w:w="511" w:type="pct"/>
            <w:vAlign w:val="center"/>
          </w:tcPr>
          <w:p w14:paraId="01152A3E" w14:textId="77777777" w:rsidR="00F50324" w:rsidRPr="00F50324" w:rsidRDefault="00F50324" w:rsidP="00F5032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Habilidades motrices específicas en el baloncesto.</w:t>
            </w:r>
          </w:p>
          <w:p w14:paraId="464C8160" w14:textId="77777777" w:rsidR="00F50324" w:rsidRPr="00F50324" w:rsidRDefault="00F50324" w:rsidP="00F5032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Técnicas de pase: pecho, pique y sobre la cabeza.</w:t>
            </w:r>
          </w:p>
          <w:p w14:paraId="6F36D6DD" w14:textId="6026A9CA" w:rsidR="0038324B" w:rsidRPr="00F50324" w:rsidRDefault="00F50324" w:rsidP="00F5032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Técnicas de recepción: amortiguación y protección del balón.</w:t>
            </w:r>
          </w:p>
        </w:tc>
        <w:tc>
          <w:tcPr>
            <w:tcW w:w="465" w:type="pct"/>
            <w:vAlign w:val="center"/>
          </w:tcPr>
          <w:p w14:paraId="25DDD466" w14:textId="73DD2C8E" w:rsidR="0038324B" w:rsidRPr="00F50324" w:rsidRDefault="00F50324" w:rsidP="00F50324">
            <w:pPr>
              <w:jc w:val="center"/>
              <w:rPr>
                <w:rFonts w:ascii="Arial Nova Cond Light" w:hAnsi="Arial Nova Cond Light"/>
                <w:sz w:val="16"/>
                <w:szCs w:val="16"/>
              </w:rPr>
            </w:pPr>
            <w:r w:rsidRPr="00F5032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Se desenvuelve de manera autónoma a través de su motricidad.</w:t>
            </w:r>
          </w:p>
        </w:tc>
        <w:tc>
          <w:tcPr>
            <w:tcW w:w="696" w:type="pct"/>
            <w:vAlign w:val="center"/>
          </w:tcPr>
          <w:p w14:paraId="7D6DFFD4" w14:textId="79604FAC" w:rsidR="00F50324" w:rsidRPr="00F50324" w:rsidRDefault="00F50324" w:rsidP="00F5032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Comprende su cuerpo</w:t>
            </w:r>
          </w:p>
          <w:p w14:paraId="7FFC6DFC" w14:textId="77777777" w:rsidR="00F50324" w:rsidRPr="00F50324" w:rsidRDefault="00F50324" w:rsidP="00F50324">
            <w:pPr>
              <w:pStyle w:val="Prrafodelista"/>
              <w:spacing w:after="0" w:line="240" w:lineRule="auto"/>
              <w:ind w:left="133" w:right="4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  <w:p w14:paraId="08DFC60A" w14:textId="035545B8" w:rsidR="0038324B" w:rsidRPr="00F50324" w:rsidRDefault="00F50324" w:rsidP="00F5032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Se expresa corporalmente</w:t>
            </w:r>
          </w:p>
        </w:tc>
        <w:tc>
          <w:tcPr>
            <w:tcW w:w="789" w:type="pct"/>
            <w:vAlign w:val="center"/>
          </w:tcPr>
          <w:p w14:paraId="54391EBC" w14:textId="77777777" w:rsidR="00F50324" w:rsidRPr="00F50324" w:rsidRDefault="00F50324" w:rsidP="00F5032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Muestra coordinación (ajuste del cuerpo, fluidez y armonía en los movimientos, entre otros) al realizar actividades lúdicas, recreativas, predeportivas y deportivas (del baloncesto mediante pases y recepción) para afianzar sus habilidades motrices específicas y mejorar la calidad de respuesta en diferentes acciones.</w:t>
            </w:r>
          </w:p>
          <w:p w14:paraId="263952AE" w14:textId="2E5CF5F4" w:rsidR="0038324B" w:rsidRPr="00F50324" w:rsidRDefault="00F50324" w:rsidP="00F5032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  <w:t>Realiza técnicas de expresión motriz (mímica, gestual y postural) para la manifestación de sus emociones en situaciones de juego y actividades físicas diversas (durante la ejecución de pases de pecho, pique y sobre cabeza).</w:t>
            </w:r>
          </w:p>
        </w:tc>
        <w:tc>
          <w:tcPr>
            <w:tcW w:w="604" w:type="pct"/>
            <w:vAlign w:val="center"/>
          </w:tcPr>
          <w:p w14:paraId="3EF56189" w14:textId="09396E63" w:rsidR="0038324B" w:rsidRPr="00F50324" w:rsidRDefault="00F50324" w:rsidP="00200E36">
            <w:pPr>
              <w:jc w:val="center"/>
              <w:rPr>
                <w:rFonts w:ascii="Arial Nova Cond Light" w:hAnsi="Arial Nova Cond Light"/>
                <w:sz w:val="16"/>
                <w:szCs w:val="16"/>
              </w:rPr>
            </w:pPr>
            <w:r w:rsidRPr="00F5032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Circuito técnico de habilidades y juego aplicativo de 3 contra 3 donde el estudiante aplique al menos dos tipos de pases distintos con recepción efectiva en situaciones de juego real.</w:t>
            </w:r>
          </w:p>
        </w:tc>
        <w:tc>
          <w:tcPr>
            <w:tcW w:w="882" w:type="pct"/>
            <w:vAlign w:val="center"/>
          </w:tcPr>
          <w:p w14:paraId="2A6A9BD0" w14:textId="77777777" w:rsidR="00F50324" w:rsidRPr="00F50324" w:rsidRDefault="00F50324" w:rsidP="00F5032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Ajusta su postura corporal (pies y tronco) para dar fluidez y dirección al balón durante el pase de pecho y pique.</w:t>
            </w:r>
          </w:p>
          <w:p w14:paraId="56E854DA" w14:textId="77777777" w:rsidR="00F50324" w:rsidRPr="00F50324" w:rsidRDefault="00F50324" w:rsidP="00F5032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 xml:space="preserve">Coordina el movimiento de sus manos y brazos para amortiguar el balón al momento de la recepción sin perder el equilibrio. </w:t>
            </w:r>
          </w:p>
          <w:p w14:paraId="2A0C0451" w14:textId="77777777" w:rsidR="00F50324" w:rsidRPr="00F50324" w:rsidRDefault="00F50324" w:rsidP="00F5032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 xml:space="preserve">Alterna el uso de su lado dominante y no dominante al orientarse hacia el compañero que recibirá el balón. </w:t>
            </w:r>
          </w:p>
          <w:p w14:paraId="75E463BE" w14:textId="2A0E5817" w:rsidR="0038324B" w:rsidRPr="00F50324" w:rsidRDefault="00F50324" w:rsidP="00F50324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130" w:right="132" w:hanging="152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Utiliza gestos y posturas adecuadas para indicar a sus compañeros el momento y lugar donde desea recibir el pase.</w:t>
            </w:r>
          </w:p>
        </w:tc>
        <w:tc>
          <w:tcPr>
            <w:tcW w:w="451" w:type="pct"/>
            <w:vAlign w:val="center"/>
          </w:tcPr>
          <w:p w14:paraId="55D376AB" w14:textId="77777777" w:rsidR="0038324B" w:rsidRPr="00F50324" w:rsidRDefault="0038324B" w:rsidP="00200E36">
            <w:pPr>
              <w:jc w:val="center"/>
              <w:rPr>
                <w:rFonts w:ascii="Arial Nova Cond Light" w:hAnsi="Arial Nova Cond Light"/>
                <w:sz w:val="18"/>
                <w:szCs w:val="18"/>
              </w:rPr>
            </w:pPr>
            <w:r w:rsidRPr="00F50324">
              <w:rPr>
                <w:rFonts w:ascii="Arial Nova Cond Light" w:hAnsi="Arial Nova Cond Light"/>
                <w:sz w:val="18"/>
                <w:szCs w:val="18"/>
              </w:rPr>
              <w:t>Rúbrica analítica</w:t>
            </w:r>
          </w:p>
        </w:tc>
      </w:tr>
      <w:tr w:rsidR="0038324B" w14:paraId="24F310EE" w14:textId="77777777" w:rsidTr="00C02B74">
        <w:tc>
          <w:tcPr>
            <w:tcW w:w="602" w:type="pct"/>
            <w:vAlign w:val="center"/>
          </w:tcPr>
          <w:p w14:paraId="3BA2EEE2" w14:textId="77777777" w:rsidR="0038324B" w:rsidRPr="007F68BD" w:rsidRDefault="0038324B" w:rsidP="00200E36">
            <w:pPr>
              <w:spacing w:after="0"/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SESIÓN 2</w:t>
            </w:r>
          </w:p>
          <w:p w14:paraId="74B3180F" w14:textId="1A518571" w:rsidR="0038324B" w:rsidRPr="007F68BD" w:rsidRDefault="00F50324" w:rsidP="00200E36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A7158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Mejoramos nuestra coordinación y precisión lanzando al aro</w:t>
            </w:r>
          </w:p>
        </w:tc>
        <w:tc>
          <w:tcPr>
            <w:tcW w:w="511" w:type="pct"/>
            <w:vAlign w:val="center"/>
          </w:tcPr>
          <w:p w14:paraId="0A77C671" w14:textId="77777777" w:rsidR="00F50324" w:rsidRPr="00F50324" w:rsidRDefault="00F50324" w:rsidP="00F5032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Habilidades motrices específicas: El lanzamiento (tiro libre y tiro en suspensión).</w:t>
            </w:r>
          </w:p>
          <w:p w14:paraId="15AEEDFD" w14:textId="406554EC" w:rsidR="0038324B" w:rsidRPr="00F50324" w:rsidRDefault="00F50324" w:rsidP="00F5032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Control corporal: Equilibrio dinámico y regulación del tono muscular.</w:t>
            </w:r>
          </w:p>
        </w:tc>
        <w:tc>
          <w:tcPr>
            <w:tcW w:w="465" w:type="pct"/>
            <w:vAlign w:val="center"/>
          </w:tcPr>
          <w:p w14:paraId="72ECC42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6" w:type="pct"/>
            <w:vAlign w:val="center"/>
          </w:tcPr>
          <w:p w14:paraId="002EADD8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789" w:type="pct"/>
            <w:vAlign w:val="center"/>
          </w:tcPr>
          <w:p w14:paraId="19CFF3A4" w14:textId="77777777" w:rsidR="0038324B" w:rsidRPr="007F68BD" w:rsidRDefault="0038324B" w:rsidP="00200E36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604" w:type="pct"/>
            <w:vAlign w:val="center"/>
          </w:tcPr>
          <w:p w14:paraId="59C28896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16FEB892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38324B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1" w:type="pct"/>
            <w:vAlign w:val="center"/>
          </w:tcPr>
          <w:p w14:paraId="582F2D8B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  <w:tr w:rsidR="0038324B" w14:paraId="23046FE6" w14:textId="77777777" w:rsidTr="00C02B74">
        <w:tc>
          <w:tcPr>
            <w:tcW w:w="602" w:type="pct"/>
            <w:vAlign w:val="center"/>
          </w:tcPr>
          <w:p w14:paraId="1BDD2F5D" w14:textId="77777777" w:rsidR="0038324B" w:rsidRPr="007F68BD" w:rsidRDefault="0038324B" w:rsidP="00200E36">
            <w:pPr>
              <w:spacing w:after="0"/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SESIÓN 3</w:t>
            </w:r>
          </w:p>
          <w:p w14:paraId="0F6EBF68" w14:textId="094D336C" w:rsidR="0038324B" w:rsidRPr="007F68BD" w:rsidRDefault="00F50324" w:rsidP="00200E36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DA07F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Aplicamos tácticas colectivas para proteger nuestra canasta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511" w:type="pct"/>
            <w:vAlign w:val="center"/>
          </w:tcPr>
          <w:p w14:paraId="5B101150" w14:textId="77777777" w:rsidR="00F50324" w:rsidRPr="00F50324" w:rsidRDefault="00F50324" w:rsidP="00F5032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Preparación física: Fuerza explosiva y potencia de salto.</w:t>
            </w:r>
          </w:p>
          <w:p w14:paraId="26B1AA3C" w14:textId="533CB59C" w:rsidR="0038324B" w:rsidRPr="00F50324" w:rsidRDefault="00F50324" w:rsidP="00F5032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Calibri" w:hAnsi="Arial Nova Cond Light" w:cs="Arial"/>
                <w:sz w:val="20"/>
                <w:szCs w:val="20"/>
              </w:rPr>
            </w:pPr>
            <w:r w:rsidRPr="00F50324"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  <w:t>Fundamento técnico: El Bloqueo (postura, salto y contacto).</w:t>
            </w:r>
          </w:p>
        </w:tc>
        <w:tc>
          <w:tcPr>
            <w:tcW w:w="465" w:type="pct"/>
            <w:vAlign w:val="center"/>
          </w:tcPr>
          <w:p w14:paraId="08DC952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96" w:type="pct"/>
            <w:vAlign w:val="center"/>
          </w:tcPr>
          <w:p w14:paraId="11525BA6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789" w:type="pct"/>
            <w:vAlign w:val="center"/>
          </w:tcPr>
          <w:p w14:paraId="1F92B36B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604" w:type="pct"/>
            <w:vAlign w:val="center"/>
          </w:tcPr>
          <w:p w14:paraId="59F9C79E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82" w:type="pct"/>
            <w:vAlign w:val="center"/>
          </w:tcPr>
          <w:p w14:paraId="5E6BD7A1" w14:textId="77777777" w:rsidR="0038324B" w:rsidRPr="007F68BD" w:rsidRDefault="0038324B" w:rsidP="00200E36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1" w:type="pct"/>
            <w:vAlign w:val="center"/>
          </w:tcPr>
          <w:p w14:paraId="6A3C3685" w14:textId="77777777" w:rsidR="0038324B" w:rsidRDefault="0038324B" w:rsidP="00200E36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4B7A22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599396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lastRenderedPageBreak/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5EBD0553" w14:textId="77777777" w:rsidR="007D5D7B" w:rsidRDefault="007D5D7B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1EC5D3EC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las que te detallo a continuación: </w:t>
      </w:r>
    </w:p>
    <w:p w14:paraId="6BA9F06A" w14:textId="77777777" w:rsidR="0073514D" w:rsidRDefault="0073514D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B0F0"/>
        </w:rPr>
      </w:pPr>
      <w:r w:rsidRPr="0073514D">
        <w:rPr>
          <w:color w:val="00B0F0"/>
        </w:rPr>
        <w:t>Se desenvuelve de manera autónoma a través de su motricidad</w:t>
      </w:r>
      <w:r w:rsidRPr="005D6281">
        <w:rPr>
          <w:color w:val="00B0F0"/>
        </w:rPr>
        <w:t xml:space="preserve"> </w:t>
      </w:r>
    </w:p>
    <w:p w14:paraId="00B18707" w14:textId="77777777" w:rsidR="0073514D" w:rsidRDefault="0073514D" w:rsidP="0073514D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B0F0"/>
        </w:rPr>
      </w:pPr>
      <w:r w:rsidRPr="0073514D">
        <w:rPr>
          <w:color w:val="00B0F0"/>
        </w:rPr>
        <w:t>Asume una vida saludable</w:t>
      </w:r>
      <w:r>
        <w:rPr>
          <w:color w:val="00B0F0"/>
        </w:rPr>
        <w:t>.</w:t>
      </w:r>
    </w:p>
    <w:p w14:paraId="6001D95C" w14:textId="24B9A311" w:rsidR="0073514D" w:rsidRPr="0073514D" w:rsidRDefault="0073514D" w:rsidP="0073514D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  <w:rPr>
          <w:color w:val="00B0F0"/>
        </w:rPr>
      </w:pPr>
      <w:r w:rsidRPr="0073514D">
        <w:rPr>
          <w:color w:val="00B0F0"/>
        </w:rPr>
        <w:t>Interactúa a través de sus habilidades socio-motrices</w:t>
      </w:r>
    </w:p>
    <w:p w14:paraId="72ED7458" w14:textId="36045A1D" w:rsidR="005D6281" w:rsidRPr="005D6281" w:rsidRDefault="005D6281" w:rsidP="005D6281">
      <w:pPr>
        <w:pStyle w:val="Prrafodelista"/>
        <w:spacing w:after="0" w:line="240" w:lineRule="auto"/>
        <w:jc w:val="both"/>
        <w:rPr>
          <w:color w:val="00B0F0"/>
        </w:rPr>
      </w:pPr>
      <w:r w:rsidRPr="005D6281">
        <w:rPr>
          <w:color w:val="00B0F0"/>
        </w:rPr>
        <w:t xml:space="preserve"> </w:t>
      </w:r>
    </w:p>
    <w:p w14:paraId="32E89E1A" w14:textId="77777777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Pr="001E21D2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22571389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5679E111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324E2911" w14:textId="69F43E92" w:rsidR="005D6281" w:rsidRPr="00D574FF" w:rsidRDefault="007D5D7B" w:rsidP="0057010F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D574FF">
        <w:rPr>
          <w:b/>
          <w:bCs/>
          <w:color w:val="000000" w:themeColor="text1"/>
        </w:rPr>
        <w:lastRenderedPageBreak/>
        <w:t>4️</w:t>
      </w:r>
      <w:r w:rsidRPr="00D574F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574FF">
        <w:rPr>
          <w:b/>
          <w:bCs/>
          <w:color w:val="000000" w:themeColor="text1"/>
        </w:rPr>
        <w:t xml:space="preserve"> CAPACIDADES </w:t>
      </w:r>
      <w:r w:rsidRPr="00D574FF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D574FF">
        <w:rPr>
          <w:b/>
          <w:bCs/>
          <w:color w:val="000000" w:themeColor="text1"/>
        </w:rPr>
        <w:t xml:space="preserve"> </w:t>
      </w:r>
      <w:r w:rsidRPr="00D574FF">
        <w:rPr>
          <w:b/>
          <w:bCs/>
          <w:i/>
          <w:iCs/>
          <w:color w:val="000000" w:themeColor="text1"/>
        </w:rPr>
        <w:t>(CONDICIÓN NO NEGOCIABLE)</w:t>
      </w:r>
    </w:p>
    <w:p w14:paraId="28AC545F" w14:textId="77777777" w:rsidR="0057010F" w:rsidRPr="008D7B5B" w:rsidRDefault="0057010F" w:rsidP="0057010F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366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3"/>
        <w:gridCol w:w="7281"/>
      </w:tblGrid>
      <w:tr w:rsidR="0057010F" w:rsidRPr="007F68BD" w14:paraId="5F23424F" w14:textId="77777777" w:rsidTr="0073514D">
        <w:tc>
          <w:tcPr>
            <w:tcW w:w="1748" w:type="pct"/>
            <w:vAlign w:val="center"/>
          </w:tcPr>
          <w:p w14:paraId="762D988D" w14:textId="77777777" w:rsidR="0057010F" w:rsidRPr="0073514D" w:rsidRDefault="0057010F" w:rsidP="0023728E">
            <w:pPr>
              <w:jc w:val="center"/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73514D">
              <w:rPr>
                <w:rFonts w:ascii="Arial Nova Cond" w:hAnsi="Arial Nova Cond"/>
                <w:b/>
                <w:bCs/>
                <w:sz w:val="20"/>
                <w:szCs w:val="20"/>
              </w:rPr>
              <w:t>COMPETENCIA</w:t>
            </w:r>
          </w:p>
        </w:tc>
        <w:tc>
          <w:tcPr>
            <w:tcW w:w="3252" w:type="pct"/>
            <w:vAlign w:val="center"/>
          </w:tcPr>
          <w:p w14:paraId="4E424378" w14:textId="77777777" w:rsidR="0057010F" w:rsidRPr="0073514D" w:rsidRDefault="0057010F" w:rsidP="0023728E">
            <w:pPr>
              <w:jc w:val="center"/>
              <w:rPr>
                <w:rFonts w:ascii="Arial Nova Cond" w:hAnsi="Arial Nova Cond"/>
                <w:b/>
                <w:bCs/>
                <w:sz w:val="20"/>
                <w:szCs w:val="20"/>
              </w:rPr>
            </w:pPr>
            <w:r w:rsidRPr="0073514D">
              <w:rPr>
                <w:rFonts w:ascii="Arial Nova Cond" w:hAnsi="Arial Nova Cond"/>
                <w:b/>
                <w:bCs/>
                <w:sz w:val="20"/>
                <w:szCs w:val="20"/>
              </w:rPr>
              <w:t>CAPACIDADES</w:t>
            </w:r>
          </w:p>
        </w:tc>
      </w:tr>
      <w:tr w:rsidR="0057010F" w:rsidRPr="007F68BD" w14:paraId="3CA3EC73" w14:textId="77777777" w:rsidTr="0073514D">
        <w:tc>
          <w:tcPr>
            <w:tcW w:w="1748" w:type="pct"/>
            <w:vAlign w:val="center"/>
          </w:tcPr>
          <w:p w14:paraId="66B3CA3B" w14:textId="02D93A2C" w:rsidR="0057010F" w:rsidRPr="0073514D" w:rsidRDefault="0073514D" w:rsidP="0073514D">
            <w:pPr>
              <w:spacing w:after="0" w:line="240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73514D">
              <w:rPr>
                <w:rFonts w:ascii="Arial Nova Cond Light" w:hAnsi="Arial Nova Cond Light"/>
                <w:sz w:val="20"/>
                <w:szCs w:val="20"/>
              </w:rPr>
              <w:t xml:space="preserve">Se desenvuelve de manera autónoma a través de su motricidad </w:t>
            </w:r>
          </w:p>
        </w:tc>
        <w:tc>
          <w:tcPr>
            <w:tcW w:w="3252" w:type="pct"/>
            <w:vAlign w:val="center"/>
          </w:tcPr>
          <w:p w14:paraId="383EDB2A" w14:textId="77777777" w:rsidR="0073514D" w:rsidRPr="0073514D" w:rsidRDefault="0073514D" w:rsidP="0073514D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699" w:right="127" w:hanging="284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3514D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Comprende su cuerpo</w:t>
            </w:r>
          </w:p>
          <w:p w14:paraId="2FC1E611" w14:textId="4E6425C5" w:rsidR="0057010F" w:rsidRPr="0073514D" w:rsidRDefault="0073514D" w:rsidP="0073514D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left="699" w:right="127" w:hanging="284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3514D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Se expresa corporalmente</w:t>
            </w:r>
          </w:p>
        </w:tc>
      </w:tr>
      <w:tr w:rsidR="0057010F" w:rsidRPr="00E04BFE" w14:paraId="36B76728" w14:textId="77777777" w:rsidTr="0073514D">
        <w:tc>
          <w:tcPr>
            <w:tcW w:w="1748" w:type="pct"/>
            <w:vAlign w:val="center"/>
          </w:tcPr>
          <w:p w14:paraId="77B2BC2F" w14:textId="04C045A3" w:rsidR="0057010F" w:rsidRPr="0073514D" w:rsidRDefault="0073514D" w:rsidP="0073514D">
            <w:pPr>
              <w:spacing w:after="0" w:line="240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73514D">
              <w:rPr>
                <w:rFonts w:ascii="Arial Nova Cond Light" w:hAnsi="Arial Nova Cond Light"/>
                <w:sz w:val="20"/>
                <w:szCs w:val="20"/>
              </w:rPr>
              <w:t>Asume una vida saludable.</w:t>
            </w:r>
          </w:p>
        </w:tc>
        <w:tc>
          <w:tcPr>
            <w:tcW w:w="3252" w:type="pct"/>
            <w:vAlign w:val="center"/>
          </w:tcPr>
          <w:p w14:paraId="60FC5EA6" w14:textId="058D728D" w:rsidR="0073514D" w:rsidRPr="0073514D" w:rsidRDefault="0073514D" w:rsidP="0073514D">
            <w:pPr>
              <w:pStyle w:val="Prrafodelista"/>
              <w:numPr>
                <w:ilvl w:val="0"/>
                <w:numId w:val="17"/>
              </w:numPr>
              <w:ind w:left="699" w:hanging="284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73514D">
              <w:rPr>
                <w:rFonts w:ascii="Arial Nova Cond Light" w:hAnsi="Arial Nova Cond Light"/>
                <w:sz w:val="20"/>
                <w:szCs w:val="20"/>
              </w:rPr>
              <w:t>Comprende las relaciones entre la actividad física, alimentación, postura e higiene personal y del ambiente y la salud.</w:t>
            </w:r>
          </w:p>
          <w:p w14:paraId="5E6729B1" w14:textId="2D785FE3" w:rsidR="0057010F" w:rsidRPr="0073514D" w:rsidRDefault="0073514D" w:rsidP="0073514D">
            <w:pPr>
              <w:pStyle w:val="Prrafodelista"/>
              <w:numPr>
                <w:ilvl w:val="0"/>
                <w:numId w:val="17"/>
              </w:numPr>
              <w:ind w:left="699" w:hanging="284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73514D">
              <w:rPr>
                <w:rFonts w:ascii="Arial Nova Cond Light" w:hAnsi="Arial Nova Cond Light"/>
                <w:sz w:val="20"/>
                <w:szCs w:val="20"/>
              </w:rPr>
              <w:t>Incorpora prácticas que mejoran su calidad de vida.</w:t>
            </w:r>
          </w:p>
        </w:tc>
      </w:tr>
      <w:tr w:rsidR="0057010F" w:rsidRPr="006A64F3" w14:paraId="60832EC3" w14:textId="77777777" w:rsidTr="0073514D">
        <w:tc>
          <w:tcPr>
            <w:tcW w:w="1748" w:type="pct"/>
            <w:vAlign w:val="center"/>
          </w:tcPr>
          <w:p w14:paraId="34FD4D09" w14:textId="16D557C4" w:rsidR="0057010F" w:rsidRPr="0073514D" w:rsidRDefault="0073514D" w:rsidP="0073514D">
            <w:pPr>
              <w:spacing w:after="0" w:line="240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73514D">
              <w:rPr>
                <w:rFonts w:ascii="Arial Nova Cond Light" w:hAnsi="Arial Nova Cond Light"/>
                <w:sz w:val="20"/>
                <w:szCs w:val="20"/>
              </w:rPr>
              <w:t>Interactúa a través de sus habilidades socio-motrices</w:t>
            </w:r>
            <w:r w:rsidR="0057010F" w:rsidRPr="0073514D">
              <w:rPr>
                <w:rFonts w:ascii="Arial Nova Cond Light" w:hAnsi="Arial Nova Cond Light"/>
                <w:sz w:val="20"/>
                <w:szCs w:val="20"/>
              </w:rPr>
              <w:t>.</w:t>
            </w:r>
          </w:p>
        </w:tc>
        <w:tc>
          <w:tcPr>
            <w:tcW w:w="3252" w:type="pct"/>
            <w:vAlign w:val="center"/>
          </w:tcPr>
          <w:p w14:paraId="3EB4007D" w14:textId="77777777" w:rsidR="0073514D" w:rsidRPr="0073514D" w:rsidRDefault="0073514D" w:rsidP="0073514D">
            <w:pPr>
              <w:pStyle w:val="Prrafodelista"/>
              <w:numPr>
                <w:ilvl w:val="0"/>
                <w:numId w:val="17"/>
              </w:numPr>
              <w:ind w:left="699" w:hanging="284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73514D">
              <w:rPr>
                <w:rFonts w:ascii="Arial Nova Cond Light" w:hAnsi="Arial Nova Cond Light"/>
                <w:sz w:val="20"/>
                <w:szCs w:val="20"/>
              </w:rPr>
              <w:t>Se relaciona utilizando sus habilidades socio-motrices</w:t>
            </w:r>
          </w:p>
          <w:p w14:paraId="1BC7F15D" w14:textId="1A83A24A" w:rsidR="0057010F" w:rsidRPr="0073514D" w:rsidRDefault="0073514D" w:rsidP="0073514D">
            <w:pPr>
              <w:pStyle w:val="Prrafodelista"/>
              <w:numPr>
                <w:ilvl w:val="0"/>
                <w:numId w:val="17"/>
              </w:numPr>
              <w:ind w:left="699" w:hanging="284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73514D">
              <w:rPr>
                <w:rFonts w:ascii="Arial Nova Cond Light" w:hAnsi="Arial Nova Cond Light"/>
                <w:sz w:val="20"/>
                <w:szCs w:val="20"/>
              </w:rPr>
              <w:t>Crea y aplica estrategias y tácticas de juego</w:t>
            </w:r>
          </w:p>
        </w:tc>
      </w:tr>
    </w:tbl>
    <w:p w14:paraId="23A5CE9A" w14:textId="77777777" w:rsidR="0057010F" w:rsidRPr="008D7B5B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2AF3A2AB" w14:textId="77777777" w:rsidR="0057010F" w:rsidRPr="008D7B5B" w:rsidRDefault="0057010F" w:rsidP="0057010F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siguientes </w:t>
      </w:r>
      <w:r w:rsidRPr="00514AD8">
        <w:rPr>
          <w:color w:val="000000" w:themeColor="text1"/>
        </w:rPr>
        <w:t>condici</w:t>
      </w:r>
      <w:r>
        <w:rPr>
          <w:color w:val="000000" w:themeColor="text1"/>
        </w:rPr>
        <w:t>ones</w:t>
      </w:r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5FB440DA" w14:textId="77777777" w:rsidR="0057010F" w:rsidRPr="008D7B5B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2128D705" w14:textId="77777777" w:rsidR="0057010F" w:rsidRPr="00E65973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Nunca mezcles capacidades de dos competencias distintas en una misma sesión.</w:t>
      </w:r>
      <w:r w:rsidRPr="00E65973">
        <w:rPr>
          <w:color w:val="000000" w:themeColor="text1"/>
        </w:rPr>
        <w:t xml:space="preserve"> </w:t>
      </w:r>
    </w:p>
    <w:p w14:paraId="36CD9CE7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09092BB4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</w:t>
      </w:r>
      <w:r>
        <w:rPr>
          <w:color w:val="000000" w:themeColor="text1"/>
        </w:rPr>
        <w:t>s</w:t>
      </w:r>
      <w:r w:rsidRPr="00514AD8">
        <w:rPr>
          <w:color w:val="000000" w:themeColor="text1"/>
        </w:rPr>
        <w:t xml:space="preserve"> condici</w:t>
      </w:r>
      <w:r>
        <w:rPr>
          <w:color w:val="000000" w:themeColor="text1"/>
        </w:rPr>
        <w:t>ones</w:t>
      </w:r>
      <w:r w:rsidRPr="00514AD8">
        <w:rPr>
          <w:color w:val="000000" w:themeColor="text1"/>
        </w:rPr>
        <w:t xml:space="preserve"> invalida la sesión.</w:t>
      </w:r>
    </w:p>
    <w:p w14:paraId="6AA5B90E" w14:textId="77777777" w:rsidR="0057010F" w:rsidRDefault="0057010F" w:rsidP="007D5D7B">
      <w:pPr>
        <w:spacing w:after="0" w:line="240" w:lineRule="auto"/>
        <w:ind w:left="1440"/>
        <w:jc w:val="both"/>
        <w:rPr>
          <w:color w:val="000000" w:themeColor="text1"/>
        </w:rPr>
      </w:pPr>
    </w:p>
    <w:p w14:paraId="6F1B823C" w14:textId="77777777" w:rsidR="0057010F" w:rsidRDefault="0057010F" w:rsidP="0057010F">
      <w:pPr>
        <w:spacing w:after="0" w:line="240" w:lineRule="auto"/>
        <w:jc w:val="both"/>
        <w:rPr>
          <w:color w:val="00B0F0"/>
        </w:rPr>
      </w:pPr>
    </w:p>
    <w:p w14:paraId="34763845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23FA62F5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 xml:space="preserve">; es decir si la competencia tiene </w:t>
      </w:r>
      <w:r w:rsidR="007F6617">
        <w:rPr>
          <w:color w:val="000000" w:themeColor="text1"/>
        </w:rPr>
        <w:t>2</w:t>
      </w:r>
      <w:r>
        <w:rPr>
          <w:color w:val="000000" w:themeColor="text1"/>
        </w:rPr>
        <w:t xml:space="preserve"> capacidades tiene que haber </w:t>
      </w:r>
      <w:r w:rsidR="007F6617">
        <w:rPr>
          <w:color w:val="000000" w:themeColor="text1"/>
        </w:rPr>
        <w:t>2</w:t>
      </w:r>
      <w:r>
        <w:rPr>
          <w:color w:val="000000" w:themeColor="text1"/>
        </w:rPr>
        <w:t xml:space="preserve"> desempeños </w:t>
      </w:r>
      <w:proofErr w:type="gramStart"/>
      <w:r>
        <w:rPr>
          <w:color w:val="000000" w:themeColor="text1"/>
        </w:rPr>
        <w:t>precisados(</w:t>
      </w:r>
      <w:proofErr w:type="gramEnd"/>
      <w:r>
        <w:rPr>
          <w:color w:val="000000" w:themeColor="text1"/>
        </w:rPr>
        <w:t xml:space="preserve">ver matriz </w:t>
      </w:r>
      <w:r w:rsidR="00F253CA">
        <w:rPr>
          <w:color w:val="EE0000"/>
        </w:rPr>
        <w:t xml:space="preserve">{{grado}} </w:t>
      </w:r>
      <w:r w:rsidR="00F253CA" w:rsidRPr="00F253CA">
        <w:rPr>
          <w:color w:val="000000" w:themeColor="text1"/>
        </w:rPr>
        <w:t>grado</w:t>
      </w:r>
      <w:r>
        <w:rPr>
          <w:color w:val="000000" w:themeColor="text1"/>
        </w:rPr>
        <w:t>)</w:t>
      </w:r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7833473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1406CDEE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5CF57333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117886F9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57DEC184" w14:textId="77777777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76C9B891" w14:textId="77777777" w:rsidR="009E4748" w:rsidRDefault="009E4748" w:rsidP="009E4748">
      <w:pPr>
        <w:spacing w:after="0" w:line="240" w:lineRule="auto"/>
        <w:ind w:left="1440"/>
        <w:jc w:val="both"/>
        <w:rPr>
          <w:color w:val="000000" w:themeColor="text1"/>
        </w:rPr>
      </w:pP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Pr="00A43941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1709F41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32513191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030EB0C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03B8F54D" w14:textId="77777777" w:rsidR="00EA423B" w:rsidRDefault="00EA423B" w:rsidP="007D5D7B">
      <w:pPr>
        <w:spacing w:after="0" w:line="240" w:lineRule="auto"/>
        <w:jc w:val="both"/>
        <w:rPr>
          <w:color w:val="000000" w:themeColor="text1"/>
        </w:rPr>
      </w:pPr>
    </w:p>
    <w:p w14:paraId="47EC4D6D" w14:textId="77777777" w:rsidR="00280554" w:rsidRPr="00030957" w:rsidRDefault="00280554" w:rsidP="00B83F8C">
      <w:pPr>
        <w:spacing w:after="0"/>
      </w:pPr>
      <w:r w:rsidRPr="00030957">
        <w:rPr>
          <w:b/>
        </w:rPr>
        <w:lastRenderedPageBreak/>
        <w:t>🔴 FORMATO DE TABLA ÚNICA (OBLIGATORIO):</w:t>
      </w:r>
    </w:p>
    <w:p w14:paraId="4F632B5C" w14:textId="77777777" w:rsidR="00280554" w:rsidRPr="00030957" w:rsidRDefault="00280554" w:rsidP="00B83F8C">
      <w:pPr>
        <w:spacing w:after="0"/>
      </w:pPr>
      <w:r w:rsidRPr="00030957">
        <w:t xml:space="preserve">1. Genera SIEMPRE una única tabla de </w:t>
      </w:r>
      <w:proofErr w:type="spellStart"/>
      <w:r w:rsidRPr="00030957">
        <w:t>Markdown</w:t>
      </w:r>
      <w:proofErr w:type="spellEnd"/>
      <w:r w:rsidRPr="00030957">
        <w:t xml:space="preserve"> con exactamente </w:t>
      </w:r>
      <w:r w:rsidRPr="007F6617">
        <w:rPr>
          <w:color w:val="EE0000"/>
        </w:rPr>
        <w:t>{{</w:t>
      </w:r>
      <w:proofErr w:type="spellStart"/>
      <w:r w:rsidRPr="007F6617">
        <w:rPr>
          <w:color w:val="EE0000"/>
        </w:rPr>
        <w:t>numsesiones</w:t>
      </w:r>
      <w:proofErr w:type="spellEnd"/>
      <w:r w:rsidRPr="007F6617">
        <w:rPr>
          <w:color w:val="EE0000"/>
        </w:rPr>
        <w:t xml:space="preserve">}} </w:t>
      </w:r>
      <w:r w:rsidRPr="00030957">
        <w:t>filas de datos + 1 fila de encabezado, en el orden exacto de columnas ya indicado.</w:t>
      </w:r>
    </w:p>
    <w:p w14:paraId="2A833D51" w14:textId="77777777" w:rsidR="00280554" w:rsidRPr="00030957" w:rsidRDefault="00280554" w:rsidP="00B83F8C">
      <w:pPr>
        <w:spacing w:after="0"/>
      </w:pPr>
      <w:r w:rsidRPr="00030957">
        <w:t>2. Dentro de una celda, para separar el título en 2 líneas o para listar varias viñetas (capacidades, desempeños, criterios), usa SIEMPRE la etiqueta &lt;</w:t>
      </w:r>
      <w:proofErr w:type="spellStart"/>
      <w:r w:rsidRPr="00030957">
        <w:t>br</w:t>
      </w:r>
      <w:proofErr w:type="spellEnd"/>
      <w:r w:rsidRPr="00030957">
        <w:t>&gt;. NUNCA uses un salto de línea real ni dejes una línea en blanco dentro de una celda — esto rompe la tabla y la divide en varias tablas separadas.</w:t>
      </w:r>
    </w:p>
    <w:p w14:paraId="07D41E8D" w14:textId="77777777" w:rsidR="00280554" w:rsidRPr="00030957" w:rsidRDefault="00280554" w:rsidP="00B83F8C">
      <w:pPr>
        <w:spacing w:after="0"/>
      </w:pPr>
      <w:r w:rsidRPr="00030957">
        <w:t>3. Nunca generes más de una tabla, ni repitas el encabezado de columnas a mitad de la respuesta, ni generes una tabla aparte por sesión, por celda o por bloque de viñetas.</w:t>
      </w:r>
    </w:p>
    <w:p w14:paraId="6FA4BDB1" w14:textId="77777777" w:rsidR="00280554" w:rsidRPr="00030957" w:rsidRDefault="00280554" w:rsidP="00B83F8C">
      <w:pPr>
        <w:spacing w:after="0"/>
      </w:pPr>
      <w:r w:rsidRPr="00030957">
        <w:t xml:space="preserve">4. Antes de entregar, verifica que toda tu respuesta esté contenida en una sola tabla </w:t>
      </w:r>
      <w:proofErr w:type="spellStart"/>
      <w:r w:rsidRPr="00030957">
        <w:t>Markdown</w:t>
      </w:r>
      <w:proofErr w:type="spellEnd"/>
      <w:r w:rsidRPr="00030957">
        <w:t xml:space="preserve"> bien formada, con las 8 columnas completas en cada fila.</w:t>
      </w:r>
    </w:p>
    <w:p w14:paraId="1E0E3187" w14:textId="77777777" w:rsidR="00280554" w:rsidRDefault="00280554" w:rsidP="00280554">
      <w:pPr>
        <w:spacing w:after="0" w:line="240" w:lineRule="auto"/>
        <w:jc w:val="both"/>
        <w:rPr>
          <w:color w:val="000000" w:themeColor="text1"/>
        </w:rPr>
      </w:pPr>
    </w:p>
    <w:p w14:paraId="333A47BD" w14:textId="77777777" w:rsidR="002C33F5" w:rsidRDefault="002C33F5" w:rsidP="007D5D7B">
      <w:pPr>
        <w:spacing w:after="0" w:line="240" w:lineRule="auto"/>
        <w:jc w:val="both"/>
        <w:rPr>
          <w:color w:val="000000" w:themeColor="text1"/>
        </w:rPr>
      </w:pPr>
    </w:p>
    <w:p w14:paraId="6FE74796" w14:textId="114FE2EA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</w:t>
      </w:r>
      <w:r w:rsidRPr="00C92725">
        <w:rPr>
          <w:color w:val="000000" w:themeColor="text1"/>
          <w:shd w:val="clear" w:color="auto" w:fill="FFFFFF" w:themeFill="background1"/>
        </w:rPr>
        <w:t>PARA</w:t>
      </w:r>
      <w:r w:rsidR="00C92725" w:rsidRPr="00C92725">
        <w:rPr>
          <w:color w:val="EE0000"/>
          <w:shd w:val="clear" w:color="auto" w:fill="FFFFFF" w:themeFill="background1"/>
        </w:rPr>
        <w:t xml:space="preserve"> {{grado}} </w:t>
      </w:r>
      <w:r w:rsidR="00261A35">
        <w:rPr>
          <w:color w:val="000000" w:themeColor="text1"/>
          <w:shd w:val="clear" w:color="auto" w:fill="FFFFFF" w:themeFill="background1"/>
        </w:rPr>
        <w:t xml:space="preserve"> </w:t>
      </w:r>
    </w:p>
    <w:p w14:paraId="236982A3" w14:textId="77777777" w:rsidR="00F83DC6" w:rsidRDefault="00F83DC6" w:rsidP="007D5D7B">
      <w:pPr>
        <w:spacing w:after="0" w:line="240" w:lineRule="auto"/>
        <w:jc w:val="both"/>
        <w:rPr>
          <w:color w:val="000000" w:themeColor="text1"/>
        </w:rPr>
      </w:pPr>
    </w:p>
    <w:p w14:paraId="36F907C3" w14:textId="714C57D9" w:rsidR="006207B0" w:rsidRPr="00960516" w:rsidRDefault="007D5D7B" w:rsidP="0096051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Esta matriz se usa SOLO para las columnas CAPACIDADES y DESEMPEÑO PRECISADO. NO es fuente de la columna COMPETENCIA.</w:t>
      </w:r>
    </w:p>
    <w:p w14:paraId="6488DD05" w14:textId="77777777" w:rsidR="007D5D7B" w:rsidRPr="002C33F5" w:rsidRDefault="007D5D7B" w:rsidP="002C33F5">
      <w:pPr>
        <w:spacing w:after="0" w:line="240" w:lineRule="auto"/>
        <w:ind w:left="1440"/>
        <w:jc w:val="both"/>
        <w:rPr>
          <w:rFonts w:cstheme="minorHAnsi"/>
          <w:color w:val="00B0F0"/>
          <w:sz w:val="18"/>
          <w:szCs w:val="18"/>
        </w:rPr>
      </w:pP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1623"/>
      </w:tblGrid>
      <w:tr w:rsidR="002572CC" w:rsidRPr="002C33F5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64FED0E6" w:rsidR="002572CC" w:rsidRPr="00030957" w:rsidRDefault="002572CC" w:rsidP="002C33F5">
            <w:pPr>
              <w:spacing w:after="40" w:line="240" w:lineRule="auto"/>
              <w:rPr>
                <w:rFonts w:ascii="Arial Nova Cond" w:hAnsi="Arial Nova Cond" w:cstheme="minorHAnsi"/>
                <w:b/>
              </w:rPr>
            </w:pPr>
            <w:r w:rsidRPr="00030957">
              <w:rPr>
                <w:rFonts w:ascii="Arial Nova Cond" w:hAnsi="Arial Nova Cond" w:cstheme="minorHAnsi"/>
                <w:b/>
              </w:rPr>
              <w:t>COMPETENCIA</w:t>
            </w:r>
            <w:r w:rsidRPr="00030957">
              <w:rPr>
                <w:rFonts w:ascii="Arial Nova Cond" w:hAnsi="Arial Nova Cond" w:cstheme="minorHAnsi"/>
                <w:color w:val="00B0F0"/>
              </w:rPr>
              <w:t xml:space="preserve">: </w:t>
            </w:r>
            <w:r w:rsidR="00030957" w:rsidRPr="00030957">
              <w:rPr>
                <w:rFonts w:ascii="Arial Nova Cond" w:hAnsi="Arial Nova Cond" w:cs="Arial"/>
                <w:b/>
                <w:color w:val="080808"/>
              </w:rPr>
              <w:t>Se desenvuelve de manera autónoma a través de su motricidad</w:t>
            </w:r>
          </w:p>
        </w:tc>
      </w:tr>
      <w:tr w:rsidR="002572CC" w:rsidRPr="002C33F5" w14:paraId="7498F5A2" w14:textId="77777777" w:rsidTr="002C33F5">
        <w:trPr>
          <w:trHeight w:val="355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030957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18"/>
                <w:szCs w:val="18"/>
              </w:rPr>
            </w:pPr>
            <w:r w:rsidRPr="00030957">
              <w:rPr>
                <w:rFonts w:ascii="Arial Nova Cond" w:hAnsi="Arial Nova Cond" w:cstheme="minorHAnsi"/>
                <w:b/>
                <w:sz w:val="18"/>
                <w:szCs w:val="18"/>
              </w:rPr>
              <w:t>CAPACIDADES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030957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18"/>
                <w:szCs w:val="18"/>
              </w:rPr>
            </w:pPr>
            <w:r w:rsidRPr="00030957">
              <w:rPr>
                <w:rFonts w:ascii="Arial Nova Cond" w:hAnsi="Arial Nova Cond" w:cstheme="minorHAnsi"/>
                <w:b/>
                <w:sz w:val="18"/>
                <w:szCs w:val="18"/>
              </w:rPr>
              <w:t>DESEMPEÑOS PRECISADOS</w:t>
            </w:r>
          </w:p>
        </w:tc>
      </w:tr>
      <w:tr w:rsidR="00030957" w:rsidRPr="002C33F5" w14:paraId="7001452F" w14:textId="77777777" w:rsidTr="00030957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4FBEC354" w:rsidR="00030957" w:rsidRPr="002C33F5" w:rsidRDefault="00030957" w:rsidP="00030957">
            <w:pPr>
              <w:spacing w:after="4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A67738">
              <w:rPr>
                <w:rFonts w:ascii="Arial" w:hAnsi="Arial" w:cs="Arial"/>
                <w:sz w:val="20"/>
                <w:szCs w:val="20"/>
              </w:rPr>
              <w:t>Comprende su cuerpo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CAFFD76" w14:textId="77777777" w:rsidR="00030957" w:rsidRPr="00E76A01" w:rsidRDefault="00030957" w:rsidP="0003095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E76A01">
              <w:rPr>
                <w:rFonts w:ascii="Arial" w:hAnsi="Arial" w:cs="Arial"/>
                <w:sz w:val="18"/>
                <w:szCs w:val="18"/>
              </w:rPr>
              <w:t>Muestra coordinación (ajuste del cuerpo, fluidez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armonía en los movimientos, entre otros) al realizar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actividades lúdicas, recreativas, predeportivas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deportivas para afianzar sus habilidades motrices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específicas y mejorar la calidad de respuesta en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diferentes acciones.</w:t>
            </w:r>
          </w:p>
          <w:p w14:paraId="769B5F59" w14:textId="77777777" w:rsidR="00030957" w:rsidRDefault="00030957" w:rsidP="0003095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E76A01">
              <w:rPr>
                <w:rFonts w:ascii="Arial" w:hAnsi="Arial" w:cs="Arial"/>
                <w:sz w:val="18"/>
                <w:szCs w:val="18"/>
              </w:rPr>
              <w:t>Resuelve situaciones motrices a través del dominio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alternancia de sus lados orientándose en un espacio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un tiempo determinados, en interacción con los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objetos y los otros, tomando conciencia de su cuerpo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en la acción.</w:t>
            </w:r>
          </w:p>
          <w:p w14:paraId="4ED582A1" w14:textId="64585B35" w:rsidR="00030957" w:rsidRPr="002C33F5" w:rsidRDefault="00030957" w:rsidP="00030957">
            <w:pPr>
              <w:spacing w:after="40" w:line="240" w:lineRule="auto"/>
              <w:rPr>
                <w:rFonts w:cstheme="minorHAnsi"/>
                <w:sz w:val="18"/>
                <w:szCs w:val="18"/>
              </w:rPr>
            </w:pPr>
          </w:p>
        </w:tc>
      </w:tr>
      <w:tr w:rsidR="00030957" w:rsidRPr="002C33F5" w14:paraId="76223CF1" w14:textId="77777777" w:rsidTr="00030957">
        <w:trPr>
          <w:trHeight w:val="311"/>
        </w:trPr>
        <w:tc>
          <w:tcPr>
            <w:tcW w:w="2552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6AF8470" w14:textId="54C44E80" w:rsidR="00030957" w:rsidRPr="00030957" w:rsidRDefault="00030957" w:rsidP="0003095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4EA">
              <w:rPr>
                <w:rFonts w:ascii="Arial" w:hAnsi="Arial" w:cs="Arial"/>
                <w:sz w:val="20"/>
                <w:szCs w:val="20"/>
              </w:rPr>
              <w:t>Se expresa corporalmente</w:t>
            </w:r>
          </w:p>
        </w:tc>
        <w:tc>
          <w:tcPr>
            <w:tcW w:w="1162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4A396DB2" w14:textId="77777777" w:rsidR="00030957" w:rsidRDefault="00030957" w:rsidP="0003095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Pr="00E76A01">
              <w:rPr>
                <w:rFonts w:ascii="Arial" w:hAnsi="Arial" w:cs="Arial"/>
                <w:sz w:val="18"/>
                <w:szCs w:val="18"/>
              </w:rPr>
              <w:t>Realiza técnicas de expresión motriz (mímica, gestual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y postural) para la manifestación de sus emociones en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situaciones de juego y actividades físicas diversas.</w:t>
            </w:r>
          </w:p>
          <w:p w14:paraId="18322473" w14:textId="77777777" w:rsidR="00030957" w:rsidRPr="00E76A01" w:rsidRDefault="00030957" w:rsidP="0003095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Pr="00E76A01">
              <w:rPr>
                <w:rFonts w:ascii="Arial" w:hAnsi="Arial" w:cs="Arial"/>
                <w:sz w:val="18"/>
                <w:szCs w:val="18"/>
              </w:rPr>
              <w:t>Representa secuencias de movimiento y gestos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corporales propios de las manifestaciones culturales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de su región.</w:t>
            </w:r>
          </w:p>
          <w:p w14:paraId="7ADC7284" w14:textId="4AD7D2F1" w:rsidR="00030957" w:rsidRPr="00030957" w:rsidRDefault="00030957" w:rsidP="0003095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r w:rsidRPr="00E76A01">
              <w:rPr>
                <w:rFonts w:ascii="Arial" w:hAnsi="Arial" w:cs="Arial"/>
                <w:sz w:val="18"/>
                <w:szCs w:val="18"/>
              </w:rPr>
              <w:t>Expresa emociones, ideas y sentimientos a través de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su cuerpo y el movimiento, utilizando diferentes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materiales (cintas, balones, bastones, cuerdas, etc.)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76A01">
              <w:rPr>
                <w:rFonts w:ascii="Arial" w:hAnsi="Arial" w:cs="Arial"/>
                <w:sz w:val="18"/>
                <w:szCs w:val="18"/>
              </w:rPr>
              <w:t>para encontrarse consigo mismo y con los demás.</w:t>
            </w:r>
          </w:p>
        </w:tc>
      </w:tr>
    </w:tbl>
    <w:p w14:paraId="581F41E3" w14:textId="77777777" w:rsid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E58E75D" w14:textId="77777777" w:rsidR="00EA423B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01C0C9E" w14:textId="77777777" w:rsidR="00EA423B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6B2F9F5" w14:textId="77777777" w:rsidR="00EA423B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03600B91" w14:textId="77777777" w:rsidR="00C359B4" w:rsidRDefault="00C359B4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5495F82D" w14:textId="77777777" w:rsidR="00C359B4" w:rsidRPr="002C33F5" w:rsidRDefault="00C359B4" w:rsidP="002C33F5">
      <w:pPr>
        <w:spacing w:after="120"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240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2C33F5" w:rsidRPr="002C33F5" w14:paraId="2496C287" w14:textId="77777777" w:rsidTr="002C33F5">
        <w:trPr>
          <w:trHeight w:val="397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30BB82D4" w14:textId="6B15F2C0" w:rsidR="002C33F5" w:rsidRPr="00030957" w:rsidRDefault="002C33F5" w:rsidP="002C33F5">
            <w:pPr>
              <w:spacing w:after="0" w:line="240" w:lineRule="auto"/>
              <w:jc w:val="both"/>
              <w:rPr>
                <w:rFonts w:ascii="Arial Nova Cond" w:hAnsi="Arial Nova Cond" w:cstheme="minorHAnsi"/>
                <w:color w:val="00B0F0"/>
              </w:rPr>
            </w:pPr>
            <w:r w:rsidRPr="00030957">
              <w:rPr>
                <w:rFonts w:ascii="Arial Nova Cond" w:hAnsi="Arial Nova Cond" w:cstheme="minorHAnsi"/>
                <w:b/>
              </w:rPr>
              <w:lastRenderedPageBreak/>
              <w:t>COMPETENCIA</w:t>
            </w:r>
            <w:r w:rsidRPr="00030957">
              <w:rPr>
                <w:rFonts w:ascii="Arial Nova Cond" w:hAnsi="Arial Nova Cond" w:cstheme="minorHAnsi"/>
                <w:color w:val="00B0F0"/>
              </w:rPr>
              <w:t xml:space="preserve">: </w:t>
            </w:r>
            <w:r w:rsidR="00030957" w:rsidRPr="00030957">
              <w:rPr>
                <w:rFonts w:ascii="Arial Nova Cond" w:hAnsi="Arial Nova Cond" w:cs="Arial"/>
                <w:b/>
                <w:color w:val="080808"/>
              </w:rPr>
              <w:t xml:space="preserve"> Asume una vida saludable</w:t>
            </w:r>
          </w:p>
        </w:tc>
      </w:tr>
      <w:tr w:rsidR="002C33F5" w:rsidRPr="002C33F5" w14:paraId="10363375" w14:textId="77777777" w:rsidTr="002C33F5">
        <w:trPr>
          <w:trHeight w:val="353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46B181C5" w14:textId="77777777" w:rsidR="002C33F5" w:rsidRPr="00030957" w:rsidRDefault="002C33F5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18"/>
                <w:szCs w:val="18"/>
              </w:rPr>
            </w:pPr>
            <w:r w:rsidRPr="00030957">
              <w:rPr>
                <w:rFonts w:ascii="Arial Nova Cond" w:hAnsi="Arial Nova Cond" w:cstheme="minorHAnsi"/>
                <w:b/>
                <w:sz w:val="18"/>
                <w:szCs w:val="18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22CC3C68" w14:textId="77777777" w:rsidR="002C33F5" w:rsidRPr="00030957" w:rsidRDefault="002C33F5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18"/>
                <w:szCs w:val="18"/>
              </w:rPr>
            </w:pPr>
            <w:r w:rsidRPr="00030957">
              <w:rPr>
                <w:rFonts w:ascii="Arial Nova Cond" w:hAnsi="Arial Nova Cond" w:cstheme="minorHAnsi"/>
                <w:b/>
                <w:sz w:val="18"/>
                <w:szCs w:val="18"/>
              </w:rPr>
              <w:t>DESEMPEÑOS PRECISADOS</w:t>
            </w:r>
          </w:p>
        </w:tc>
      </w:tr>
      <w:tr w:rsidR="00030957" w:rsidRPr="002C33F5" w14:paraId="365F779B" w14:textId="77777777" w:rsidTr="00030957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A60C289" w14:textId="19D8BCD2" w:rsidR="00030957" w:rsidRPr="00030957" w:rsidRDefault="00030957" w:rsidP="0003095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4EA3">
              <w:rPr>
                <w:rFonts w:ascii="Arial" w:hAnsi="Arial" w:cs="Arial"/>
                <w:sz w:val="20"/>
                <w:szCs w:val="20"/>
              </w:rPr>
              <w:t>Comprende las relaciones entre la actividad física, alimentación, postura e higiene personal y del ambiente y la salud.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3BCCAF2" w14:textId="77777777" w:rsidR="00030957" w:rsidRPr="00052322" w:rsidRDefault="00030957" w:rsidP="0003095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052322">
              <w:rPr>
                <w:rFonts w:ascii="Arial" w:hAnsi="Arial" w:cs="Arial"/>
                <w:sz w:val="18"/>
                <w:szCs w:val="18"/>
              </w:rPr>
              <w:t>Explica acerca del bienestar (predisposición,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disponibilidad y motivación) que produce la práctica de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actividad física en relación con la salud (física,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emocional, psicológica, etc.) antes, durante y después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de la práctica.</w:t>
            </w:r>
          </w:p>
          <w:p w14:paraId="5CC28D17" w14:textId="77777777" w:rsidR="00030957" w:rsidRDefault="00030957" w:rsidP="0003095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052322">
              <w:rPr>
                <w:rFonts w:ascii="Arial" w:hAnsi="Arial" w:cs="Arial"/>
                <w:sz w:val="18"/>
                <w:szCs w:val="18"/>
              </w:rPr>
              <w:t>Explica la importancia de realizar ejercicios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movimientos específicos para la activación y relajación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señalando su utilidad antes, durante y después de la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práctica de actividad física y establece relaciones de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causa-efecto entre los principales trastornos posturales,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de desplazamiento y alimenticios para prevenirlos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D13A9A2" w14:textId="5BEE785C" w:rsidR="00030957" w:rsidRPr="005E6C09" w:rsidRDefault="00030957" w:rsidP="005E6C0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Pr="00052322">
              <w:rPr>
                <w:rFonts w:ascii="Arial" w:hAnsi="Arial" w:cs="Arial"/>
                <w:sz w:val="18"/>
                <w:szCs w:val="18"/>
              </w:rPr>
              <w:t>Realiza ejercicios y movimientos que no dañen su salud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en la práctica de actividad física y utiliza los resultados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obtenidos en las pruebas que evalúan la aptitud física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para mejorar su calidad de vida y en relación con sus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características personales. Ejemplo: Los estudiantes se</w:t>
            </w:r>
            <w:r w:rsidR="005E6C0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hidratan antes, durante y después de la práctica de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actividad física.</w:t>
            </w:r>
          </w:p>
        </w:tc>
      </w:tr>
      <w:tr w:rsidR="00030957" w:rsidRPr="002C33F5" w14:paraId="175539F1" w14:textId="77777777" w:rsidTr="00030957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77C414A" w14:textId="28FB01F2" w:rsidR="00030957" w:rsidRPr="002C33F5" w:rsidRDefault="00030957" w:rsidP="0003095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224EA3">
              <w:rPr>
                <w:rFonts w:ascii="Arial" w:hAnsi="Arial" w:cs="Arial"/>
                <w:sz w:val="20"/>
                <w:szCs w:val="20"/>
              </w:rPr>
              <w:t>Incorpora prácticas que mejoran su calidad d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224EA3">
              <w:rPr>
                <w:rFonts w:ascii="Arial" w:hAnsi="Arial" w:cs="Arial"/>
                <w:sz w:val="20"/>
                <w:szCs w:val="20"/>
              </w:rPr>
              <w:t xml:space="preserve"> vida.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0250ED97" w14:textId="77777777" w:rsidR="00030957" w:rsidRPr="00052322" w:rsidRDefault="00030957" w:rsidP="0003095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Pr="00052322">
              <w:rPr>
                <w:rFonts w:ascii="Arial" w:hAnsi="Arial" w:cs="Arial"/>
                <w:sz w:val="18"/>
                <w:szCs w:val="18"/>
              </w:rPr>
              <w:t>Incorpora prácticas de higiene personal y ambiental al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tomar conciencia de los cambios (físicos, orgánicos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psicológicos) que experimenta su cuerpo en la práctica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de actividad física y en las actividades de la vida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cotidiana dentro y fuera de la escuela.</w:t>
            </w:r>
          </w:p>
          <w:p w14:paraId="44E16E67" w14:textId="75B7738C" w:rsidR="00030957" w:rsidRPr="002C33F5" w:rsidRDefault="00030957" w:rsidP="0003095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r w:rsidRPr="00052322">
              <w:rPr>
                <w:rFonts w:ascii="Arial" w:hAnsi="Arial" w:cs="Arial"/>
                <w:sz w:val="18"/>
                <w:szCs w:val="18"/>
              </w:rPr>
              <w:t>Reconoce su estado nutricional y sus hábitos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alimenticios, y cómo impactan en su salud integral,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propone mejorar para potenciar su bienestar físico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52322">
              <w:rPr>
                <w:rFonts w:ascii="Arial" w:hAnsi="Arial" w:cs="Arial"/>
                <w:sz w:val="18"/>
                <w:szCs w:val="18"/>
              </w:rPr>
              <w:t>mental.</w:t>
            </w:r>
          </w:p>
        </w:tc>
      </w:tr>
    </w:tbl>
    <w:p w14:paraId="16A5B7E9" w14:textId="3BCC2EA7" w:rsid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A744A62" w14:textId="77777777" w:rsidR="00EA423B" w:rsidRPr="002C33F5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7FAD590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DB10428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6E881B9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EC1EC8C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91BDC0E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75208D64" w14:textId="77777777" w:rsidR="002572CC" w:rsidRPr="002C33F5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ABAD26A" w14:textId="77777777" w:rsidR="002572CC" w:rsidRDefault="002572CC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5EB2F784" w14:textId="77777777" w:rsidR="00030957" w:rsidRDefault="00030957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52342E2" w14:textId="77777777" w:rsidR="00030957" w:rsidRDefault="00030957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42D9FFFD" w14:textId="77777777" w:rsidR="00030957" w:rsidRDefault="00030957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690D30F" w14:textId="77777777" w:rsidR="00030957" w:rsidRDefault="00030957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5C3FBA24" w14:textId="77777777" w:rsidR="00030957" w:rsidRDefault="00030957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2799EB34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tbl>
      <w:tblPr>
        <w:tblpPr w:leftFromText="141" w:rightFromText="141" w:vertAnchor="text" w:horzAnchor="margin" w:tblpY="-28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2C33F5" w:rsidRPr="002C33F5" w14:paraId="52CAFF59" w14:textId="77777777" w:rsidTr="002C33F5">
        <w:trPr>
          <w:trHeight w:val="360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13D7A469" w14:textId="0B1C61CB" w:rsidR="002C33F5" w:rsidRPr="00030957" w:rsidRDefault="002C33F5" w:rsidP="002C33F5">
            <w:pPr>
              <w:spacing w:after="0" w:line="240" w:lineRule="auto"/>
              <w:jc w:val="both"/>
              <w:rPr>
                <w:rFonts w:ascii="Arial Nova Cond" w:hAnsi="Arial Nova Cond" w:cstheme="minorHAnsi"/>
                <w:color w:val="00B0F0"/>
                <w:sz w:val="20"/>
                <w:szCs w:val="20"/>
              </w:rPr>
            </w:pPr>
            <w:r w:rsidRPr="00030957">
              <w:rPr>
                <w:rFonts w:ascii="Arial Nova Cond" w:hAnsi="Arial Nova Cond" w:cstheme="minorHAnsi"/>
                <w:b/>
              </w:rPr>
              <w:t>COMPETENCIA</w:t>
            </w:r>
            <w:r w:rsidRPr="00030957">
              <w:rPr>
                <w:rFonts w:ascii="Arial Nova Cond" w:hAnsi="Arial Nova Cond" w:cstheme="minorHAnsi"/>
                <w:color w:val="00B0F0"/>
              </w:rPr>
              <w:t xml:space="preserve">: </w:t>
            </w:r>
            <w:r w:rsidR="00030957" w:rsidRPr="00030957">
              <w:rPr>
                <w:rFonts w:ascii="Arial Nova Cond" w:hAnsi="Arial Nova Cond" w:cs="Arial"/>
                <w:b/>
                <w:color w:val="080808"/>
              </w:rPr>
              <w:t xml:space="preserve"> Interactúa a través de sus habilidades socio-motrices.</w:t>
            </w:r>
          </w:p>
        </w:tc>
      </w:tr>
      <w:tr w:rsidR="002C33F5" w:rsidRPr="002C33F5" w14:paraId="4307AA26" w14:textId="77777777" w:rsidTr="002C33F5">
        <w:trPr>
          <w:trHeight w:val="32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50B2E3CE" w14:textId="77777777" w:rsidR="002C33F5" w:rsidRPr="00030957" w:rsidRDefault="002C33F5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030957">
              <w:rPr>
                <w:rFonts w:ascii="Arial Nova Cond" w:hAnsi="Arial Nova Cond" w:cstheme="minorHAnsi"/>
                <w:b/>
                <w:sz w:val="20"/>
                <w:szCs w:val="20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9DA33F1" w14:textId="77777777" w:rsidR="002C33F5" w:rsidRPr="00030957" w:rsidRDefault="002C33F5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030957">
              <w:rPr>
                <w:rFonts w:ascii="Arial Nova Cond" w:hAnsi="Arial Nova Cond" w:cstheme="minorHAnsi"/>
                <w:b/>
                <w:sz w:val="20"/>
                <w:szCs w:val="20"/>
              </w:rPr>
              <w:t>DESEMPEÑOS PRECISADOS</w:t>
            </w:r>
          </w:p>
        </w:tc>
      </w:tr>
      <w:tr w:rsidR="007F6617" w:rsidRPr="002C33F5" w14:paraId="50DA33DC" w14:textId="77777777" w:rsidTr="007F6617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817488D" w14:textId="5A5FFE57" w:rsidR="007F6617" w:rsidRPr="002C33F5" w:rsidRDefault="007F6617" w:rsidP="007F661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FB25EC">
              <w:rPr>
                <w:rFonts w:ascii="Arial" w:hAnsi="Arial" w:cs="Arial"/>
                <w:sz w:val="20"/>
                <w:szCs w:val="20"/>
              </w:rPr>
              <w:t>Se relaciona utilizando sus habilidades socio-motrices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257FB985" w14:textId="77777777" w:rsidR="007F6617" w:rsidRDefault="007F6617" w:rsidP="007F66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BB585A">
              <w:rPr>
                <w:rFonts w:ascii="Arial" w:hAnsi="Arial" w:cs="Arial"/>
                <w:sz w:val="18"/>
                <w:szCs w:val="18"/>
              </w:rPr>
              <w:t>Se relaciona con sus compañeros en diversos entornos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 xml:space="preserve">interactuando de manera asertiva. </w:t>
            </w:r>
          </w:p>
          <w:p w14:paraId="2FFCFCA2" w14:textId="77777777" w:rsidR="007F6617" w:rsidRPr="00BB585A" w:rsidRDefault="007F6617" w:rsidP="007F661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BB585A">
              <w:rPr>
                <w:rFonts w:ascii="Arial" w:hAnsi="Arial" w:cs="Arial"/>
                <w:sz w:val="18"/>
                <w:szCs w:val="18"/>
              </w:rPr>
              <w:t>Valora el juego como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>manifestación social y cultural de los pueblos, y evita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>todo tipo de discriminación en la práctica de actividades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>físicas (lúdicas, deportivas y otras).</w:t>
            </w:r>
          </w:p>
          <w:p w14:paraId="50470D68" w14:textId="17749A1C" w:rsidR="007F6617" w:rsidRPr="002C33F5" w:rsidRDefault="007F6617" w:rsidP="007F661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r w:rsidRPr="00BB585A">
              <w:rPr>
                <w:rFonts w:ascii="Arial" w:hAnsi="Arial" w:cs="Arial"/>
                <w:sz w:val="18"/>
                <w:szCs w:val="18"/>
              </w:rPr>
              <w:t>Muestra actitudes de responsabilidad, solidaridad,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>respeto, cuidado de sí mismo y de los otros teniendo en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>cuenta la no discriminación en la práctica de diferentes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>actividades físicas (lúdicas, deportivas y otras),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>promueve la integración de sus pares de distinto género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>con desarrollo diferente.</w:t>
            </w:r>
          </w:p>
        </w:tc>
      </w:tr>
      <w:tr w:rsidR="007F6617" w:rsidRPr="002C33F5" w14:paraId="37F03D1F" w14:textId="77777777" w:rsidTr="007F6617">
        <w:trPr>
          <w:trHeight w:val="280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5E045A08" w14:textId="5CC73BF6" w:rsidR="007F6617" w:rsidRPr="002C33F5" w:rsidRDefault="007F6617" w:rsidP="007F6617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  <w:r w:rsidRPr="00FB25EC">
              <w:rPr>
                <w:rFonts w:ascii="Arial" w:hAnsi="Arial" w:cs="Arial"/>
                <w:sz w:val="20"/>
                <w:szCs w:val="20"/>
              </w:rPr>
              <w:t>Crea y aplica estrategias y tácticas de juego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67FEE050" w14:textId="52E2BE90" w:rsidR="007F6617" w:rsidRPr="002C33F5" w:rsidRDefault="007F6617" w:rsidP="007F661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Pr="00BB585A">
              <w:rPr>
                <w:rFonts w:ascii="Arial" w:hAnsi="Arial" w:cs="Arial"/>
                <w:sz w:val="18"/>
                <w:szCs w:val="18"/>
              </w:rPr>
              <w:t>Aplica de manera colectiva estrategias ofensivas y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>defensivas en juegos predeportivos y deportivos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>utilizando los fundamentos tácticos y técnicos adecuados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B585A">
              <w:rPr>
                <w:rFonts w:ascii="Arial" w:hAnsi="Arial" w:cs="Arial"/>
                <w:sz w:val="18"/>
                <w:szCs w:val="18"/>
              </w:rPr>
              <w:t>a las variaciones del entorno y las reglas.</w:t>
            </w:r>
          </w:p>
        </w:tc>
      </w:tr>
    </w:tbl>
    <w:p w14:paraId="0ECF4BD6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413E986D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43CAC46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7735881F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472AB9E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22B24372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75A9CC9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18608F50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FAA681E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684D567E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557B0CFD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6DF0E6D6" w14:textId="77777777" w:rsidR="002C33F5" w:rsidRPr="002C33F5" w:rsidRDefault="002C33F5" w:rsidP="002C33F5">
      <w:pPr>
        <w:spacing w:after="0" w:line="240" w:lineRule="auto"/>
        <w:ind w:left="360"/>
        <w:jc w:val="both"/>
        <w:rPr>
          <w:rFonts w:cstheme="minorHAnsi"/>
          <w:color w:val="000000" w:themeColor="text1"/>
          <w:sz w:val="18"/>
          <w:szCs w:val="18"/>
        </w:rPr>
      </w:pPr>
    </w:p>
    <w:p w14:paraId="35BF0CCC" w14:textId="77777777" w:rsidR="002C33F5" w:rsidRPr="002C33F5" w:rsidRDefault="007D5D7B" w:rsidP="002C33F5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4695D5FD" w14:textId="77777777" w:rsidR="007F6617" w:rsidRDefault="007F6617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81BC652" w14:textId="77777777" w:rsidR="007F6617" w:rsidRDefault="007F6617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396388FE" w14:textId="77777777" w:rsidR="007F6617" w:rsidRDefault="007F6617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0C16A884" w14:textId="77777777" w:rsidR="007F6617" w:rsidRDefault="007F6617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57264E55" w14:textId="77777777" w:rsidR="007F6617" w:rsidRDefault="007F6617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6A33D8B" w14:textId="77777777" w:rsidR="007F6617" w:rsidRDefault="007F6617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4DAEDF6D" w14:textId="77777777" w:rsidR="007F6617" w:rsidRDefault="007F6617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62D5D2E6" w14:textId="7397EE70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CLÁUSULA FINAL DE VALIDACIÓN</w:t>
      </w:r>
      <w:r w:rsidR="005638F5">
        <w:rPr>
          <w:b/>
          <w:bCs/>
          <w:color w:val="000000" w:themeColor="text1"/>
        </w:rPr>
        <w:t xml:space="preserve">: </w:t>
      </w:r>
    </w:p>
    <w:p w14:paraId="0EA68A58" w14:textId="77777777" w:rsidR="005638F5" w:rsidRPr="000D1179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26160D8A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37122A1F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EE6A993" w14:textId="63C3B806" w:rsidR="005638F5" w:rsidRPr="000D1179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02043CBB" w14:textId="746F711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  <w:r>
        <w:rPr>
          <w:color w:val="000000" w:themeColor="text1"/>
        </w:rPr>
        <w:t xml:space="preserve">  </w:t>
      </w:r>
    </w:p>
    <w:p w14:paraId="779A7A9E" w14:textId="77777777" w:rsidR="005638F5" w:rsidRDefault="005638F5" w:rsidP="005638F5">
      <w:pPr>
        <w:spacing w:after="0" w:line="240" w:lineRule="auto"/>
        <w:jc w:val="both"/>
        <w:rPr>
          <w:color w:val="000000" w:themeColor="text1"/>
        </w:rPr>
      </w:pPr>
    </w:p>
    <w:p w14:paraId="7C5EF170" w14:textId="77777777" w:rsidR="005638F5" w:rsidRPr="00220392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las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>
        <w:rPr>
          <w:color w:val="000000" w:themeColor="text1"/>
        </w:rPr>
        <w:t xml:space="preserve"> sesiones</w:t>
      </w:r>
      <w:r w:rsidRPr="0022039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</w:p>
    <w:p w14:paraId="087BDA72" w14:textId="77777777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1277F5A6" w14:textId="77777777" w:rsidR="002C33F5" w:rsidRDefault="002C33F5" w:rsidP="002C33F5">
      <w:pPr>
        <w:spacing w:after="0" w:line="240" w:lineRule="auto"/>
      </w:pPr>
    </w:p>
    <w:p w14:paraId="2D955714" w14:textId="76FEBF3F" w:rsidR="00957CC1" w:rsidRDefault="002C33F5" w:rsidP="00D210FE">
      <w:pPr>
        <w:spacing w:after="0" w:line="240" w:lineRule="auto"/>
        <w:jc w:val="both"/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5638F5">
        <w:rPr>
          <w:color w:val="000000" w:themeColor="text1"/>
          <w:sz w:val="24"/>
          <w:szCs w:val="24"/>
        </w:rPr>
        <w:t xml:space="preserve"> </w:t>
      </w:r>
      <w:r w:rsidR="00BD67F3">
        <w:rPr>
          <w:color w:val="000000" w:themeColor="text1"/>
          <w:sz w:val="24"/>
          <w:szCs w:val="24"/>
        </w:rPr>
        <w:t xml:space="preserve"> </w:t>
      </w:r>
    </w:p>
    <w:sectPr w:rsidR="00957CC1" w:rsidSect="00192C7C">
      <w:pgSz w:w="16838" w:h="11906" w:orient="landscape"/>
      <w:pgMar w:top="1276" w:right="42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64E68"/>
    <w:multiLevelType w:val="hybridMultilevel"/>
    <w:tmpl w:val="5C42CCD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242D6"/>
    <w:multiLevelType w:val="hybridMultilevel"/>
    <w:tmpl w:val="8F38DE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20"/>
  </w:num>
  <w:num w:numId="4" w16cid:durableId="1861358150">
    <w:abstractNumId w:val="5"/>
  </w:num>
  <w:num w:numId="5" w16cid:durableId="1107190760">
    <w:abstractNumId w:val="16"/>
  </w:num>
  <w:num w:numId="6" w16cid:durableId="771365059">
    <w:abstractNumId w:val="10"/>
  </w:num>
  <w:num w:numId="7" w16cid:durableId="1845707905">
    <w:abstractNumId w:val="7"/>
  </w:num>
  <w:num w:numId="8" w16cid:durableId="226187513">
    <w:abstractNumId w:val="18"/>
  </w:num>
  <w:num w:numId="9" w16cid:durableId="1475219783">
    <w:abstractNumId w:val="13"/>
  </w:num>
  <w:num w:numId="10" w16cid:durableId="1091319264">
    <w:abstractNumId w:val="2"/>
  </w:num>
  <w:num w:numId="11" w16cid:durableId="1516191281">
    <w:abstractNumId w:val="14"/>
  </w:num>
  <w:num w:numId="12" w16cid:durableId="830683616">
    <w:abstractNumId w:val="21"/>
  </w:num>
  <w:num w:numId="13" w16cid:durableId="34084976">
    <w:abstractNumId w:val="4"/>
  </w:num>
  <w:num w:numId="14" w16cid:durableId="62915604">
    <w:abstractNumId w:val="6"/>
  </w:num>
  <w:num w:numId="15" w16cid:durableId="245237879">
    <w:abstractNumId w:val="19"/>
  </w:num>
  <w:num w:numId="16" w16cid:durableId="309293401">
    <w:abstractNumId w:val="9"/>
  </w:num>
  <w:num w:numId="17" w16cid:durableId="828056792">
    <w:abstractNumId w:val="15"/>
  </w:num>
  <w:num w:numId="18" w16cid:durableId="1054819591">
    <w:abstractNumId w:val="17"/>
  </w:num>
  <w:num w:numId="19" w16cid:durableId="1852916973">
    <w:abstractNumId w:val="8"/>
  </w:num>
  <w:num w:numId="20" w16cid:durableId="175048904">
    <w:abstractNumId w:val="1"/>
  </w:num>
  <w:num w:numId="21" w16cid:durableId="1637711591">
    <w:abstractNumId w:val="12"/>
  </w:num>
  <w:num w:numId="22" w16cid:durableId="3101362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30957"/>
    <w:rsid w:val="000F4100"/>
    <w:rsid w:val="000F5AF0"/>
    <w:rsid w:val="00177C7B"/>
    <w:rsid w:val="00192C7C"/>
    <w:rsid w:val="0019696E"/>
    <w:rsid w:val="00202A6F"/>
    <w:rsid w:val="002572CC"/>
    <w:rsid w:val="00261A35"/>
    <w:rsid w:val="00280554"/>
    <w:rsid w:val="002C33F5"/>
    <w:rsid w:val="0038324B"/>
    <w:rsid w:val="00392623"/>
    <w:rsid w:val="003C2296"/>
    <w:rsid w:val="004626B9"/>
    <w:rsid w:val="004830A6"/>
    <w:rsid w:val="004C2AAC"/>
    <w:rsid w:val="00527D24"/>
    <w:rsid w:val="005638F5"/>
    <w:rsid w:val="0057010F"/>
    <w:rsid w:val="00572DD3"/>
    <w:rsid w:val="005C7D23"/>
    <w:rsid w:val="005D6281"/>
    <w:rsid w:val="005E6C09"/>
    <w:rsid w:val="006207B0"/>
    <w:rsid w:val="00672AA6"/>
    <w:rsid w:val="0069181D"/>
    <w:rsid w:val="006F0719"/>
    <w:rsid w:val="00715550"/>
    <w:rsid w:val="0073514D"/>
    <w:rsid w:val="007365EC"/>
    <w:rsid w:val="007C4015"/>
    <w:rsid w:val="007C6ABA"/>
    <w:rsid w:val="007D5D7B"/>
    <w:rsid w:val="007F6617"/>
    <w:rsid w:val="008227D3"/>
    <w:rsid w:val="00830644"/>
    <w:rsid w:val="00957CC1"/>
    <w:rsid w:val="00960516"/>
    <w:rsid w:val="009A09AF"/>
    <w:rsid w:val="009C65D6"/>
    <w:rsid w:val="009E4748"/>
    <w:rsid w:val="00A1127A"/>
    <w:rsid w:val="00A36CE4"/>
    <w:rsid w:val="00A56848"/>
    <w:rsid w:val="00A82663"/>
    <w:rsid w:val="00A846BE"/>
    <w:rsid w:val="00AD3D76"/>
    <w:rsid w:val="00B02F1A"/>
    <w:rsid w:val="00B321F1"/>
    <w:rsid w:val="00B43ADE"/>
    <w:rsid w:val="00B83F8C"/>
    <w:rsid w:val="00BD24D1"/>
    <w:rsid w:val="00BD67F3"/>
    <w:rsid w:val="00C02B74"/>
    <w:rsid w:val="00C17B17"/>
    <w:rsid w:val="00C359B4"/>
    <w:rsid w:val="00C92725"/>
    <w:rsid w:val="00CC4977"/>
    <w:rsid w:val="00D210FE"/>
    <w:rsid w:val="00D574FF"/>
    <w:rsid w:val="00D67028"/>
    <w:rsid w:val="00DA6F74"/>
    <w:rsid w:val="00DE68CA"/>
    <w:rsid w:val="00E0798F"/>
    <w:rsid w:val="00EA423B"/>
    <w:rsid w:val="00EC3579"/>
    <w:rsid w:val="00EC378F"/>
    <w:rsid w:val="00ED2C30"/>
    <w:rsid w:val="00ED4E36"/>
    <w:rsid w:val="00EE431A"/>
    <w:rsid w:val="00F02D7E"/>
    <w:rsid w:val="00F253CA"/>
    <w:rsid w:val="00F50324"/>
    <w:rsid w:val="00F83DC6"/>
    <w:rsid w:val="00FC220E"/>
    <w:rsid w:val="00FC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2C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8</Pages>
  <Words>2263</Words>
  <Characters>12451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185</cp:revision>
  <dcterms:created xsi:type="dcterms:W3CDTF">2026-07-20T01:57:00Z</dcterms:created>
  <dcterms:modified xsi:type="dcterms:W3CDTF">2026-07-26T00:01:00Z</dcterms:modified>
</cp:coreProperties>
</file>