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尾递归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如果一个函数中所有递归形式的调用都</w:t>
      </w:r>
      <w:r>
        <w:rPr>
          <w:rFonts w:hint="default"/>
          <w:b/>
          <w:bCs/>
          <w:lang w:val="en-US" w:eastAsia="zh-CN"/>
        </w:rPr>
        <w:t>出现在函数的末尾</w:t>
      </w:r>
      <w:r>
        <w:rPr>
          <w:rFonts w:hint="default"/>
          <w:lang w:val="en-US" w:eastAsia="zh-CN"/>
        </w:rPr>
        <w:t>，我们称这个递归函数是</w:t>
      </w:r>
      <w:r>
        <w:rPr>
          <w:rFonts w:hint="default"/>
          <w:b/>
          <w:bCs/>
          <w:lang w:val="en-US" w:eastAsia="zh-CN"/>
        </w:rPr>
        <w:t>尾递归的</w:t>
      </w:r>
      <w:r>
        <w:rPr>
          <w:rFonts w:hint="default"/>
          <w:lang w:val="en-US" w:eastAsia="zh-CN"/>
        </w:rPr>
        <w:t>。当递归调用是整个函数体中</w:t>
      </w:r>
      <w:r>
        <w:rPr>
          <w:rFonts w:hint="default"/>
          <w:b/>
          <w:bCs/>
          <w:lang w:val="en-US" w:eastAsia="zh-CN"/>
        </w:rPr>
        <w:t>最后执行的语句</w:t>
      </w:r>
      <w:r>
        <w:rPr>
          <w:rFonts w:hint="default"/>
          <w:lang w:val="en-US" w:eastAsia="zh-CN"/>
        </w:rPr>
        <w:t>且它的</w:t>
      </w:r>
      <w:r>
        <w:rPr>
          <w:rFonts w:hint="default"/>
          <w:b/>
          <w:bCs/>
          <w:lang w:val="en-US" w:eastAsia="zh-CN"/>
        </w:rPr>
        <w:t>返回值不属于表达式的一部分时</w:t>
      </w:r>
      <w:r>
        <w:rPr>
          <w:rFonts w:hint="default"/>
          <w:lang w:val="en-US" w:eastAsia="zh-CN"/>
        </w:rPr>
        <w:t>，这个递归调用就是尾递归。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如何写一个大数阶乘？递归的方法会出现什么问题？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function factorial(n){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return n &gt; 1 ? n * factorial(n-1) : 1;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递归方法会有计算溢出的问题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5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2021-03-20T14:16:53Z</dcterms:created>
  <dc:creator>hp</dc:creator>
  <cp:lastModifiedBy>hp</cp:lastModifiedBy>
  <dcterms:modified xsi:type="dcterms:W3CDTF">2021-03-20T14:18:39Z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250F0D601C194187876D586E515B7B56</vt:lpwstr>
  </property>
</Properties>
</file>