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10F9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Use the </w:t>
      </w:r>
      <w:r w:rsidRPr="007573F1">
        <w:rPr>
          <w:rFonts w:ascii="細明體" w:eastAsia="細明體" w:hAnsi="細明體" w:cs="細明體"/>
          <w:color w:val="F97316"/>
          <w:kern w:val="0"/>
          <w:sz w:val="21"/>
          <w:szCs w:val="21"/>
          <w:bdr w:val="single" w:sz="4" w:space="3" w:color="FDBA74" w:frame="1"/>
        </w:rPr>
        <w:t>gradio_client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Python library (</w:t>
      </w:r>
      <w:hyperlink r:id="rId6" w:tgtFrame="_blank" w:history="1">
        <w:r w:rsidRPr="007573F1">
          <w:rPr>
            <w:rFonts w:ascii="Source Sans Pro" w:eastAsia="新細明體" w:hAnsi="Source Sans Pro" w:cs="新細明體"/>
            <w:color w:val="0000FF"/>
            <w:kern w:val="0"/>
            <w:sz w:val="21"/>
            <w:szCs w:val="21"/>
            <w:u w:val="single"/>
            <w:bdr w:val="single" w:sz="2" w:space="0" w:color="auto" w:frame="1"/>
          </w:rPr>
          <w:t>docs</w:t>
        </w:r>
      </w:hyperlink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) or the </w:t>
      </w:r>
      <w:r w:rsidRPr="007573F1">
        <w:rPr>
          <w:rFonts w:ascii="細明體" w:eastAsia="細明體" w:hAnsi="細明體" w:cs="細明體"/>
          <w:color w:val="F97316"/>
          <w:kern w:val="0"/>
          <w:sz w:val="21"/>
          <w:szCs w:val="21"/>
          <w:bdr w:val="single" w:sz="4" w:space="3" w:color="FDBA74" w:frame="1"/>
        </w:rPr>
        <w:t>@gradio/client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Javascript package (</w:t>
      </w:r>
      <w:hyperlink r:id="rId7" w:tgtFrame="_blank" w:history="1">
        <w:r w:rsidRPr="007573F1">
          <w:rPr>
            <w:rFonts w:ascii="Source Sans Pro" w:eastAsia="新細明體" w:hAnsi="Source Sans Pro" w:cs="新細明體"/>
            <w:color w:val="0000FF"/>
            <w:kern w:val="0"/>
            <w:sz w:val="21"/>
            <w:szCs w:val="21"/>
            <w:u w:val="single"/>
            <w:bdr w:val="single" w:sz="2" w:space="0" w:color="auto" w:frame="1"/>
          </w:rPr>
          <w:t>docs</w:t>
        </w:r>
      </w:hyperlink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) to query the app via API.</w:t>
      </w:r>
    </w:p>
    <w:p w14:paraId="361FB832" w14:textId="77777777" w:rsidR="007573F1" w:rsidRPr="007573F1" w:rsidRDefault="007573F1" w:rsidP="007573F1">
      <w:pPr>
        <w:widowControl/>
        <w:pBdr>
          <w:top w:val="single" w:sz="2" w:space="11" w:color="auto"/>
          <w:left w:val="single" w:sz="2" w:space="0" w:color="auto"/>
          <w:bottom w:val="single" w:sz="2" w:space="11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Cs w:val="24"/>
        </w:rPr>
      </w:pPr>
      <w:r w:rsidRPr="007573F1">
        <w:rPr>
          <w:rFonts w:ascii="Source Sans Pro" w:eastAsia="新細明體" w:hAnsi="Symbol" w:cs="新細明體"/>
          <w:color w:val="374151"/>
          <w:kern w:val="0"/>
          <w:sz w:val="21"/>
          <w:szCs w:val="21"/>
        </w:rPr>
        <w:t>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 xml:space="preserve">  </w:t>
      </w:r>
      <w:r w:rsidRPr="007573F1">
        <w:rPr>
          <w:rFonts w:ascii="Source Sans Pro" w:eastAsia="新細明體" w:hAnsi="Symbol" w:cs="新細明體"/>
          <w:color w:val="374151"/>
          <w:kern w:val="0"/>
          <w:sz w:val="21"/>
          <w:szCs w:val="21"/>
        </w:rPr>
        <w:t>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 xml:space="preserve">  </w:t>
      </w:r>
      <w:r w:rsidRPr="007573F1">
        <w:rPr>
          <w:rFonts w:ascii="Source Sans Pro" w:eastAsia="新細明體" w:hAnsi="Source Sans Pro" w:cs="新細明體"/>
          <w:color w:val="374151"/>
          <w:kern w:val="0"/>
          <w:szCs w:val="24"/>
        </w:rPr>
        <w:t>1. Install the client if you don't already have it installed.</w:t>
      </w:r>
    </w:p>
    <w:p w14:paraId="79EA33AC" w14:textId="7802CDAF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28CD41B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$ pip install gradio_client</w:t>
      </w:r>
    </w:p>
    <w:p w14:paraId="655E3F60" w14:textId="1E999A0D" w:rsidR="007573F1" w:rsidRPr="007573F1" w:rsidRDefault="007573F1" w:rsidP="007573F1">
      <w:pPr>
        <w:widowControl/>
        <w:pBdr>
          <w:top w:val="single" w:sz="2" w:space="11" w:color="auto"/>
          <w:left w:val="single" w:sz="2" w:space="0" w:color="auto"/>
          <w:bottom w:val="single" w:sz="2" w:space="11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374151"/>
          <w:kern w:val="0"/>
          <w:szCs w:val="24"/>
        </w:rPr>
        <w:t>2. Find the API endpoint below corresponding to your desired function in the app.  the code snippet, replacing the placeholder values with your own input data. Run the code, that's it!</w:t>
      </w:r>
    </w:p>
    <w:p w14:paraId="6BB22D6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/change_lang_choices</w:t>
      </w:r>
    </w:p>
    <w:p w14:paraId="2D85897D" w14:textId="76DC5720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76F8409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2CD4072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5D23328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2A55D98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3A8604C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key=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达摩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 xml:space="preserve"> ASR (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中文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)"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271204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"/change_lang_choices"</w:t>
      </w:r>
    </w:p>
    <w:p w14:paraId="08EF23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593850F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608687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24153B5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F540174">
          <v:rect id="_x0000_i1025" style="width:0;height:.75pt" o:hralign="center" o:hrstd="t" o:hr="t" fillcolor="#a0a0a0" stroked="f"/>
        </w:pict>
      </w:r>
    </w:p>
    <w:p w14:paraId="5D9226F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key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达摩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中文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)', 'Faster Whisper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多语种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达摩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中文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)"</w:t>
      </w:r>
    </w:p>
    <w:p w14:paraId="4AEE7C1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3A1B89C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4D823239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4C89AB3">
          <v:rect id="_x0000_i1026" style="width:0;height:.75pt" o:hralign="center" o:hrstd="t" o:hr="t" fillcolor="#a0a0a0" stroked="f"/>
        </w:pict>
      </w:r>
    </w:p>
    <w:p w14:paraId="16CD89C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Literal['zh', 'yue']</w:t>
      </w:r>
    </w:p>
    <w:p w14:paraId="662A6A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output value that appears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語言設置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04505BC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/change_size_choices</w:t>
      </w:r>
    </w:p>
    <w:p w14:paraId="19DE575C" w14:textId="7E075A9C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01CA2B6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>from gradio_client import Client</w:t>
      </w:r>
    </w:p>
    <w:p w14:paraId="43EF029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4343AA0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15DEEE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47C8FB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key=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达摩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 xml:space="preserve"> ASR (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中文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)"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9A1ED0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"/change_size_choices"</w:t>
      </w:r>
    </w:p>
    <w:p w14:paraId="340F941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54B2039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4C3F7BC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3A7CAB02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EE3C3E1">
          <v:rect id="_x0000_i1027" style="width:0;height:.75pt" o:hralign="center" o:hrstd="t" o:hr="t" fillcolor="#a0a0a0" stroked="f"/>
        </w:pict>
      </w:r>
    </w:p>
    <w:p w14:paraId="5BB92F2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key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达摩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中文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)', 'Faster Whisper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多语种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达摩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中文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)"</w:t>
      </w:r>
    </w:p>
    <w:p w14:paraId="6A53240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12998B6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278632C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2DE7C70">
          <v:rect id="_x0000_i1028" style="width:0;height:.75pt" o:hralign="center" o:hrstd="t" o:hr="t" fillcolor="#a0a0a0" stroked="f"/>
        </w:pict>
      </w:r>
    </w:p>
    <w:p w14:paraId="6257E5B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Literal['large']</w:t>
      </w:r>
    </w:p>
    <w:p w14:paraId="6115B33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output value that appears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模型尺寸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1889353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/change_precision_choices</w:t>
      </w:r>
    </w:p>
    <w:p w14:paraId="62CBA94A" w14:textId="7B2C19C4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A2A771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0A26925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4C8817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1B1BDA7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169818F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key=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达摩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 xml:space="preserve"> ASR (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中文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)"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4017AA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"/change_precision_choices"</w:t>
      </w:r>
    </w:p>
    <w:p w14:paraId="27CABC0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279CE35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48CB39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37757791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C58852B">
          <v:rect id="_x0000_i1029" style="width:0;height:.75pt" o:hralign="center" o:hrstd="t" o:hr="t" fillcolor="#a0a0a0" stroked="f"/>
        </w:pict>
      </w:r>
    </w:p>
    <w:p w14:paraId="3078C67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lastRenderedPageBreak/>
        <w:t>key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达摩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中文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)', 'Faster Whisper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多语种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达摩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中文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)"</w:t>
      </w:r>
    </w:p>
    <w:p w14:paraId="2461FC4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5E17E2B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56280A4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AF98A1B">
          <v:rect id="_x0000_i1030" style="width:0;height:.75pt" o:hralign="center" o:hrstd="t" o:hr="t" fillcolor="#a0a0a0" stroked="f"/>
        </w:pict>
      </w:r>
    </w:p>
    <w:p w14:paraId="3EEE09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Literal['float32']</w:t>
      </w:r>
    </w:p>
    <w:p w14:paraId="4CFB628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數據類型精度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62FFB97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/change_label</w:t>
      </w:r>
    </w:p>
    <w:p w14:paraId="077A338B" w14:textId="65E56139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761808E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131A629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7645A2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68708DE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4100FBF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path_list=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DCFD2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"/change_label"</w:t>
      </w:r>
    </w:p>
    <w:p w14:paraId="08C3D96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5C78CAF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210F518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63B876A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34033A">
          <v:rect id="_x0000_i1031" style="width:0;height:.75pt" o:hralign="center" o:hrstd="t" o:hr="t" fillcolor="#a0a0a0" stroked="f"/>
        </w:pict>
      </w:r>
    </w:p>
    <w:p w14:paraId="36AD864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path_list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3A04BA1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標註文件路徑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(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含文件後綴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*.list)" Textbox component.</w:t>
      </w:r>
    </w:p>
    <w:p w14:paraId="6264DB7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243C0B7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06CA49C">
          <v:rect id="_x0000_i1032" style="width:0;height:.75pt" o:hralign="center" o:hrstd="t" o:hr="t" fillcolor="#a0a0a0" stroked="f"/>
        </w:pict>
      </w:r>
    </w:p>
    <w:p w14:paraId="0C45029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4E808FE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音頻標註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51E5EB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/change_label_1</w:t>
      </w:r>
    </w:p>
    <w:p w14:paraId="6924C110" w14:textId="2BCFACA3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420F653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63A9F59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A3FBE8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4A7D39F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41260C1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path_list=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BAB2AF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"/change_label_1"</w:t>
      </w:r>
    </w:p>
    <w:p w14:paraId="209B562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0245516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851264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1C363250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F3B4A9">
          <v:rect id="_x0000_i1033" style="width:0;height:.75pt" o:hralign="center" o:hrstd="t" o:hr="t" fillcolor="#a0a0a0" stroked="f"/>
        </w:pict>
      </w:r>
    </w:p>
    <w:p w14:paraId="6634DA3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path_list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14A5325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標註文件路徑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(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含文件後綴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*.list)" Textbox component.</w:t>
      </w:r>
    </w:p>
    <w:p w14:paraId="20885DA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2A7E0F7C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A6695E1">
          <v:rect id="_x0000_i1034" style="width:0;height:.75pt" o:hralign="center" o:hrstd="t" o:hr="t" fillcolor="#a0a0a0" stroked="f"/>
        </w:pict>
      </w:r>
    </w:p>
    <w:p w14:paraId="4124E1E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EFA932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音頻標註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DEB7F1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/change_uvr5</w:t>
      </w:r>
    </w:p>
    <w:p w14:paraId="3E77FD09" w14:textId="591EB664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1C330E0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6DADC82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3EE4876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602BC21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9C23C0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"/change_uvr5"</w:t>
      </w:r>
    </w:p>
    <w:p w14:paraId="7B86D26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7E42BA2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60EBF9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57D652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431F8C7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lastRenderedPageBreak/>
        <w:pict w14:anchorId="5C90B473">
          <v:rect id="_x0000_i1035" style="width:0;height:.75pt" o:hralign="center" o:hrstd="t" o:hr="t" fillcolor="#a0a0a0" stroked="f"/>
        </w:pict>
      </w:r>
    </w:p>
    <w:p w14:paraId="1C21C06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55DE647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人聲分離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FC1F70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/change_uvr5_1</w:t>
      </w:r>
    </w:p>
    <w:p w14:paraId="5F2EF620" w14:textId="0A47F79E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27A50C0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01CA6F2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4E1747D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6E2BFC0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87102E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"/change_uvr5_1"</w:t>
      </w:r>
    </w:p>
    <w:p w14:paraId="1289D1C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4C429CE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28A5E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015DF58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0C9FF842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6678635">
          <v:rect id="_x0000_i1036" style="width:0;height:.75pt" o:hralign="center" o:hrstd="t" o:hr="t" fillcolor="#a0a0a0" stroked="f"/>
        </w:pict>
      </w:r>
    </w:p>
    <w:p w14:paraId="7003BD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5A93D99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人聲分離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510305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/sync</w:t>
      </w:r>
    </w:p>
    <w:p w14:paraId="091AED9F" w14:textId="05F32159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691A9DD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D2619F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79BF294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359EFE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F8EBFB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text=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"GPT_SoVITS/pretrained_models/gsv-v2final-pretrained/s2G2333k.pth"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25CBC7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"/sync"</w:t>
      </w:r>
    </w:p>
    <w:p w14:paraId="0AB7394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321C87D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0B95494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79283B3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C945E58">
          <v:rect id="_x0000_i1037" style="width:0;height:.75pt" o:hralign="center" o:hrstd="t" o:hr="t" fillcolor="#a0a0a0" stroked="f"/>
        </w:pict>
      </w:r>
    </w:p>
    <w:p w14:paraId="1775CAA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lastRenderedPageBreak/>
        <w:t>text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"GPT_SoVITS/pretrained_models/gsv-v2final-pretrained/s2G2333k.pth"</w:t>
      </w:r>
    </w:p>
    <w:p w14:paraId="1CEC891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9540D1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688663F2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2F42D90">
          <v:rect id="_x0000_i1038" style="width:0;height:.75pt" o:hralign="center" o:hrstd="t" o:hr="t" fillcolor="#a0a0a0" stroked="f"/>
        </w:pict>
      </w:r>
    </w:p>
    <w:p w14:paraId="06B5372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7111666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393313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/open_asr</w:t>
      </w:r>
    </w:p>
    <w:p w14:paraId="00D43872" w14:textId="5B53089B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68860DA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79C5DDB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36D8717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2885483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1C30D82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asr_inp_dir=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"D:\GPT-SoVITS\raw\xxx"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8E1060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asr_opt_dir=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"output/asr_opt"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BB19E7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asr_model=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达摩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 xml:space="preserve"> ASR (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中文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)"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81976E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asr_model_size=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"large"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3F43C5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asr_lang=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"zh"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BBA973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asr_precision=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"float32"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047DDC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"/open_asr"</w:t>
      </w:r>
    </w:p>
    <w:p w14:paraId="301378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75FB027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99B00B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6 parameters:</w:t>
      </w:r>
    </w:p>
    <w:p w14:paraId="0A77A389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C84ADC1">
          <v:rect id="_x0000_i1039" style="width:0;height:.75pt" o:hralign="center" o:hrstd="t" o:hr="t" fillcolor="#a0a0a0" stroked="f"/>
        </w:pict>
      </w:r>
    </w:p>
    <w:p w14:paraId="2AC9689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asr_inp_dir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"D:\GPT-SoVITS\raw\xxx"</w:t>
      </w:r>
    </w:p>
    <w:p w14:paraId="0BBDDD3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輸入文件夾路徑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DDD6772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90A80AE">
          <v:rect id="_x0000_i1040" style="width:0;height:.75pt" o:hralign="center" o:hrstd="t" o:hr="t" fillcolor="#a0a0a0" stroked="f"/>
        </w:pict>
      </w:r>
    </w:p>
    <w:p w14:paraId="01D644A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asr_opt_dir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"output/asr_opt"</w:t>
      </w:r>
    </w:p>
    <w:p w14:paraId="1415668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輸出文件夾路徑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140B4667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2F77C90">
          <v:rect id="_x0000_i1041" style="width:0;height:.75pt" o:hralign="center" o:hrstd="t" o:hr="t" fillcolor="#a0a0a0" stroked="f"/>
        </w:pict>
      </w:r>
    </w:p>
    <w:p w14:paraId="0F98A37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asr_model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达摩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中文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)', 'Faster Whisper (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多语种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)']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达摩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 xml:space="preserve"> ASR (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中文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)"</w:t>
      </w:r>
    </w:p>
    <w:p w14:paraId="6DC452C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1FA8F690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B72629F">
          <v:rect id="_x0000_i1042" style="width:0;height:.75pt" o:hralign="center" o:hrstd="t" o:hr="t" fillcolor="#a0a0a0" stroked="f"/>
        </w:pict>
      </w:r>
    </w:p>
    <w:p w14:paraId="3007AA6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asr_model_size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Literal['large']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"large"</w:t>
      </w:r>
    </w:p>
    <w:p w14:paraId="3122400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模型尺寸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09FF7FB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E3E6474">
          <v:rect id="_x0000_i1043" style="width:0;height:.75pt" o:hralign="center" o:hrstd="t" o:hr="t" fillcolor="#a0a0a0" stroked="f"/>
        </w:pict>
      </w:r>
    </w:p>
    <w:p w14:paraId="29D2B51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asr_lang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Literal['zh', 'yue']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"zh"</w:t>
      </w:r>
    </w:p>
    <w:p w14:paraId="137B177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The input value that is provided in the "ASR 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語言設置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7440FD3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AA075E7">
          <v:rect id="_x0000_i1044" style="width:0;height:.75pt" o:hralign="center" o:hrstd="t" o:hr="t" fillcolor="#a0a0a0" stroked="f"/>
        </w:pict>
      </w:r>
    </w:p>
    <w:p w14:paraId="7C3EE28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asr_precision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Literal['float32']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"float32"</w:t>
      </w:r>
    </w:p>
    <w:p w14:paraId="1385FE4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數據類型精度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1678FFE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4 elements</w:t>
      </w:r>
    </w:p>
    <w:p w14:paraId="3AFD078C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8D80EDC">
          <v:rect id="_x0000_i1045" style="width:0;height:.75pt" o:hralign="center" o:hrstd="t" o:hr="t" fillcolor="#a0a0a0" stroked="f"/>
        </w:pict>
      </w:r>
    </w:p>
    <w:p w14:paraId="1817512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519180C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語音識別進程輸出資訊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60698A1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3BEF5FF">
          <v:rect id="_x0000_i1046" style="width:0;height:.75pt" o:hralign="center" o:hrstd="t" o:hr="t" fillcolor="#a0a0a0" stroked="f"/>
        </w:pict>
      </w:r>
    </w:p>
    <w:p w14:paraId="561A2AC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44E73F4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標註文件路徑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(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含文件後綴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 xml:space="preserve"> *.list)" Textbox component.</w:t>
      </w:r>
    </w:p>
    <w:p w14:paraId="76724DDE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FF01CF0">
          <v:rect id="_x0000_i1047" style="width:0;height:.75pt" o:hralign="center" o:hrstd="t" o:hr="t" fillcolor="#a0a0a0" stroked="f"/>
        </w:pict>
      </w:r>
    </w:p>
    <w:p w14:paraId="1A2232C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2D02391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文本標注文件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954B717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lastRenderedPageBreak/>
        <w:pict w14:anchorId="39931335">
          <v:rect id="_x0000_i1048" style="width:0;height:.75pt" o:hralign="center" o:hrstd="t" o:hr="t" fillcolor="#a0a0a0" stroked="f"/>
        </w:pict>
      </w:r>
    </w:p>
    <w:p w14:paraId="5200CCB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[3]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03BB51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429790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/close_asr</w:t>
      </w:r>
    </w:p>
    <w:p w14:paraId="06155E96" w14:textId="1B7E01C5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7CDA4DD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5DE86D5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38B8A78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1F00EED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1D6A7E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"/close_asr"</w:t>
      </w:r>
    </w:p>
    <w:p w14:paraId="22F463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14912E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20BD4C0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191BB0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6461238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A54A102">
          <v:rect id="_x0000_i1049" style="width:0;height:.75pt" o:hralign="center" o:hrstd="t" o:hr="t" fillcolor="#a0a0a0" stroked="f"/>
        </w:pict>
      </w:r>
    </w:p>
    <w:p w14:paraId="5935CF4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005E987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語音識別進程輸出資訊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80BB86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/open_slice</w:t>
      </w:r>
    </w:p>
    <w:p w14:paraId="04AD9FC9" w14:textId="4C16A5C7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13D7A08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523587C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6AA77E8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36AD6CE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36371FA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BC50AD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opt_root=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"output/slicer_opt"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13D285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threshold=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"-34"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241ED8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min_length=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"4000"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641E59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min_interval=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"300"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911259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hop_size=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"10"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1DB44D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max_sil_kept=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"500"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3EC5D5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_max=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0.9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DC5DB2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alpha=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0.25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A74328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n_parts=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4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6C2CE4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"/open_slice"</w:t>
      </w:r>
    </w:p>
    <w:p w14:paraId="1A6FD82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4FC414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059254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10 parameters:</w:t>
      </w:r>
    </w:p>
    <w:p w14:paraId="66F71F9A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BB1B1E0">
          <v:rect id="_x0000_i1050" style="width:0;height:.75pt" o:hralign="center" o:hrstd="t" o:hr="t" fillcolor="#a0a0a0" stroked="f"/>
        </w:pict>
      </w:r>
    </w:p>
    <w:p w14:paraId="318453D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""</w:t>
      </w:r>
    </w:p>
    <w:p w14:paraId="3C91A42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音頻自動切分輸入路徑，可文件可文件夾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A53D48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B01CAA5">
          <v:rect id="_x0000_i1051" style="width:0;height:.75pt" o:hralign="center" o:hrstd="t" o:hr="t" fillcolor="#a0a0a0" stroked="f"/>
        </w:pict>
      </w:r>
    </w:p>
    <w:p w14:paraId="3D0CD66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opt_root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"output/slicer_opt"</w:t>
      </w:r>
    </w:p>
    <w:p w14:paraId="308ABA7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切分後的子音頻的輸出根目錄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5210B4D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EC807EA">
          <v:rect id="_x0000_i1052" style="width:0;height:.75pt" o:hralign="center" o:hrstd="t" o:hr="t" fillcolor="#a0a0a0" stroked="f"/>
        </w:pict>
      </w:r>
    </w:p>
    <w:p w14:paraId="6FBB642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threshold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"-34"</w:t>
      </w:r>
    </w:p>
    <w:p w14:paraId="02FE54E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"threshold: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音量小於這個值視作靜音的備選切割點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20C2437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AE46C1C">
          <v:rect id="_x0000_i1053" style="width:0;height:.75pt" o:hralign="center" o:hrstd="t" o:hr="t" fillcolor="#a0a0a0" stroked="f"/>
        </w:pict>
      </w:r>
    </w:p>
    <w:p w14:paraId="56D64D5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min_length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"4000"</w:t>
      </w:r>
    </w:p>
    <w:p w14:paraId="7660E63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"min_length: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每段最小多長，如果第一段太短一直和後面段連起來直到超過這個值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E6D3C0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8142851">
          <v:rect id="_x0000_i1054" style="width:0;height:.75pt" o:hralign="center" o:hrstd="t" o:hr="t" fillcolor="#a0a0a0" stroked="f"/>
        </w:pict>
      </w:r>
    </w:p>
    <w:p w14:paraId="3FA597A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min_interval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"300"</w:t>
      </w:r>
    </w:p>
    <w:p w14:paraId="4EB81F9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"min_interval: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最短切割間隔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8A18F1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85B8377">
          <v:rect id="_x0000_i1055" style="width:0;height:.75pt" o:hralign="center" o:hrstd="t" o:hr="t" fillcolor="#a0a0a0" stroked="f"/>
        </w:pict>
      </w:r>
    </w:p>
    <w:p w14:paraId="38FC5DD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hop_size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"10"</w:t>
      </w:r>
    </w:p>
    <w:p w14:paraId="44AA040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"hop_size: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怎麼算音量曲線，越小精度越大計算量越高（不是精度越大效果越好）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969A6C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9CF567A">
          <v:rect id="_x0000_i1056" style="width:0;height:.75pt" o:hralign="center" o:hrstd="t" o:hr="t" fillcolor="#a0a0a0" stroked="f"/>
        </w:pict>
      </w:r>
    </w:p>
    <w:p w14:paraId="75312F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max_sil_kept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"500"</w:t>
      </w:r>
    </w:p>
    <w:p w14:paraId="7AF2C64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"max_sil_kept: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切完後靜音最多留多長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EAE1E69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23575E4">
          <v:rect id="_x0000_i1057" style="width:0;height:.75pt" o:hralign="center" o:hrstd="t" o:hr="t" fillcolor="#a0a0a0" stroked="f"/>
        </w:pict>
      </w:r>
    </w:p>
    <w:p w14:paraId="08D1830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_max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0.9</w:t>
      </w:r>
    </w:p>
    <w:p w14:paraId="689C780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"max: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歸一化後最大值多少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55B6D37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7F87122">
          <v:rect id="_x0000_i1058" style="width:0;height:.75pt" o:hralign="center" o:hrstd="t" o:hr="t" fillcolor="#a0a0a0" stroked="f"/>
        </w:pict>
      </w:r>
    </w:p>
    <w:p w14:paraId="61DAFA9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alpha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0.25</w:t>
      </w:r>
    </w:p>
    <w:p w14:paraId="28CC001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"alpha_mix: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混多少比例歸一化後音頻進來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352D5E82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119263B">
          <v:rect id="_x0000_i1059" style="width:0;height:.75pt" o:hralign="center" o:hrstd="t" o:hr="t" fillcolor="#a0a0a0" stroked="f"/>
        </w:pict>
      </w:r>
    </w:p>
    <w:p w14:paraId="288F726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n_parts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4</w:t>
      </w:r>
    </w:p>
    <w:p w14:paraId="22239BD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切割使用的進程數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4B1EBEE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4 elements</w:t>
      </w:r>
    </w:p>
    <w:p w14:paraId="758E9369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CDC6919">
          <v:rect id="_x0000_i1060" style="width:0;height:.75pt" o:hralign="center" o:hrstd="t" o:hr="t" fillcolor="#a0a0a0" stroked="f"/>
        </w:pict>
      </w:r>
    </w:p>
    <w:p w14:paraId="79BA07C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70C90EA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語音切分進程輸出資訊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C44AAE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EB89861">
          <v:rect id="_x0000_i1061" style="width:0;height:.75pt" o:hralign="center" o:hrstd="t" o:hr="t" fillcolor="#a0a0a0" stroked="f"/>
        </w:pict>
      </w:r>
    </w:p>
    <w:p w14:paraId="215E738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F83FB9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輸入文件夾路徑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5584E29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ABAB934">
          <v:rect id="_x0000_i1062" style="width:0;height:.75pt" o:hralign="center" o:hrstd="t" o:hr="t" fillcolor="#a0a0a0" stroked="f"/>
        </w:pict>
      </w:r>
    </w:p>
    <w:p w14:paraId="67BB677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1B7D21A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輸入文件夾路徑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A804927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85FAC06">
          <v:rect id="_x0000_i1063" style="width:0;height:.75pt" o:hralign="center" o:hrstd="t" o:hr="t" fillcolor="#a0a0a0" stroked="f"/>
        </w:pict>
      </w:r>
    </w:p>
    <w:p w14:paraId="168315F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[3]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DEE726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FA8CDA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/close_slice</w:t>
      </w:r>
    </w:p>
    <w:p w14:paraId="09E6B539" w14:textId="1BE29A83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72C303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E70F7F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EE66D5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38FE7B6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15D1DAF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"/close_slice"</w:t>
      </w:r>
    </w:p>
    <w:p w14:paraId="2ECB064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3DBDDBD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7A7AA7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3643452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4DC11CF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9573B7E">
          <v:rect id="_x0000_i1064" style="width:0;height:.75pt" o:hralign="center" o:hrstd="t" o:hr="t" fillcolor="#a0a0a0" stroked="f"/>
        </w:pict>
      </w:r>
    </w:p>
    <w:p w14:paraId="04823A1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12FAEA2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語音切分進程輸出資訊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EF4DE2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/open_denoise</w:t>
      </w:r>
    </w:p>
    <w:p w14:paraId="52FBB37E" w14:textId="5F4E578C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1D21D87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67B2CF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2E780B3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4E532BE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67C7039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denoise_inp_dir=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8E2BD0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denoise_opt_dir=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"output/denoise_opt"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D7AC6A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"/open_denoise"</w:t>
      </w:r>
    </w:p>
    <w:p w14:paraId="3A24D4D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3205BE2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215BCE2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2 parameters:</w:t>
      </w:r>
    </w:p>
    <w:p w14:paraId="5A00AA0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923E65">
          <v:rect id="_x0000_i1065" style="width:0;height:.75pt" o:hralign="center" o:hrstd="t" o:hr="t" fillcolor="#a0a0a0" stroked="f"/>
        </w:pict>
      </w:r>
    </w:p>
    <w:p w14:paraId="66878BA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lastRenderedPageBreak/>
        <w:t>denoise_inp_dir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""</w:t>
      </w:r>
    </w:p>
    <w:p w14:paraId="79069AC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輸入文件夾路徑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D6DAFB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F707891">
          <v:rect id="_x0000_i1066" style="width:0;height:.75pt" o:hralign="center" o:hrstd="t" o:hr="t" fillcolor="#a0a0a0" stroked="f"/>
        </w:pict>
      </w:r>
    </w:p>
    <w:p w14:paraId="43FA180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denoise_opt_dir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"output/denoise_opt"</w:t>
      </w:r>
    </w:p>
    <w:p w14:paraId="6C77BE1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輸出文件夾路徑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8C58A5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3 elements</w:t>
      </w:r>
    </w:p>
    <w:p w14:paraId="5D593F23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8CE1E48">
          <v:rect id="_x0000_i1067" style="width:0;height:.75pt" o:hralign="center" o:hrstd="t" o:hr="t" fillcolor="#a0a0a0" stroked="f"/>
        </w:pict>
      </w:r>
    </w:p>
    <w:p w14:paraId="43D8148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53977D3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語音降噪進程輸出資訊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5AAA2F4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66C6E32">
          <v:rect id="_x0000_i1068" style="width:0;height:.75pt" o:hralign="center" o:hrstd="t" o:hr="t" fillcolor="#a0a0a0" stroked="f"/>
        </w:pict>
      </w:r>
    </w:p>
    <w:p w14:paraId="2E3A68E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11D6F59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輸入文件夾路徑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E98072D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8CC5D49">
          <v:rect id="_x0000_i1069" style="width:0;height:.75pt" o:hralign="center" o:hrstd="t" o:hr="t" fillcolor="#a0a0a0" stroked="f"/>
        </w:pict>
      </w:r>
    </w:p>
    <w:p w14:paraId="2958567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CF8E1B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2F86AA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/close_denoise</w:t>
      </w:r>
    </w:p>
    <w:p w14:paraId="7F20201E" w14:textId="5B818C65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0E7D197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704763D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7DCD247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41FDA80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3B24D01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"/close_denoise"</w:t>
      </w:r>
    </w:p>
    <w:p w14:paraId="0E4EF1B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059CF08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70C3163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07394E2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3C76D002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323B3A8">
          <v:rect id="_x0000_i1070" style="width:0;height:.75pt" o:hralign="center" o:hrstd="t" o:hr="t" fillcolor="#a0a0a0" stroked="f"/>
        </w:pict>
      </w:r>
    </w:p>
    <w:p w14:paraId="3516A0E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lastRenderedPageBreak/>
        <w:t>str</w:t>
      </w:r>
    </w:p>
    <w:p w14:paraId="4027EFB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語音降噪進程輸出資訊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724675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/open1a</w:t>
      </w:r>
    </w:p>
    <w:p w14:paraId="2A9C89D6" w14:textId="13F3E62C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5260907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5D91ED4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4248BFC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7BF1AF8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1E7820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inp_text=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974BC3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inp_wav_dir=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"Hello!!"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E6614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D24C76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7028B9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bert_pretrained_dir=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"GPT_SoVITS/pretrained_models/chinese-roberta-wwm-ext-large"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7B108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"/open1a"</w:t>
      </w:r>
    </w:p>
    <w:p w14:paraId="1DA5B38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78E5191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0801239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5 parameters:</w:t>
      </w:r>
    </w:p>
    <w:p w14:paraId="2EBDFD71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BAFEA5C">
          <v:rect id="_x0000_i1071" style="width:0;height:.75pt" o:hralign="center" o:hrstd="t" o:hr="t" fillcolor="#a0a0a0" stroked="f"/>
        </w:pict>
      </w:r>
    </w:p>
    <w:p w14:paraId="49B09F6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inp_text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17DF497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文本標注文件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C1161E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6BE72FC">
          <v:rect id="_x0000_i1072" style="width:0;height:.75pt" o:hralign="center" o:hrstd="t" o:hr="t" fillcolor="#a0a0a0" stroked="f"/>
        </w:pict>
      </w:r>
    </w:p>
    <w:p w14:paraId="71E572F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inp_wav_dir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b/>
          <w:bCs/>
          <w:color w:val="374151"/>
          <w:kern w:val="0"/>
          <w:sz w:val="21"/>
          <w:szCs w:val="21"/>
          <w:bdr w:val="single" w:sz="2" w:space="0" w:color="auto" w:frame="1"/>
        </w:rPr>
        <w:t>Required</w:t>
      </w:r>
    </w:p>
    <w:p w14:paraId="0A7879C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AE4672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34E1AC9">
          <v:rect id="_x0000_i1073" style="width:0;height:.75pt" o:hralign="center" o:hrstd="t" o:hr="t" fillcolor="#a0a0a0" stroked="f"/>
        </w:pict>
      </w:r>
    </w:p>
    <w:p w14:paraId="37558B1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67C7033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8D27452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lastRenderedPageBreak/>
        <w:pict w14:anchorId="66665547">
          <v:rect id="_x0000_i1074" style="width:0;height:.75pt" o:hralign="center" o:hrstd="t" o:hr="t" fillcolor="#a0a0a0" stroked="f"/>
        </w:pict>
      </w:r>
    </w:p>
    <w:p w14:paraId="1CC561D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5B47CFE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CFF6D0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EE270D7">
          <v:rect id="_x0000_i1075" style="width:0;height:.75pt" o:hralign="center" o:hrstd="t" o:hr="t" fillcolor="#a0a0a0" stroked="f"/>
        </w:pict>
      </w:r>
    </w:p>
    <w:p w14:paraId="1E0610B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bert_pretrained_dir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"GPT_SoVITS/pretrained_models/chinese-roberta-wwm-ext-large"</w:t>
      </w:r>
    </w:p>
    <w:p w14:paraId="69BC036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預訓練中文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BERT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CDCBA0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6ADA60C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00FD619">
          <v:rect id="_x0000_i1076" style="width:0;height:.75pt" o:hralign="center" o:hrstd="t" o:hr="t" fillcolor="#a0a0a0" stroked="f"/>
        </w:pict>
      </w:r>
    </w:p>
    <w:p w14:paraId="56C0C82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CCC649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文本分詞與特徵提取進程輸出資訊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83C444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/close1a</w:t>
      </w:r>
    </w:p>
    <w:p w14:paraId="0B13696D" w14:textId="0ED1D38B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02C03F1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2440E33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6859A5F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52412F0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9B502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"/close1a"</w:t>
      </w:r>
    </w:p>
    <w:p w14:paraId="2024E0C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41D0896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78346DC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0E64C6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4B29DB5D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A956FCD">
          <v:rect id="_x0000_i1077" style="width:0;height:.75pt" o:hralign="center" o:hrstd="t" o:hr="t" fillcolor="#a0a0a0" stroked="f"/>
        </w:pict>
      </w:r>
    </w:p>
    <w:p w14:paraId="1FD1654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F278DF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文本分詞與特徵提取進程輸出資訊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B7D2A0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lastRenderedPageBreak/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/open1b</w:t>
      </w:r>
    </w:p>
    <w:p w14:paraId="3BC1E8FE" w14:textId="22AD3FC2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191436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7858C3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195FF3D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111B4AB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5F0F0C4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inp_text=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F55DA0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inp_wav_dir=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"Hello!!"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B9B06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55B1E0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39B684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ssl_pretrained_dir=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"GPT_SoVITS/pretrained_models/chinese-hubert-base"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BFC4A0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"/open1b"</w:t>
      </w:r>
    </w:p>
    <w:p w14:paraId="28B1C1E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46683A9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279DA3B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5 parameters:</w:t>
      </w:r>
    </w:p>
    <w:p w14:paraId="659EF8B9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1EEC279">
          <v:rect id="_x0000_i1078" style="width:0;height:.75pt" o:hralign="center" o:hrstd="t" o:hr="t" fillcolor="#a0a0a0" stroked="f"/>
        </w:pict>
      </w:r>
    </w:p>
    <w:p w14:paraId="1EB8CF7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inp_text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32FBBE2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文本標注文件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EBBBC28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FA75BDF">
          <v:rect id="_x0000_i1079" style="width:0;height:.75pt" o:hralign="center" o:hrstd="t" o:hr="t" fillcolor="#a0a0a0" stroked="f"/>
        </w:pict>
      </w:r>
    </w:p>
    <w:p w14:paraId="032E356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inp_wav_dir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b/>
          <w:bCs/>
          <w:color w:val="374151"/>
          <w:kern w:val="0"/>
          <w:sz w:val="21"/>
          <w:szCs w:val="21"/>
          <w:bdr w:val="single" w:sz="2" w:space="0" w:color="auto" w:frame="1"/>
        </w:rPr>
        <w:t>Required</w:t>
      </w:r>
    </w:p>
    <w:p w14:paraId="1EC2A4F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C3FE36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7C5187">
          <v:rect id="_x0000_i1080" style="width:0;height:.75pt" o:hralign="center" o:hrstd="t" o:hr="t" fillcolor="#a0a0a0" stroked="f"/>
        </w:pict>
      </w:r>
    </w:p>
    <w:p w14:paraId="2A0332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57AC4AB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7BB63E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65087E0">
          <v:rect id="_x0000_i1081" style="width:0;height:.75pt" o:hralign="center" o:hrstd="t" o:hr="t" fillcolor="#a0a0a0" stroked="f"/>
        </w:pict>
      </w:r>
    </w:p>
    <w:p w14:paraId="3AF3DCA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3864965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5E82668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A79826E">
          <v:rect id="_x0000_i1082" style="width:0;height:.75pt" o:hralign="center" o:hrstd="t" o:hr="t" fillcolor="#a0a0a0" stroked="f"/>
        </w:pict>
      </w:r>
    </w:p>
    <w:p w14:paraId="361609F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ssl_pretrained_dir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"GPT_SoVITS/pretrained_models/chinese-hubert-base"</w:t>
      </w:r>
    </w:p>
    <w:p w14:paraId="068A478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SSL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1E7530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2269CC00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28D7892">
          <v:rect id="_x0000_i1083" style="width:0;height:.75pt" o:hralign="center" o:hrstd="t" o:hr="t" fillcolor="#a0a0a0" stroked="f"/>
        </w:pict>
      </w:r>
    </w:p>
    <w:p w14:paraId="4FC3F1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2B0BC9A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語音自監督特徵提取進程輸出資訊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E448AA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/close1b</w:t>
      </w:r>
    </w:p>
    <w:p w14:paraId="2687E0DE" w14:textId="6B73BB28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45CA611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7FFC85C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15A500E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761F8CA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3362F4F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"/close1b"</w:t>
      </w:r>
    </w:p>
    <w:p w14:paraId="765CD14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61D6061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6AB52E5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43BEEAF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0E47C94A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857653C">
          <v:rect id="_x0000_i1084" style="width:0;height:.75pt" o:hralign="center" o:hrstd="t" o:hr="t" fillcolor="#a0a0a0" stroked="f"/>
        </w:pict>
      </w:r>
    </w:p>
    <w:p w14:paraId="7301D60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287CA29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語音自監督特徵提取進程輸出資訊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076187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/open1c</w:t>
      </w:r>
    </w:p>
    <w:p w14:paraId="5D94EA50" w14:textId="51DFEAE3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4EDE68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25B2100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3B1EAD5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>client = Client("http://localhost:9874/")</w:t>
      </w:r>
    </w:p>
    <w:p w14:paraId="22ECF50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7780717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inp_text=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58CF7D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C0C82E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70731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pretrained_s2G_path=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"GPT_SoVITS/pretrained_models/gsv-v2final-pretrained/s2G2333k.pth"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9FD74E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"/open1c"</w:t>
      </w:r>
    </w:p>
    <w:p w14:paraId="2B7AC3F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1FBDCDB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4F89317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4 parameters:</w:t>
      </w:r>
    </w:p>
    <w:p w14:paraId="5D3C134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BD393B9">
          <v:rect id="_x0000_i1085" style="width:0;height:.75pt" o:hralign="center" o:hrstd="t" o:hr="t" fillcolor="#a0a0a0" stroked="f"/>
        </w:pict>
      </w:r>
    </w:p>
    <w:p w14:paraId="64BC4B3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inp_text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269EF85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文本標注文件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BAAF12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ED713BE">
          <v:rect id="_x0000_i1086" style="width:0;height:.75pt" o:hralign="center" o:hrstd="t" o:hr="t" fillcolor="#a0a0a0" stroked="f"/>
        </w:pict>
      </w:r>
    </w:p>
    <w:p w14:paraId="27F18E0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78E272D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25D7DB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C1D63D3">
          <v:rect id="_x0000_i1087" style="width:0;height:.75pt" o:hralign="center" o:hrstd="t" o:hr="t" fillcolor="#a0a0a0" stroked="f"/>
        </w:pict>
      </w:r>
    </w:p>
    <w:p w14:paraId="77AC07C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1DB34FA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302DAE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E8B5C9C">
          <v:rect id="_x0000_i1088" style="width:0;height:.75pt" o:hralign="center" o:hrstd="t" o:hr="t" fillcolor="#a0a0a0" stroked="f"/>
        </w:pict>
      </w:r>
    </w:p>
    <w:p w14:paraId="1F93F28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pretrained_s2G_path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"GPT_SoVITS/pretrained_models/gsv-v2final-pretrained/s2G2333k.pth"</w:t>
      </w:r>
    </w:p>
    <w:p w14:paraId="09CD255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1E1ED08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1F3294ED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lastRenderedPageBreak/>
        <w:pict w14:anchorId="336CA709">
          <v:rect id="_x0000_i1089" style="width:0;height:.75pt" o:hralign="center" o:hrstd="t" o:hr="t" fillcolor="#a0a0a0" stroked="f"/>
        </w:pict>
      </w:r>
    </w:p>
    <w:p w14:paraId="7287FF5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65AC19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語義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Token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2C248D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/close1c</w:t>
      </w:r>
    </w:p>
    <w:p w14:paraId="3270A79C" w14:textId="1642DBF6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26DAE72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6E2E16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38EE915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3349F39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3713E5C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"/close1c"</w:t>
      </w:r>
    </w:p>
    <w:p w14:paraId="1162633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0685657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46914A7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4EE2635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E0AC019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A50E05B">
          <v:rect id="_x0000_i1090" style="width:0;height:.75pt" o:hralign="center" o:hrstd="t" o:hr="t" fillcolor="#a0a0a0" stroked="f"/>
        </w:pict>
      </w:r>
    </w:p>
    <w:p w14:paraId="5D786CB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FEF054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語義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Token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提取進程輸出資訊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FA9CD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/open1abc</w:t>
      </w:r>
    </w:p>
    <w:p w14:paraId="70360DD0" w14:textId="1DFD2983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64BCD4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B3700A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4821F0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590B77D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8010E6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inp_text=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"D:\RVC1006\GPT-SoVITS\raw\xxx.list"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B917D9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inp_wav_dir=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"Hello!!"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78B3E2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3DD330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gpu_numbers1a=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7FB052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gpu_numbers1Ba=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401AE2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gpu_numbers1c=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"0-0"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F836AF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bert_pretrained_dir=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"GPT_SoVITS/pretrained_models/chinese-roberta-wwm-ext-large"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FAC046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ssl_pretrained_dir=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"GPT_SoVITS/pretrained_models/chinese-hubert-base"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53219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pretrained_s2G_path=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"GPT_SoVITS/pretrained_models/gsv-v2final-pretrained/s2G2333k.pth"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E003FE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"/open1abc"</w:t>
      </w:r>
    </w:p>
    <w:p w14:paraId="4AA0B14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11BEA0C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592AC8E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9 parameters:</w:t>
      </w:r>
    </w:p>
    <w:p w14:paraId="596A6B9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BBBE5F7">
          <v:rect id="_x0000_i1091" style="width:0;height:.75pt" o:hralign="center" o:hrstd="t" o:hr="t" fillcolor="#a0a0a0" stroked="f"/>
        </w:pict>
      </w:r>
    </w:p>
    <w:p w14:paraId="62AE244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inp_text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"D:\RVC1006\GPT-SoVITS\raw\xxx.list"</w:t>
      </w:r>
    </w:p>
    <w:p w14:paraId="4DB24F8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文本標注文件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CA27797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720594">
          <v:rect id="_x0000_i1092" style="width:0;height:.75pt" o:hralign="center" o:hrstd="t" o:hr="t" fillcolor="#a0a0a0" stroked="f"/>
        </w:pict>
      </w:r>
    </w:p>
    <w:p w14:paraId="0FD2AB8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inp_wav_dir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b/>
          <w:bCs/>
          <w:color w:val="374151"/>
          <w:kern w:val="0"/>
          <w:sz w:val="21"/>
          <w:szCs w:val="21"/>
          <w:bdr w:val="single" w:sz="2" w:space="0" w:color="auto" w:frame="1"/>
        </w:rPr>
        <w:t>Required</w:t>
      </w:r>
    </w:p>
    <w:p w14:paraId="200A50E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訓練集音頻文件目錄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6CF5E80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B4CD83B">
          <v:rect id="_x0000_i1093" style="width:0;height:.75pt" o:hralign="center" o:hrstd="t" o:hr="t" fillcolor="#a0a0a0" stroked="f"/>
        </w:pict>
      </w:r>
    </w:p>
    <w:p w14:paraId="1C693C8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0C42D8D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B85578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E1024A1">
          <v:rect id="_x0000_i1094" style="width:0;height:.75pt" o:hralign="center" o:hrstd="t" o:hr="t" fillcolor="#a0a0a0" stroked="f"/>
        </w:pict>
      </w:r>
    </w:p>
    <w:p w14:paraId="457B519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gpu_numbers1a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26F7258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26804B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C59FC1F">
          <v:rect id="_x0000_i1095" style="width:0;height:.75pt" o:hralign="center" o:hrstd="t" o:hr="t" fillcolor="#a0a0a0" stroked="f"/>
        </w:pict>
      </w:r>
    </w:p>
    <w:p w14:paraId="1B8A85D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gpu_numbers1Ba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2C3CCE4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3C2B02B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329FD9D">
          <v:rect id="_x0000_i1096" style="width:0;height:.75pt" o:hralign="center" o:hrstd="t" o:hr="t" fillcolor="#a0a0a0" stroked="f"/>
        </w:pict>
      </w:r>
    </w:p>
    <w:p w14:paraId="4EED3F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gpu_numbers1c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"0-0"</w:t>
      </w:r>
    </w:p>
    <w:p w14:paraId="7EB5A80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19FC582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CF34D65">
          <v:rect id="_x0000_i1097" style="width:0;height:.75pt" o:hralign="center" o:hrstd="t" o:hr="t" fillcolor="#a0a0a0" stroked="f"/>
        </w:pict>
      </w:r>
    </w:p>
    <w:p w14:paraId="00CFC0B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bert_pretrained_dir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"GPT_SoVITS/pretrained_models/chinese-roberta-wwm-ext-large"</w:t>
      </w:r>
    </w:p>
    <w:p w14:paraId="3D21FF4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預訓練中文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BERT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C4C3BB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CED01F7">
          <v:rect id="_x0000_i1098" style="width:0;height:.75pt" o:hralign="center" o:hrstd="t" o:hr="t" fillcolor="#a0a0a0" stroked="f"/>
        </w:pict>
      </w:r>
    </w:p>
    <w:p w14:paraId="739B9B6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ssl_pretrained_dir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"GPT_SoVITS/pretrained_models/chinese-hubert-base"</w:t>
      </w:r>
    </w:p>
    <w:p w14:paraId="33A5493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SSL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6F6561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B715E9D">
          <v:rect id="_x0000_i1099" style="width:0;height:.75pt" o:hralign="center" o:hrstd="t" o:hr="t" fillcolor="#a0a0a0" stroked="f"/>
        </w:pict>
      </w:r>
    </w:p>
    <w:p w14:paraId="1351700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pretrained_s2G_path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"GPT_SoVITS/pretrained_models/gsv-v2final-pretrained/s2G2333k.pth"</w:t>
      </w:r>
    </w:p>
    <w:p w14:paraId="36443EF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3309C4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2AE8A7D0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7476682">
          <v:rect id="_x0000_i1100" style="width:0;height:.75pt" o:hralign="center" o:hrstd="t" o:hr="t" fillcolor="#a0a0a0" stroked="f"/>
        </w:pict>
      </w:r>
    </w:p>
    <w:p w14:paraId="3A7AA3D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0DEB46D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訓練集格式化一鍵三連進程輸出資訊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16089B1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/close1abc</w:t>
      </w:r>
    </w:p>
    <w:p w14:paraId="6333838C" w14:textId="142E4276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4A4A6DC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2463001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506D8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72A6F3C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9E2CF2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"/close1abc"</w:t>
      </w:r>
    </w:p>
    <w:p w14:paraId="5D326F2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72DFE0E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11C493D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3D67FA9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90647A1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93448EA">
          <v:rect id="_x0000_i1101" style="width:0;height:.75pt" o:hralign="center" o:hrstd="t" o:hr="t" fillcolor="#a0a0a0" stroked="f"/>
        </w:pict>
      </w:r>
    </w:p>
    <w:p w14:paraId="60F6C93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7692727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訓練集格式化一鍵三連進程輸出資訊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6B3E022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/close1Ba</w:t>
      </w:r>
    </w:p>
    <w:p w14:paraId="44E500DC" w14:textId="4DB8615D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205ED36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70E134A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AAE4F9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5C2F90F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27D865E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"/close1Ba"</w:t>
      </w:r>
    </w:p>
    <w:p w14:paraId="33C9845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54E7C7E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5AEC431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34D63A8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198FDB82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5DE21FB">
          <v:rect id="_x0000_i1102" style="width:0;height:.75pt" o:hralign="center" o:hrstd="t" o:hr="t" fillcolor="#a0a0a0" stroked="f"/>
        </w:pict>
      </w:r>
    </w:p>
    <w:p w14:paraId="3EE4BFE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8A1D04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2C1620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/close1Bb</w:t>
      </w:r>
    </w:p>
    <w:p w14:paraId="6FDAA5FE" w14:textId="357C04FA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21F005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6A5D58E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1A2993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>client = Client("http://localhost:9874/")</w:t>
      </w:r>
    </w:p>
    <w:p w14:paraId="4804DFF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7E0FFA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"/close1Bb"</w:t>
      </w:r>
    </w:p>
    <w:p w14:paraId="4613FF5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08380AE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6907B07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6708951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4F4BD251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5CA8661">
          <v:rect id="_x0000_i1103" style="width:0;height:.75pt" o:hralign="center" o:hrstd="t" o:hr="t" fillcolor="#a0a0a0" stroked="f"/>
        </w:pict>
      </w:r>
    </w:p>
    <w:p w14:paraId="2AD0542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1539372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F04DA7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/change_choices</w:t>
      </w:r>
    </w:p>
    <w:p w14:paraId="083DA2CF" w14:textId="71D7BCA4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F9B8CA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4D70D2D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7C56587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178C30C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78375B6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"/change_choices"</w:t>
      </w:r>
    </w:p>
    <w:p w14:paraId="7EBAE2A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6295DEE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2A964E9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0 parameters:</w:t>
      </w:r>
    </w:p>
    <w:p w14:paraId="6350DF0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2 elements</w:t>
      </w:r>
    </w:p>
    <w:p w14:paraId="3089CF6A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5921C2B">
          <v:rect id="_x0000_i1104" style="width:0;height:.75pt" o:hralign="center" o:hrstd="t" o:hr="t" fillcolor="#a0a0a0" stroked="f"/>
        </w:pict>
      </w:r>
    </w:p>
    <w:p w14:paraId="31E6D93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'GPT_SoVITS/pretrained_models/gsv-v4-pretrained/s2Gv4.pth', 'GPT_SoVITS/pretrained_models/s2G488k.pth', 'GPT_SoVITS/pretrained_models/s2Gv3.pth']</w:t>
      </w:r>
    </w:p>
    <w:p w14:paraId="0029012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401E2902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14F6ACB">
          <v:rect id="_x0000_i1105" style="width:0;height:.75pt" o:hralign="center" o:hrstd="t" o:hr="t" fillcolor="#a0a0a0" stroked="f"/>
        </w:pict>
      </w:r>
    </w:p>
    <w:p w14:paraId="6018048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Literal['GPT_SoVITS/pretrained_models/gsv-v2final-pretrained/s1bert25hz-5kh-longer-epoch=12-step=369668.ckpt', 'GPT_SoVITS/pretrained_models/s1bert25hz-2kh-longer-epoch=68e-step=50232.ckpt', 'GPT_SoVITS/pretrained_models/s1v3.ckpt', 'GPT_SoVITS/pretrained_models/s1v3.ckpt']</w:t>
      </w:r>
    </w:p>
    <w:p w14:paraId="147265E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03BBB42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/change_tts_inference</w:t>
      </w:r>
    </w:p>
    <w:p w14:paraId="52FBB561" w14:textId="7C6CC6E7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1D6A295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0CC01BE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40FA98E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68C97E2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14FAB2D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bert_path=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"GPT_SoVITS/pretrained_models/chinese-roberta-wwm-ext-large"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0AC56F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cnhubert_base_path=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"GPT_SoVITS/pretrained_models/chinese-hubert-base"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E91590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91097B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gpt_path=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"GPT_SoVITS/pretrained_models/s1bert25hz-2kh-longer-epoch=68e-step=50232.ckpt"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C9A0AB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sovits_path=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"GPT_SoVITS/pretrained_models/s2G488k.pth"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C9A259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batched_infer_enabled=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False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0A1B9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"/change_tts_inference"</w:t>
      </w:r>
    </w:p>
    <w:p w14:paraId="775CD9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401D1B1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37A423A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6 parameters:</w:t>
      </w:r>
    </w:p>
    <w:p w14:paraId="2EF7CA21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lastRenderedPageBreak/>
        <w:pict w14:anchorId="0EC0F166">
          <v:rect id="_x0000_i1106" style="width:0;height:.75pt" o:hralign="center" o:hrstd="t" o:hr="t" fillcolor="#a0a0a0" stroked="f"/>
        </w:pict>
      </w:r>
    </w:p>
    <w:p w14:paraId="73122A6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bert_path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"GPT_SoVITS/pretrained_models/chinese-roberta-wwm-ext-large"</w:t>
      </w:r>
    </w:p>
    <w:p w14:paraId="1AF0B5A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預訓練中文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BERT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1F75055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AF98F14">
          <v:rect id="_x0000_i1107" style="width:0;height:.75pt" o:hralign="center" o:hrstd="t" o:hr="t" fillcolor="#a0a0a0" stroked="f"/>
        </w:pict>
      </w:r>
    </w:p>
    <w:p w14:paraId="675B576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cnhubert_base_path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"GPT_SoVITS/pretrained_models/chinese-hubert-base"</w:t>
      </w:r>
    </w:p>
    <w:p w14:paraId="363551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SSL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6900C9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2F2AE81">
          <v:rect id="_x0000_i1108" style="width:0;height:.75pt" o:hralign="center" o:hrstd="t" o:hr="t" fillcolor="#a0a0a0" stroked="f"/>
        </w:pict>
      </w:r>
    </w:p>
    <w:p w14:paraId="4F3F3AD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"0"</w:t>
      </w:r>
    </w:p>
    <w:p w14:paraId="47C1495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,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只能填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1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個整數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D272C0D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31D8C90">
          <v:rect id="_x0000_i1109" style="width:0;height:.75pt" o:hralign="center" o:hrstd="t" o:hr="t" fillcolor="#a0a0a0" stroked="f"/>
        </w:pict>
      </w:r>
    </w:p>
    <w:p w14:paraId="42D1D75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gpt_path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Literal['GPT_SoVITS/pretrained_models/gsv-v2final-pretrained/s1bert25hz-5kh-longer-epoch=12-step=369668.ckpt', 'GPT_SoVITS/pretrained_models/s1bert25hz-2kh-longer-epoch=68e-step=50232.ckpt', 'GPT_SoVITS/pretrained_models/s1v3.ckpt', 'GPT_SoVITS/pretrained_models/s1v3.ckpt']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"GPT_SoVITS/pretrained_models/s1bert25hz-2kh-longer-epoch=68e-step=50232.ckpt"</w:t>
      </w:r>
    </w:p>
    <w:p w14:paraId="073E548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7D3CD26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FA65A55">
          <v:rect id="_x0000_i1110" style="width:0;height:.75pt" o:hralign="center" o:hrstd="t" o:hr="t" fillcolor="#a0a0a0" stroked="f"/>
        </w:pict>
      </w:r>
    </w:p>
    <w:p w14:paraId="21605E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sovits_path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lastRenderedPageBreak/>
        <w:t>pretrained/s2Gv4.pth', 'GPT_SoVITS/pretrained_models/s2G488k.pth', 'GPT_SoVITS/pretrained_models/s2Gv3.pth']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"GPT_SoVITS/pretrained_models/s2G488k.pth"</w:t>
      </w:r>
    </w:p>
    <w:p w14:paraId="0910B80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6170BEC1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BE46FE8">
          <v:rect id="_x0000_i1111" style="width:0;height:.75pt" o:hralign="center" o:hrstd="t" o:hr="t" fillcolor="#a0a0a0" stroked="f"/>
        </w:pict>
      </w:r>
    </w:p>
    <w:p w14:paraId="3D52E6A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batched_infer_enabled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False</w:t>
      </w:r>
    </w:p>
    <w:p w14:paraId="306673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啟用並行推理版本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6561148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585D5F8D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5A5E906">
          <v:rect id="_x0000_i1112" style="width:0;height:.75pt" o:hralign="center" o:hrstd="t" o:hr="t" fillcolor="#a0a0a0" stroked="f"/>
        </w:pict>
      </w:r>
    </w:p>
    <w:p w14:paraId="11277C4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32D7009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"TTS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推理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D3E6A0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/change_tts_inference_1</w:t>
      </w:r>
    </w:p>
    <w:p w14:paraId="5E77AD0B" w14:textId="74177856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03678E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4C9241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2379541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009C3E9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519015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bert_path=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"GPT_SoVITS/pretrained_models/chinese-roberta-wwm-ext-large"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B55371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cnhubert_base_path=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"GPT_SoVITS/pretrained_models/chinese-hubert-base"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F2EE2B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4BDAA3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gpt_path=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"GPT_SoVITS/pretrained_models/s1bert25hz-2kh-longer-epoch=68e-step=50232.ckpt"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3B36F22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sovits_path=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"GPT_SoVITS/pretrained_models/s2G488k.pth"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5F42ED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batched_infer_enabled=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False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3B5A6D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"/change_tts_inference_1"</w:t>
      </w:r>
    </w:p>
    <w:p w14:paraId="2ACDD9C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3627603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1FA2B9B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6 parameters:</w:t>
      </w:r>
    </w:p>
    <w:p w14:paraId="40BB102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8E991E6">
          <v:rect id="_x0000_i1113" style="width:0;height:.75pt" o:hralign="center" o:hrstd="t" o:hr="t" fillcolor="#a0a0a0" stroked="f"/>
        </w:pict>
      </w:r>
    </w:p>
    <w:p w14:paraId="6368436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bert_path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"GPT_SoVITS/pretrained_models/chinese-roberta-wwm-ext-large"</w:t>
      </w:r>
    </w:p>
    <w:p w14:paraId="31EE6A9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預訓練中文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BERT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27CB23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38F152C">
          <v:rect id="_x0000_i1114" style="width:0;height:.75pt" o:hralign="center" o:hrstd="t" o:hr="t" fillcolor="#a0a0a0" stroked="f"/>
        </w:pict>
      </w:r>
    </w:p>
    <w:p w14:paraId="24CEF0F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cnhubert_base_path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"GPT_SoVITS/pretrained_models/chinese-hubert-base"</w:t>
      </w:r>
    </w:p>
    <w:p w14:paraId="31FF9BB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SSL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6055661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32C1320">
          <v:rect id="_x0000_i1115" style="width:0;height:.75pt" o:hralign="center" o:hrstd="t" o:hr="t" fillcolor="#a0a0a0" stroked="f"/>
        </w:pict>
      </w:r>
    </w:p>
    <w:p w14:paraId="05CFA91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"0"</w:t>
      </w:r>
    </w:p>
    <w:p w14:paraId="0A96E01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,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只能填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1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個整數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9200BE0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CE679CF">
          <v:rect id="_x0000_i1116" style="width:0;height:.75pt" o:hralign="center" o:hrstd="t" o:hr="t" fillcolor="#a0a0a0" stroked="f"/>
        </w:pict>
      </w:r>
    </w:p>
    <w:p w14:paraId="3D7486B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gpt_path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 xml:space="preserve">Literal['GPT_SoVITS/pretrained_models/gsv-v2final-pretrained/s1bert25hz-5kh-longer-epoch=12-step=369668.ckpt', 'GPT_SoVITS/pretrained_models/s1bert25hz-2kh-longer-epoch=68e-step=50232.ckpt', 'GPT_SoVITS/pretrained_models/s1v3.ckpt', 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lastRenderedPageBreak/>
        <w:t>'GPT_SoVITS/pretrained_models/s1v3.ckpt']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"GPT_SoVITS/pretrained_models/s1bert25hz-2kh-longer-epoch=68e-step=50232.ckpt"</w:t>
      </w:r>
    </w:p>
    <w:p w14:paraId="3A5FE08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0B34BB8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0DBC31B">
          <v:rect id="_x0000_i1117" style="width:0;height:.75pt" o:hralign="center" o:hrstd="t" o:hr="t" fillcolor="#a0a0a0" stroked="f"/>
        </w:pict>
      </w:r>
    </w:p>
    <w:p w14:paraId="010A53B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sovits_path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'GPT_SoVITS/pretrained_models/gsv-v4-pretrained/s2Gv4.pth', 'GPT_SoVITS/pretrained_models/s2G488k.pth', 'GPT_SoVITS/pretrained_models/s2Gv3.pth']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"GPT_SoVITS/pretrained_models/s2G488k.pth"</w:t>
      </w:r>
    </w:p>
    <w:p w14:paraId="043AD6D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604FFE5F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9D8B289">
          <v:rect id="_x0000_i1118" style="width:0;height:.75pt" o:hralign="center" o:hrstd="t" o:hr="t" fillcolor="#a0a0a0" stroked="f"/>
        </w:pict>
      </w:r>
    </w:p>
    <w:p w14:paraId="77DE5DC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batched_infer_enabled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False</w:t>
      </w:r>
    </w:p>
    <w:p w14:paraId="28C199E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啟用並行推理版本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263911E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1 element</w:t>
      </w:r>
    </w:p>
    <w:p w14:paraId="76707121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945EF70">
          <v:rect id="_x0000_i1119" style="width:0;height:.75pt" o:hralign="center" o:hrstd="t" o:hr="t" fillcolor="#a0a0a0" stroked="f"/>
        </w:pict>
      </w:r>
    </w:p>
    <w:p w14:paraId="52B0F14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924249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"TTS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推理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WebUI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A9D078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/open1Ba</w:t>
      </w:r>
    </w:p>
    <w:p w14:paraId="6537A3BB" w14:textId="43707527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229132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37426C2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A3B6A3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246657E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54650C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batch_size=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2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5955CF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total_epoch=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8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E1C9A4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A570C6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text_low_lr_rate=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0.4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88496D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if_save_latest=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True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19B05B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if_save_every_weights=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True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7336973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save_every_epoch=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4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053139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gpu_numbers1Ba=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E24153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pretrained_s2G=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"GPT_SoVITS/pretrained_models/gsv-v2final-pretrained/s2G2333k.pth"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94F057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pretrained_s2D=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"GPT_SoVITS/pretrained_models/gsv-v2final-pretrained/s2D2333k.pth"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5791BDA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if_grad_ckpt=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False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D25D9E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lora_rank=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"32"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025672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"/open1Ba"</w:t>
      </w:r>
    </w:p>
    <w:p w14:paraId="35F252A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2C58A4B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5FB3A12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12 parameters:</w:t>
      </w:r>
    </w:p>
    <w:p w14:paraId="093A102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AFF61F8">
          <v:rect id="_x0000_i1120" style="width:0;height:.75pt" o:hralign="center" o:hrstd="t" o:hr="t" fillcolor="#a0a0a0" stroked="f"/>
        </w:pict>
      </w:r>
    </w:p>
    <w:p w14:paraId="1389E6A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batch_size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2</w:t>
      </w:r>
    </w:p>
    <w:p w14:paraId="2C63847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每張顯卡的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batch_size" Slider component.</w:t>
      </w:r>
    </w:p>
    <w:p w14:paraId="00DEA31B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25E4F78">
          <v:rect id="_x0000_i1121" style="width:0;height:.75pt" o:hralign="center" o:hrstd="t" o:hr="t" fillcolor="#a0a0a0" stroked="f"/>
        </w:pict>
      </w:r>
    </w:p>
    <w:p w14:paraId="7823E14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total_epoch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8</w:t>
      </w:r>
    </w:p>
    <w:p w14:paraId="1387446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總訓練輪數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total_epoch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，不建議太高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47580B58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71B897B">
          <v:rect id="_x0000_i1122" style="width:0;height:.75pt" o:hralign="center" o:hrstd="t" o:hr="t" fillcolor="#a0a0a0" stroked="f"/>
        </w:pict>
      </w:r>
    </w:p>
    <w:p w14:paraId="17B8065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09D7E32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A31A40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6761A30">
          <v:rect id="_x0000_i1123" style="width:0;height:.75pt" o:hralign="center" o:hrstd="t" o:hr="t" fillcolor="#a0a0a0" stroked="f"/>
        </w:pict>
      </w:r>
    </w:p>
    <w:p w14:paraId="1D6DC8F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text_low_lr_rate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0.4</w:t>
      </w:r>
    </w:p>
    <w:p w14:paraId="17C3058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文本模塊學習率權重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2FB780BB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BD7697F">
          <v:rect id="_x0000_i1124" style="width:0;height:.75pt" o:hralign="center" o:hrstd="t" o:hr="t" fillcolor="#a0a0a0" stroked="f"/>
        </w:pict>
      </w:r>
    </w:p>
    <w:p w14:paraId="2DD24F5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if_save_latest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True</w:t>
      </w:r>
    </w:p>
    <w:p w14:paraId="783B7CE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是否僅保存最新的權重文件以節省硬盤空間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1D345748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1F7009C">
          <v:rect id="_x0000_i1125" style="width:0;height:.75pt" o:hralign="center" o:hrstd="t" o:hr="t" fillcolor="#a0a0a0" stroked="f"/>
        </w:pict>
      </w:r>
    </w:p>
    <w:p w14:paraId="7C052E3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if_save_every_weights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True</w:t>
      </w:r>
    </w:p>
    <w:p w14:paraId="6DCAAB4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是否在每次保存時間點將最終小模型保存至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weights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文件夾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13199EB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BDF217C">
          <v:rect id="_x0000_i1126" style="width:0;height:.75pt" o:hralign="center" o:hrstd="t" o:hr="t" fillcolor="#a0a0a0" stroked="f"/>
        </w:pict>
      </w:r>
    </w:p>
    <w:p w14:paraId="58EB40F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save_every_epoch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4</w:t>
      </w:r>
    </w:p>
    <w:p w14:paraId="542896E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保存頻率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save_every_epoch" Slider component.</w:t>
      </w:r>
    </w:p>
    <w:p w14:paraId="34310A55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A147074">
          <v:rect id="_x0000_i1127" style="width:0;height:.75pt" o:hralign="center" o:hrstd="t" o:hr="t" fillcolor="#a0a0a0" stroked="f"/>
        </w:pict>
      </w:r>
    </w:p>
    <w:p w14:paraId="58663B7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gpu_numbers1Ba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"0"</w:t>
      </w:r>
    </w:p>
    <w:p w14:paraId="650517B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F6C3B4D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D2B0D40">
          <v:rect id="_x0000_i1128" style="width:0;height:.75pt" o:hralign="center" o:hrstd="t" o:hr="t" fillcolor="#a0a0a0" stroked="f"/>
        </w:pict>
      </w:r>
    </w:p>
    <w:p w14:paraId="462BAEB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pretrained_s2G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"GPT_SoVITS/pretrained_models/gsv-v2final-pretrained/s2G2333k.pth"</w:t>
      </w:r>
    </w:p>
    <w:p w14:paraId="14D9C59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17D42E4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7A8146F">
          <v:rect id="_x0000_i1129" style="width:0;height:.75pt" o:hralign="center" o:hrstd="t" o:hr="t" fillcolor="#a0a0a0" stroked="f"/>
        </w:pict>
      </w:r>
    </w:p>
    <w:p w14:paraId="3D7BD7E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pretrained_s2D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"GPT_SoVITS/pretrained_models/gsv-v2final-pretrained/s2D2333k.pth"</w:t>
      </w:r>
    </w:p>
    <w:p w14:paraId="53179AA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SoVITS-D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B94F220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624CB67">
          <v:rect id="_x0000_i1130" style="width:0;height:.75pt" o:hralign="center" o:hrstd="t" o:hr="t" fillcolor="#a0a0a0" stroked="f"/>
        </w:pict>
      </w:r>
    </w:p>
    <w:p w14:paraId="2C19A05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lastRenderedPageBreak/>
        <w:t>if_grad_ckpt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False</w:t>
      </w:r>
    </w:p>
    <w:p w14:paraId="6E285CC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"v3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是否开启梯度检查点节省显存占用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1D7D1DB6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C9C0988">
          <v:rect id="_x0000_i1131" style="width:0;height:.75pt" o:hralign="center" o:hrstd="t" o:hr="t" fillcolor="#a0a0a0" stroked="f"/>
        </w:pict>
      </w:r>
    </w:p>
    <w:p w14:paraId="63E97EB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lora_rank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Literal['16', '32', '64', '128']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"32"</w:t>
      </w:r>
    </w:p>
    <w:p w14:paraId="0FAE599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"LoRA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階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Radio component.</w:t>
      </w:r>
    </w:p>
    <w:p w14:paraId="2EB0CBE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3 elements</w:t>
      </w:r>
    </w:p>
    <w:p w14:paraId="4F8B3E06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9267B73">
          <v:rect id="_x0000_i1132" style="width:0;height:.75pt" o:hralign="center" o:hrstd="t" o:hr="t" fillcolor="#a0a0a0" stroked="f"/>
        </w:pict>
      </w:r>
    </w:p>
    <w:p w14:paraId="2BD7559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7EFBE49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07D410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45ACAD5">
          <v:rect id="_x0000_i1133" style="width:0;height:.75pt" o:hralign="center" o:hrstd="t" o:hr="t" fillcolor="#a0a0a0" stroked="f"/>
        </w:pict>
      </w:r>
    </w:p>
    <w:p w14:paraId="0035ABF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'GPT_SoVITS/pretrained_models/gsv-v4-pretrained/s2Gv4.pth', 'GPT_SoVITS/pretrained_models/s2G488k.pth', 'GPT_SoVITS/pretrained_models/s2Gv3.pth']</w:t>
      </w:r>
    </w:p>
    <w:p w14:paraId="2612586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28D63A11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A244857">
          <v:rect id="_x0000_i1134" style="width:0;height:.75pt" o:hralign="center" o:hrstd="t" o:hr="t" fillcolor="#a0a0a0" stroked="f"/>
        </w:pict>
      </w:r>
    </w:p>
    <w:p w14:paraId="3D7E6D7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Literal['GPT_SoVITS/pretrained_models/gsv-v2final-pretrained/s1bert25hz-5kh-longer-epoch=12-step=369668.ckpt', 'GPT_SoVITS/pretrained_models/s1bert25hz-2kh-longer-epoch=68e-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lastRenderedPageBreak/>
        <w:t>step=50232.ckpt', 'GPT_SoVITS/pretrained_models/s1v3.ckpt', 'GPT_SoVITS/pretrained_models/s1v3.ckpt']</w:t>
      </w:r>
    </w:p>
    <w:p w14:paraId="3639B5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5EEF696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/open1Bb</w:t>
      </w:r>
    </w:p>
    <w:p w14:paraId="21AC8717" w14:textId="4C4B2106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72C746E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from gradio_client import Client</w:t>
      </w:r>
    </w:p>
    <w:p w14:paraId="61F926E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2E562AE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3AB9E37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0857775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batch_size=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2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1E89FFC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total_epoch=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15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2F2721F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exp_name=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"xxx"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B4F711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if_dpo=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False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1B2C0E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if_save_latest=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True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419EF1D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if_save_every_weights=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True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9B0F7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save_every_epoch=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5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51FB93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gpu_numbers=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"0"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D110D8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pretrained_s1=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"GPT_SoVITS/pretrained_models/gsv-v2final-pretrained/s1bert25hz-5kh-longer-epoch=12-step=369668.ckpt"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623FF33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"/open1Bb"</w:t>
      </w:r>
    </w:p>
    <w:p w14:paraId="4A63622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61B9105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13B5A15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9 parameters:</w:t>
      </w:r>
    </w:p>
    <w:p w14:paraId="39FB737A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CF7E7DB">
          <v:rect id="_x0000_i1135" style="width:0;height:.75pt" o:hralign="center" o:hrstd="t" o:hr="t" fillcolor="#a0a0a0" stroked="f"/>
        </w:pict>
      </w:r>
    </w:p>
    <w:p w14:paraId="7E89E63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batch_size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2</w:t>
      </w:r>
    </w:p>
    <w:p w14:paraId="0B52809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每張顯卡的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batch_size" Slider component.</w:t>
      </w:r>
    </w:p>
    <w:p w14:paraId="771CC167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3D868384">
          <v:rect id="_x0000_i1136" style="width:0;height:.75pt" o:hralign="center" o:hrstd="t" o:hr="t" fillcolor="#a0a0a0" stroked="f"/>
        </w:pict>
      </w:r>
    </w:p>
    <w:p w14:paraId="2534795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total_epoch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15</w:t>
      </w:r>
    </w:p>
    <w:p w14:paraId="6920C2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總訓練輪數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total_epoch" Slider component.</w:t>
      </w:r>
    </w:p>
    <w:p w14:paraId="28DECA8E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C703950">
          <v:rect id="_x0000_i1137" style="width:0;height:.75pt" o:hralign="center" o:hrstd="t" o:hr="t" fillcolor="#a0a0a0" stroked="f"/>
        </w:pict>
      </w:r>
    </w:p>
    <w:p w14:paraId="060D826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exp_name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"xxx"</w:t>
      </w:r>
    </w:p>
    <w:p w14:paraId="4F4F801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"*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/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37F16BFD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853B484">
          <v:rect id="_x0000_i1138" style="width:0;height:.75pt" o:hralign="center" o:hrstd="t" o:hr="t" fillcolor="#a0a0a0" stroked="f"/>
        </w:pict>
      </w:r>
    </w:p>
    <w:p w14:paraId="43C891E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if_dpo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False</w:t>
      </w:r>
    </w:p>
    <w:p w14:paraId="0091AE8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是否開啟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DPO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訓練選項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(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實驗性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)" Checkbox component.</w:t>
      </w:r>
    </w:p>
    <w:p w14:paraId="6FE10439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E40E892">
          <v:rect id="_x0000_i1139" style="width:0;height:.75pt" o:hralign="center" o:hrstd="t" o:hr="t" fillcolor="#a0a0a0" stroked="f"/>
        </w:pict>
      </w:r>
    </w:p>
    <w:p w14:paraId="266BEBB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if_save_latest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True</w:t>
      </w:r>
    </w:p>
    <w:p w14:paraId="153F2F0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是否僅保存最新的權重文件以節省硬盤空間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33FC5EC3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B2700DC">
          <v:rect id="_x0000_i1140" style="width:0;height:.75pt" o:hralign="center" o:hrstd="t" o:hr="t" fillcolor="#a0a0a0" stroked="f"/>
        </w:pict>
      </w:r>
    </w:p>
    <w:p w14:paraId="73CC274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if_save_every_weights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True</w:t>
      </w:r>
    </w:p>
    <w:p w14:paraId="7A0C5AE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是否在每次保存時間點將最終小模型保存至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weights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文件夾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47078D02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258A6E6">
          <v:rect id="_x0000_i1141" style="width:0;height:.75pt" o:hralign="center" o:hrstd="t" o:hr="t" fillcolor="#a0a0a0" stroked="f"/>
        </w:pict>
      </w:r>
    </w:p>
    <w:p w14:paraId="07B957C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save_every_epoch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5</w:t>
      </w:r>
    </w:p>
    <w:p w14:paraId="6C691CC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保存頻率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save_every_epoch" Slider component.</w:t>
      </w:r>
    </w:p>
    <w:p w14:paraId="17829E18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E07C17C">
          <v:rect id="_x0000_i1142" style="width:0;height:.75pt" o:hralign="center" o:hrstd="t" o:hr="t" fillcolor="#a0a0a0" stroked="f"/>
        </w:pict>
      </w:r>
    </w:p>
    <w:p w14:paraId="08F7CC6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gpu_numbers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"0"</w:t>
      </w:r>
    </w:p>
    <w:p w14:paraId="256A0C9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"GPU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卡號以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-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分割，每個卡號一個進程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707125DC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A969CAC">
          <v:rect id="_x0000_i1143" style="width:0;height:.75pt" o:hralign="center" o:hrstd="t" o:hr="t" fillcolor="#a0a0a0" stroked="f"/>
        </w:pict>
      </w:r>
    </w:p>
    <w:p w14:paraId="3FC66D8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lastRenderedPageBreak/>
        <w:t>pretrained_s1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"GPT_SoVITS/pretrained_models/gsv-v2final-pretrained/s1bert25hz-5kh-longer-epoch=12-step=369668.ckpt"</w:t>
      </w:r>
    </w:p>
    <w:p w14:paraId="3A655AD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5D59DE4A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3 elements</w:t>
      </w:r>
    </w:p>
    <w:p w14:paraId="5BB198F8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F05382C">
          <v:rect id="_x0000_i1144" style="width:0;height:.75pt" o:hralign="center" o:hrstd="t" o:hr="t" fillcolor="#a0a0a0" stroked="f"/>
        </w:pict>
      </w:r>
    </w:p>
    <w:p w14:paraId="4746450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DD1E1D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訓練進程輸出資訊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27D21B4C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2648A09D">
          <v:rect id="_x0000_i1145" style="width:0;height:.75pt" o:hralign="center" o:hrstd="t" o:hr="t" fillcolor="#a0a0a0" stroked="f"/>
        </w:pict>
      </w:r>
    </w:p>
    <w:p w14:paraId="426E07F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'GPT_SoVITS/pretrained_models/gsv-v4-pretrained/s2Gv4.pth', 'GPT_SoVITS/pretrained_models/s2G488k.pth', 'GPT_SoVITS/pretrained_models/s2Gv3.pth']</w:t>
      </w:r>
    </w:p>
    <w:p w14:paraId="1233F136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6DB968B9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B467C74">
          <v:rect id="_x0000_i1146" style="width:0;height:.75pt" o:hralign="center" o:hrstd="t" o:hr="t" fillcolor="#a0a0a0" stroked="f"/>
        </w:pict>
      </w:r>
    </w:p>
    <w:p w14:paraId="7CF385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Literal['GPT_SoVITS/pretrained_models/gsv-v2final-pretrained/s1bert25hz-5kh-longer-epoch=12-step=369668.ckpt', 'GPT_SoVITS/pretrained_models/s1bert25hz-2kh-longer-epoch=68e-step=50232.ckpt', 'GPT_SoVITS/pretrained_models/s1v3.ckpt', 'GPT_SoVITS/pretrained_models/s1v3.ckpt']</w:t>
      </w:r>
    </w:p>
    <w:p w14:paraId="255C437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5F94412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outlineLvl w:val="2"/>
        <w:rPr>
          <w:rFonts w:ascii="Source Sans Pro" w:eastAsia="新細明體" w:hAnsi="Source Sans Pro" w:cs="新細明體"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1F2937"/>
          <w:kern w:val="0"/>
          <w:szCs w:val="24"/>
        </w:rPr>
        <w:t>api_name: </w:t>
      </w:r>
      <w:r w:rsidRPr="007573F1">
        <w:rPr>
          <w:rFonts w:ascii="Source Sans Pro" w:eastAsia="新細明體" w:hAnsi="Source Sans Pro" w:cs="新細明體"/>
          <w:b/>
          <w:bCs/>
          <w:color w:val="F97316"/>
          <w:kern w:val="0"/>
          <w:szCs w:val="27"/>
          <w:bdr w:val="single" w:sz="4" w:space="0" w:color="FDBA74" w:frame="1"/>
        </w:rPr>
        <w:t>/switch_version</w:t>
      </w:r>
    </w:p>
    <w:p w14:paraId="55948614" w14:textId="793EC46F" w:rsidR="007573F1" w:rsidRPr="007573F1" w:rsidRDefault="007573F1" w:rsidP="007573F1">
      <w:pPr>
        <w:widowControl/>
        <w:rPr>
          <w:rFonts w:ascii="細明體" w:eastAsia="細明體" w:hAnsi="細明體" w:cs="細明體"/>
          <w:color w:val="374151"/>
          <w:kern w:val="0"/>
          <w:szCs w:val="24"/>
          <w:bdr w:val="single" w:sz="2" w:space="0" w:color="auto" w:frame="1"/>
        </w:rPr>
      </w:pPr>
    </w:p>
    <w:p w14:paraId="3DE8925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lastRenderedPageBreak/>
        <w:t>from gradio_client import Client</w:t>
      </w:r>
    </w:p>
    <w:p w14:paraId="1E43151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</w:p>
    <w:p w14:paraId="0E8C9BA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client = Client("http://localhost:9874/")</w:t>
      </w:r>
    </w:p>
    <w:p w14:paraId="433CF58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result = client.predict(</w:t>
      </w:r>
    </w:p>
    <w:p w14:paraId="14A4AA1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version_=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"v2"</w:t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,</w:t>
      </w:r>
    </w:p>
    <w:p w14:paraId="0C1E10F8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</w: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ab/>
        <w:t>api_name=</w:t>
      </w:r>
      <w:r w:rsidRPr="007573F1">
        <w:rPr>
          <w:rFonts w:ascii="IBM Plex Mono" w:eastAsia="細明體" w:hAnsi="IBM Plex Mono" w:cs="細明體"/>
          <w:color w:val="F97316"/>
          <w:kern w:val="0"/>
          <w:szCs w:val="24"/>
          <w:bdr w:val="single" w:sz="2" w:space="0" w:color="auto" w:frame="1"/>
        </w:rPr>
        <w:t>"/switch_version"</w:t>
      </w:r>
    </w:p>
    <w:p w14:paraId="787DC10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)</w:t>
      </w:r>
    </w:p>
    <w:p w14:paraId="0B63EA1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</w:pPr>
      <w:r w:rsidRPr="007573F1">
        <w:rPr>
          <w:rFonts w:ascii="IBM Plex Mono" w:eastAsia="細明體" w:hAnsi="IBM Plex Mono" w:cs="細明體"/>
          <w:color w:val="1F2937"/>
          <w:kern w:val="0"/>
          <w:szCs w:val="24"/>
          <w:bdr w:val="single" w:sz="2" w:space="0" w:color="auto" w:frame="1"/>
        </w:rPr>
        <w:t>print(result)</w:t>
      </w:r>
    </w:p>
    <w:p w14:paraId="13182A3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Accepts 1 parameter:</w:t>
      </w:r>
    </w:p>
    <w:p w14:paraId="2118E3EA" w14:textId="77777777" w:rsidR="007573F1" w:rsidRPr="007573F1" w:rsidRDefault="00030D67" w:rsidP="007573F1">
      <w:pPr>
        <w:widowControl/>
        <w:spacing w:after="180"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A214AAD">
          <v:rect id="_x0000_i1147" style="width:0;height:.75pt" o:hralign="center" o:hrstd="t" o:hr="t" fillcolor="#a0a0a0" stroked="f"/>
        </w:pict>
      </w:r>
    </w:p>
    <w:p w14:paraId="52EC509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version_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Literal['v1', 'v2', 'v4']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  <w:bdr w:val="single" w:sz="2" w:space="0" w:color="auto" w:frame="1"/>
        </w:rPr>
        <w:t>Default: </w:t>
      </w:r>
      <w:r w:rsidRPr="007573F1">
        <w:rPr>
          <w:rFonts w:ascii="IBM Plex Mono" w:eastAsia="新細明體" w:hAnsi="IBM Plex Mono" w:cs="新細明體"/>
          <w:color w:val="374151"/>
          <w:kern w:val="0"/>
          <w:sz w:val="18"/>
          <w:szCs w:val="18"/>
          <w:bdr w:val="single" w:sz="2" w:space="0" w:color="auto" w:frame="1"/>
        </w:rPr>
        <w:t>"v2"</w:t>
      </w:r>
    </w:p>
    <w:p w14:paraId="4EDD7140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60"/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input value that is provided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版本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Radio component.</w:t>
      </w:r>
    </w:p>
    <w:p w14:paraId="204E726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80"/>
        <w:outlineLvl w:val="3"/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</w:pPr>
      <w:r w:rsidRPr="007573F1">
        <w:rPr>
          <w:rFonts w:ascii="Source Sans Pro" w:eastAsia="新細明體" w:hAnsi="Source Sans Pro" w:cs="新細明體"/>
          <w:b/>
          <w:bCs/>
          <w:color w:val="1F2937"/>
          <w:kern w:val="0"/>
          <w:szCs w:val="24"/>
        </w:rPr>
        <w:t>Returns tuple of 12 elements</w:t>
      </w:r>
    </w:p>
    <w:p w14:paraId="7C879E33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A3AB534">
          <v:rect id="_x0000_i1148" style="width:0;height:.75pt" o:hralign="center" o:hrstd="t" o:hr="t" fillcolor="#a0a0a0" stroked="f"/>
        </w:pict>
      </w:r>
    </w:p>
    <w:p w14:paraId="79CD00F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48ABCA7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SoVITS-G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018422DD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9464403">
          <v:rect id="_x0000_i1149" style="width:0;height:.75pt" o:hralign="center" o:hrstd="t" o:hr="t" fillcolor="#a0a0a0" stroked="f"/>
        </w:pict>
      </w:r>
    </w:p>
    <w:p w14:paraId="453A18A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60D0AA7D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SoVITS-D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0297153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7AC02CD">
          <v:rect id="_x0000_i1150" style="width:0;height:.75pt" o:hralign="center" o:hrstd="t" o:hr="t" fillcolor="#a0a0a0" stroked="f"/>
        </w:pict>
      </w:r>
    </w:p>
    <w:p w14:paraId="10ED56EB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[2]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str</w:t>
      </w:r>
    </w:p>
    <w:p w14:paraId="7C2C401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預訓練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模型路徑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Textbox component.</w:t>
      </w:r>
    </w:p>
    <w:p w14:paraId="48A2F66A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CF458E7">
          <v:rect id="_x0000_i1151" style="width:0;height:.75pt" o:hralign="center" o:hrstd="t" o:hr="t" fillcolor="#a0a0a0" stroked="f"/>
        </w:pict>
      </w:r>
    </w:p>
    <w:p w14:paraId="2ED40E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[3]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Literal['GPT_SoVITS/pretrained_models/gsv-v2final-pretrained/s1bert25hz-5kh-longer-epoch=12-step=369668.ckpt', 'GPT_SoVITS/pretrained_models/s1bert25hz-2kh-longer-epoch=68e-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lastRenderedPageBreak/>
        <w:t>step=50232.ckpt', 'GPT_SoVITS/pretrained_models/s1v3.ckpt', 'GPT_SoVITS/pretrained_models/s1v3.ckpt']</w:t>
      </w:r>
    </w:p>
    <w:p w14:paraId="1837AEB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"GPT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2B35C340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5035515">
          <v:rect id="_x0000_i1152" style="width:0;height:.75pt" o:hralign="center" o:hrstd="t" o:hr="t" fillcolor="#a0a0a0" stroked="f"/>
        </w:pict>
      </w:r>
    </w:p>
    <w:p w14:paraId="489026E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[4]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Literal['GPT_SoVITS/pretrained_models/gsv-v2final-pretrained/s2G2333k.pth', 'GPT_SoVITS/pretrained_models/gsv-v4-pretrained/s2Gv4.pth', 'GPT_SoVITS/pretrained_models/s2G488k.pth', 'GPT_SoVITS/pretrained_models/s2Gv3.pth']</w:t>
      </w:r>
    </w:p>
    <w:p w14:paraId="5D31055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"SoVITS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模型列表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Dropdown component.</w:t>
      </w:r>
    </w:p>
    <w:p w14:paraId="3CA5E45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BE3E530">
          <v:rect id="_x0000_i1153" style="width:0;height:.75pt" o:hralign="center" o:hrstd="t" o:hr="t" fillcolor="#a0a0a0" stroked="f"/>
        </w:pict>
      </w:r>
    </w:p>
    <w:p w14:paraId="4336D239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[5]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</w:p>
    <w:p w14:paraId="292BBA0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每張顯卡的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batch_size" Slider component.</w:t>
      </w:r>
    </w:p>
    <w:p w14:paraId="0D8BCEB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00DC451F">
          <v:rect id="_x0000_i1154" style="width:0;height:.75pt" o:hralign="center" o:hrstd="t" o:hr="t" fillcolor="#a0a0a0" stroked="f"/>
        </w:pict>
      </w:r>
    </w:p>
    <w:p w14:paraId="47873E11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[6]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</w:p>
    <w:p w14:paraId="2A64F35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總訓練輪數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total_epoch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，不建議太高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7DD8DA73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1D547235">
          <v:rect id="_x0000_i1155" style="width:0;height:.75pt" o:hralign="center" o:hrstd="t" o:hr="t" fillcolor="#a0a0a0" stroked="f"/>
        </w:pict>
      </w:r>
    </w:p>
    <w:p w14:paraId="0341594E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[7]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</w:p>
    <w:p w14:paraId="7D0BAB9F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保存頻率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save_every_epoch" Slider component.</w:t>
      </w:r>
    </w:p>
    <w:p w14:paraId="43C3EC00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4BAE1AB8">
          <v:rect id="_x0000_i1156" style="width:0;height:.75pt" o:hralign="center" o:hrstd="t" o:hr="t" fillcolor="#a0a0a0" stroked="f"/>
        </w:pict>
      </w:r>
    </w:p>
    <w:p w14:paraId="4E418282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[8]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float</w:t>
      </w:r>
    </w:p>
    <w:p w14:paraId="42388C2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文本模塊學習率權重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Slider component.</w:t>
      </w:r>
    </w:p>
    <w:p w14:paraId="0E6535E5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7143E469">
          <v:rect id="_x0000_i1157" style="width:0;height:.75pt" o:hralign="center" o:hrstd="t" o:hr="t" fillcolor="#a0a0a0" stroked="f"/>
        </w:pict>
      </w:r>
    </w:p>
    <w:p w14:paraId="5BD14C7C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[9]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</w:p>
    <w:p w14:paraId="07701707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lastRenderedPageBreak/>
        <w:t>The output value that appears in the "v3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是否开启梯度检查点节省显存占用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7230232F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549E9750">
          <v:rect id="_x0000_i1158" style="width:0;height:.75pt" o:hralign="center" o:hrstd="t" o:hr="t" fillcolor="#a0a0a0" stroked="f"/>
        </w:pict>
      </w:r>
    </w:p>
    <w:p w14:paraId="3BC2B26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[10]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bool</w:t>
      </w:r>
    </w:p>
    <w:p w14:paraId="37428AF5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啟用並行推理版本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Checkbox component.</w:t>
      </w:r>
    </w:p>
    <w:p w14:paraId="0ED9B0AC" w14:textId="77777777" w:rsidR="007573F1" w:rsidRPr="007573F1" w:rsidRDefault="00030D67" w:rsidP="007573F1">
      <w:pPr>
        <w:widowControl/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pict w14:anchorId="631FCBFA">
          <v:rect id="_x0000_i1159" style="width:0;height:.75pt" o:hralign="center" o:hrstd="t" o:hr="t" fillcolor="#a0a0a0" stroked="f"/>
        </w:pict>
      </w:r>
    </w:p>
    <w:p w14:paraId="505B7DE4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</w:pPr>
      <w:r w:rsidRPr="007573F1">
        <w:rPr>
          <w:rFonts w:ascii="IBM Plex Mono" w:eastAsia="新細明體" w:hAnsi="IBM Plex Mono" w:cs="新細明體"/>
          <w:color w:val="374151"/>
          <w:kern w:val="0"/>
          <w:sz w:val="21"/>
          <w:szCs w:val="21"/>
          <w:bdr w:val="single" w:sz="2" w:space="0" w:color="auto" w:frame="1"/>
        </w:rPr>
        <w:t>[11]</w:t>
      </w:r>
      <w:r w:rsidRPr="007573F1">
        <w:rPr>
          <w:rFonts w:ascii="Source Sans Pro" w:eastAsia="新細明體" w:hAnsi="Source Sans Pro" w:cs="新細明體"/>
          <w:color w:val="374151"/>
          <w:kern w:val="0"/>
          <w:sz w:val="21"/>
          <w:szCs w:val="21"/>
        </w:rPr>
        <w:t> </w:t>
      </w:r>
      <w:r w:rsidRPr="007573F1">
        <w:rPr>
          <w:rFonts w:ascii="IBM Plex Mono" w:eastAsia="新細明體" w:hAnsi="IBM Plex Mono" w:cs="新細明體"/>
          <w:color w:val="F97316"/>
          <w:kern w:val="0"/>
          <w:sz w:val="21"/>
          <w:szCs w:val="21"/>
          <w:bdr w:val="single" w:sz="2" w:space="3" w:color="auto" w:frame="1"/>
        </w:rPr>
        <w:t>Literal['16', '32', '64', '128']</w:t>
      </w:r>
    </w:p>
    <w:p w14:paraId="60F971A3" w14:textId="77777777" w:rsidR="007573F1" w:rsidRPr="007573F1" w:rsidRDefault="007573F1" w:rsidP="007573F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ource Sans Pro" w:eastAsia="新細明體" w:hAnsi="Source Sans Pro" w:cs="新細明體"/>
          <w:color w:val="9CA3AF"/>
          <w:kern w:val="0"/>
          <w:szCs w:val="24"/>
        </w:rPr>
      </w:pP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The output value that appears in the "LoRA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階</w:t>
      </w:r>
      <w:r w:rsidRPr="007573F1">
        <w:rPr>
          <w:rFonts w:ascii="Source Sans Pro" w:eastAsia="新細明體" w:hAnsi="Source Sans Pro" w:cs="新細明體"/>
          <w:color w:val="9CA3AF"/>
          <w:kern w:val="0"/>
          <w:szCs w:val="24"/>
        </w:rPr>
        <w:t>" Radio component.</w:t>
      </w:r>
    </w:p>
    <w:p w14:paraId="5C2F7C19" w14:textId="4EE8AD7A" w:rsidR="00D852AA" w:rsidRPr="007573F1" w:rsidRDefault="00D852AA" w:rsidP="007573F1"/>
    <w:sectPr w:rsidR="00D852AA" w:rsidRPr="007573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DB259" w14:textId="77777777" w:rsidR="00030D67" w:rsidRDefault="00030D67" w:rsidP="00885E4A">
      <w:r>
        <w:separator/>
      </w:r>
    </w:p>
  </w:endnote>
  <w:endnote w:type="continuationSeparator" w:id="0">
    <w:p w14:paraId="50E4E940" w14:textId="77777777" w:rsidR="00030D67" w:rsidRDefault="00030D67" w:rsidP="008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Mono">
    <w:altName w:val="IBM Plex Mono"/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36877" w14:textId="77777777" w:rsidR="00030D67" w:rsidRDefault="00030D67" w:rsidP="00885E4A">
      <w:r>
        <w:separator/>
      </w:r>
    </w:p>
  </w:footnote>
  <w:footnote w:type="continuationSeparator" w:id="0">
    <w:p w14:paraId="1B8B5BAA" w14:textId="77777777" w:rsidR="00030D67" w:rsidRDefault="00030D67" w:rsidP="00885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F1"/>
    <w:rsid w:val="00030D67"/>
    <w:rsid w:val="007573F1"/>
    <w:rsid w:val="00885E4A"/>
    <w:rsid w:val="00D8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22B09"/>
  <w15:chartTrackingRefBased/>
  <w15:docId w15:val="{C7A91D9D-53C1-45B2-8F68-F5F302C5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573F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73F1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"/>
    <w:basedOn w:val="a0"/>
    <w:rsid w:val="007573F1"/>
  </w:style>
  <w:style w:type="character" w:customStyle="1" w:styleId="30">
    <w:name w:val="標題 3 字元"/>
    <w:basedOn w:val="a0"/>
    <w:link w:val="3"/>
    <w:uiPriority w:val="9"/>
    <w:rsid w:val="007573F1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7573F1"/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msonormal0">
    <w:name w:val="msonormal"/>
    <w:basedOn w:val="a"/>
    <w:rsid w:val="007573F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573F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573F1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573F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73F1"/>
    <w:rPr>
      <w:color w:val="800080"/>
      <w:u w:val="single"/>
    </w:rPr>
  </w:style>
  <w:style w:type="paragraph" w:customStyle="1" w:styleId="padded">
    <w:name w:val="padded"/>
    <w:basedOn w:val="a"/>
    <w:rsid w:val="007573F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573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573F1"/>
    <w:rPr>
      <w:rFonts w:ascii="細明體" w:eastAsia="細明體" w:hAnsi="細明體" w:cs="細明體"/>
      <w:kern w:val="0"/>
      <w:szCs w:val="24"/>
    </w:rPr>
  </w:style>
  <w:style w:type="character" w:customStyle="1" w:styleId="post">
    <w:name w:val="post"/>
    <w:basedOn w:val="a0"/>
    <w:rsid w:val="007573F1"/>
  </w:style>
  <w:style w:type="character" w:customStyle="1" w:styleId="highlight">
    <w:name w:val="highlight"/>
    <w:basedOn w:val="a0"/>
    <w:rsid w:val="007573F1"/>
  </w:style>
  <w:style w:type="character" w:customStyle="1" w:styleId="token">
    <w:name w:val="token"/>
    <w:basedOn w:val="a0"/>
    <w:rsid w:val="007573F1"/>
  </w:style>
  <w:style w:type="character" w:customStyle="1" w:styleId="example-inputs">
    <w:name w:val="example-inputs"/>
    <w:basedOn w:val="a0"/>
    <w:rsid w:val="007573F1"/>
  </w:style>
  <w:style w:type="character" w:customStyle="1" w:styleId="api-name">
    <w:name w:val="api-name"/>
    <w:basedOn w:val="a0"/>
    <w:rsid w:val="007573F1"/>
  </w:style>
  <w:style w:type="paragraph" w:customStyle="1" w:styleId="desc">
    <w:name w:val="desc"/>
    <w:basedOn w:val="a"/>
    <w:rsid w:val="007573F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885E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85E4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85E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85E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5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4464">
          <w:marLeft w:val="0"/>
          <w:marRight w:val="0"/>
          <w:marTop w:val="0"/>
          <w:marBottom w:val="0"/>
          <w:divBdr>
            <w:top w:val="single" w:sz="2" w:space="18" w:color="auto"/>
            <w:left w:val="single" w:sz="2" w:space="18" w:color="auto"/>
            <w:bottom w:val="single" w:sz="2" w:space="0" w:color="auto"/>
            <w:right w:val="single" w:sz="2" w:space="18" w:color="auto"/>
          </w:divBdr>
        </w:div>
        <w:div w:id="667945664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18" w:color="auto"/>
            <w:bottom w:val="single" w:sz="2" w:space="18" w:color="auto"/>
            <w:right w:val="single" w:sz="2" w:space="18" w:color="auto"/>
          </w:divBdr>
          <w:divsChild>
            <w:div w:id="91703637">
              <w:marLeft w:val="0"/>
              <w:marRight w:val="0"/>
              <w:marTop w:val="0"/>
              <w:marBottom w:val="0"/>
              <w:divBdr>
                <w:top w:val="single" w:sz="4" w:space="8" w:color="1F2937"/>
                <w:left w:val="single" w:sz="4" w:space="9" w:color="1F2937"/>
                <w:bottom w:val="single" w:sz="4" w:space="8" w:color="1F2937"/>
                <w:right w:val="single" w:sz="4" w:space="9" w:color="1F2937"/>
              </w:divBdr>
              <w:divsChild>
                <w:div w:id="1871069912">
                  <w:marLeft w:val="0"/>
                  <w:marRight w:val="-75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256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1281038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330377161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07644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456824641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551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12107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051195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65147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090460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21978304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351688105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11677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686754736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172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11356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763732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463309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669250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138646668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760786455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778365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734158654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4397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48487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323449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112818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841422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55571844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531723184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9510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389381285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79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72105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863748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21647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055163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35322160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012410703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869124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23686336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746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3284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796707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94490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177985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41679411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632294049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44257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723873208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9156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56250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98647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385327315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2041082297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541382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157113469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9630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63836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4559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08604245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944852318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393465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090541534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2719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58615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224667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6538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02899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52497692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2023970753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90332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676495136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30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08884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451727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1308389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6277134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7896870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4856690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4956098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98904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782959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5359908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9720468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7198551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36508173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685551280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440684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336155009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045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67476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671465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34569907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489596634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53311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596405093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327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7962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402536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9060644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1384005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7558341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320142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9424584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4381753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998182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4505764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0320133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36849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45664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6833454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1267227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3361499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90817982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145010090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01332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772771768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28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33662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825187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58952725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985885064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0759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937715955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487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696794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36723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574040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71890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101815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7712877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3140725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10195487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858301368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47333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26026661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018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45846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194353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12696475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583950043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4398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20730020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892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6102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504231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60138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2740156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306999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5423388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06959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41749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09195197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2058117712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433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431513044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007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30335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320706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7774643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232041073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998075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353265043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60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65190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390384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0892828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9123213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122399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951250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74108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841973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709601598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590891652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3998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705981052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2207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92127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680739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83480412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301572350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459824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148520571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193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93144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21217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6897478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2526055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2287650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1189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37525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95706716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330067432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65162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430006942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312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016350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457690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39975800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832254868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85323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60144583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79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336967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791433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2660033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7005472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4438489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5853143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6904874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844378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6757240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0867655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847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899849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76186966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745035791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2876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190408045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3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87930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525254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78976023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217327783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9071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209665938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1997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56998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119432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27348441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399212355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661655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719205917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918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78822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568457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60871320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1713067185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36658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50145599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328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19970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696186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952719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71985110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89085880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70568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461916507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129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62616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639221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1432078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660835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8930772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6326867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9477873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9179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68571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68874567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950746846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923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726031249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6242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0807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227570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0043228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5809763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8779985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8680303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4353076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14736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256671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73188607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557203928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45260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030573846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986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07625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618882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6302679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7447344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8034214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1637065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709459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6844843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4688527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7799525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477612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02466215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1535393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7163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597256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4792576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4444143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23542132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373117676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16974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987969530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528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85876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359742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04825146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1273666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51447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7775766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3704886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1603270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3226088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997802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2790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002037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8926958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5212874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94807538">
              <w:marLeft w:val="0"/>
              <w:marRight w:val="0"/>
              <w:marTop w:val="180"/>
              <w:marBottom w:val="180"/>
              <w:divBdr>
                <w:top w:val="single" w:sz="4" w:space="0" w:color="1F2937"/>
                <w:left w:val="single" w:sz="4" w:space="9" w:color="1F2937"/>
                <w:bottom w:val="single" w:sz="4" w:space="9" w:color="1F2937"/>
                <w:right w:val="single" w:sz="4" w:space="9" w:color="1F2937"/>
              </w:divBdr>
              <w:divsChild>
                <w:div w:id="26805739">
                  <w:marLeft w:val="0"/>
                  <w:marRight w:val="0"/>
                  <w:marTop w:val="180"/>
                  <w:marBottom w:val="18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22625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E5E7EB"/>
                        <w:left w:val="single" w:sz="4" w:space="9" w:color="E5E7EB"/>
                        <w:bottom w:val="single" w:sz="4" w:space="8" w:color="E5E7EB"/>
                        <w:right w:val="single" w:sz="4" w:space="9" w:color="E5E7EB"/>
                      </w:divBdr>
                      <w:divsChild>
                        <w:div w:id="1813794031">
                          <w:marLeft w:val="0"/>
                          <w:marRight w:val="-75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51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285204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72523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24486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5947723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7388882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7474047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8467511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1933135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04894842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5447308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336347889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52100987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27070084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70826510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60582648">
                      <w:marLeft w:val="150"/>
                      <w:marRight w:val="150"/>
                      <w:marTop w:val="15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radio.app/guides/getting-started-with-the-js-cli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radio.app/guides/getting-started-with-the-python-cli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4107</Words>
  <Characters>23411</Characters>
  <Application>Microsoft Office Word</Application>
  <DocSecurity>0</DocSecurity>
  <Lines>195</Lines>
  <Paragraphs>54</Paragraphs>
  <ScaleCrop>false</ScaleCrop>
  <Company/>
  <LinksUpToDate>false</LinksUpToDate>
  <CharactersWithSpaces>27464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2025-07-19T08:11:00Z</dcterms:created>
  <dcterms:modified xsi:type="dcterms:W3CDTF">2025-07-19T20:07:00Z</dcterms:modified>
</cp:coreProperties>
</file>