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9B449" w14:textId="1CF33C11" w:rsidR="00522295" w:rsidRDefault="00475932">
      <w:r w:rsidRPr="00475932">
        <w:rPr>
          <w:noProof/>
        </w:rPr>
        <w:drawing>
          <wp:inline distT="0" distB="0" distL="0" distR="0" wp14:anchorId="3A540F8C" wp14:editId="4979E396">
            <wp:extent cx="5731510" cy="4573270"/>
            <wp:effectExtent l="0" t="0" r="2540" b="0"/>
            <wp:docPr id="454389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89991" name="Picture 1" descr="A screenshot of a computer&#10;&#10;AI-generated content may be incorrect."/>
                    <pic:cNvPicPr/>
                  </pic:nvPicPr>
                  <pic:blipFill>
                    <a:blip r:embed="rId5"/>
                    <a:stretch>
                      <a:fillRect/>
                    </a:stretch>
                  </pic:blipFill>
                  <pic:spPr>
                    <a:xfrm>
                      <a:off x="0" y="0"/>
                      <a:ext cx="5731510" cy="4573270"/>
                    </a:xfrm>
                    <a:prstGeom prst="rect">
                      <a:avLst/>
                    </a:prstGeom>
                  </pic:spPr>
                </pic:pic>
              </a:graphicData>
            </a:graphic>
          </wp:inline>
        </w:drawing>
      </w:r>
    </w:p>
    <w:p w14:paraId="1C3F89F8" w14:textId="6B3368CA" w:rsidR="00475932" w:rsidRDefault="00475932">
      <w:pPr>
        <w:rPr>
          <w:sz w:val="40"/>
          <w:szCs w:val="40"/>
          <w:lang w:val="en-US"/>
        </w:rPr>
      </w:pPr>
      <w:r w:rsidRPr="00475932">
        <w:rPr>
          <w:sz w:val="40"/>
          <w:szCs w:val="40"/>
          <w:lang w:val="en-US"/>
        </w:rPr>
        <w:t>Global VNET peering is the re</w:t>
      </w:r>
      <w:r>
        <w:rPr>
          <w:sz w:val="40"/>
          <w:szCs w:val="40"/>
          <w:lang w:val="en-US"/>
        </w:rPr>
        <w:t xml:space="preserve">source of Azure that allows connection between </w:t>
      </w:r>
      <w:proofErr w:type="spellStart"/>
      <w:r>
        <w:rPr>
          <w:sz w:val="40"/>
          <w:szCs w:val="40"/>
          <w:lang w:val="en-US"/>
        </w:rPr>
        <w:t>VNets</w:t>
      </w:r>
      <w:proofErr w:type="spellEnd"/>
      <w:r>
        <w:rPr>
          <w:sz w:val="40"/>
          <w:szCs w:val="40"/>
          <w:lang w:val="en-US"/>
        </w:rPr>
        <w:t xml:space="preserve"> in different regions</w:t>
      </w:r>
    </w:p>
    <w:p w14:paraId="2F40D648" w14:textId="7B5446F7" w:rsidR="00475932" w:rsidRDefault="00475932">
      <w:pPr>
        <w:rPr>
          <w:sz w:val="40"/>
          <w:szCs w:val="40"/>
          <w:lang w:val="en-US"/>
        </w:rPr>
      </w:pPr>
      <w:r>
        <w:rPr>
          <w:sz w:val="40"/>
          <w:szCs w:val="40"/>
          <w:lang w:val="en-US"/>
        </w:rPr>
        <w:t>Although Gateway devices in both regions would do the job, it is more costly and complex and because of that, it isn’t the right answer</w:t>
      </w:r>
    </w:p>
    <w:p w14:paraId="3E7792E5" w14:textId="12578210" w:rsidR="00475932" w:rsidRDefault="00475932">
      <w:pPr>
        <w:rPr>
          <w:sz w:val="40"/>
          <w:szCs w:val="40"/>
          <w:lang w:val="en-US"/>
        </w:rPr>
      </w:pPr>
      <w:r w:rsidRPr="00475932">
        <w:rPr>
          <w:noProof/>
          <w:sz w:val="40"/>
          <w:szCs w:val="40"/>
          <w:lang w:val="en-US"/>
        </w:rPr>
        <w:lastRenderedPageBreak/>
        <w:drawing>
          <wp:inline distT="0" distB="0" distL="0" distR="0" wp14:anchorId="422550F7" wp14:editId="4B131CB0">
            <wp:extent cx="5731510" cy="3803650"/>
            <wp:effectExtent l="0" t="0" r="2540" b="6350"/>
            <wp:docPr id="1429605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5076" name="Picture 1" descr="A screenshot of a computer&#10;&#10;AI-generated content may be incorrect."/>
                    <pic:cNvPicPr/>
                  </pic:nvPicPr>
                  <pic:blipFill>
                    <a:blip r:embed="rId6"/>
                    <a:stretch>
                      <a:fillRect/>
                    </a:stretch>
                  </pic:blipFill>
                  <pic:spPr>
                    <a:xfrm>
                      <a:off x="0" y="0"/>
                      <a:ext cx="5731510" cy="3803650"/>
                    </a:xfrm>
                    <a:prstGeom prst="rect">
                      <a:avLst/>
                    </a:prstGeom>
                  </pic:spPr>
                </pic:pic>
              </a:graphicData>
            </a:graphic>
          </wp:inline>
        </w:drawing>
      </w:r>
    </w:p>
    <w:p w14:paraId="3BB5BEAA" w14:textId="3C5D6525" w:rsidR="00475932" w:rsidRDefault="00475932">
      <w:pPr>
        <w:rPr>
          <w:sz w:val="40"/>
          <w:szCs w:val="40"/>
          <w:lang w:val="en-US"/>
        </w:rPr>
      </w:pPr>
      <w:r>
        <w:rPr>
          <w:sz w:val="40"/>
          <w:szCs w:val="40"/>
          <w:lang w:val="en-US"/>
        </w:rPr>
        <w:t xml:space="preserve">You need a place to store all the logs </w:t>
      </w:r>
      <w:r>
        <w:rPr>
          <w:b/>
          <w:bCs/>
          <w:sz w:val="40"/>
          <w:szCs w:val="40"/>
          <w:lang w:val="en-US"/>
        </w:rPr>
        <w:t>before</w:t>
      </w:r>
      <w:r>
        <w:rPr>
          <w:sz w:val="40"/>
          <w:szCs w:val="40"/>
          <w:lang w:val="en-US"/>
        </w:rPr>
        <w:t xml:space="preserve"> you can retrieve them</w:t>
      </w:r>
    </w:p>
    <w:p w14:paraId="6143D907" w14:textId="088702BF" w:rsidR="00614B52" w:rsidRDefault="00614B52">
      <w:pPr>
        <w:rPr>
          <w:sz w:val="40"/>
          <w:szCs w:val="40"/>
          <w:lang w:val="en-US"/>
        </w:rPr>
      </w:pPr>
      <w:r w:rsidRPr="00614B52">
        <w:rPr>
          <w:noProof/>
          <w:sz w:val="40"/>
          <w:szCs w:val="40"/>
          <w:lang w:val="en-US"/>
        </w:rPr>
        <w:lastRenderedPageBreak/>
        <w:drawing>
          <wp:inline distT="0" distB="0" distL="0" distR="0" wp14:anchorId="3E8104FF" wp14:editId="7034C959">
            <wp:extent cx="5731510" cy="4474210"/>
            <wp:effectExtent l="0" t="0" r="2540" b="2540"/>
            <wp:docPr id="1478436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6266" name="Picture 1" descr="A screenshot of a computer&#10;&#10;AI-generated content may be incorrect."/>
                    <pic:cNvPicPr/>
                  </pic:nvPicPr>
                  <pic:blipFill>
                    <a:blip r:embed="rId7"/>
                    <a:stretch>
                      <a:fillRect/>
                    </a:stretch>
                  </pic:blipFill>
                  <pic:spPr>
                    <a:xfrm>
                      <a:off x="0" y="0"/>
                      <a:ext cx="5731510" cy="4474210"/>
                    </a:xfrm>
                    <a:prstGeom prst="rect">
                      <a:avLst/>
                    </a:prstGeom>
                  </pic:spPr>
                </pic:pic>
              </a:graphicData>
            </a:graphic>
          </wp:inline>
        </w:drawing>
      </w:r>
    </w:p>
    <w:p w14:paraId="0802C68B" w14:textId="6853ECA7" w:rsidR="00614B52" w:rsidRDefault="00614B52">
      <w:pPr>
        <w:rPr>
          <w:sz w:val="40"/>
          <w:szCs w:val="40"/>
          <w:lang w:val="en-US"/>
        </w:rPr>
      </w:pPr>
      <w:r>
        <w:rPr>
          <w:sz w:val="40"/>
          <w:szCs w:val="40"/>
          <w:lang w:val="en-US"/>
        </w:rPr>
        <w:t>IP Flow Verify specifically checks whether a network security rule is blocking traffic</w:t>
      </w:r>
    </w:p>
    <w:p w14:paraId="3D39C512" w14:textId="39C18CD9" w:rsidR="00614B52" w:rsidRDefault="00614B52">
      <w:pPr>
        <w:rPr>
          <w:sz w:val="40"/>
          <w:szCs w:val="40"/>
          <w:lang w:val="en-US"/>
        </w:rPr>
      </w:pPr>
      <w:r>
        <w:rPr>
          <w:sz w:val="40"/>
          <w:szCs w:val="40"/>
          <w:lang w:val="en-US"/>
        </w:rPr>
        <w:t>Traffic Analysis provides usage analytics</w:t>
      </w:r>
    </w:p>
    <w:p w14:paraId="6772CF75" w14:textId="14BF8DBE" w:rsidR="00614B52" w:rsidRDefault="00614B52">
      <w:pPr>
        <w:rPr>
          <w:sz w:val="40"/>
          <w:szCs w:val="40"/>
          <w:lang w:val="en-US"/>
        </w:rPr>
      </w:pPr>
      <w:r>
        <w:rPr>
          <w:sz w:val="40"/>
          <w:szCs w:val="40"/>
          <w:lang w:val="en-US"/>
        </w:rPr>
        <w:t>Next Hop identifies routing paths</w:t>
      </w:r>
    </w:p>
    <w:p w14:paraId="7E2170E9" w14:textId="70CD8EAE" w:rsidR="00614B52" w:rsidRDefault="00614B52">
      <w:pPr>
        <w:rPr>
          <w:sz w:val="40"/>
          <w:szCs w:val="40"/>
          <w:lang w:val="en-US"/>
        </w:rPr>
      </w:pPr>
      <w:r>
        <w:rPr>
          <w:sz w:val="40"/>
          <w:szCs w:val="40"/>
          <w:lang w:val="en-US"/>
        </w:rPr>
        <w:t>Packet Capture collects network traffic for deeper inspection</w:t>
      </w:r>
    </w:p>
    <w:p w14:paraId="2AC6D18A" w14:textId="24C680E1" w:rsidR="00614B52" w:rsidRDefault="00614B52">
      <w:pPr>
        <w:rPr>
          <w:sz w:val="40"/>
          <w:szCs w:val="40"/>
          <w:lang w:val="en-US"/>
        </w:rPr>
      </w:pPr>
      <w:r w:rsidRPr="00614B52">
        <w:rPr>
          <w:noProof/>
          <w:sz w:val="40"/>
          <w:szCs w:val="40"/>
          <w:lang w:val="en-US"/>
        </w:rPr>
        <w:lastRenderedPageBreak/>
        <w:drawing>
          <wp:inline distT="0" distB="0" distL="0" distR="0" wp14:anchorId="6E4B0A28" wp14:editId="5B901199">
            <wp:extent cx="5731510" cy="5587365"/>
            <wp:effectExtent l="0" t="0" r="2540" b="0"/>
            <wp:docPr id="1523590752"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90752" name="Picture 1" descr="A screenshot of a questionnaire&#10;&#10;AI-generated content may be incorrect."/>
                    <pic:cNvPicPr/>
                  </pic:nvPicPr>
                  <pic:blipFill>
                    <a:blip r:embed="rId8"/>
                    <a:stretch>
                      <a:fillRect/>
                    </a:stretch>
                  </pic:blipFill>
                  <pic:spPr>
                    <a:xfrm>
                      <a:off x="0" y="0"/>
                      <a:ext cx="5731510" cy="5587365"/>
                    </a:xfrm>
                    <a:prstGeom prst="rect">
                      <a:avLst/>
                    </a:prstGeom>
                  </pic:spPr>
                </pic:pic>
              </a:graphicData>
            </a:graphic>
          </wp:inline>
        </w:drawing>
      </w:r>
    </w:p>
    <w:p w14:paraId="5C3547C3" w14:textId="294F57C4" w:rsidR="00614B52" w:rsidRDefault="00614B52">
      <w:pPr>
        <w:rPr>
          <w:sz w:val="40"/>
          <w:szCs w:val="40"/>
          <w:lang w:val="en-US"/>
        </w:rPr>
      </w:pPr>
      <w:r>
        <w:rPr>
          <w:sz w:val="40"/>
          <w:szCs w:val="40"/>
          <w:lang w:val="en-US"/>
        </w:rPr>
        <w:t>The answer is two because Azure SQL Database is a PaaS, so it is fully managed by Azure including their backups</w:t>
      </w:r>
    </w:p>
    <w:p w14:paraId="6E74B5B2" w14:textId="14675B73" w:rsidR="00614B52" w:rsidRDefault="00614B52">
      <w:pPr>
        <w:rPr>
          <w:sz w:val="40"/>
          <w:szCs w:val="40"/>
          <w:lang w:val="en-US"/>
        </w:rPr>
      </w:pPr>
      <w:r>
        <w:rPr>
          <w:sz w:val="40"/>
          <w:szCs w:val="40"/>
          <w:lang w:val="en-US"/>
        </w:rPr>
        <w:t>You need to create two policies: one for File Shares and one for VMs</w:t>
      </w:r>
    </w:p>
    <w:p w14:paraId="7A82B969" w14:textId="52D2FC7C" w:rsidR="00E24469" w:rsidRDefault="00E24469">
      <w:pPr>
        <w:rPr>
          <w:sz w:val="40"/>
          <w:szCs w:val="40"/>
          <w:lang w:val="en-US"/>
        </w:rPr>
      </w:pPr>
      <w:r>
        <w:rPr>
          <w:sz w:val="40"/>
          <w:szCs w:val="40"/>
          <w:lang w:val="en-US"/>
        </w:rPr>
        <w:t xml:space="preserve">You can use the same Recovery Service Vault for both workloads, however the policies have the </w:t>
      </w:r>
      <w:r>
        <w:rPr>
          <w:sz w:val="40"/>
          <w:szCs w:val="40"/>
          <w:lang w:val="en-US"/>
        </w:rPr>
        <w:lastRenderedPageBreak/>
        <w:t>“policy type”  that defines what that policy is back up</w:t>
      </w:r>
    </w:p>
    <w:p w14:paraId="5ABA2F1A" w14:textId="373E63C8" w:rsidR="00E24469" w:rsidRDefault="00E24469">
      <w:pPr>
        <w:rPr>
          <w:sz w:val="40"/>
          <w:szCs w:val="40"/>
          <w:lang w:val="en-US"/>
        </w:rPr>
      </w:pPr>
      <w:r w:rsidRPr="00E24469">
        <w:rPr>
          <w:noProof/>
          <w:sz w:val="40"/>
          <w:szCs w:val="40"/>
          <w:lang w:val="en-US"/>
        </w:rPr>
        <w:drawing>
          <wp:inline distT="0" distB="0" distL="0" distR="0" wp14:anchorId="6F86D123" wp14:editId="2A3AB570">
            <wp:extent cx="3400900" cy="2600688"/>
            <wp:effectExtent l="0" t="0" r="9525" b="9525"/>
            <wp:docPr id="248877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7674" name="Picture 1" descr="A screenshot of a computer&#10;&#10;AI-generated content may be incorrect."/>
                    <pic:cNvPicPr/>
                  </pic:nvPicPr>
                  <pic:blipFill>
                    <a:blip r:embed="rId9"/>
                    <a:stretch>
                      <a:fillRect/>
                    </a:stretch>
                  </pic:blipFill>
                  <pic:spPr>
                    <a:xfrm>
                      <a:off x="0" y="0"/>
                      <a:ext cx="3400900" cy="2600688"/>
                    </a:xfrm>
                    <a:prstGeom prst="rect">
                      <a:avLst/>
                    </a:prstGeom>
                  </pic:spPr>
                </pic:pic>
              </a:graphicData>
            </a:graphic>
          </wp:inline>
        </w:drawing>
      </w:r>
    </w:p>
    <w:p w14:paraId="16EBCBFC" w14:textId="0D08C5A8" w:rsidR="00E24469" w:rsidRDefault="00E24469">
      <w:pPr>
        <w:rPr>
          <w:sz w:val="40"/>
          <w:szCs w:val="40"/>
          <w:lang w:val="en-US"/>
        </w:rPr>
      </w:pPr>
      <w:r w:rsidRPr="00E24469">
        <w:rPr>
          <w:noProof/>
          <w:sz w:val="40"/>
          <w:szCs w:val="40"/>
          <w:lang w:val="en-US"/>
        </w:rPr>
        <w:drawing>
          <wp:inline distT="0" distB="0" distL="0" distR="0" wp14:anchorId="24937BD9" wp14:editId="742C5341">
            <wp:extent cx="5731510" cy="3517900"/>
            <wp:effectExtent l="0" t="0" r="2540" b="6350"/>
            <wp:docPr id="59772986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9862" name="Picture 1" descr="A screenshot of a computer error&#10;&#10;AI-generated content may be incorrect."/>
                    <pic:cNvPicPr/>
                  </pic:nvPicPr>
                  <pic:blipFill>
                    <a:blip r:embed="rId10"/>
                    <a:stretch>
                      <a:fillRect/>
                    </a:stretch>
                  </pic:blipFill>
                  <pic:spPr>
                    <a:xfrm>
                      <a:off x="0" y="0"/>
                      <a:ext cx="5731510" cy="3517900"/>
                    </a:xfrm>
                    <a:prstGeom prst="rect">
                      <a:avLst/>
                    </a:prstGeom>
                  </pic:spPr>
                </pic:pic>
              </a:graphicData>
            </a:graphic>
          </wp:inline>
        </w:drawing>
      </w:r>
    </w:p>
    <w:p w14:paraId="2983D225" w14:textId="33829245" w:rsidR="00E24469" w:rsidRDefault="00E24469">
      <w:pPr>
        <w:rPr>
          <w:sz w:val="40"/>
          <w:szCs w:val="40"/>
          <w:lang w:val="en-US"/>
        </w:rPr>
      </w:pPr>
      <w:r>
        <w:rPr>
          <w:sz w:val="40"/>
          <w:szCs w:val="40"/>
          <w:lang w:val="en-US"/>
        </w:rPr>
        <w:t xml:space="preserve">As the policy is assigned to the Tenant Root Group it applies to </w:t>
      </w:r>
      <w:r>
        <w:rPr>
          <w:b/>
          <w:bCs/>
          <w:sz w:val="40"/>
          <w:szCs w:val="40"/>
          <w:lang w:val="en-US"/>
        </w:rPr>
        <w:t>all subscriptions</w:t>
      </w:r>
      <w:r>
        <w:rPr>
          <w:sz w:val="40"/>
          <w:szCs w:val="40"/>
          <w:lang w:val="en-US"/>
        </w:rPr>
        <w:t xml:space="preserve"> and </w:t>
      </w:r>
      <w:r w:rsidRPr="00E24469">
        <w:rPr>
          <w:b/>
          <w:bCs/>
          <w:sz w:val="40"/>
          <w:szCs w:val="40"/>
          <w:lang w:val="en-US"/>
        </w:rPr>
        <w:t>resource groups</w:t>
      </w:r>
      <w:r>
        <w:rPr>
          <w:sz w:val="40"/>
          <w:szCs w:val="40"/>
          <w:lang w:val="en-US"/>
        </w:rPr>
        <w:t xml:space="preserve">. A requirement to create a VM is the existence or the possibility of creation of </w:t>
      </w:r>
      <w:proofErr w:type="spellStart"/>
      <w:r>
        <w:rPr>
          <w:sz w:val="40"/>
          <w:szCs w:val="40"/>
          <w:lang w:val="en-US"/>
        </w:rPr>
        <w:t>VNets</w:t>
      </w:r>
      <w:proofErr w:type="spellEnd"/>
      <w:r>
        <w:rPr>
          <w:sz w:val="40"/>
          <w:szCs w:val="40"/>
          <w:lang w:val="en-US"/>
        </w:rPr>
        <w:t>, otherwise you won’t have a place to put your VMs in.</w:t>
      </w:r>
    </w:p>
    <w:p w14:paraId="6D3AA473" w14:textId="24E66393" w:rsidR="00683955" w:rsidRDefault="00683955">
      <w:pPr>
        <w:rPr>
          <w:sz w:val="40"/>
          <w:szCs w:val="40"/>
          <w:lang w:val="en-US"/>
        </w:rPr>
      </w:pPr>
      <w:r w:rsidRPr="00683955">
        <w:rPr>
          <w:noProof/>
          <w:sz w:val="40"/>
          <w:szCs w:val="40"/>
          <w:lang w:val="en-US"/>
        </w:rPr>
        <w:lastRenderedPageBreak/>
        <w:drawing>
          <wp:inline distT="0" distB="0" distL="0" distR="0" wp14:anchorId="3586B21B" wp14:editId="7DA477AE">
            <wp:extent cx="5731510" cy="5353050"/>
            <wp:effectExtent l="0" t="0" r="2540" b="0"/>
            <wp:docPr id="587700059" name="Picture 1" descr="A screenshot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00059" name="Picture 1" descr="A screenshot of a question&#10;&#10;AI-generated content may be incorrect."/>
                    <pic:cNvPicPr/>
                  </pic:nvPicPr>
                  <pic:blipFill>
                    <a:blip r:embed="rId11"/>
                    <a:stretch>
                      <a:fillRect/>
                    </a:stretch>
                  </pic:blipFill>
                  <pic:spPr>
                    <a:xfrm>
                      <a:off x="0" y="0"/>
                      <a:ext cx="5731510" cy="5353050"/>
                    </a:xfrm>
                    <a:prstGeom prst="rect">
                      <a:avLst/>
                    </a:prstGeom>
                  </pic:spPr>
                </pic:pic>
              </a:graphicData>
            </a:graphic>
          </wp:inline>
        </w:drawing>
      </w:r>
    </w:p>
    <w:p w14:paraId="1D262C66" w14:textId="1401A36A" w:rsidR="00683955" w:rsidRDefault="00683955">
      <w:pPr>
        <w:rPr>
          <w:sz w:val="40"/>
          <w:szCs w:val="40"/>
          <w:lang w:val="en-US"/>
        </w:rPr>
      </w:pPr>
      <w:r>
        <w:rPr>
          <w:sz w:val="40"/>
          <w:szCs w:val="40"/>
          <w:lang w:val="en-US"/>
        </w:rPr>
        <w:t>I misunderstood the question: you should spread the workload of the webservers across the 50 VMs that are not accessible from the internet, hence you need to deploy an Internal Load Balancer</w:t>
      </w:r>
    </w:p>
    <w:p w14:paraId="376E374E" w14:textId="3987923B" w:rsidR="00683955" w:rsidRDefault="00683955">
      <w:pPr>
        <w:rPr>
          <w:sz w:val="40"/>
          <w:szCs w:val="40"/>
          <w:lang w:val="en-US"/>
        </w:rPr>
      </w:pPr>
      <w:r w:rsidRPr="00683955">
        <w:rPr>
          <w:noProof/>
          <w:sz w:val="40"/>
          <w:szCs w:val="40"/>
          <w:lang w:val="en-US"/>
        </w:rPr>
        <w:lastRenderedPageBreak/>
        <w:drawing>
          <wp:inline distT="0" distB="0" distL="0" distR="0" wp14:anchorId="2101B44E" wp14:editId="29FB63CB">
            <wp:extent cx="5731510" cy="6837045"/>
            <wp:effectExtent l="0" t="0" r="2540" b="1905"/>
            <wp:docPr id="922271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1829" name="Picture 1" descr="A screenshot of a computer&#10;&#10;AI-generated content may be incorrect."/>
                    <pic:cNvPicPr/>
                  </pic:nvPicPr>
                  <pic:blipFill>
                    <a:blip r:embed="rId12"/>
                    <a:stretch>
                      <a:fillRect/>
                    </a:stretch>
                  </pic:blipFill>
                  <pic:spPr>
                    <a:xfrm>
                      <a:off x="0" y="0"/>
                      <a:ext cx="5731510" cy="6837045"/>
                    </a:xfrm>
                    <a:prstGeom prst="rect">
                      <a:avLst/>
                    </a:prstGeom>
                  </pic:spPr>
                </pic:pic>
              </a:graphicData>
            </a:graphic>
          </wp:inline>
        </w:drawing>
      </w:r>
    </w:p>
    <w:p w14:paraId="12F25E8D" w14:textId="504FF70F" w:rsidR="00683955" w:rsidRDefault="00683955">
      <w:pPr>
        <w:rPr>
          <w:sz w:val="40"/>
          <w:szCs w:val="40"/>
          <w:lang w:val="en-US"/>
        </w:rPr>
      </w:pPr>
      <w:r>
        <w:rPr>
          <w:sz w:val="40"/>
          <w:szCs w:val="40"/>
          <w:lang w:val="en-US"/>
        </w:rPr>
        <w:t xml:space="preserve">You just needed to know that the only Storage Account types that support Archive tier is GenPV2 and Blob Storage (known as </w:t>
      </w:r>
      <w:r w:rsidRPr="00683955">
        <w:rPr>
          <w:b/>
          <w:bCs/>
          <w:sz w:val="40"/>
          <w:szCs w:val="40"/>
          <w:lang w:val="en-US"/>
        </w:rPr>
        <w:t>Blob-Only</w:t>
      </w:r>
      <w:r>
        <w:rPr>
          <w:sz w:val="40"/>
          <w:szCs w:val="40"/>
          <w:lang w:val="en-US"/>
        </w:rPr>
        <w:t xml:space="preserve"> too”</w:t>
      </w:r>
    </w:p>
    <w:p w14:paraId="5A73E4F9" w14:textId="6DB2937A" w:rsidR="00683955" w:rsidRDefault="00683955">
      <w:pPr>
        <w:rPr>
          <w:sz w:val="40"/>
          <w:szCs w:val="40"/>
          <w:lang w:val="en-US"/>
        </w:rPr>
      </w:pPr>
      <w:r w:rsidRPr="00683955">
        <w:rPr>
          <w:noProof/>
          <w:sz w:val="40"/>
          <w:szCs w:val="40"/>
          <w:lang w:val="en-US"/>
        </w:rPr>
        <w:lastRenderedPageBreak/>
        <w:drawing>
          <wp:inline distT="0" distB="0" distL="0" distR="0" wp14:anchorId="76D0A0C2" wp14:editId="2DE76AF5">
            <wp:extent cx="5731510" cy="5111115"/>
            <wp:effectExtent l="0" t="0" r="2540" b="0"/>
            <wp:docPr id="1338709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9551" name="Picture 1" descr="A screenshot of a computer&#10;&#10;AI-generated content may be incorrect."/>
                    <pic:cNvPicPr/>
                  </pic:nvPicPr>
                  <pic:blipFill>
                    <a:blip r:embed="rId13"/>
                    <a:stretch>
                      <a:fillRect/>
                    </a:stretch>
                  </pic:blipFill>
                  <pic:spPr>
                    <a:xfrm>
                      <a:off x="0" y="0"/>
                      <a:ext cx="5731510" cy="5111115"/>
                    </a:xfrm>
                    <a:prstGeom prst="rect">
                      <a:avLst/>
                    </a:prstGeom>
                  </pic:spPr>
                </pic:pic>
              </a:graphicData>
            </a:graphic>
          </wp:inline>
        </w:drawing>
      </w:r>
    </w:p>
    <w:p w14:paraId="2E5EBE3E" w14:textId="11058FE9" w:rsidR="00683955" w:rsidRDefault="00683955">
      <w:pPr>
        <w:rPr>
          <w:sz w:val="40"/>
          <w:szCs w:val="40"/>
          <w:lang w:val="en-US"/>
        </w:rPr>
      </w:pPr>
      <w:r>
        <w:rPr>
          <w:sz w:val="40"/>
          <w:szCs w:val="40"/>
          <w:lang w:val="en-US"/>
        </w:rPr>
        <w:t xml:space="preserve">The internal load balancer is obvious however the app gateway is more interesting: it can handle internal traffic too when accessing it from a VPN tunnel or </w:t>
      </w:r>
      <w:r>
        <w:rPr>
          <w:b/>
          <w:bCs/>
          <w:sz w:val="40"/>
          <w:szCs w:val="40"/>
          <w:lang w:val="en-US"/>
        </w:rPr>
        <w:t>ExpressRoute</w:t>
      </w:r>
      <w:r>
        <w:rPr>
          <w:sz w:val="40"/>
          <w:szCs w:val="40"/>
          <w:lang w:val="en-US"/>
        </w:rPr>
        <w:t>. It communicates with on-premises servers when they’re connected to a VPN or by Azure ExpressRoute if traffic is allowed</w:t>
      </w:r>
    </w:p>
    <w:p w14:paraId="680A73BB" w14:textId="1A722C66" w:rsidR="000F7F6B" w:rsidRDefault="000F7F6B">
      <w:pPr>
        <w:rPr>
          <w:sz w:val="40"/>
          <w:szCs w:val="40"/>
          <w:lang w:val="en-US"/>
        </w:rPr>
      </w:pPr>
      <w:r>
        <w:rPr>
          <w:sz w:val="40"/>
          <w:szCs w:val="40"/>
          <w:lang w:val="en-US"/>
        </w:rPr>
        <w:t>Traffic Manager is like AWS Global Accelerator btw</w:t>
      </w:r>
    </w:p>
    <w:p w14:paraId="47E5FE21" w14:textId="0C917259" w:rsidR="000F7F6B" w:rsidRDefault="000F7F6B">
      <w:pPr>
        <w:rPr>
          <w:sz w:val="40"/>
          <w:szCs w:val="40"/>
          <w:lang w:val="en-US"/>
        </w:rPr>
      </w:pPr>
      <w:r w:rsidRPr="000F7F6B">
        <w:rPr>
          <w:noProof/>
          <w:sz w:val="40"/>
          <w:szCs w:val="40"/>
          <w:lang w:val="en-US"/>
        </w:rPr>
        <w:lastRenderedPageBreak/>
        <w:drawing>
          <wp:inline distT="0" distB="0" distL="0" distR="0" wp14:anchorId="42DC6B6A" wp14:editId="16E9762A">
            <wp:extent cx="5731510" cy="4172585"/>
            <wp:effectExtent l="0" t="0" r="2540" b="0"/>
            <wp:docPr id="543079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9574" name="Picture 1" descr="A screenshot of a computer&#10;&#10;AI-generated content may be incorrect."/>
                    <pic:cNvPicPr/>
                  </pic:nvPicPr>
                  <pic:blipFill>
                    <a:blip r:embed="rId14"/>
                    <a:stretch>
                      <a:fillRect/>
                    </a:stretch>
                  </pic:blipFill>
                  <pic:spPr>
                    <a:xfrm>
                      <a:off x="0" y="0"/>
                      <a:ext cx="5731510" cy="4172585"/>
                    </a:xfrm>
                    <a:prstGeom prst="rect">
                      <a:avLst/>
                    </a:prstGeom>
                  </pic:spPr>
                </pic:pic>
              </a:graphicData>
            </a:graphic>
          </wp:inline>
        </w:drawing>
      </w:r>
    </w:p>
    <w:p w14:paraId="27B8B841" w14:textId="05234503" w:rsidR="000F7F6B" w:rsidRDefault="000F7F6B">
      <w:pPr>
        <w:rPr>
          <w:sz w:val="40"/>
          <w:szCs w:val="40"/>
          <w:lang w:val="en-US"/>
        </w:rPr>
      </w:pPr>
      <w:r>
        <w:rPr>
          <w:sz w:val="40"/>
          <w:szCs w:val="40"/>
          <w:lang w:val="en-US"/>
        </w:rPr>
        <w:t xml:space="preserve">Import/Export service is used to import LARGE amounts of data to </w:t>
      </w:r>
      <w:r>
        <w:rPr>
          <w:b/>
          <w:bCs/>
          <w:sz w:val="40"/>
          <w:szCs w:val="40"/>
          <w:lang w:val="en-US"/>
        </w:rPr>
        <w:t>Blob Storage and Azure Files</w:t>
      </w:r>
    </w:p>
    <w:p w14:paraId="709702B0" w14:textId="6FB2C25D" w:rsidR="000F7F6B" w:rsidRDefault="000F7F6B">
      <w:pPr>
        <w:rPr>
          <w:sz w:val="40"/>
          <w:szCs w:val="40"/>
          <w:lang w:val="en-US"/>
        </w:rPr>
      </w:pPr>
      <w:r>
        <w:rPr>
          <w:sz w:val="40"/>
          <w:szCs w:val="40"/>
          <w:lang w:val="en-US"/>
        </w:rPr>
        <w:t xml:space="preserve">It can also transfer data </w:t>
      </w:r>
      <w:r>
        <w:rPr>
          <w:b/>
          <w:bCs/>
          <w:sz w:val="40"/>
          <w:szCs w:val="40"/>
          <w:lang w:val="en-US"/>
        </w:rPr>
        <w:t>FROM</w:t>
      </w:r>
      <w:r>
        <w:rPr>
          <w:sz w:val="40"/>
          <w:szCs w:val="40"/>
          <w:lang w:val="en-US"/>
        </w:rPr>
        <w:t xml:space="preserve"> Blob Storage so both ways can be handled here by this service</w:t>
      </w:r>
    </w:p>
    <w:p w14:paraId="08ED2D1A" w14:textId="56C7B6AF" w:rsidR="00CC7D74" w:rsidRDefault="00CC7D74">
      <w:pPr>
        <w:rPr>
          <w:sz w:val="40"/>
          <w:szCs w:val="40"/>
          <w:lang w:val="en-US"/>
        </w:rPr>
      </w:pPr>
      <w:r w:rsidRPr="00CC7D74">
        <w:rPr>
          <w:noProof/>
          <w:sz w:val="40"/>
          <w:szCs w:val="40"/>
          <w:lang w:val="en-US"/>
        </w:rPr>
        <w:lastRenderedPageBreak/>
        <w:drawing>
          <wp:inline distT="0" distB="0" distL="0" distR="0" wp14:anchorId="46B83CE1" wp14:editId="6F6ED33A">
            <wp:extent cx="5731510" cy="5995670"/>
            <wp:effectExtent l="0" t="0" r="2540" b="5080"/>
            <wp:docPr id="617941221"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1221" name="Picture 1" descr="A screenshot of a questionnaire&#10;&#10;AI-generated content may be incorrect."/>
                    <pic:cNvPicPr/>
                  </pic:nvPicPr>
                  <pic:blipFill>
                    <a:blip r:embed="rId15"/>
                    <a:stretch>
                      <a:fillRect/>
                    </a:stretch>
                  </pic:blipFill>
                  <pic:spPr>
                    <a:xfrm>
                      <a:off x="0" y="0"/>
                      <a:ext cx="5731510" cy="5995670"/>
                    </a:xfrm>
                    <a:prstGeom prst="rect">
                      <a:avLst/>
                    </a:prstGeom>
                  </pic:spPr>
                </pic:pic>
              </a:graphicData>
            </a:graphic>
          </wp:inline>
        </w:drawing>
      </w:r>
    </w:p>
    <w:p w14:paraId="31CC8CF0" w14:textId="1CCBB844" w:rsidR="00CC7D74" w:rsidRDefault="00CC7D74">
      <w:pPr>
        <w:rPr>
          <w:sz w:val="40"/>
          <w:szCs w:val="40"/>
          <w:lang w:val="en-US"/>
        </w:rPr>
      </w:pPr>
      <w:r>
        <w:rPr>
          <w:sz w:val="40"/>
          <w:szCs w:val="40"/>
          <w:lang w:val="en-US"/>
        </w:rPr>
        <w:t xml:space="preserve">This question is tricky because it says “.net </w:t>
      </w:r>
      <w:r>
        <w:rPr>
          <w:b/>
          <w:bCs/>
          <w:sz w:val="40"/>
          <w:szCs w:val="40"/>
          <w:lang w:val="en-US"/>
        </w:rPr>
        <w:t>core</w:t>
      </w:r>
      <w:r>
        <w:rPr>
          <w:sz w:val="40"/>
          <w:szCs w:val="40"/>
          <w:lang w:val="en-US"/>
        </w:rPr>
        <w:t xml:space="preserve">”. And dotnet core runs in both windows and </w:t>
      </w:r>
      <w:proofErr w:type="spellStart"/>
      <w:r>
        <w:rPr>
          <w:sz w:val="40"/>
          <w:szCs w:val="40"/>
          <w:lang w:val="en-US"/>
        </w:rPr>
        <w:t>linux</w:t>
      </w:r>
      <w:proofErr w:type="spellEnd"/>
      <w:r>
        <w:rPr>
          <w:sz w:val="40"/>
          <w:szCs w:val="40"/>
          <w:lang w:val="en-US"/>
        </w:rPr>
        <w:t xml:space="preserve"> VMs so, if you’re in the same region of the plan you can use it: plan1 and 2 are in the </w:t>
      </w:r>
      <w:proofErr w:type="spellStart"/>
      <w:r>
        <w:rPr>
          <w:sz w:val="40"/>
          <w:szCs w:val="40"/>
          <w:lang w:val="en-US"/>
        </w:rPr>
        <w:t>eastus</w:t>
      </w:r>
      <w:proofErr w:type="spellEnd"/>
      <w:r>
        <w:rPr>
          <w:sz w:val="40"/>
          <w:szCs w:val="40"/>
          <w:lang w:val="en-US"/>
        </w:rPr>
        <w:t xml:space="preserve"> region so they’re usable</w:t>
      </w:r>
    </w:p>
    <w:p w14:paraId="3B8D4F6F" w14:textId="36A05763" w:rsidR="00EE4B56" w:rsidRDefault="00EE4B56">
      <w:pPr>
        <w:rPr>
          <w:sz w:val="40"/>
          <w:szCs w:val="40"/>
          <w:lang w:val="en-US"/>
        </w:rPr>
      </w:pPr>
      <w:r w:rsidRPr="00EE4B56">
        <w:rPr>
          <w:noProof/>
          <w:sz w:val="40"/>
          <w:szCs w:val="40"/>
          <w:lang w:val="en-US"/>
        </w:rPr>
        <w:lastRenderedPageBreak/>
        <w:drawing>
          <wp:inline distT="0" distB="0" distL="0" distR="0" wp14:anchorId="4045360D" wp14:editId="053A1558">
            <wp:extent cx="5572903" cy="7020905"/>
            <wp:effectExtent l="0" t="0" r="8890" b="8890"/>
            <wp:docPr id="921141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41356" name="Picture 1" descr="A screenshot of a computer&#10;&#10;AI-generated content may be incorrect."/>
                    <pic:cNvPicPr/>
                  </pic:nvPicPr>
                  <pic:blipFill>
                    <a:blip r:embed="rId16"/>
                    <a:stretch>
                      <a:fillRect/>
                    </a:stretch>
                  </pic:blipFill>
                  <pic:spPr>
                    <a:xfrm>
                      <a:off x="0" y="0"/>
                      <a:ext cx="5572903" cy="7020905"/>
                    </a:xfrm>
                    <a:prstGeom prst="rect">
                      <a:avLst/>
                    </a:prstGeom>
                  </pic:spPr>
                </pic:pic>
              </a:graphicData>
            </a:graphic>
          </wp:inline>
        </w:drawing>
      </w:r>
    </w:p>
    <w:p w14:paraId="044C37C4" w14:textId="620FB481" w:rsidR="005171C2" w:rsidRDefault="005171C2">
      <w:pPr>
        <w:rPr>
          <w:sz w:val="40"/>
          <w:szCs w:val="40"/>
          <w:lang w:val="en-US"/>
        </w:rPr>
      </w:pPr>
      <w:r>
        <w:rPr>
          <w:sz w:val="40"/>
          <w:szCs w:val="40"/>
          <w:lang w:val="en-US"/>
        </w:rPr>
        <w:t>I need to study about ADE</w:t>
      </w:r>
    </w:p>
    <w:p w14:paraId="312A06E8" w14:textId="1BD6C1B6" w:rsidR="005171C2" w:rsidRDefault="005171C2" w:rsidP="005171C2">
      <w:pPr>
        <w:pStyle w:val="ListParagraph"/>
        <w:numPr>
          <w:ilvl w:val="0"/>
          <w:numId w:val="1"/>
        </w:numPr>
        <w:rPr>
          <w:sz w:val="40"/>
          <w:szCs w:val="40"/>
          <w:lang w:val="en-US"/>
        </w:rPr>
      </w:pPr>
      <w:r>
        <w:rPr>
          <w:sz w:val="40"/>
          <w:szCs w:val="40"/>
          <w:lang w:val="en-US"/>
        </w:rPr>
        <w:t>DM-Crypt for Linux VMs</w:t>
      </w:r>
    </w:p>
    <w:p w14:paraId="4ECAD61D" w14:textId="0195600A" w:rsidR="005171C2" w:rsidRDefault="005171C2" w:rsidP="005171C2">
      <w:pPr>
        <w:pStyle w:val="ListParagraph"/>
        <w:numPr>
          <w:ilvl w:val="0"/>
          <w:numId w:val="1"/>
        </w:numPr>
        <w:rPr>
          <w:sz w:val="40"/>
          <w:szCs w:val="40"/>
          <w:lang w:val="en-US"/>
        </w:rPr>
      </w:pPr>
      <w:proofErr w:type="spellStart"/>
      <w:r>
        <w:rPr>
          <w:sz w:val="40"/>
          <w:szCs w:val="40"/>
          <w:lang w:val="en-US"/>
        </w:rPr>
        <w:t>Bitlocker</w:t>
      </w:r>
      <w:proofErr w:type="spellEnd"/>
      <w:r>
        <w:rPr>
          <w:sz w:val="40"/>
          <w:szCs w:val="40"/>
          <w:lang w:val="en-US"/>
        </w:rPr>
        <w:t xml:space="preserve"> for Windows VMs</w:t>
      </w:r>
    </w:p>
    <w:p w14:paraId="30A92E35" w14:textId="26A50F35" w:rsidR="005171C2" w:rsidRDefault="005171C2" w:rsidP="005171C2">
      <w:pPr>
        <w:pStyle w:val="ListParagraph"/>
        <w:numPr>
          <w:ilvl w:val="0"/>
          <w:numId w:val="1"/>
        </w:numPr>
        <w:rPr>
          <w:sz w:val="40"/>
          <w:szCs w:val="40"/>
          <w:lang w:val="en-US"/>
        </w:rPr>
      </w:pPr>
      <w:r>
        <w:rPr>
          <w:sz w:val="40"/>
          <w:szCs w:val="40"/>
          <w:lang w:val="en-US"/>
        </w:rPr>
        <w:t xml:space="preserve">Integrated with </w:t>
      </w:r>
      <w:proofErr w:type="spellStart"/>
      <w:r>
        <w:rPr>
          <w:sz w:val="40"/>
          <w:szCs w:val="40"/>
          <w:lang w:val="en-US"/>
        </w:rPr>
        <w:t>KeyVault</w:t>
      </w:r>
      <w:proofErr w:type="spellEnd"/>
    </w:p>
    <w:p w14:paraId="6C3832B7" w14:textId="58606AA7" w:rsidR="005171C2" w:rsidRDefault="005171C2" w:rsidP="005171C2">
      <w:pPr>
        <w:pStyle w:val="ListParagraph"/>
        <w:numPr>
          <w:ilvl w:val="0"/>
          <w:numId w:val="1"/>
        </w:numPr>
        <w:rPr>
          <w:sz w:val="40"/>
          <w:szCs w:val="40"/>
          <w:lang w:val="en-US"/>
        </w:rPr>
      </w:pPr>
      <w:r>
        <w:rPr>
          <w:sz w:val="40"/>
          <w:szCs w:val="40"/>
          <w:lang w:val="en-US"/>
        </w:rPr>
        <w:lastRenderedPageBreak/>
        <w:t>Is possible to back up encrypted VMs</w:t>
      </w:r>
    </w:p>
    <w:p w14:paraId="304BF7F6" w14:textId="54EB8141" w:rsidR="009B47F6" w:rsidRDefault="009B47F6" w:rsidP="005171C2">
      <w:pPr>
        <w:pStyle w:val="ListParagraph"/>
        <w:numPr>
          <w:ilvl w:val="0"/>
          <w:numId w:val="1"/>
        </w:numPr>
        <w:rPr>
          <w:sz w:val="40"/>
          <w:szCs w:val="40"/>
          <w:lang w:val="en-US"/>
        </w:rPr>
      </w:pPr>
      <w:r>
        <w:rPr>
          <w:sz w:val="40"/>
          <w:szCs w:val="40"/>
          <w:lang w:val="en-US"/>
        </w:rPr>
        <w:t>It only encrypts VMs at rest</w:t>
      </w:r>
    </w:p>
    <w:p w14:paraId="75BDEB9D" w14:textId="264759F4" w:rsidR="009B47F6" w:rsidRDefault="009B47F6" w:rsidP="009B47F6">
      <w:pPr>
        <w:rPr>
          <w:sz w:val="40"/>
          <w:szCs w:val="40"/>
          <w:lang w:val="en-US"/>
        </w:rPr>
      </w:pPr>
      <w:r w:rsidRPr="009B47F6">
        <w:rPr>
          <w:noProof/>
          <w:sz w:val="40"/>
          <w:szCs w:val="40"/>
          <w:lang w:val="en-US"/>
        </w:rPr>
        <w:drawing>
          <wp:inline distT="0" distB="0" distL="0" distR="0" wp14:anchorId="1A52BCA3" wp14:editId="23BA5914">
            <wp:extent cx="5731510" cy="5031105"/>
            <wp:effectExtent l="0" t="0" r="2540" b="0"/>
            <wp:docPr id="16104119"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19" name="Picture 1" descr="A screenshot of a questionnaire&#10;&#10;AI-generated content may be incorrect."/>
                    <pic:cNvPicPr/>
                  </pic:nvPicPr>
                  <pic:blipFill>
                    <a:blip r:embed="rId17"/>
                    <a:stretch>
                      <a:fillRect/>
                    </a:stretch>
                  </pic:blipFill>
                  <pic:spPr>
                    <a:xfrm>
                      <a:off x="0" y="0"/>
                      <a:ext cx="5731510" cy="5031105"/>
                    </a:xfrm>
                    <a:prstGeom prst="rect">
                      <a:avLst/>
                    </a:prstGeom>
                  </pic:spPr>
                </pic:pic>
              </a:graphicData>
            </a:graphic>
          </wp:inline>
        </w:drawing>
      </w:r>
    </w:p>
    <w:p w14:paraId="071B0A3C" w14:textId="33645A9E" w:rsidR="00091288" w:rsidRDefault="00091288" w:rsidP="009B47F6">
      <w:pPr>
        <w:rPr>
          <w:sz w:val="40"/>
          <w:szCs w:val="40"/>
          <w:lang w:val="en-US"/>
        </w:rPr>
      </w:pPr>
      <w:r>
        <w:rPr>
          <w:sz w:val="40"/>
          <w:szCs w:val="40"/>
          <w:lang w:val="en-US"/>
        </w:rPr>
        <w:t xml:space="preserve">Those are the numbers: max of 3 fault domains and 20 update domains for </w:t>
      </w:r>
      <w:r>
        <w:rPr>
          <w:b/>
          <w:bCs/>
          <w:sz w:val="40"/>
          <w:szCs w:val="40"/>
          <w:lang w:val="en-US"/>
        </w:rPr>
        <w:t xml:space="preserve">one </w:t>
      </w:r>
      <w:r>
        <w:rPr>
          <w:sz w:val="40"/>
          <w:szCs w:val="40"/>
          <w:lang w:val="en-US"/>
        </w:rPr>
        <w:t>availability set</w:t>
      </w:r>
    </w:p>
    <w:p w14:paraId="6E8DACFB" w14:textId="6616C939" w:rsidR="0076348D" w:rsidRDefault="0076348D" w:rsidP="009B47F6">
      <w:pPr>
        <w:rPr>
          <w:sz w:val="40"/>
          <w:szCs w:val="40"/>
          <w:lang w:val="en-US"/>
        </w:rPr>
      </w:pPr>
      <w:r w:rsidRPr="0076348D">
        <w:rPr>
          <w:noProof/>
          <w:sz w:val="40"/>
          <w:szCs w:val="40"/>
          <w:lang w:val="en-US"/>
        </w:rPr>
        <w:lastRenderedPageBreak/>
        <w:drawing>
          <wp:inline distT="0" distB="0" distL="0" distR="0" wp14:anchorId="133289FF" wp14:editId="67FB35F1">
            <wp:extent cx="5731510" cy="6998970"/>
            <wp:effectExtent l="0" t="0" r="2540" b="0"/>
            <wp:docPr id="102642137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1376" name="Picture 1" descr="A screenshot of a survey&#10;&#10;AI-generated content may be incorrect."/>
                    <pic:cNvPicPr/>
                  </pic:nvPicPr>
                  <pic:blipFill>
                    <a:blip r:embed="rId18"/>
                    <a:stretch>
                      <a:fillRect/>
                    </a:stretch>
                  </pic:blipFill>
                  <pic:spPr>
                    <a:xfrm>
                      <a:off x="0" y="0"/>
                      <a:ext cx="5731510" cy="6998970"/>
                    </a:xfrm>
                    <a:prstGeom prst="rect">
                      <a:avLst/>
                    </a:prstGeom>
                  </pic:spPr>
                </pic:pic>
              </a:graphicData>
            </a:graphic>
          </wp:inline>
        </w:drawing>
      </w:r>
    </w:p>
    <w:p w14:paraId="6BB2A386" w14:textId="17ED35DE" w:rsidR="0076348D" w:rsidRDefault="0076348D" w:rsidP="009B47F6">
      <w:pPr>
        <w:rPr>
          <w:sz w:val="40"/>
          <w:szCs w:val="40"/>
          <w:lang w:val="en-US"/>
        </w:rPr>
      </w:pPr>
      <w:r>
        <w:rPr>
          <w:sz w:val="40"/>
          <w:szCs w:val="40"/>
          <w:lang w:val="en-US"/>
        </w:rPr>
        <w:t>B1-3: Up to 3 instances</w:t>
      </w:r>
    </w:p>
    <w:p w14:paraId="41255B9C" w14:textId="0F24B595" w:rsidR="0076348D" w:rsidRDefault="0076348D" w:rsidP="009B47F6">
      <w:pPr>
        <w:rPr>
          <w:sz w:val="40"/>
          <w:szCs w:val="40"/>
          <w:lang w:val="en-US"/>
        </w:rPr>
      </w:pPr>
      <w:r>
        <w:rPr>
          <w:sz w:val="40"/>
          <w:szCs w:val="40"/>
          <w:lang w:val="en-US"/>
        </w:rPr>
        <w:t>S1-3: Up to 10 instances</w:t>
      </w:r>
    </w:p>
    <w:p w14:paraId="34E736A0" w14:textId="5FCA8D03" w:rsidR="0076348D" w:rsidRDefault="0076348D" w:rsidP="009B47F6">
      <w:pPr>
        <w:rPr>
          <w:sz w:val="40"/>
          <w:szCs w:val="40"/>
          <w:lang w:val="en-US"/>
        </w:rPr>
      </w:pPr>
      <w:r>
        <w:rPr>
          <w:sz w:val="40"/>
          <w:szCs w:val="40"/>
          <w:lang w:val="en-US"/>
        </w:rPr>
        <w:t>P1-3: Up to 30 instances</w:t>
      </w:r>
    </w:p>
    <w:p w14:paraId="4840C361" w14:textId="32F79ACB" w:rsidR="0076348D" w:rsidRDefault="0076348D" w:rsidP="009B47F6">
      <w:pPr>
        <w:rPr>
          <w:sz w:val="40"/>
          <w:szCs w:val="40"/>
          <w:lang w:val="en-US"/>
        </w:rPr>
      </w:pPr>
      <w:r>
        <w:rPr>
          <w:sz w:val="40"/>
          <w:szCs w:val="40"/>
          <w:lang w:val="en-US"/>
        </w:rPr>
        <w:lastRenderedPageBreak/>
        <w:t>Isolated tier increase the scale-out capability count to 100 instances</w:t>
      </w:r>
    </w:p>
    <w:p w14:paraId="2252F58C" w14:textId="462F795C" w:rsidR="0083718E" w:rsidRDefault="0083718E" w:rsidP="009B47F6">
      <w:pPr>
        <w:rPr>
          <w:sz w:val="40"/>
          <w:szCs w:val="40"/>
          <w:lang w:val="en-US"/>
        </w:rPr>
      </w:pPr>
      <w:r w:rsidRPr="0083718E">
        <w:rPr>
          <w:noProof/>
          <w:sz w:val="40"/>
          <w:szCs w:val="40"/>
          <w:lang w:val="en-US"/>
        </w:rPr>
        <w:drawing>
          <wp:inline distT="0" distB="0" distL="0" distR="0" wp14:anchorId="264FAAC5" wp14:editId="436A26D5">
            <wp:extent cx="5731510" cy="7002780"/>
            <wp:effectExtent l="0" t="0" r="2540" b="7620"/>
            <wp:docPr id="74618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81944" name="Picture 1" descr="A screenshot of a computer&#10;&#10;AI-generated content may be incorrect."/>
                    <pic:cNvPicPr/>
                  </pic:nvPicPr>
                  <pic:blipFill>
                    <a:blip r:embed="rId19"/>
                    <a:stretch>
                      <a:fillRect/>
                    </a:stretch>
                  </pic:blipFill>
                  <pic:spPr>
                    <a:xfrm>
                      <a:off x="0" y="0"/>
                      <a:ext cx="5731510" cy="7002780"/>
                    </a:xfrm>
                    <a:prstGeom prst="rect">
                      <a:avLst/>
                    </a:prstGeom>
                  </pic:spPr>
                </pic:pic>
              </a:graphicData>
            </a:graphic>
          </wp:inline>
        </w:drawing>
      </w:r>
    </w:p>
    <w:p w14:paraId="1F14BAB5" w14:textId="42B0F7E3" w:rsidR="0083718E" w:rsidRDefault="0083718E" w:rsidP="009B47F6">
      <w:pPr>
        <w:rPr>
          <w:sz w:val="40"/>
          <w:szCs w:val="40"/>
          <w:lang w:val="en-US"/>
        </w:rPr>
      </w:pPr>
      <w:r>
        <w:rPr>
          <w:sz w:val="40"/>
          <w:szCs w:val="40"/>
          <w:lang w:val="en-US"/>
        </w:rPr>
        <w:t>The vault and the VMs must be in the same region</w:t>
      </w:r>
    </w:p>
    <w:p w14:paraId="7E7626C9" w14:textId="3E4AD559" w:rsidR="00424A08" w:rsidRDefault="00424A08" w:rsidP="009B47F6">
      <w:pPr>
        <w:rPr>
          <w:sz w:val="40"/>
          <w:szCs w:val="40"/>
          <w:lang w:val="en-US"/>
        </w:rPr>
      </w:pPr>
      <w:r w:rsidRPr="00424A08">
        <w:rPr>
          <w:noProof/>
          <w:sz w:val="40"/>
          <w:szCs w:val="40"/>
          <w:lang w:val="en-US"/>
        </w:rPr>
        <w:lastRenderedPageBreak/>
        <w:drawing>
          <wp:inline distT="0" distB="0" distL="0" distR="0" wp14:anchorId="57E7888E" wp14:editId="07340DAD">
            <wp:extent cx="5731510" cy="5215255"/>
            <wp:effectExtent l="0" t="0" r="2540" b="4445"/>
            <wp:docPr id="1351883467" name="Picture 1" descr="A screenshot of a computer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83467" name="Picture 1" descr="A screenshot of a computer test&#10;&#10;AI-generated content may be incorrect."/>
                    <pic:cNvPicPr/>
                  </pic:nvPicPr>
                  <pic:blipFill>
                    <a:blip r:embed="rId20"/>
                    <a:stretch>
                      <a:fillRect/>
                    </a:stretch>
                  </pic:blipFill>
                  <pic:spPr>
                    <a:xfrm>
                      <a:off x="0" y="0"/>
                      <a:ext cx="5731510" cy="5215255"/>
                    </a:xfrm>
                    <a:prstGeom prst="rect">
                      <a:avLst/>
                    </a:prstGeom>
                  </pic:spPr>
                </pic:pic>
              </a:graphicData>
            </a:graphic>
          </wp:inline>
        </w:drawing>
      </w:r>
    </w:p>
    <w:p w14:paraId="7A5BCDB6" w14:textId="51A84AE6" w:rsidR="00424A08" w:rsidRDefault="00424A08" w:rsidP="009B47F6">
      <w:pPr>
        <w:rPr>
          <w:sz w:val="40"/>
          <w:szCs w:val="40"/>
          <w:lang w:val="en-US"/>
        </w:rPr>
      </w:pPr>
      <w:r>
        <w:rPr>
          <w:sz w:val="40"/>
          <w:szCs w:val="40"/>
          <w:lang w:val="en-US"/>
        </w:rPr>
        <w:t>The problem is with the mismatch, as the tenant was recently created probably, the domain is ending with onmicrosoft.com which is the default domain when a new Azure AD is created</w:t>
      </w:r>
    </w:p>
    <w:p w14:paraId="15F65A42" w14:textId="084A7745" w:rsidR="00424A08" w:rsidRDefault="00424A08" w:rsidP="009B47F6">
      <w:pPr>
        <w:rPr>
          <w:sz w:val="40"/>
          <w:szCs w:val="40"/>
          <w:lang w:val="en-US"/>
        </w:rPr>
      </w:pPr>
      <w:r>
        <w:rPr>
          <w:sz w:val="40"/>
          <w:szCs w:val="40"/>
          <w:lang w:val="en-US"/>
        </w:rPr>
        <w:t>You must change (or verify) what the custom domain on-prem is and set it too on Azure</w:t>
      </w:r>
    </w:p>
    <w:p w14:paraId="4A0668CA" w14:textId="254461D1" w:rsidR="00200434" w:rsidRDefault="00200434" w:rsidP="009B47F6">
      <w:pPr>
        <w:rPr>
          <w:sz w:val="40"/>
          <w:szCs w:val="40"/>
          <w:lang w:val="en-US"/>
        </w:rPr>
      </w:pPr>
      <w:r w:rsidRPr="00200434">
        <w:rPr>
          <w:noProof/>
          <w:sz w:val="40"/>
          <w:szCs w:val="40"/>
          <w:lang w:val="en-US"/>
        </w:rPr>
        <w:lastRenderedPageBreak/>
        <w:drawing>
          <wp:inline distT="0" distB="0" distL="0" distR="0" wp14:anchorId="4B695296" wp14:editId="7C1355AA">
            <wp:extent cx="5731510" cy="4860925"/>
            <wp:effectExtent l="0" t="0" r="2540" b="0"/>
            <wp:docPr id="1917031299"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1299" name="Picture 1" descr="A screenshot of a questionnaire&#10;&#10;AI-generated content may be incorrect."/>
                    <pic:cNvPicPr/>
                  </pic:nvPicPr>
                  <pic:blipFill>
                    <a:blip r:embed="rId21"/>
                    <a:stretch>
                      <a:fillRect/>
                    </a:stretch>
                  </pic:blipFill>
                  <pic:spPr>
                    <a:xfrm>
                      <a:off x="0" y="0"/>
                      <a:ext cx="5731510" cy="4860925"/>
                    </a:xfrm>
                    <a:prstGeom prst="rect">
                      <a:avLst/>
                    </a:prstGeom>
                  </pic:spPr>
                </pic:pic>
              </a:graphicData>
            </a:graphic>
          </wp:inline>
        </w:drawing>
      </w:r>
    </w:p>
    <w:p w14:paraId="74E0DD89" w14:textId="452697BD" w:rsidR="00B34BD9" w:rsidRDefault="00B34BD9" w:rsidP="009B47F6">
      <w:pPr>
        <w:rPr>
          <w:sz w:val="40"/>
          <w:szCs w:val="40"/>
          <w:lang w:val="en-US"/>
        </w:rPr>
      </w:pPr>
      <w:r>
        <w:rPr>
          <w:sz w:val="40"/>
          <w:szCs w:val="40"/>
          <w:lang w:val="en-US"/>
        </w:rPr>
        <w:t>Only the Azure AD Portal can manage users in a bulk manner</w:t>
      </w:r>
    </w:p>
    <w:p w14:paraId="057BE129" w14:textId="50F383DC" w:rsidR="00B34BD9" w:rsidRDefault="00B34BD9" w:rsidP="009B47F6">
      <w:pPr>
        <w:rPr>
          <w:sz w:val="40"/>
          <w:szCs w:val="40"/>
          <w:lang w:val="en-US"/>
        </w:rPr>
      </w:pPr>
      <w:r>
        <w:rPr>
          <w:sz w:val="40"/>
          <w:szCs w:val="40"/>
          <w:lang w:val="en-US"/>
        </w:rPr>
        <w:t>Yes, you can do a bulk operation with PowerShell or Azure CLI within a script, but none of that is built-in</w:t>
      </w:r>
    </w:p>
    <w:p w14:paraId="4A09CA2B" w14:textId="6C422C7F" w:rsidR="004E4B7A" w:rsidRDefault="004E4B7A" w:rsidP="009B47F6">
      <w:pPr>
        <w:rPr>
          <w:sz w:val="40"/>
          <w:szCs w:val="40"/>
          <w:lang w:val="en-US"/>
        </w:rPr>
      </w:pPr>
      <w:r w:rsidRPr="004E4B7A">
        <w:rPr>
          <w:noProof/>
          <w:sz w:val="40"/>
          <w:szCs w:val="40"/>
          <w:lang w:val="en-US"/>
        </w:rPr>
        <w:lastRenderedPageBreak/>
        <w:drawing>
          <wp:inline distT="0" distB="0" distL="0" distR="0" wp14:anchorId="41B2065D" wp14:editId="5AEBEECC">
            <wp:extent cx="5731510" cy="4467225"/>
            <wp:effectExtent l="0" t="0" r="2540" b="9525"/>
            <wp:docPr id="1988894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4479" name="Picture 1" descr="A screenshot of a computer&#10;&#10;AI-generated content may be incorrect."/>
                    <pic:cNvPicPr/>
                  </pic:nvPicPr>
                  <pic:blipFill>
                    <a:blip r:embed="rId22"/>
                    <a:stretch>
                      <a:fillRect/>
                    </a:stretch>
                  </pic:blipFill>
                  <pic:spPr>
                    <a:xfrm>
                      <a:off x="0" y="0"/>
                      <a:ext cx="5731510" cy="4467225"/>
                    </a:xfrm>
                    <a:prstGeom prst="rect">
                      <a:avLst/>
                    </a:prstGeom>
                  </pic:spPr>
                </pic:pic>
              </a:graphicData>
            </a:graphic>
          </wp:inline>
        </w:drawing>
      </w:r>
    </w:p>
    <w:p w14:paraId="1419E76C" w14:textId="588A0C19" w:rsidR="004E4B7A" w:rsidRDefault="004E4B7A" w:rsidP="009B47F6">
      <w:pPr>
        <w:rPr>
          <w:sz w:val="40"/>
          <w:szCs w:val="40"/>
          <w:lang w:val="en-US"/>
        </w:rPr>
      </w:pPr>
      <w:r>
        <w:rPr>
          <w:sz w:val="40"/>
          <w:szCs w:val="40"/>
          <w:lang w:val="en-US"/>
        </w:rPr>
        <w:t>Need to study more of “Azure Firewall”:</w:t>
      </w:r>
    </w:p>
    <w:p w14:paraId="4BD2BEB7" w14:textId="19FC9CE8" w:rsidR="004E4B7A" w:rsidRDefault="004E4B7A" w:rsidP="009B47F6">
      <w:pPr>
        <w:rPr>
          <w:sz w:val="40"/>
          <w:szCs w:val="40"/>
          <w:lang w:val="en-US"/>
        </w:rPr>
      </w:pPr>
      <w:r>
        <w:rPr>
          <w:sz w:val="40"/>
          <w:szCs w:val="40"/>
          <w:lang w:val="en-US"/>
        </w:rPr>
        <w:t xml:space="preserve">FQDN-base rules belong to </w:t>
      </w:r>
      <w:r>
        <w:rPr>
          <w:b/>
          <w:bCs/>
          <w:sz w:val="40"/>
          <w:szCs w:val="40"/>
          <w:lang w:val="en-US"/>
        </w:rPr>
        <w:t>Application rule collections</w:t>
      </w:r>
    </w:p>
    <w:p w14:paraId="54D635A5" w14:textId="33FB5C70" w:rsidR="004E4B7A" w:rsidRDefault="004E4B7A" w:rsidP="009B47F6">
      <w:pPr>
        <w:rPr>
          <w:sz w:val="40"/>
          <w:szCs w:val="40"/>
          <w:lang w:val="en-US"/>
        </w:rPr>
      </w:pPr>
      <w:r>
        <w:rPr>
          <w:sz w:val="40"/>
          <w:szCs w:val="40"/>
          <w:lang w:val="en-US"/>
        </w:rPr>
        <w:t>Network Rule Collections are layer ¾ and are based on IP addresses, ports, and protocols</w:t>
      </w:r>
    </w:p>
    <w:p w14:paraId="4CB7F664" w14:textId="2E524256" w:rsidR="004E4B7A" w:rsidRDefault="004E4B7A" w:rsidP="009B47F6">
      <w:pPr>
        <w:rPr>
          <w:sz w:val="40"/>
          <w:szCs w:val="40"/>
          <w:lang w:val="en-US"/>
        </w:rPr>
      </w:pPr>
      <w:r>
        <w:rPr>
          <w:sz w:val="40"/>
          <w:szCs w:val="40"/>
          <w:lang w:val="en-US"/>
        </w:rPr>
        <w:t xml:space="preserve">NAT Rule Collections deal with </w:t>
      </w:r>
      <w:r>
        <w:rPr>
          <w:b/>
          <w:bCs/>
          <w:sz w:val="40"/>
          <w:szCs w:val="40"/>
          <w:lang w:val="en-US"/>
        </w:rPr>
        <w:t xml:space="preserve">translating </w:t>
      </w:r>
      <w:r>
        <w:rPr>
          <w:sz w:val="40"/>
          <w:szCs w:val="40"/>
          <w:lang w:val="en-US"/>
        </w:rPr>
        <w:t>traffic from public IP to private IP</w:t>
      </w:r>
    </w:p>
    <w:p w14:paraId="1B4363C3" w14:textId="4BC35552" w:rsidR="004E4B7A" w:rsidRDefault="004E4B7A" w:rsidP="009B47F6">
      <w:pPr>
        <w:rPr>
          <w:sz w:val="40"/>
          <w:szCs w:val="40"/>
          <w:lang w:val="en-US"/>
        </w:rPr>
      </w:pPr>
      <w:r>
        <w:rPr>
          <w:sz w:val="40"/>
          <w:szCs w:val="40"/>
          <w:lang w:val="en-US"/>
        </w:rPr>
        <w:t>Application Rule Collections are layer 7 and let you specify FQDNs</w:t>
      </w:r>
    </w:p>
    <w:p w14:paraId="4CE1F74A" w14:textId="19748565" w:rsidR="004E4B7A" w:rsidRDefault="004E4B7A" w:rsidP="009B47F6">
      <w:pPr>
        <w:rPr>
          <w:sz w:val="40"/>
          <w:szCs w:val="40"/>
          <w:lang w:val="en-US"/>
        </w:rPr>
      </w:pPr>
      <w:r w:rsidRPr="004E4B7A">
        <w:rPr>
          <w:noProof/>
          <w:sz w:val="40"/>
          <w:szCs w:val="40"/>
          <w:lang w:val="en-US"/>
        </w:rPr>
        <w:lastRenderedPageBreak/>
        <w:drawing>
          <wp:inline distT="0" distB="0" distL="0" distR="0" wp14:anchorId="262E296B" wp14:editId="026701A8">
            <wp:extent cx="5731510" cy="3702685"/>
            <wp:effectExtent l="0" t="0" r="2540" b="0"/>
            <wp:docPr id="1115916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6386" name="Picture 1" descr="A screenshot of a computer&#10;&#10;AI-generated content may be incorrect."/>
                    <pic:cNvPicPr/>
                  </pic:nvPicPr>
                  <pic:blipFill>
                    <a:blip r:embed="rId23"/>
                    <a:stretch>
                      <a:fillRect/>
                    </a:stretch>
                  </pic:blipFill>
                  <pic:spPr>
                    <a:xfrm>
                      <a:off x="0" y="0"/>
                      <a:ext cx="5731510" cy="3702685"/>
                    </a:xfrm>
                    <a:prstGeom prst="rect">
                      <a:avLst/>
                    </a:prstGeom>
                  </pic:spPr>
                </pic:pic>
              </a:graphicData>
            </a:graphic>
          </wp:inline>
        </w:drawing>
      </w:r>
    </w:p>
    <w:p w14:paraId="1C05D20D" w14:textId="300306C4" w:rsidR="00521A30" w:rsidRDefault="00521A30" w:rsidP="009B47F6">
      <w:pPr>
        <w:rPr>
          <w:sz w:val="40"/>
          <w:szCs w:val="40"/>
          <w:lang w:val="en-US"/>
        </w:rPr>
      </w:pPr>
      <w:r>
        <w:rPr>
          <w:sz w:val="40"/>
          <w:szCs w:val="40"/>
          <w:lang w:val="en-US"/>
        </w:rPr>
        <w:t>Dumb error: the user has global admin and has created the directory, it is obvious he has the necessary permissions to add new users</w:t>
      </w:r>
    </w:p>
    <w:p w14:paraId="5B016124" w14:textId="6D326240" w:rsidR="00521A30" w:rsidRDefault="00521A30" w:rsidP="009B47F6">
      <w:pPr>
        <w:rPr>
          <w:sz w:val="40"/>
          <w:szCs w:val="40"/>
          <w:lang w:val="en-US"/>
        </w:rPr>
      </w:pPr>
      <w:r w:rsidRPr="00521A30">
        <w:rPr>
          <w:noProof/>
          <w:sz w:val="40"/>
          <w:szCs w:val="40"/>
          <w:lang w:val="en-US"/>
        </w:rPr>
        <w:drawing>
          <wp:inline distT="0" distB="0" distL="0" distR="0" wp14:anchorId="40F0320D" wp14:editId="040DB115">
            <wp:extent cx="5731510" cy="3916045"/>
            <wp:effectExtent l="0" t="0" r="2540" b="8255"/>
            <wp:docPr id="198731825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8250" name="Picture 1" descr="A screenshot of a computer error&#10;&#10;AI-generated content may be incorrect."/>
                    <pic:cNvPicPr/>
                  </pic:nvPicPr>
                  <pic:blipFill>
                    <a:blip r:embed="rId24"/>
                    <a:stretch>
                      <a:fillRect/>
                    </a:stretch>
                  </pic:blipFill>
                  <pic:spPr>
                    <a:xfrm>
                      <a:off x="0" y="0"/>
                      <a:ext cx="5731510" cy="3916045"/>
                    </a:xfrm>
                    <a:prstGeom prst="rect">
                      <a:avLst/>
                    </a:prstGeom>
                  </pic:spPr>
                </pic:pic>
              </a:graphicData>
            </a:graphic>
          </wp:inline>
        </w:drawing>
      </w:r>
    </w:p>
    <w:p w14:paraId="2D38BF70" w14:textId="55402D31" w:rsidR="004E20A6" w:rsidRDefault="004E20A6" w:rsidP="009B47F6">
      <w:pPr>
        <w:rPr>
          <w:sz w:val="40"/>
          <w:szCs w:val="40"/>
          <w:lang w:val="en-US"/>
        </w:rPr>
      </w:pPr>
      <w:r>
        <w:rPr>
          <w:sz w:val="40"/>
          <w:szCs w:val="40"/>
          <w:lang w:val="en-US"/>
        </w:rPr>
        <w:lastRenderedPageBreak/>
        <w:t>A point-to-site VPN that uses self-signed certificate needs that each client computer have the proper client certificate installed</w:t>
      </w:r>
    </w:p>
    <w:p w14:paraId="5202CB1B" w14:textId="34F05D9C" w:rsidR="00B906B6" w:rsidRDefault="00B906B6" w:rsidP="009B47F6">
      <w:pPr>
        <w:rPr>
          <w:sz w:val="40"/>
          <w:szCs w:val="40"/>
          <w:lang w:val="en-US"/>
        </w:rPr>
      </w:pPr>
      <w:r w:rsidRPr="00B906B6">
        <w:rPr>
          <w:b/>
          <w:bCs/>
          <w:sz w:val="40"/>
          <w:szCs w:val="40"/>
          <w:lang w:val="en-US"/>
        </w:rPr>
        <w:t>Bottom line</w:t>
      </w:r>
      <w:r w:rsidRPr="00B906B6">
        <w:rPr>
          <w:sz w:val="40"/>
          <w:szCs w:val="40"/>
          <w:lang w:val="en-US"/>
        </w:rPr>
        <w:t xml:space="preserve">: Whether the certificate is self-signed or from a public/enterprise CA, Azure P2S VPN requires each connecting client to possess a valid, matching client certificate chain. The main benefit of a public/enterprise CA is that clients already trust the root, but they </w:t>
      </w:r>
      <w:r w:rsidRPr="00B906B6">
        <w:rPr>
          <w:b/>
          <w:bCs/>
          <w:sz w:val="40"/>
          <w:szCs w:val="40"/>
          <w:lang w:val="en-US"/>
        </w:rPr>
        <w:t>still</w:t>
      </w:r>
      <w:r w:rsidRPr="00B906B6">
        <w:rPr>
          <w:sz w:val="40"/>
          <w:szCs w:val="40"/>
          <w:lang w:val="en-US"/>
        </w:rPr>
        <w:t xml:space="preserve"> need an individual client certificate to actually authenticate.</w:t>
      </w:r>
    </w:p>
    <w:p w14:paraId="48912CA1" w14:textId="10E80CAE" w:rsidR="003F7BEE" w:rsidRDefault="003F7BEE" w:rsidP="009B47F6">
      <w:pPr>
        <w:rPr>
          <w:sz w:val="40"/>
          <w:szCs w:val="40"/>
          <w:lang w:val="en-US"/>
        </w:rPr>
      </w:pPr>
      <w:r w:rsidRPr="003F7BEE">
        <w:rPr>
          <w:sz w:val="40"/>
          <w:szCs w:val="40"/>
          <w:lang w:val="en-US"/>
        </w:rPr>
        <w:drawing>
          <wp:inline distT="0" distB="0" distL="0" distR="0" wp14:anchorId="313B3246" wp14:editId="4D148B8F">
            <wp:extent cx="5731510" cy="3072130"/>
            <wp:effectExtent l="0" t="0" r="2540" b="0"/>
            <wp:docPr id="11165835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83549" name="Picture 1" descr="A screenshot of a computer program&#10;&#10;AI-generated content may be incorrect."/>
                    <pic:cNvPicPr/>
                  </pic:nvPicPr>
                  <pic:blipFill>
                    <a:blip r:embed="rId25"/>
                    <a:stretch>
                      <a:fillRect/>
                    </a:stretch>
                  </pic:blipFill>
                  <pic:spPr>
                    <a:xfrm>
                      <a:off x="0" y="0"/>
                      <a:ext cx="5731510" cy="3072130"/>
                    </a:xfrm>
                    <a:prstGeom prst="rect">
                      <a:avLst/>
                    </a:prstGeom>
                  </pic:spPr>
                </pic:pic>
              </a:graphicData>
            </a:graphic>
          </wp:inline>
        </w:drawing>
      </w:r>
    </w:p>
    <w:p w14:paraId="4BC7B34C" w14:textId="77777777" w:rsidR="003F7BEE" w:rsidRDefault="003F7BEE" w:rsidP="009B47F6">
      <w:pPr>
        <w:rPr>
          <w:b/>
          <w:bCs/>
          <w:sz w:val="40"/>
          <w:szCs w:val="40"/>
          <w:lang w:val="en-US"/>
        </w:rPr>
      </w:pPr>
      <w:r>
        <w:rPr>
          <w:sz w:val="40"/>
          <w:szCs w:val="40"/>
          <w:lang w:val="en-US"/>
        </w:rPr>
        <w:t xml:space="preserve">Availability Sets CAN’T prevent VMs from a </w:t>
      </w:r>
      <w:r>
        <w:rPr>
          <w:b/>
          <w:bCs/>
          <w:sz w:val="40"/>
          <w:szCs w:val="40"/>
          <w:lang w:val="en-US"/>
        </w:rPr>
        <w:t>data center-level failure</w:t>
      </w:r>
    </w:p>
    <w:p w14:paraId="6CC72034" w14:textId="77777777" w:rsidR="003F7BEE" w:rsidRDefault="003F7BEE" w:rsidP="009B47F6">
      <w:pPr>
        <w:rPr>
          <w:b/>
          <w:bCs/>
          <w:sz w:val="40"/>
          <w:szCs w:val="40"/>
          <w:lang w:val="en-US"/>
        </w:rPr>
      </w:pPr>
      <w:r w:rsidRPr="003F7BEE">
        <w:rPr>
          <w:b/>
          <w:bCs/>
          <w:sz w:val="40"/>
          <w:szCs w:val="40"/>
          <w:lang w:val="en-US"/>
        </w:rPr>
        <w:lastRenderedPageBreak/>
        <w:drawing>
          <wp:inline distT="0" distB="0" distL="0" distR="0" wp14:anchorId="1D32D201" wp14:editId="4F803E90">
            <wp:extent cx="5731510" cy="3120390"/>
            <wp:effectExtent l="0" t="0" r="2540" b="3810"/>
            <wp:docPr id="9218971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7143" name="Picture 1" descr="A screenshot of a computer program&#10;&#10;AI-generated content may be incorrect."/>
                    <pic:cNvPicPr/>
                  </pic:nvPicPr>
                  <pic:blipFill>
                    <a:blip r:embed="rId26"/>
                    <a:stretch>
                      <a:fillRect/>
                    </a:stretch>
                  </pic:blipFill>
                  <pic:spPr>
                    <a:xfrm>
                      <a:off x="0" y="0"/>
                      <a:ext cx="5731510" cy="3120390"/>
                    </a:xfrm>
                    <a:prstGeom prst="rect">
                      <a:avLst/>
                    </a:prstGeom>
                  </pic:spPr>
                </pic:pic>
              </a:graphicData>
            </a:graphic>
          </wp:inline>
        </w:drawing>
      </w:r>
    </w:p>
    <w:p w14:paraId="742DAAEE" w14:textId="45F0E32E" w:rsidR="003F7BEE" w:rsidRDefault="007E24E1" w:rsidP="009B47F6">
      <w:pPr>
        <w:rPr>
          <w:sz w:val="40"/>
          <w:szCs w:val="40"/>
          <w:lang w:val="en-US"/>
        </w:rPr>
      </w:pPr>
      <w:r>
        <w:rPr>
          <w:sz w:val="40"/>
          <w:szCs w:val="40"/>
          <w:lang w:val="en-US"/>
        </w:rPr>
        <w:t>The required SLA is only achieved by Scale Sets with AZs or FDs. Azure guarantees the 99.95 SLA ONLY if you explicitly deploy VMs or VMSS across multiple FDs or AZs</w:t>
      </w:r>
    </w:p>
    <w:p w14:paraId="4630ADBA" w14:textId="73E8AAB5" w:rsidR="00C47D22" w:rsidRDefault="00C47D22" w:rsidP="009B47F6">
      <w:pPr>
        <w:rPr>
          <w:sz w:val="40"/>
          <w:szCs w:val="40"/>
          <w:lang w:val="en-US"/>
        </w:rPr>
      </w:pPr>
      <w:r w:rsidRPr="00C47D22">
        <w:rPr>
          <w:sz w:val="40"/>
          <w:szCs w:val="40"/>
          <w:lang w:val="en-US"/>
        </w:rPr>
        <w:lastRenderedPageBreak/>
        <w:drawing>
          <wp:inline distT="0" distB="0" distL="0" distR="0" wp14:anchorId="3FE9D85E" wp14:editId="4769110B">
            <wp:extent cx="5731510" cy="5111115"/>
            <wp:effectExtent l="0" t="0" r="2540" b="0"/>
            <wp:docPr id="188837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439" name="Picture 1" descr="A screenshot of a computer&#10;&#10;AI-generated content may be incorrect."/>
                    <pic:cNvPicPr/>
                  </pic:nvPicPr>
                  <pic:blipFill>
                    <a:blip r:embed="rId27"/>
                    <a:stretch>
                      <a:fillRect/>
                    </a:stretch>
                  </pic:blipFill>
                  <pic:spPr>
                    <a:xfrm>
                      <a:off x="0" y="0"/>
                      <a:ext cx="5731510" cy="5111115"/>
                    </a:xfrm>
                    <a:prstGeom prst="rect">
                      <a:avLst/>
                    </a:prstGeom>
                  </pic:spPr>
                </pic:pic>
              </a:graphicData>
            </a:graphic>
          </wp:inline>
        </w:drawing>
      </w:r>
    </w:p>
    <w:p w14:paraId="72E4EBB3" w14:textId="073D2A2A" w:rsidR="00C47D22" w:rsidRDefault="00C47D22" w:rsidP="009B47F6">
      <w:pPr>
        <w:rPr>
          <w:sz w:val="40"/>
          <w:szCs w:val="40"/>
          <w:lang w:val="en-US"/>
        </w:rPr>
      </w:pPr>
      <w:r>
        <w:rPr>
          <w:sz w:val="40"/>
          <w:szCs w:val="40"/>
          <w:lang w:val="en-US"/>
        </w:rPr>
        <w:t xml:space="preserve">It’s necessary to register the on-prem server: you install the Azure File Sync Agent on the on-prem server, which makes </w:t>
      </w:r>
      <w:r w:rsidR="00623B04">
        <w:rPr>
          <w:sz w:val="40"/>
          <w:szCs w:val="40"/>
          <w:lang w:val="en-US"/>
        </w:rPr>
        <w:t>it</w:t>
      </w:r>
      <w:r>
        <w:rPr>
          <w:sz w:val="40"/>
          <w:szCs w:val="40"/>
          <w:lang w:val="en-US"/>
        </w:rPr>
        <w:t xml:space="preserve"> known to Azure</w:t>
      </w:r>
    </w:p>
    <w:p w14:paraId="793E9663" w14:textId="7890A928" w:rsidR="00623B04" w:rsidRDefault="00623B04" w:rsidP="009B47F6">
      <w:pPr>
        <w:rPr>
          <w:sz w:val="40"/>
          <w:szCs w:val="40"/>
          <w:lang w:val="en-US"/>
        </w:rPr>
      </w:pPr>
      <w:r>
        <w:rPr>
          <w:sz w:val="40"/>
          <w:szCs w:val="40"/>
          <w:lang w:val="en-US"/>
        </w:rPr>
        <w:t>The sync group is a logical grouping that defines which files from on-prem should be synchronized with a particular File Share</w:t>
      </w:r>
    </w:p>
    <w:p w14:paraId="2B13717B" w14:textId="3629616B" w:rsidR="00623B04" w:rsidRDefault="00623B04" w:rsidP="009B47F6">
      <w:pPr>
        <w:rPr>
          <w:sz w:val="40"/>
          <w:szCs w:val="40"/>
          <w:lang w:val="en-US"/>
        </w:rPr>
      </w:pPr>
      <w:r w:rsidRPr="00623B04">
        <w:rPr>
          <w:sz w:val="40"/>
          <w:szCs w:val="40"/>
          <w:lang w:val="en-US"/>
        </w:rPr>
        <w:lastRenderedPageBreak/>
        <w:drawing>
          <wp:inline distT="0" distB="0" distL="0" distR="0" wp14:anchorId="6C8B227B" wp14:editId="019DD458">
            <wp:extent cx="5731510" cy="3694430"/>
            <wp:effectExtent l="0" t="0" r="2540" b="1270"/>
            <wp:docPr id="17812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511" name="Picture 1" descr="A screenshot of a computer&#10;&#10;AI-generated content may be incorrect."/>
                    <pic:cNvPicPr/>
                  </pic:nvPicPr>
                  <pic:blipFill>
                    <a:blip r:embed="rId28"/>
                    <a:stretch>
                      <a:fillRect/>
                    </a:stretch>
                  </pic:blipFill>
                  <pic:spPr>
                    <a:xfrm>
                      <a:off x="0" y="0"/>
                      <a:ext cx="5731510" cy="3694430"/>
                    </a:xfrm>
                    <a:prstGeom prst="rect">
                      <a:avLst/>
                    </a:prstGeom>
                  </pic:spPr>
                </pic:pic>
              </a:graphicData>
            </a:graphic>
          </wp:inline>
        </w:drawing>
      </w:r>
    </w:p>
    <w:p w14:paraId="3F53CCDC" w14:textId="5B7B89D2" w:rsidR="00623B04" w:rsidRDefault="00623B04" w:rsidP="009B47F6">
      <w:pPr>
        <w:rPr>
          <w:sz w:val="40"/>
          <w:szCs w:val="40"/>
          <w:lang w:val="en-US"/>
        </w:rPr>
      </w:pPr>
      <w:r>
        <w:rPr>
          <w:sz w:val="40"/>
          <w:szCs w:val="40"/>
          <w:lang w:val="en-US"/>
        </w:rPr>
        <w:t>Azure requires a special subnet for that called exactly “</w:t>
      </w:r>
      <w:proofErr w:type="spellStart"/>
      <w:r>
        <w:rPr>
          <w:b/>
          <w:bCs/>
          <w:sz w:val="40"/>
          <w:szCs w:val="40"/>
          <w:lang w:val="en-US"/>
        </w:rPr>
        <w:t>GatewaySubnet</w:t>
      </w:r>
      <w:proofErr w:type="spellEnd"/>
      <w:r>
        <w:rPr>
          <w:sz w:val="40"/>
          <w:szCs w:val="40"/>
          <w:lang w:val="en-US"/>
        </w:rPr>
        <w:t>” within the VNET. Without it you cannot deploy a VPN gateway</w:t>
      </w:r>
    </w:p>
    <w:p w14:paraId="7B76E9E2" w14:textId="1835EFE3" w:rsidR="00623B04" w:rsidRDefault="00623B04" w:rsidP="009B47F6">
      <w:pPr>
        <w:rPr>
          <w:sz w:val="40"/>
          <w:szCs w:val="40"/>
          <w:lang w:val="en-US"/>
        </w:rPr>
      </w:pPr>
      <w:r w:rsidRPr="00623B04">
        <w:rPr>
          <w:sz w:val="40"/>
          <w:szCs w:val="40"/>
          <w:lang w:val="en-US"/>
        </w:rPr>
        <w:lastRenderedPageBreak/>
        <w:drawing>
          <wp:inline distT="0" distB="0" distL="0" distR="0" wp14:anchorId="68409547" wp14:editId="126804C9">
            <wp:extent cx="5731510" cy="4175760"/>
            <wp:effectExtent l="0" t="0" r="2540" b="0"/>
            <wp:docPr id="1206667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67690" name="Picture 1" descr="A screenshot of a computer&#10;&#10;AI-generated content may be incorrect."/>
                    <pic:cNvPicPr/>
                  </pic:nvPicPr>
                  <pic:blipFill>
                    <a:blip r:embed="rId29"/>
                    <a:stretch>
                      <a:fillRect/>
                    </a:stretch>
                  </pic:blipFill>
                  <pic:spPr>
                    <a:xfrm>
                      <a:off x="0" y="0"/>
                      <a:ext cx="5731510" cy="4175760"/>
                    </a:xfrm>
                    <a:prstGeom prst="rect">
                      <a:avLst/>
                    </a:prstGeom>
                  </pic:spPr>
                </pic:pic>
              </a:graphicData>
            </a:graphic>
          </wp:inline>
        </w:drawing>
      </w:r>
    </w:p>
    <w:p w14:paraId="0BE88A5F" w14:textId="59F7DC37" w:rsidR="008B0FD2" w:rsidRDefault="008B0FD2" w:rsidP="009B47F6">
      <w:pPr>
        <w:rPr>
          <w:sz w:val="40"/>
          <w:szCs w:val="40"/>
          <w:lang w:val="en-US"/>
        </w:rPr>
      </w:pPr>
      <w:r>
        <w:rPr>
          <w:sz w:val="40"/>
          <w:szCs w:val="40"/>
          <w:lang w:val="en-US"/>
        </w:rPr>
        <w:t xml:space="preserve">I feel the answer for this question could be IP Flow Verify too, because it will define if </w:t>
      </w:r>
      <w:r w:rsidR="00806001">
        <w:rPr>
          <w:sz w:val="40"/>
          <w:szCs w:val="40"/>
          <w:lang w:val="en-US"/>
        </w:rPr>
        <w:t>there is</w:t>
      </w:r>
      <w:r>
        <w:rPr>
          <w:sz w:val="40"/>
          <w:szCs w:val="40"/>
          <w:lang w:val="en-US"/>
        </w:rPr>
        <w:t xml:space="preserve"> the possibility of connection between those two VMs</w:t>
      </w:r>
    </w:p>
    <w:p w14:paraId="16F12E33" w14:textId="48EF862F" w:rsidR="008B0FD2" w:rsidRDefault="008B0FD2" w:rsidP="009B47F6">
      <w:pPr>
        <w:rPr>
          <w:sz w:val="40"/>
          <w:szCs w:val="40"/>
          <w:lang w:val="en-US"/>
        </w:rPr>
      </w:pPr>
      <w:r>
        <w:rPr>
          <w:sz w:val="40"/>
          <w:szCs w:val="40"/>
          <w:lang w:val="en-US"/>
        </w:rPr>
        <w:t xml:space="preserve">However, as IP Flow Verify checks the NSG rules, it would not properly check if </w:t>
      </w:r>
      <w:r w:rsidR="00806001">
        <w:rPr>
          <w:sz w:val="40"/>
          <w:szCs w:val="40"/>
          <w:lang w:val="en-US"/>
        </w:rPr>
        <w:t xml:space="preserve">there would be connectivity </w:t>
      </w:r>
      <w:r w:rsidR="00806001">
        <w:rPr>
          <w:b/>
          <w:bCs/>
          <w:sz w:val="40"/>
          <w:szCs w:val="40"/>
          <w:lang w:val="en-US"/>
        </w:rPr>
        <w:t>BETWEEN</w:t>
      </w:r>
      <w:r w:rsidR="00806001">
        <w:rPr>
          <w:sz w:val="40"/>
          <w:szCs w:val="40"/>
          <w:lang w:val="en-US"/>
        </w:rPr>
        <w:t xml:space="preserve"> them, because one of the instances is external of Azure</w:t>
      </w:r>
    </w:p>
    <w:p w14:paraId="3E60CC32" w14:textId="2ADAB376" w:rsidR="00806001" w:rsidRDefault="00806001" w:rsidP="009B47F6">
      <w:pPr>
        <w:rPr>
          <w:sz w:val="40"/>
          <w:szCs w:val="40"/>
          <w:lang w:val="en-US"/>
        </w:rPr>
      </w:pPr>
      <w:r>
        <w:rPr>
          <w:sz w:val="40"/>
          <w:szCs w:val="40"/>
          <w:lang w:val="en-US"/>
        </w:rPr>
        <w:t>I think the keyword here is “</w:t>
      </w:r>
      <w:r>
        <w:rPr>
          <w:b/>
          <w:bCs/>
          <w:sz w:val="40"/>
          <w:szCs w:val="40"/>
          <w:lang w:val="en-US"/>
        </w:rPr>
        <w:t>between</w:t>
      </w:r>
      <w:r>
        <w:rPr>
          <w:sz w:val="40"/>
          <w:szCs w:val="40"/>
          <w:lang w:val="en-US"/>
        </w:rPr>
        <w:t>”</w:t>
      </w:r>
    </w:p>
    <w:p w14:paraId="48E653A6" w14:textId="687E4E8A" w:rsidR="00B84688" w:rsidRDefault="00B84688" w:rsidP="009B47F6">
      <w:pPr>
        <w:rPr>
          <w:sz w:val="40"/>
          <w:szCs w:val="40"/>
          <w:lang w:val="en-US"/>
        </w:rPr>
      </w:pPr>
      <w:r w:rsidRPr="00B84688">
        <w:rPr>
          <w:sz w:val="40"/>
          <w:szCs w:val="40"/>
          <w:lang w:val="en-US"/>
        </w:rPr>
        <w:lastRenderedPageBreak/>
        <w:drawing>
          <wp:inline distT="0" distB="0" distL="0" distR="0" wp14:anchorId="50980349" wp14:editId="1F0922C3">
            <wp:extent cx="5731510" cy="4022725"/>
            <wp:effectExtent l="0" t="0" r="2540" b="0"/>
            <wp:docPr id="558421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1189" name="Picture 1" descr="A screenshot of a computer&#10;&#10;AI-generated content may be incorrect."/>
                    <pic:cNvPicPr/>
                  </pic:nvPicPr>
                  <pic:blipFill>
                    <a:blip r:embed="rId30"/>
                    <a:stretch>
                      <a:fillRect/>
                    </a:stretch>
                  </pic:blipFill>
                  <pic:spPr>
                    <a:xfrm>
                      <a:off x="0" y="0"/>
                      <a:ext cx="5731510" cy="4022725"/>
                    </a:xfrm>
                    <a:prstGeom prst="rect">
                      <a:avLst/>
                    </a:prstGeom>
                  </pic:spPr>
                </pic:pic>
              </a:graphicData>
            </a:graphic>
          </wp:inline>
        </w:drawing>
      </w:r>
    </w:p>
    <w:p w14:paraId="2F61FAF0" w14:textId="74CD3324" w:rsidR="00B84688" w:rsidRPr="00806001" w:rsidRDefault="00B84688" w:rsidP="009B47F6">
      <w:pPr>
        <w:rPr>
          <w:sz w:val="40"/>
          <w:szCs w:val="40"/>
          <w:lang w:val="en-US"/>
        </w:rPr>
      </w:pPr>
      <w:r>
        <w:rPr>
          <w:sz w:val="40"/>
          <w:szCs w:val="40"/>
          <w:lang w:val="en-US"/>
        </w:rPr>
        <w:t xml:space="preserve">That’s interesting: the </w:t>
      </w:r>
      <w:proofErr w:type="spellStart"/>
      <w:r>
        <w:rPr>
          <w:sz w:val="40"/>
          <w:szCs w:val="40"/>
          <w:lang w:val="en-US"/>
        </w:rPr>
        <w:t>loadbalancer</w:t>
      </w:r>
      <w:proofErr w:type="spellEnd"/>
      <w:r>
        <w:rPr>
          <w:sz w:val="40"/>
          <w:szCs w:val="40"/>
          <w:lang w:val="en-US"/>
        </w:rPr>
        <w:t xml:space="preserve"> has this inbound NAT rule that serves as a port forwarding, so: if the </w:t>
      </w:r>
      <w:proofErr w:type="spellStart"/>
      <w:r>
        <w:rPr>
          <w:sz w:val="40"/>
          <w:szCs w:val="40"/>
          <w:lang w:val="en-US"/>
        </w:rPr>
        <w:t>loadbalancer</w:t>
      </w:r>
      <w:proofErr w:type="spellEnd"/>
      <w:r>
        <w:rPr>
          <w:sz w:val="40"/>
          <w:szCs w:val="40"/>
          <w:lang w:val="en-US"/>
        </w:rPr>
        <w:t xml:space="preserve"> receives traffic in a specific port, it has this port mapped to a specific VM on a specific backend port</w:t>
      </w:r>
    </w:p>
    <w:sectPr w:rsidR="00B84688" w:rsidRPr="008060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B2BFA"/>
    <w:multiLevelType w:val="hybridMultilevel"/>
    <w:tmpl w:val="807462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4684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932"/>
    <w:rsid w:val="00091288"/>
    <w:rsid w:val="000F7F6B"/>
    <w:rsid w:val="00200434"/>
    <w:rsid w:val="003F7BEE"/>
    <w:rsid w:val="00424A08"/>
    <w:rsid w:val="00475932"/>
    <w:rsid w:val="004E20A6"/>
    <w:rsid w:val="004E4B7A"/>
    <w:rsid w:val="005171C2"/>
    <w:rsid w:val="00521A30"/>
    <w:rsid w:val="00522295"/>
    <w:rsid w:val="00614B52"/>
    <w:rsid w:val="00623B04"/>
    <w:rsid w:val="00683955"/>
    <w:rsid w:val="00684CE4"/>
    <w:rsid w:val="0076348D"/>
    <w:rsid w:val="007E24E1"/>
    <w:rsid w:val="00806001"/>
    <w:rsid w:val="0083718E"/>
    <w:rsid w:val="008B0FD2"/>
    <w:rsid w:val="00923F25"/>
    <w:rsid w:val="009B47F6"/>
    <w:rsid w:val="00B34BD9"/>
    <w:rsid w:val="00B84688"/>
    <w:rsid w:val="00B906B6"/>
    <w:rsid w:val="00C47D22"/>
    <w:rsid w:val="00CC7D74"/>
    <w:rsid w:val="00DD7AAB"/>
    <w:rsid w:val="00E24469"/>
    <w:rsid w:val="00EE4B56"/>
    <w:rsid w:val="00F7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D249CB"/>
  <w15:chartTrackingRefBased/>
  <w15:docId w15:val="{8AAB08EB-532E-4EE6-A9C3-B68508CBB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9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59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59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9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9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9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9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9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9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9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59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59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9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9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9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9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9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932"/>
    <w:rPr>
      <w:rFonts w:eastAsiaTheme="majorEastAsia" w:cstheme="majorBidi"/>
      <w:color w:val="272727" w:themeColor="text1" w:themeTint="D8"/>
    </w:rPr>
  </w:style>
  <w:style w:type="paragraph" w:styleId="Title">
    <w:name w:val="Title"/>
    <w:basedOn w:val="Normal"/>
    <w:next w:val="Normal"/>
    <w:link w:val="TitleChar"/>
    <w:uiPriority w:val="10"/>
    <w:qFormat/>
    <w:rsid w:val="004759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9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9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9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932"/>
    <w:pPr>
      <w:spacing w:before="160"/>
      <w:jc w:val="center"/>
    </w:pPr>
    <w:rPr>
      <w:i/>
      <w:iCs/>
      <w:color w:val="404040" w:themeColor="text1" w:themeTint="BF"/>
    </w:rPr>
  </w:style>
  <w:style w:type="character" w:customStyle="1" w:styleId="QuoteChar">
    <w:name w:val="Quote Char"/>
    <w:basedOn w:val="DefaultParagraphFont"/>
    <w:link w:val="Quote"/>
    <w:uiPriority w:val="29"/>
    <w:rsid w:val="00475932"/>
    <w:rPr>
      <w:i/>
      <w:iCs/>
      <w:color w:val="404040" w:themeColor="text1" w:themeTint="BF"/>
    </w:rPr>
  </w:style>
  <w:style w:type="paragraph" w:styleId="ListParagraph">
    <w:name w:val="List Paragraph"/>
    <w:basedOn w:val="Normal"/>
    <w:uiPriority w:val="34"/>
    <w:qFormat/>
    <w:rsid w:val="00475932"/>
    <w:pPr>
      <w:ind w:left="720"/>
      <w:contextualSpacing/>
    </w:pPr>
  </w:style>
  <w:style w:type="character" w:styleId="IntenseEmphasis">
    <w:name w:val="Intense Emphasis"/>
    <w:basedOn w:val="DefaultParagraphFont"/>
    <w:uiPriority w:val="21"/>
    <w:qFormat/>
    <w:rsid w:val="00475932"/>
    <w:rPr>
      <w:i/>
      <w:iCs/>
      <w:color w:val="0F4761" w:themeColor="accent1" w:themeShade="BF"/>
    </w:rPr>
  </w:style>
  <w:style w:type="paragraph" w:styleId="IntenseQuote">
    <w:name w:val="Intense Quote"/>
    <w:basedOn w:val="Normal"/>
    <w:next w:val="Normal"/>
    <w:link w:val="IntenseQuoteChar"/>
    <w:uiPriority w:val="30"/>
    <w:qFormat/>
    <w:rsid w:val="004759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932"/>
    <w:rPr>
      <w:i/>
      <w:iCs/>
      <w:color w:val="0F4761" w:themeColor="accent1" w:themeShade="BF"/>
    </w:rPr>
  </w:style>
  <w:style w:type="character" w:styleId="IntenseReference">
    <w:name w:val="Intense Reference"/>
    <w:basedOn w:val="DefaultParagraphFont"/>
    <w:uiPriority w:val="32"/>
    <w:qFormat/>
    <w:rsid w:val="004759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3170">
      <w:bodyDiv w:val="1"/>
      <w:marLeft w:val="0"/>
      <w:marRight w:val="0"/>
      <w:marTop w:val="0"/>
      <w:marBottom w:val="0"/>
      <w:divBdr>
        <w:top w:val="none" w:sz="0" w:space="0" w:color="auto"/>
        <w:left w:val="none" w:sz="0" w:space="0" w:color="auto"/>
        <w:bottom w:val="none" w:sz="0" w:space="0" w:color="auto"/>
        <w:right w:val="none" w:sz="0" w:space="0" w:color="auto"/>
      </w:divBdr>
      <w:divsChild>
        <w:div w:id="1881277708">
          <w:marLeft w:val="0"/>
          <w:marRight w:val="0"/>
          <w:marTop w:val="0"/>
          <w:marBottom w:val="0"/>
          <w:divBdr>
            <w:top w:val="none" w:sz="0" w:space="0" w:color="auto"/>
            <w:left w:val="none" w:sz="0" w:space="0" w:color="auto"/>
            <w:bottom w:val="none" w:sz="0" w:space="0" w:color="auto"/>
            <w:right w:val="none" w:sz="0" w:space="0" w:color="auto"/>
          </w:divBdr>
          <w:divsChild>
            <w:div w:id="154077668">
              <w:marLeft w:val="0"/>
              <w:marRight w:val="0"/>
              <w:marTop w:val="0"/>
              <w:marBottom w:val="0"/>
              <w:divBdr>
                <w:top w:val="none" w:sz="0" w:space="0" w:color="auto"/>
                <w:left w:val="none" w:sz="0" w:space="0" w:color="auto"/>
                <w:bottom w:val="none" w:sz="0" w:space="0" w:color="auto"/>
                <w:right w:val="none" w:sz="0" w:space="0" w:color="auto"/>
              </w:divBdr>
              <w:divsChild>
                <w:div w:id="12135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452">
          <w:marLeft w:val="0"/>
          <w:marRight w:val="0"/>
          <w:marTop w:val="0"/>
          <w:marBottom w:val="0"/>
          <w:divBdr>
            <w:top w:val="none" w:sz="0" w:space="0" w:color="auto"/>
            <w:left w:val="none" w:sz="0" w:space="0" w:color="auto"/>
            <w:bottom w:val="none" w:sz="0" w:space="0" w:color="auto"/>
            <w:right w:val="none" w:sz="0" w:space="0" w:color="auto"/>
          </w:divBdr>
          <w:divsChild>
            <w:div w:id="1014069664">
              <w:marLeft w:val="0"/>
              <w:marRight w:val="0"/>
              <w:marTop w:val="0"/>
              <w:marBottom w:val="0"/>
              <w:divBdr>
                <w:top w:val="none" w:sz="0" w:space="0" w:color="auto"/>
                <w:left w:val="none" w:sz="0" w:space="0" w:color="auto"/>
                <w:bottom w:val="none" w:sz="0" w:space="0" w:color="auto"/>
                <w:right w:val="none" w:sz="0" w:space="0" w:color="auto"/>
              </w:divBdr>
              <w:divsChild>
                <w:div w:id="475148176">
                  <w:marLeft w:val="0"/>
                  <w:marRight w:val="0"/>
                  <w:marTop w:val="0"/>
                  <w:marBottom w:val="0"/>
                  <w:divBdr>
                    <w:top w:val="single" w:sz="6" w:space="0" w:color="D1D2E0"/>
                    <w:left w:val="single" w:sz="6" w:space="0" w:color="D1D2E0"/>
                    <w:bottom w:val="single" w:sz="6" w:space="0" w:color="D1D2E0"/>
                    <w:right w:val="single" w:sz="6" w:space="0" w:color="D1D2E0"/>
                  </w:divBdr>
                  <w:divsChild>
                    <w:div w:id="1935245021">
                      <w:marLeft w:val="0"/>
                      <w:marRight w:val="0"/>
                      <w:marTop w:val="0"/>
                      <w:marBottom w:val="0"/>
                      <w:divBdr>
                        <w:top w:val="none" w:sz="0" w:space="0" w:color="auto"/>
                        <w:left w:val="none" w:sz="0" w:space="0" w:color="auto"/>
                        <w:bottom w:val="none" w:sz="0" w:space="0" w:color="auto"/>
                        <w:right w:val="none" w:sz="0" w:space="0" w:color="auto"/>
                      </w:divBdr>
                      <w:divsChild>
                        <w:div w:id="6980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8237">
              <w:marLeft w:val="0"/>
              <w:marRight w:val="0"/>
              <w:marTop w:val="0"/>
              <w:marBottom w:val="0"/>
              <w:divBdr>
                <w:top w:val="none" w:sz="0" w:space="0" w:color="auto"/>
                <w:left w:val="none" w:sz="0" w:space="0" w:color="auto"/>
                <w:bottom w:val="none" w:sz="0" w:space="0" w:color="auto"/>
                <w:right w:val="none" w:sz="0" w:space="0" w:color="auto"/>
              </w:divBdr>
              <w:divsChild>
                <w:div w:id="1795056179">
                  <w:marLeft w:val="0"/>
                  <w:marRight w:val="0"/>
                  <w:marTop w:val="0"/>
                  <w:marBottom w:val="0"/>
                  <w:divBdr>
                    <w:top w:val="single" w:sz="6" w:space="0" w:color="D1D2E0"/>
                    <w:left w:val="single" w:sz="6" w:space="0" w:color="D1D2E0"/>
                    <w:bottom w:val="single" w:sz="6" w:space="0" w:color="D1D2E0"/>
                    <w:right w:val="single" w:sz="6" w:space="0" w:color="D1D2E0"/>
                  </w:divBdr>
                  <w:divsChild>
                    <w:div w:id="329603695">
                      <w:marLeft w:val="0"/>
                      <w:marRight w:val="0"/>
                      <w:marTop w:val="0"/>
                      <w:marBottom w:val="0"/>
                      <w:divBdr>
                        <w:top w:val="none" w:sz="0" w:space="0" w:color="auto"/>
                        <w:left w:val="none" w:sz="0" w:space="0" w:color="auto"/>
                        <w:bottom w:val="none" w:sz="0" w:space="0" w:color="auto"/>
                        <w:right w:val="none" w:sz="0" w:space="0" w:color="auto"/>
                      </w:divBdr>
                      <w:divsChild>
                        <w:div w:id="330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0517">
              <w:marLeft w:val="0"/>
              <w:marRight w:val="0"/>
              <w:marTop w:val="0"/>
              <w:marBottom w:val="0"/>
              <w:divBdr>
                <w:top w:val="none" w:sz="0" w:space="0" w:color="auto"/>
                <w:left w:val="none" w:sz="0" w:space="0" w:color="auto"/>
                <w:bottom w:val="none" w:sz="0" w:space="0" w:color="auto"/>
                <w:right w:val="none" w:sz="0" w:space="0" w:color="auto"/>
              </w:divBdr>
              <w:divsChild>
                <w:div w:id="1077871513">
                  <w:marLeft w:val="0"/>
                  <w:marRight w:val="0"/>
                  <w:marTop w:val="0"/>
                  <w:marBottom w:val="0"/>
                  <w:divBdr>
                    <w:top w:val="single" w:sz="6" w:space="0" w:color="D1D2E0"/>
                    <w:left w:val="single" w:sz="6" w:space="0" w:color="D1D2E0"/>
                    <w:bottom w:val="single" w:sz="6" w:space="0" w:color="D1D2E0"/>
                    <w:right w:val="single" w:sz="6" w:space="0" w:color="D1D2E0"/>
                  </w:divBdr>
                  <w:divsChild>
                    <w:div w:id="1558935986">
                      <w:marLeft w:val="0"/>
                      <w:marRight w:val="0"/>
                      <w:marTop w:val="0"/>
                      <w:marBottom w:val="0"/>
                      <w:divBdr>
                        <w:top w:val="none" w:sz="0" w:space="0" w:color="auto"/>
                        <w:left w:val="none" w:sz="0" w:space="0" w:color="auto"/>
                        <w:bottom w:val="none" w:sz="0" w:space="0" w:color="auto"/>
                        <w:right w:val="none" w:sz="0" w:space="0" w:color="auto"/>
                      </w:divBdr>
                      <w:divsChild>
                        <w:div w:id="17276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027">
              <w:marLeft w:val="0"/>
              <w:marRight w:val="0"/>
              <w:marTop w:val="0"/>
              <w:marBottom w:val="0"/>
              <w:divBdr>
                <w:top w:val="none" w:sz="0" w:space="0" w:color="auto"/>
                <w:left w:val="none" w:sz="0" w:space="0" w:color="auto"/>
                <w:bottom w:val="none" w:sz="0" w:space="0" w:color="auto"/>
                <w:right w:val="none" w:sz="0" w:space="0" w:color="auto"/>
              </w:divBdr>
              <w:divsChild>
                <w:div w:id="996154717">
                  <w:marLeft w:val="0"/>
                  <w:marRight w:val="0"/>
                  <w:marTop w:val="0"/>
                  <w:marBottom w:val="0"/>
                  <w:divBdr>
                    <w:top w:val="single" w:sz="6" w:space="0" w:color="206241"/>
                    <w:left w:val="single" w:sz="6" w:space="0" w:color="206241"/>
                    <w:bottom w:val="single" w:sz="6" w:space="0" w:color="206241"/>
                    <w:right w:val="single" w:sz="6" w:space="0" w:color="206241"/>
                  </w:divBdr>
                  <w:divsChild>
                    <w:div w:id="53967675">
                      <w:marLeft w:val="0"/>
                      <w:marRight w:val="0"/>
                      <w:marTop w:val="0"/>
                      <w:marBottom w:val="0"/>
                      <w:divBdr>
                        <w:top w:val="none" w:sz="0" w:space="0" w:color="auto"/>
                        <w:left w:val="none" w:sz="0" w:space="0" w:color="auto"/>
                        <w:bottom w:val="none" w:sz="0" w:space="0" w:color="auto"/>
                        <w:right w:val="none" w:sz="0" w:space="0" w:color="auto"/>
                      </w:divBdr>
                    </w:div>
                    <w:div w:id="1655837021">
                      <w:marLeft w:val="0"/>
                      <w:marRight w:val="0"/>
                      <w:marTop w:val="0"/>
                      <w:marBottom w:val="0"/>
                      <w:divBdr>
                        <w:top w:val="none" w:sz="0" w:space="0" w:color="auto"/>
                        <w:left w:val="none" w:sz="0" w:space="0" w:color="auto"/>
                        <w:bottom w:val="none" w:sz="0" w:space="0" w:color="auto"/>
                        <w:right w:val="none" w:sz="0" w:space="0" w:color="auto"/>
                      </w:divBdr>
                      <w:divsChild>
                        <w:div w:id="9862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318128">
      <w:bodyDiv w:val="1"/>
      <w:marLeft w:val="0"/>
      <w:marRight w:val="0"/>
      <w:marTop w:val="0"/>
      <w:marBottom w:val="0"/>
      <w:divBdr>
        <w:top w:val="none" w:sz="0" w:space="0" w:color="auto"/>
        <w:left w:val="none" w:sz="0" w:space="0" w:color="auto"/>
        <w:bottom w:val="none" w:sz="0" w:space="0" w:color="auto"/>
        <w:right w:val="none" w:sz="0" w:space="0" w:color="auto"/>
      </w:divBdr>
      <w:divsChild>
        <w:div w:id="1100293350">
          <w:marLeft w:val="0"/>
          <w:marRight w:val="0"/>
          <w:marTop w:val="0"/>
          <w:marBottom w:val="0"/>
          <w:divBdr>
            <w:top w:val="none" w:sz="0" w:space="0" w:color="auto"/>
            <w:left w:val="none" w:sz="0" w:space="0" w:color="auto"/>
            <w:bottom w:val="none" w:sz="0" w:space="0" w:color="auto"/>
            <w:right w:val="none" w:sz="0" w:space="0" w:color="auto"/>
          </w:divBdr>
          <w:divsChild>
            <w:div w:id="596600370">
              <w:marLeft w:val="0"/>
              <w:marRight w:val="0"/>
              <w:marTop w:val="0"/>
              <w:marBottom w:val="0"/>
              <w:divBdr>
                <w:top w:val="none" w:sz="0" w:space="0" w:color="auto"/>
                <w:left w:val="none" w:sz="0" w:space="0" w:color="auto"/>
                <w:bottom w:val="none" w:sz="0" w:space="0" w:color="auto"/>
                <w:right w:val="none" w:sz="0" w:space="0" w:color="auto"/>
              </w:divBdr>
              <w:divsChild>
                <w:div w:id="12942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915">
          <w:marLeft w:val="0"/>
          <w:marRight w:val="0"/>
          <w:marTop w:val="0"/>
          <w:marBottom w:val="0"/>
          <w:divBdr>
            <w:top w:val="none" w:sz="0" w:space="0" w:color="auto"/>
            <w:left w:val="none" w:sz="0" w:space="0" w:color="auto"/>
            <w:bottom w:val="none" w:sz="0" w:space="0" w:color="auto"/>
            <w:right w:val="none" w:sz="0" w:space="0" w:color="auto"/>
          </w:divBdr>
          <w:divsChild>
            <w:div w:id="256519784">
              <w:marLeft w:val="0"/>
              <w:marRight w:val="0"/>
              <w:marTop w:val="0"/>
              <w:marBottom w:val="0"/>
              <w:divBdr>
                <w:top w:val="none" w:sz="0" w:space="0" w:color="auto"/>
                <w:left w:val="none" w:sz="0" w:space="0" w:color="auto"/>
                <w:bottom w:val="none" w:sz="0" w:space="0" w:color="auto"/>
                <w:right w:val="none" w:sz="0" w:space="0" w:color="auto"/>
              </w:divBdr>
              <w:divsChild>
                <w:div w:id="1684624460">
                  <w:marLeft w:val="0"/>
                  <w:marRight w:val="0"/>
                  <w:marTop w:val="0"/>
                  <w:marBottom w:val="0"/>
                  <w:divBdr>
                    <w:top w:val="single" w:sz="6" w:space="0" w:color="D1D2E0"/>
                    <w:left w:val="single" w:sz="6" w:space="0" w:color="D1D2E0"/>
                    <w:bottom w:val="single" w:sz="6" w:space="0" w:color="D1D2E0"/>
                    <w:right w:val="single" w:sz="6" w:space="0" w:color="D1D2E0"/>
                  </w:divBdr>
                  <w:divsChild>
                    <w:div w:id="1879775189">
                      <w:marLeft w:val="0"/>
                      <w:marRight w:val="0"/>
                      <w:marTop w:val="0"/>
                      <w:marBottom w:val="0"/>
                      <w:divBdr>
                        <w:top w:val="none" w:sz="0" w:space="0" w:color="auto"/>
                        <w:left w:val="none" w:sz="0" w:space="0" w:color="auto"/>
                        <w:bottom w:val="none" w:sz="0" w:space="0" w:color="auto"/>
                        <w:right w:val="none" w:sz="0" w:space="0" w:color="auto"/>
                      </w:divBdr>
                      <w:divsChild>
                        <w:div w:id="4271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532319">
              <w:marLeft w:val="0"/>
              <w:marRight w:val="0"/>
              <w:marTop w:val="0"/>
              <w:marBottom w:val="0"/>
              <w:divBdr>
                <w:top w:val="none" w:sz="0" w:space="0" w:color="auto"/>
                <w:left w:val="none" w:sz="0" w:space="0" w:color="auto"/>
                <w:bottom w:val="none" w:sz="0" w:space="0" w:color="auto"/>
                <w:right w:val="none" w:sz="0" w:space="0" w:color="auto"/>
              </w:divBdr>
              <w:divsChild>
                <w:div w:id="1304047032">
                  <w:marLeft w:val="0"/>
                  <w:marRight w:val="0"/>
                  <w:marTop w:val="0"/>
                  <w:marBottom w:val="0"/>
                  <w:divBdr>
                    <w:top w:val="single" w:sz="6" w:space="0" w:color="D1D2E0"/>
                    <w:left w:val="single" w:sz="6" w:space="0" w:color="D1D2E0"/>
                    <w:bottom w:val="single" w:sz="6" w:space="0" w:color="D1D2E0"/>
                    <w:right w:val="single" w:sz="6" w:space="0" w:color="D1D2E0"/>
                  </w:divBdr>
                  <w:divsChild>
                    <w:div w:id="1612321935">
                      <w:marLeft w:val="0"/>
                      <w:marRight w:val="0"/>
                      <w:marTop w:val="0"/>
                      <w:marBottom w:val="0"/>
                      <w:divBdr>
                        <w:top w:val="none" w:sz="0" w:space="0" w:color="auto"/>
                        <w:left w:val="none" w:sz="0" w:space="0" w:color="auto"/>
                        <w:bottom w:val="none" w:sz="0" w:space="0" w:color="auto"/>
                        <w:right w:val="none" w:sz="0" w:space="0" w:color="auto"/>
                      </w:divBdr>
                      <w:divsChild>
                        <w:div w:id="19142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37842">
              <w:marLeft w:val="0"/>
              <w:marRight w:val="0"/>
              <w:marTop w:val="0"/>
              <w:marBottom w:val="0"/>
              <w:divBdr>
                <w:top w:val="none" w:sz="0" w:space="0" w:color="auto"/>
                <w:left w:val="none" w:sz="0" w:space="0" w:color="auto"/>
                <w:bottom w:val="none" w:sz="0" w:space="0" w:color="auto"/>
                <w:right w:val="none" w:sz="0" w:space="0" w:color="auto"/>
              </w:divBdr>
              <w:divsChild>
                <w:div w:id="724375542">
                  <w:marLeft w:val="0"/>
                  <w:marRight w:val="0"/>
                  <w:marTop w:val="0"/>
                  <w:marBottom w:val="0"/>
                  <w:divBdr>
                    <w:top w:val="single" w:sz="6" w:space="0" w:color="D1D2E0"/>
                    <w:left w:val="single" w:sz="6" w:space="0" w:color="D1D2E0"/>
                    <w:bottom w:val="single" w:sz="6" w:space="0" w:color="D1D2E0"/>
                    <w:right w:val="single" w:sz="6" w:space="0" w:color="D1D2E0"/>
                  </w:divBdr>
                  <w:divsChild>
                    <w:div w:id="624192090">
                      <w:marLeft w:val="0"/>
                      <w:marRight w:val="0"/>
                      <w:marTop w:val="0"/>
                      <w:marBottom w:val="0"/>
                      <w:divBdr>
                        <w:top w:val="none" w:sz="0" w:space="0" w:color="auto"/>
                        <w:left w:val="none" w:sz="0" w:space="0" w:color="auto"/>
                        <w:bottom w:val="none" w:sz="0" w:space="0" w:color="auto"/>
                        <w:right w:val="none" w:sz="0" w:space="0" w:color="auto"/>
                      </w:divBdr>
                      <w:divsChild>
                        <w:div w:id="1160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5749">
              <w:marLeft w:val="0"/>
              <w:marRight w:val="0"/>
              <w:marTop w:val="0"/>
              <w:marBottom w:val="0"/>
              <w:divBdr>
                <w:top w:val="none" w:sz="0" w:space="0" w:color="auto"/>
                <w:left w:val="none" w:sz="0" w:space="0" w:color="auto"/>
                <w:bottom w:val="none" w:sz="0" w:space="0" w:color="auto"/>
                <w:right w:val="none" w:sz="0" w:space="0" w:color="auto"/>
              </w:divBdr>
              <w:divsChild>
                <w:div w:id="1065183925">
                  <w:marLeft w:val="0"/>
                  <w:marRight w:val="0"/>
                  <w:marTop w:val="0"/>
                  <w:marBottom w:val="0"/>
                  <w:divBdr>
                    <w:top w:val="single" w:sz="6" w:space="0" w:color="206241"/>
                    <w:left w:val="single" w:sz="6" w:space="0" w:color="206241"/>
                    <w:bottom w:val="single" w:sz="6" w:space="0" w:color="206241"/>
                    <w:right w:val="single" w:sz="6" w:space="0" w:color="206241"/>
                  </w:divBdr>
                  <w:divsChild>
                    <w:div w:id="2083865678">
                      <w:marLeft w:val="0"/>
                      <w:marRight w:val="0"/>
                      <w:marTop w:val="0"/>
                      <w:marBottom w:val="0"/>
                      <w:divBdr>
                        <w:top w:val="none" w:sz="0" w:space="0" w:color="auto"/>
                        <w:left w:val="none" w:sz="0" w:space="0" w:color="auto"/>
                        <w:bottom w:val="none" w:sz="0" w:space="0" w:color="auto"/>
                        <w:right w:val="none" w:sz="0" w:space="0" w:color="auto"/>
                      </w:divBdr>
                    </w:div>
                    <w:div w:id="660087912">
                      <w:marLeft w:val="0"/>
                      <w:marRight w:val="0"/>
                      <w:marTop w:val="0"/>
                      <w:marBottom w:val="0"/>
                      <w:divBdr>
                        <w:top w:val="none" w:sz="0" w:space="0" w:color="auto"/>
                        <w:left w:val="none" w:sz="0" w:space="0" w:color="auto"/>
                        <w:bottom w:val="none" w:sz="0" w:space="0" w:color="auto"/>
                        <w:right w:val="none" w:sz="0" w:space="0" w:color="auto"/>
                      </w:divBdr>
                      <w:divsChild>
                        <w:div w:id="1921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045658">
      <w:bodyDiv w:val="1"/>
      <w:marLeft w:val="0"/>
      <w:marRight w:val="0"/>
      <w:marTop w:val="0"/>
      <w:marBottom w:val="0"/>
      <w:divBdr>
        <w:top w:val="none" w:sz="0" w:space="0" w:color="auto"/>
        <w:left w:val="none" w:sz="0" w:space="0" w:color="auto"/>
        <w:bottom w:val="none" w:sz="0" w:space="0" w:color="auto"/>
        <w:right w:val="none" w:sz="0" w:space="0" w:color="auto"/>
      </w:divBdr>
      <w:divsChild>
        <w:div w:id="177736197">
          <w:marLeft w:val="0"/>
          <w:marRight w:val="0"/>
          <w:marTop w:val="0"/>
          <w:marBottom w:val="0"/>
          <w:divBdr>
            <w:top w:val="none" w:sz="0" w:space="0" w:color="auto"/>
            <w:left w:val="none" w:sz="0" w:space="0" w:color="auto"/>
            <w:bottom w:val="none" w:sz="0" w:space="0" w:color="auto"/>
            <w:right w:val="none" w:sz="0" w:space="0" w:color="auto"/>
          </w:divBdr>
          <w:divsChild>
            <w:div w:id="1169176053">
              <w:marLeft w:val="0"/>
              <w:marRight w:val="0"/>
              <w:marTop w:val="0"/>
              <w:marBottom w:val="0"/>
              <w:divBdr>
                <w:top w:val="none" w:sz="0" w:space="0" w:color="auto"/>
                <w:left w:val="none" w:sz="0" w:space="0" w:color="auto"/>
                <w:bottom w:val="none" w:sz="0" w:space="0" w:color="auto"/>
                <w:right w:val="none" w:sz="0" w:space="0" w:color="auto"/>
              </w:divBdr>
              <w:divsChild>
                <w:div w:id="102413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3078">
          <w:marLeft w:val="0"/>
          <w:marRight w:val="0"/>
          <w:marTop w:val="0"/>
          <w:marBottom w:val="0"/>
          <w:divBdr>
            <w:top w:val="none" w:sz="0" w:space="0" w:color="auto"/>
            <w:left w:val="none" w:sz="0" w:space="0" w:color="auto"/>
            <w:bottom w:val="none" w:sz="0" w:space="0" w:color="auto"/>
            <w:right w:val="none" w:sz="0" w:space="0" w:color="auto"/>
          </w:divBdr>
          <w:divsChild>
            <w:div w:id="597519097">
              <w:marLeft w:val="0"/>
              <w:marRight w:val="0"/>
              <w:marTop w:val="0"/>
              <w:marBottom w:val="0"/>
              <w:divBdr>
                <w:top w:val="none" w:sz="0" w:space="0" w:color="auto"/>
                <w:left w:val="none" w:sz="0" w:space="0" w:color="auto"/>
                <w:bottom w:val="none" w:sz="0" w:space="0" w:color="auto"/>
                <w:right w:val="none" w:sz="0" w:space="0" w:color="auto"/>
              </w:divBdr>
              <w:divsChild>
                <w:div w:id="585845362">
                  <w:marLeft w:val="0"/>
                  <w:marRight w:val="0"/>
                  <w:marTop w:val="0"/>
                  <w:marBottom w:val="0"/>
                  <w:divBdr>
                    <w:top w:val="single" w:sz="6" w:space="0" w:color="D1D2E0"/>
                    <w:left w:val="single" w:sz="6" w:space="0" w:color="D1D2E0"/>
                    <w:bottom w:val="single" w:sz="6" w:space="0" w:color="D1D2E0"/>
                    <w:right w:val="single" w:sz="6" w:space="0" w:color="D1D2E0"/>
                  </w:divBdr>
                  <w:divsChild>
                    <w:div w:id="1628507571">
                      <w:marLeft w:val="0"/>
                      <w:marRight w:val="0"/>
                      <w:marTop w:val="0"/>
                      <w:marBottom w:val="0"/>
                      <w:divBdr>
                        <w:top w:val="none" w:sz="0" w:space="0" w:color="auto"/>
                        <w:left w:val="none" w:sz="0" w:space="0" w:color="auto"/>
                        <w:bottom w:val="none" w:sz="0" w:space="0" w:color="auto"/>
                        <w:right w:val="none" w:sz="0" w:space="0" w:color="auto"/>
                      </w:divBdr>
                      <w:divsChild>
                        <w:div w:id="19243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8097">
              <w:marLeft w:val="0"/>
              <w:marRight w:val="0"/>
              <w:marTop w:val="0"/>
              <w:marBottom w:val="0"/>
              <w:divBdr>
                <w:top w:val="none" w:sz="0" w:space="0" w:color="auto"/>
                <w:left w:val="none" w:sz="0" w:space="0" w:color="auto"/>
                <w:bottom w:val="none" w:sz="0" w:space="0" w:color="auto"/>
                <w:right w:val="none" w:sz="0" w:space="0" w:color="auto"/>
              </w:divBdr>
              <w:divsChild>
                <w:div w:id="248467742">
                  <w:marLeft w:val="0"/>
                  <w:marRight w:val="0"/>
                  <w:marTop w:val="0"/>
                  <w:marBottom w:val="0"/>
                  <w:divBdr>
                    <w:top w:val="single" w:sz="6" w:space="0" w:color="206241"/>
                    <w:left w:val="single" w:sz="6" w:space="0" w:color="206241"/>
                    <w:bottom w:val="single" w:sz="6" w:space="0" w:color="206241"/>
                    <w:right w:val="single" w:sz="6" w:space="0" w:color="206241"/>
                  </w:divBdr>
                  <w:divsChild>
                    <w:div w:id="2119450724">
                      <w:marLeft w:val="0"/>
                      <w:marRight w:val="0"/>
                      <w:marTop w:val="0"/>
                      <w:marBottom w:val="0"/>
                      <w:divBdr>
                        <w:top w:val="none" w:sz="0" w:space="0" w:color="auto"/>
                        <w:left w:val="none" w:sz="0" w:space="0" w:color="auto"/>
                        <w:bottom w:val="none" w:sz="0" w:space="0" w:color="auto"/>
                        <w:right w:val="none" w:sz="0" w:space="0" w:color="auto"/>
                      </w:divBdr>
                    </w:div>
                    <w:div w:id="1638024814">
                      <w:marLeft w:val="0"/>
                      <w:marRight w:val="0"/>
                      <w:marTop w:val="0"/>
                      <w:marBottom w:val="0"/>
                      <w:divBdr>
                        <w:top w:val="none" w:sz="0" w:space="0" w:color="auto"/>
                        <w:left w:val="none" w:sz="0" w:space="0" w:color="auto"/>
                        <w:bottom w:val="none" w:sz="0" w:space="0" w:color="auto"/>
                        <w:right w:val="none" w:sz="0" w:space="0" w:color="auto"/>
                      </w:divBdr>
                      <w:divsChild>
                        <w:div w:id="12734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2650">
              <w:marLeft w:val="0"/>
              <w:marRight w:val="0"/>
              <w:marTop w:val="0"/>
              <w:marBottom w:val="0"/>
              <w:divBdr>
                <w:top w:val="none" w:sz="0" w:space="0" w:color="auto"/>
                <w:left w:val="none" w:sz="0" w:space="0" w:color="auto"/>
                <w:bottom w:val="none" w:sz="0" w:space="0" w:color="auto"/>
                <w:right w:val="none" w:sz="0" w:space="0" w:color="auto"/>
              </w:divBdr>
              <w:divsChild>
                <w:div w:id="2101371608">
                  <w:marLeft w:val="0"/>
                  <w:marRight w:val="0"/>
                  <w:marTop w:val="0"/>
                  <w:marBottom w:val="0"/>
                  <w:divBdr>
                    <w:top w:val="single" w:sz="6" w:space="0" w:color="D1D2E0"/>
                    <w:left w:val="single" w:sz="6" w:space="0" w:color="D1D2E0"/>
                    <w:bottom w:val="single" w:sz="6" w:space="0" w:color="D1D2E0"/>
                    <w:right w:val="single" w:sz="6" w:space="0" w:color="D1D2E0"/>
                  </w:divBdr>
                  <w:divsChild>
                    <w:div w:id="1382091370">
                      <w:marLeft w:val="0"/>
                      <w:marRight w:val="0"/>
                      <w:marTop w:val="0"/>
                      <w:marBottom w:val="0"/>
                      <w:divBdr>
                        <w:top w:val="none" w:sz="0" w:space="0" w:color="auto"/>
                        <w:left w:val="none" w:sz="0" w:space="0" w:color="auto"/>
                        <w:bottom w:val="none" w:sz="0" w:space="0" w:color="auto"/>
                        <w:right w:val="none" w:sz="0" w:space="0" w:color="auto"/>
                      </w:divBdr>
                      <w:divsChild>
                        <w:div w:id="15387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34960">
              <w:marLeft w:val="0"/>
              <w:marRight w:val="0"/>
              <w:marTop w:val="0"/>
              <w:marBottom w:val="0"/>
              <w:divBdr>
                <w:top w:val="none" w:sz="0" w:space="0" w:color="auto"/>
                <w:left w:val="none" w:sz="0" w:space="0" w:color="auto"/>
                <w:bottom w:val="none" w:sz="0" w:space="0" w:color="auto"/>
                <w:right w:val="none" w:sz="0" w:space="0" w:color="auto"/>
              </w:divBdr>
              <w:divsChild>
                <w:div w:id="1209030986">
                  <w:marLeft w:val="0"/>
                  <w:marRight w:val="0"/>
                  <w:marTop w:val="0"/>
                  <w:marBottom w:val="0"/>
                  <w:divBdr>
                    <w:top w:val="single" w:sz="6" w:space="0" w:color="D1D2E0"/>
                    <w:left w:val="single" w:sz="6" w:space="0" w:color="D1D2E0"/>
                    <w:bottom w:val="single" w:sz="6" w:space="0" w:color="D1D2E0"/>
                    <w:right w:val="single" w:sz="6" w:space="0" w:color="D1D2E0"/>
                  </w:divBdr>
                  <w:divsChild>
                    <w:div w:id="94134831">
                      <w:marLeft w:val="0"/>
                      <w:marRight w:val="0"/>
                      <w:marTop w:val="0"/>
                      <w:marBottom w:val="0"/>
                      <w:divBdr>
                        <w:top w:val="none" w:sz="0" w:space="0" w:color="auto"/>
                        <w:left w:val="none" w:sz="0" w:space="0" w:color="auto"/>
                        <w:bottom w:val="none" w:sz="0" w:space="0" w:color="auto"/>
                        <w:right w:val="none" w:sz="0" w:space="0" w:color="auto"/>
                      </w:divBdr>
                      <w:divsChild>
                        <w:div w:id="10190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15238">
              <w:marLeft w:val="0"/>
              <w:marRight w:val="0"/>
              <w:marTop w:val="0"/>
              <w:marBottom w:val="0"/>
              <w:divBdr>
                <w:top w:val="none" w:sz="0" w:space="0" w:color="auto"/>
                <w:left w:val="none" w:sz="0" w:space="0" w:color="auto"/>
                <w:bottom w:val="none" w:sz="0" w:space="0" w:color="auto"/>
                <w:right w:val="none" w:sz="0" w:space="0" w:color="auto"/>
              </w:divBdr>
              <w:divsChild>
                <w:div w:id="1080756689">
                  <w:marLeft w:val="0"/>
                  <w:marRight w:val="0"/>
                  <w:marTop w:val="0"/>
                  <w:marBottom w:val="0"/>
                  <w:divBdr>
                    <w:top w:val="single" w:sz="6" w:space="0" w:color="D1D2E0"/>
                    <w:left w:val="single" w:sz="6" w:space="0" w:color="D1D2E0"/>
                    <w:bottom w:val="single" w:sz="6" w:space="0" w:color="D1D2E0"/>
                    <w:right w:val="single" w:sz="6" w:space="0" w:color="D1D2E0"/>
                  </w:divBdr>
                  <w:divsChild>
                    <w:div w:id="178005009">
                      <w:marLeft w:val="0"/>
                      <w:marRight w:val="0"/>
                      <w:marTop w:val="0"/>
                      <w:marBottom w:val="0"/>
                      <w:divBdr>
                        <w:top w:val="none" w:sz="0" w:space="0" w:color="auto"/>
                        <w:left w:val="none" w:sz="0" w:space="0" w:color="auto"/>
                        <w:bottom w:val="none" w:sz="0" w:space="0" w:color="auto"/>
                        <w:right w:val="none" w:sz="0" w:space="0" w:color="auto"/>
                      </w:divBdr>
                      <w:divsChild>
                        <w:div w:id="8804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0993">
              <w:marLeft w:val="0"/>
              <w:marRight w:val="0"/>
              <w:marTop w:val="0"/>
              <w:marBottom w:val="0"/>
              <w:divBdr>
                <w:top w:val="none" w:sz="0" w:space="0" w:color="auto"/>
                <w:left w:val="none" w:sz="0" w:space="0" w:color="auto"/>
                <w:bottom w:val="none" w:sz="0" w:space="0" w:color="auto"/>
                <w:right w:val="none" w:sz="0" w:space="0" w:color="auto"/>
              </w:divBdr>
              <w:divsChild>
                <w:div w:id="1923221545">
                  <w:marLeft w:val="0"/>
                  <w:marRight w:val="0"/>
                  <w:marTop w:val="0"/>
                  <w:marBottom w:val="0"/>
                  <w:divBdr>
                    <w:top w:val="single" w:sz="6" w:space="0" w:color="D51C0F"/>
                    <w:left w:val="single" w:sz="6" w:space="0" w:color="D51C0F"/>
                    <w:bottom w:val="single" w:sz="6" w:space="0" w:color="D51C0F"/>
                    <w:right w:val="single" w:sz="6" w:space="0" w:color="D51C0F"/>
                  </w:divBdr>
                  <w:divsChild>
                    <w:div w:id="1198465575">
                      <w:marLeft w:val="0"/>
                      <w:marRight w:val="0"/>
                      <w:marTop w:val="0"/>
                      <w:marBottom w:val="0"/>
                      <w:divBdr>
                        <w:top w:val="none" w:sz="0" w:space="0" w:color="auto"/>
                        <w:left w:val="none" w:sz="0" w:space="0" w:color="auto"/>
                        <w:bottom w:val="none" w:sz="0" w:space="0" w:color="auto"/>
                        <w:right w:val="none" w:sz="0" w:space="0" w:color="auto"/>
                      </w:divBdr>
                    </w:div>
                    <w:div w:id="1566211451">
                      <w:marLeft w:val="0"/>
                      <w:marRight w:val="0"/>
                      <w:marTop w:val="0"/>
                      <w:marBottom w:val="0"/>
                      <w:divBdr>
                        <w:top w:val="none" w:sz="0" w:space="0" w:color="auto"/>
                        <w:left w:val="none" w:sz="0" w:space="0" w:color="auto"/>
                        <w:bottom w:val="none" w:sz="0" w:space="0" w:color="auto"/>
                        <w:right w:val="none" w:sz="0" w:space="0" w:color="auto"/>
                      </w:divBdr>
                      <w:divsChild>
                        <w:div w:id="10004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3653">
              <w:marLeft w:val="0"/>
              <w:marRight w:val="0"/>
              <w:marTop w:val="0"/>
              <w:marBottom w:val="0"/>
              <w:divBdr>
                <w:top w:val="none" w:sz="0" w:space="0" w:color="auto"/>
                <w:left w:val="none" w:sz="0" w:space="0" w:color="auto"/>
                <w:bottom w:val="none" w:sz="0" w:space="0" w:color="auto"/>
                <w:right w:val="none" w:sz="0" w:space="0" w:color="auto"/>
              </w:divBdr>
              <w:divsChild>
                <w:div w:id="1772969985">
                  <w:marLeft w:val="0"/>
                  <w:marRight w:val="0"/>
                  <w:marTop w:val="0"/>
                  <w:marBottom w:val="0"/>
                  <w:divBdr>
                    <w:top w:val="single" w:sz="6" w:space="0" w:color="D1D2E0"/>
                    <w:left w:val="single" w:sz="6" w:space="0" w:color="D1D2E0"/>
                    <w:bottom w:val="single" w:sz="6" w:space="0" w:color="D1D2E0"/>
                    <w:right w:val="single" w:sz="6" w:space="0" w:color="D1D2E0"/>
                  </w:divBdr>
                  <w:divsChild>
                    <w:div w:id="1220050422">
                      <w:marLeft w:val="0"/>
                      <w:marRight w:val="0"/>
                      <w:marTop w:val="0"/>
                      <w:marBottom w:val="0"/>
                      <w:divBdr>
                        <w:top w:val="none" w:sz="0" w:space="0" w:color="auto"/>
                        <w:left w:val="none" w:sz="0" w:space="0" w:color="auto"/>
                        <w:bottom w:val="none" w:sz="0" w:space="0" w:color="auto"/>
                        <w:right w:val="none" w:sz="0" w:space="0" w:color="auto"/>
                      </w:divBdr>
                      <w:divsChild>
                        <w:div w:id="10765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818534">
      <w:bodyDiv w:val="1"/>
      <w:marLeft w:val="0"/>
      <w:marRight w:val="0"/>
      <w:marTop w:val="0"/>
      <w:marBottom w:val="0"/>
      <w:divBdr>
        <w:top w:val="none" w:sz="0" w:space="0" w:color="auto"/>
        <w:left w:val="none" w:sz="0" w:space="0" w:color="auto"/>
        <w:bottom w:val="none" w:sz="0" w:space="0" w:color="auto"/>
        <w:right w:val="none" w:sz="0" w:space="0" w:color="auto"/>
      </w:divBdr>
      <w:divsChild>
        <w:div w:id="479925940">
          <w:marLeft w:val="0"/>
          <w:marRight w:val="0"/>
          <w:marTop w:val="0"/>
          <w:marBottom w:val="0"/>
          <w:divBdr>
            <w:top w:val="none" w:sz="0" w:space="0" w:color="auto"/>
            <w:left w:val="none" w:sz="0" w:space="0" w:color="auto"/>
            <w:bottom w:val="none" w:sz="0" w:space="0" w:color="auto"/>
            <w:right w:val="none" w:sz="0" w:space="0" w:color="auto"/>
          </w:divBdr>
          <w:divsChild>
            <w:div w:id="824786369">
              <w:marLeft w:val="0"/>
              <w:marRight w:val="0"/>
              <w:marTop w:val="0"/>
              <w:marBottom w:val="0"/>
              <w:divBdr>
                <w:top w:val="none" w:sz="0" w:space="0" w:color="auto"/>
                <w:left w:val="none" w:sz="0" w:space="0" w:color="auto"/>
                <w:bottom w:val="none" w:sz="0" w:space="0" w:color="auto"/>
                <w:right w:val="none" w:sz="0" w:space="0" w:color="auto"/>
              </w:divBdr>
              <w:divsChild>
                <w:div w:id="17877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9340">
          <w:marLeft w:val="0"/>
          <w:marRight w:val="0"/>
          <w:marTop w:val="0"/>
          <w:marBottom w:val="0"/>
          <w:divBdr>
            <w:top w:val="none" w:sz="0" w:space="0" w:color="auto"/>
            <w:left w:val="none" w:sz="0" w:space="0" w:color="auto"/>
            <w:bottom w:val="none" w:sz="0" w:space="0" w:color="auto"/>
            <w:right w:val="none" w:sz="0" w:space="0" w:color="auto"/>
          </w:divBdr>
          <w:divsChild>
            <w:div w:id="1886914928">
              <w:marLeft w:val="0"/>
              <w:marRight w:val="0"/>
              <w:marTop w:val="0"/>
              <w:marBottom w:val="0"/>
              <w:divBdr>
                <w:top w:val="none" w:sz="0" w:space="0" w:color="auto"/>
                <w:left w:val="none" w:sz="0" w:space="0" w:color="auto"/>
                <w:bottom w:val="none" w:sz="0" w:space="0" w:color="auto"/>
                <w:right w:val="none" w:sz="0" w:space="0" w:color="auto"/>
              </w:divBdr>
              <w:divsChild>
                <w:div w:id="79497453">
                  <w:marLeft w:val="0"/>
                  <w:marRight w:val="0"/>
                  <w:marTop w:val="0"/>
                  <w:marBottom w:val="0"/>
                  <w:divBdr>
                    <w:top w:val="single" w:sz="6" w:space="0" w:color="D1D2E0"/>
                    <w:left w:val="single" w:sz="6" w:space="0" w:color="D1D2E0"/>
                    <w:bottom w:val="single" w:sz="6" w:space="0" w:color="D1D2E0"/>
                    <w:right w:val="single" w:sz="6" w:space="0" w:color="D1D2E0"/>
                  </w:divBdr>
                  <w:divsChild>
                    <w:div w:id="268196767">
                      <w:marLeft w:val="0"/>
                      <w:marRight w:val="0"/>
                      <w:marTop w:val="0"/>
                      <w:marBottom w:val="0"/>
                      <w:divBdr>
                        <w:top w:val="none" w:sz="0" w:space="0" w:color="auto"/>
                        <w:left w:val="none" w:sz="0" w:space="0" w:color="auto"/>
                        <w:bottom w:val="none" w:sz="0" w:space="0" w:color="auto"/>
                        <w:right w:val="none" w:sz="0" w:space="0" w:color="auto"/>
                      </w:divBdr>
                      <w:divsChild>
                        <w:div w:id="19491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62015">
              <w:marLeft w:val="0"/>
              <w:marRight w:val="0"/>
              <w:marTop w:val="0"/>
              <w:marBottom w:val="0"/>
              <w:divBdr>
                <w:top w:val="none" w:sz="0" w:space="0" w:color="auto"/>
                <w:left w:val="none" w:sz="0" w:space="0" w:color="auto"/>
                <w:bottom w:val="none" w:sz="0" w:space="0" w:color="auto"/>
                <w:right w:val="none" w:sz="0" w:space="0" w:color="auto"/>
              </w:divBdr>
              <w:divsChild>
                <w:div w:id="521670022">
                  <w:marLeft w:val="0"/>
                  <w:marRight w:val="0"/>
                  <w:marTop w:val="0"/>
                  <w:marBottom w:val="0"/>
                  <w:divBdr>
                    <w:top w:val="single" w:sz="6" w:space="0" w:color="206241"/>
                    <w:left w:val="single" w:sz="6" w:space="0" w:color="206241"/>
                    <w:bottom w:val="single" w:sz="6" w:space="0" w:color="206241"/>
                    <w:right w:val="single" w:sz="6" w:space="0" w:color="206241"/>
                  </w:divBdr>
                  <w:divsChild>
                    <w:div w:id="192228506">
                      <w:marLeft w:val="0"/>
                      <w:marRight w:val="0"/>
                      <w:marTop w:val="0"/>
                      <w:marBottom w:val="0"/>
                      <w:divBdr>
                        <w:top w:val="none" w:sz="0" w:space="0" w:color="auto"/>
                        <w:left w:val="none" w:sz="0" w:space="0" w:color="auto"/>
                        <w:bottom w:val="none" w:sz="0" w:space="0" w:color="auto"/>
                        <w:right w:val="none" w:sz="0" w:space="0" w:color="auto"/>
                      </w:divBdr>
                    </w:div>
                    <w:div w:id="1443109961">
                      <w:marLeft w:val="0"/>
                      <w:marRight w:val="0"/>
                      <w:marTop w:val="0"/>
                      <w:marBottom w:val="0"/>
                      <w:divBdr>
                        <w:top w:val="none" w:sz="0" w:space="0" w:color="auto"/>
                        <w:left w:val="none" w:sz="0" w:space="0" w:color="auto"/>
                        <w:bottom w:val="none" w:sz="0" w:space="0" w:color="auto"/>
                        <w:right w:val="none" w:sz="0" w:space="0" w:color="auto"/>
                      </w:divBdr>
                      <w:divsChild>
                        <w:div w:id="8640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0320">
              <w:marLeft w:val="0"/>
              <w:marRight w:val="0"/>
              <w:marTop w:val="0"/>
              <w:marBottom w:val="0"/>
              <w:divBdr>
                <w:top w:val="none" w:sz="0" w:space="0" w:color="auto"/>
                <w:left w:val="none" w:sz="0" w:space="0" w:color="auto"/>
                <w:bottom w:val="none" w:sz="0" w:space="0" w:color="auto"/>
                <w:right w:val="none" w:sz="0" w:space="0" w:color="auto"/>
              </w:divBdr>
              <w:divsChild>
                <w:div w:id="1343894960">
                  <w:marLeft w:val="0"/>
                  <w:marRight w:val="0"/>
                  <w:marTop w:val="0"/>
                  <w:marBottom w:val="0"/>
                  <w:divBdr>
                    <w:top w:val="single" w:sz="6" w:space="0" w:color="D1D2E0"/>
                    <w:left w:val="single" w:sz="6" w:space="0" w:color="D1D2E0"/>
                    <w:bottom w:val="single" w:sz="6" w:space="0" w:color="D1D2E0"/>
                    <w:right w:val="single" w:sz="6" w:space="0" w:color="D1D2E0"/>
                  </w:divBdr>
                  <w:divsChild>
                    <w:div w:id="54278971">
                      <w:marLeft w:val="0"/>
                      <w:marRight w:val="0"/>
                      <w:marTop w:val="0"/>
                      <w:marBottom w:val="0"/>
                      <w:divBdr>
                        <w:top w:val="none" w:sz="0" w:space="0" w:color="auto"/>
                        <w:left w:val="none" w:sz="0" w:space="0" w:color="auto"/>
                        <w:bottom w:val="none" w:sz="0" w:space="0" w:color="auto"/>
                        <w:right w:val="none" w:sz="0" w:space="0" w:color="auto"/>
                      </w:divBdr>
                      <w:divsChild>
                        <w:div w:id="16384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6104">
              <w:marLeft w:val="0"/>
              <w:marRight w:val="0"/>
              <w:marTop w:val="0"/>
              <w:marBottom w:val="0"/>
              <w:divBdr>
                <w:top w:val="none" w:sz="0" w:space="0" w:color="auto"/>
                <w:left w:val="none" w:sz="0" w:space="0" w:color="auto"/>
                <w:bottom w:val="none" w:sz="0" w:space="0" w:color="auto"/>
                <w:right w:val="none" w:sz="0" w:space="0" w:color="auto"/>
              </w:divBdr>
              <w:divsChild>
                <w:div w:id="817769632">
                  <w:marLeft w:val="0"/>
                  <w:marRight w:val="0"/>
                  <w:marTop w:val="0"/>
                  <w:marBottom w:val="0"/>
                  <w:divBdr>
                    <w:top w:val="single" w:sz="6" w:space="0" w:color="D1D2E0"/>
                    <w:left w:val="single" w:sz="6" w:space="0" w:color="D1D2E0"/>
                    <w:bottom w:val="single" w:sz="6" w:space="0" w:color="D1D2E0"/>
                    <w:right w:val="single" w:sz="6" w:space="0" w:color="D1D2E0"/>
                  </w:divBdr>
                  <w:divsChild>
                    <w:div w:id="1478373624">
                      <w:marLeft w:val="0"/>
                      <w:marRight w:val="0"/>
                      <w:marTop w:val="0"/>
                      <w:marBottom w:val="0"/>
                      <w:divBdr>
                        <w:top w:val="none" w:sz="0" w:space="0" w:color="auto"/>
                        <w:left w:val="none" w:sz="0" w:space="0" w:color="auto"/>
                        <w:bottom w:val="none" w:sz="0" w:space="0" w:color="auto"/>
                        <w:right w:val="none" w:sz="0" w:space="0" w:color="auto"/>
                      </w:divBdr>
                      <w:divsChild>
                        <w:div w:id="546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59916">
              <w:marLeft w:val="0"/>
              <w:marRight w:val="0"/>
              <w:marTop w:val="0"/>
              <w:marBottom w:val="0"/>
              <w:divBdr>
                <w:top w:val="none" w:sz="0" w:space="0" w:color="auto"/>
                <w:left w:val="none" w:sz="0" w:space="0" w:color="auto"/>
                <w:bottom w:val="none" w:sz="0" w:space="0" w:color="auto"/>
                <w:right w:val="none" w:sz="0" w:space="0" w:color="auto"/>
              </w:divBdr>
              <w:divsChild>
                <w:div w:id="1018001692">
                  <w:marLeft w:val="0"/>
                  <w:marRight w:val="0"/>
                  <w:marTop w:val="0"/>
                  <w:marBottom w:val="0"/>
                  <w:divBdr>
                    <w:top w:val="single" w:sz="6" w:space="0" w:color="D1D2E0"/>
                    <w:left w:val="single" w:sz="6" w:space="0" w:color="D1D2E0"/>
                    <w:bottom w:val="single" w:sz="6" w:space="0" w:color="D1D2E0"/>
                    <w:right w:val="single" w:sz="6" w:space="0" w:color="D1D2E0"/>
                  </w:divBdr>
                  <w:divsChild>
                    <w:div w:id="826635207">
                      <w:marLeft w:val="0"/>
                      <w:marRight w:val="0"/>
                      <w:marTop w:val="0"/>
                      <w:marBottom w:val="0"/>
                      <w:divBdr>
                        <w:top w:val="none" w:sz="0" w:space="0" w:color="auto"/>
                        <w:left w:val="none" w:sz="0" w:space="0" w:color="auto"/>
                        <w:bottom w:val="none" w:sz="0" w:space="0" w:color="auto"/>
                        <w:right w:val="none" w:sz="0" w:space="0" w:color="auto"/>
                      </w:divBdr>
                      <w:divsChild>
                        <w:div w:id="19572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0793">
              <w:marLeft w:val="0"/>
              <w:marRight w:val="0"/>
              <w:marTop w:val="0"/>
              <w:marBottom w:val="0"/>
              <w:divBdr>
                <w:top w:val="none" w:sz="0" w:space="0" w:color="auto"/>
                <w:left w:val="none" w:sz="0" w:space="0" w:color="auto"/>
                <w:bottom w:val="none" w:sz="0" w:space="0" w:color="auto"/>
                <w:right w:val="none" w:sz="0" w:space="0" w:color="auto"/>
              </w:divBdr>
              <w:divsChild>
                <w:div w:id="1874539894">
                  <w:marLeft w:val="0"/>
                  <w:marRight w:val="0"/>
                  <w:marTop w:val="0"/>
                  <w:marBottom w:val="0"/>
                  <w:divBdr>
                    <w:top w:val="single" w:sz="6" w:space="0" w:color="D51C0F"/>
                    <w:left w:val="single" w:sz="6" w:space="0" w:color="D51C0F"/>
                    <w:bottom w:val="single" w:sz="6" w:space="0" w:color="D51C0F"/>
                    <w:right w:val="single" w:sz="6" w:space="0" w:color="D51C0F"/>
                  </w:divBdr>
                  <w:divsChild>
                    <w:div w:id="1761677522">
                      <w:marLeft w:val="0"/>
                      <w:marRight w:val="0"/>
                      <w:marTop w:val="0"/>
                      <w:marBottom w:val="0"/>
                      <w:divBdr>
                        <w:top w:val="none" w:sz="0" w:space="0" w:color="auto"/>
                        <w:left w:val="none" w:sz="0" w:space="0" w:color="auto"/>
                        <w:bottom w:val="none" w:sz="0" w:space="0" w:color="auto"/>
                        <w:right w:val="none" w:sz="0" w:space="0" w:color="auto"/>
                      </w:divBdr>
                    </w:div>
                    <w:div w:id="2131001139">
                      <w:marLeft w:val="0"/>
                      <w:marRight w:val="0"/>
                      <w:marTop w:val="0"/>
                      <w:marBottom w:val="0"/>
                      <w:divBdr>
                        <w:top w:val="none" w:sz="0" w:space="0" w:color="auto"/>
                        <w:left w:val="none" w:sz="0" w:space="0" w:color="auto"/>
                        <w:bottom w:val="none" w:sz="0" w:space="0" w:color="auto"/>
                        <w:right w:val="none" w:sz="0" w:space="0" w:color="auto"/>
                      </w:divBdr>
                      <w:divsChild>
                        <w:div w:id="1594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7432">
              <w:marLeft w:val="0"/>
              <w:marRight w:val="0"/>
              <w:marTop w:val="0"/>
              <w:marBottom w:val="0"/>
              <w:divBdr>
                <w:top w:val="none" w:sz="0" w:space="0" w:color="auto"/>
                <w:left w:val="none" w:sz="0" w:space="0" w:color="auto"/>
                <w:bottom w:val="none" w:sz="0" w:space="0" w:color="auto"/>
                <w:right w:val="none" w:sz="0" w:space="0" w:color="auto"/>
              </w:divBdr>
              <w:divsChild>
                <w:div w:id="1902322128">
                  <w:marLeft w:val="0"/>
                  <w:marRight w:val="0"/>
                  <w:marTop w:val="0"/>
                  <w:marBottom w:val="0"/>
                  <w:divBdr>
                    <w:top w:val="single" w:sz="6" w:space="0" w:color="D1D2E0"/>
                    <w:left w:val="single" w:sz="6" w:space="0" w:color="D1D2E0"/>
                    <w:bottom w:val="single" w:sz="6" w:space="0" w:color="D1D2E0"/>
                    <w:right w:val="single" w:sz="6" w:space="0" w:color="D1D2E0"/>
                  </w:divBdr>
                  <w:divsChild>
                    <w:div w:id="1280378540">
                      <w:marLeft w:val="0"/>
                      <w:marRight w:val="0"/>
                      <w:marTop w:val="0"/>
                      <w:marBottom w:val="0"/>
                      <w:divBdr>
                        <w:top w:val="none" w:sz="0" w:space="0" w:color="auto"/>
                        <w:left w:val="none" w:sz="0" w:space="0" w:color="auto"/>
                        <w:bottom w:val="none" w:sz="0" w:space="0" w:color="auto"/>
                        <w:right w:val="none" w:sz="0" w:space="0" w:color="auto"/>
                      </w:divBdr>
                      <w:divsChild>
                        <w:div w:id="8045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24</Pages>
  <Words>915</Words>
  <Characters>4369</Characters>
  <Application>Microsoft Office Word</Application>
  <DocSecurity>0</DocSecurity>
  <Lines>156</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Teixeira</dc:creator>
  <cp:keywords/>
  <dc:description/>
  <cp:lastModifiedBy>Victor Teixeira</cp:lastModifiedBy>
  <cp:revision>26</cp:revision>
  <dcterms:created xsi:type="dcterms:W3CDTF">2025-03-11T23:32:00Z</dcterms:created>
  <dcterms:modified xsi:type="dcterms:W3CDTF">2025-03-13T02:36:00Z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c2aa4d46-cfec-4bc0-b336-af4f93ddf15f</vt:lpwstr>
  </property>
</Properties>
</file>