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3B71A" w14:textId="5F83D691" w:rsidR="00522295" w:rsidRDefault="003769BA">
      <w:pPr>
        <w:rPr>
          <w:sz w:val="40"/>
          <w:szCs w:val="40"/>
        </w:rPr>
      </w:pPr>
      <w:r w:rsidRPr="003769BA">
        <w:rPr>
          <w:sz w:val="40"/>
          <w:szCs w:val="40"/>
        </w:rPr>
        <w:drawing>
          <wp:inline distT="0" distB="0" distL="0" distR="0" wp14:anchorId="5FCB6B04" wp14:editId="080A456B">
            <wp:extent cx="5731510" cy="1594485"/>
            <wp:effectExtent l="0" t="0" r="2540" b="5715"/>
            <wp:docPr id="1193549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496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E143" w14:textId="724E7678" w:rsidR="003769BA" w:rsidRDefault="003769BA">
      <w:pPr>
        <w:rPr>
          <w:sz w:val="40"/>
          <w:szCs w:val="40"/>
          <w:lang w:val="en-US"/>
        </w:rPr>
      </w:pPr>
      <w:r w:rsidRPr="003769BA">
        <w:rPr>
          <w:sz w:val="40"/>
          <w:szCs w:val="40"/>
          <w:lang w:val="en-US"/>
        </w:rPr>
        <w:t>RBAC is more suitable f</w:t>
      </w:r>
      <w:r>
        <w:rPr>
          <w:sz w:val="40"/>
          <w:szCs w:val="40"/>
          <w:lang w:val="en-US"/>
        </w:rPr>
        <w:t xml:space="preserve">or controlling access to Azure resources rather than single files or </w:t>
      </w:r>
      <w:proofErr w:type="gramStart"/>
      <w:r>
        <w:rPr>
          <w:sz w:val="40"/>
          <w:szCs w:val="40"/>
          <w:lang w:val="en-US"/>
        </w:rPr>
        <w:t>directories;</w:t>
      </w:r>
      <w:proofErr w:type="gramEnd"/>
    </w:p>
    <w:p w14:paraId="41EC20F3" w14:textId="059FCA5B" w:rsidR="003769BA" w:rsidRDefault="003769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needed </w:t>
      </w:r>
      <w:proofErr w:type="gramStart"/>
      <w:r>
        <w:rPr>
          <w:sz w:val="40"/>
          <w:szCs w:val="40"/>
          <w:lang w:val="en-US"/>
        </w:rPr>
        <w:t>the granular</w:t>
      </w:r>
      <w:proofErr w:type="gramEnd"/>
      <w:r>
        <w:rPr>
          <w:sz w:val="40"/>
          <w:szCs w:val="40"/>
          <w:lang w:val="en-US"/>
        </w:rPr>
        <w:t xml:space="preserve"> access control, the Entra Domain is better, if needed to manage who accesses what resource, the RBAC can be used</w:t>
      </w:r>
    </w:p>
    <w:p w14:paraId="4A66EDC8" w14:textId="311AFDDC" w:rsidR="003769BA" w:rsidRDefault="003769BA">
      <w:pPr>
        <w:rPr>
          <w:sz w:val="40"/>
          <w:szCs w:val="40"/>
          <w:lang w:val="en-US"/>
        </w:rPr>
      </w:pPr>
      <w:r w:rsidRPr="003769BA">
        <w:rPr>
          <w:sz w:val="40"/>
          <w:szCs w:val="40"/>
          <w:lang w:val="en-US"/>
        </w:rPr>
        <w:drawing>
          <wp:inline distT="0" distB="0" distL="0" distR="0" wp14:anchorId="7389B2AA" wp14:editId="07014F35">
            <wp:extent cx="5731510" cy="3366770"/>
            <wp:effectExtent l="0" t="0" r="2540" b="5080"/>
            <wp:docPr id="541671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16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3CBF" w14:textId="72409669" w:rsidR="003769BA" w:rsidRDefault="003769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load balancers on basic SKU, the VMs need to be part of </w:t>
      </w:r>
      <w:proofErr w:type="gramStart"/>
      <w:r>
        <w:rPr>
          <w:sz w:val="40"/>
          <w:szCs w:val="40"/>
          <w:lang w:val="en-US"/>
        </w:rPr>
        <w:t>an</w:t>
      </w:r>
      <w:proofErr w:type="gramEnd"/>
      <w:r>
        <w:rPr>
          <w:sz w:val="40"/>
          <w:szCs w:val="40"/>
          <w:lang w:val="en-US"/>
        </w:rPr>
        <w:t xml:space="preserve"> SINGLE Availability Set or a VMSS</w:t>
      </w:r>
    </w:p>
    <w:p w14:paraId="31F0E9E1" w14:textId="37344A9A" w:rsidR="003769BA" w:rsidRDefault="003769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While for Standard </w:t>
      </w:r>
      <w:proofErr w:type="spellStart"/>
      <w:r>
        <w:rPr>
          <w:sz w:val="40"/>
          <w:szCs w:val="40"/>
          <w:lang w:val="en-US"/>
        </w:rPr>
        <w:t>loadbalancers</w:t>
      </w:r>
      <w:proofErr w:type="spellEnd"/>
      <w:r>
        <w:rPr>
          <w:sz w:val="40"/>
          <w:szCs w:val="40"/>
          <w:lang w:val="en-US"/>
        </w:rPr>
        <w:t>, it can insert into its backend pool any virtual machine or VMSS</w:t>
      </w:r>
    </w:p>
    <w:p w14:paraId="646B3406" w14:textId="1896F8AF" w:rsidR="003769BA" w:rsidRDefault="003769BA">
      <w:pPr>
        <w:rPr>
          <w:sz w:val="40"/>
          <w:szCs w:val="40"/>
          <w:lang w:val="en-US"/>
        </w:rPr>
      </w:pPr>
      <w:r w:rsidRPr="003769BA">
        <w:rPr>
          <w:sz w:val="40"/>
          <w:szCs w:val="40"/>
          <w:lang w:val="en-US"/>
        </w:rPr>
        <w:lastRenderedPageBreak/>
        <w:drawing>
          <wp:inline distT="0" distB="0" distL="0" distR="0" wp14:anchorId="72CF1814" wp14:editId="307CBDC0">
            <wp:extent cx="5731510" cy="1960880"/>
            <wp:effectExtent l="0" t="0" r="2540" b="1270"/>
            <wp:docPr id="532732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324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A3F" w14:textId="5C7011C2" w:rsidR="003769BA" w:rsidRDefault="003769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Azure does not allow to scale Azure Container Instances</w:t>
      </w:r>
    </w:p>
    <w:p w14:paraId="597E6AD1" w14:textId="3DE6E098" w:rsidR="003769BA" w:rsidRDefault="003769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 must delete the current ACI template or rename it, and then redeploy the template</w:t>
      </w:r>
    </w:p>
    <w:p w14:paraId="6B3F5424" w14:textId="52370C21" w:rsidR="003769BA" w:rsidRDefault="003769BA">
      <w:pPr>
        <w:rPr>
          <w:sz w:val="40"/>
          <w:szCs w:val="40"/>
          <w:lang w:val="en-US"/>
        </w:rPr>
      </w:pPr>
      <w:r w:rsidRPr="003769BA">
        <w:rPr>
          <w:sz w:val="40"/>
          <w:szCs w:val="40"/>
          <w:lang w:val="en-US"/>
        </w:rPr>
        <w:drawing>
          <wp:inline distT="0" distB="0" distL="0" distR="0" wp14:anchorId="24D940DB" wp14:editId="6B9ADF89">
            <wp:extent cx="5731510" cy="1897380"/>
            <wp:effectExtent l="0" t="0" r="2540" b="7620"/>
            <wp:docPr id="14402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2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8161" w14:textId="7A33293C" w:rsidR="003769BA" w:rsidRDefault="000527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proofErr w:type="gramStart"/>
      <w:r>
        <w:rPr>
          <w:sz w:val="40"/>
          <w:szCs w:val="40"/>
          <w:lang w:val="en-US"/>
        </w:rPr>
        <w:t>choose</w:t>
      </w:r>
      <w:proofErr w:type="gramEnd"/>
      <w:r>
        <w:rPr>
          <w:sz w:val="40"/>
          <w:szCs w:val="40"/>
          <w:lang w:val="en-US"/>
        </w:rPr>
        <w:t xml:space="preserve"> of a pricing tier is part of the process of creation of the registry</w:t>
      </w:r>
    </w:p>
    <w:p w14:paraId="035F5210" w14:textId="0621EA07" w:rsidR="00052716" w:rsidRDefault="00052716">
      <w:pPr>
        <w:rPr>
          <w:sz w:val="40"/>
          <w:szCs w:val="40"/>
          <w:lang w:val="en-US"/>
        </w:rPr>
      </w:pPr>
      <w:r w:rsidRPr="00052716">
        <w:rPr>
          <w:sz w:val="40"/>
          <w:szCs w:val="40"/>
          <w:lang w:val="en-US"/>
        </w:rPr>
        <w:lastRenderedPageBreak/>
        <w:drawing>
          <wp:inline distT="0" distB="0" distL="0" distR="0" wp14:anchorId="5E1BC96F" wp14:editId="44A7C0CF">
            <wp:extent cx="5731510" cy="2455545"/>
            <wp:effectExtent l="0" t="0" r="2540" b="1905"/>
            <wp:docPr id="1435459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91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6212" w14:textId="6A40D19A" w:rsidR="00052716" w:rsidRDefault="000527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just marked that incorrect because of the number of nines in the requirement:</w:t>
      </w:r>
    </w:p>
    <w:p w14:paraId="058840D0" w14:textId="34AD030E" w:rsidR="00052716" w:rsidRDefault="000527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16 nines of durability requirement is the characteristic of Geo-Redundant Storage, which is the only one that achieves this number</w:t>
      </w:r>
    </w:p>
    <w:p w14:paraId="7C7BB08D" w14:textId="567FAD21" w:rsidR="00052716" w:rsidRDefault="000527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LRS and ZRS go for 11 and 12 nines, respectively</w:t>
      </w:r>
    </w:p>
    <w:p w14:paraId="51FA2B85" w14:textId="4AA4EF0A" w:rsidR="00052716" w:rsidRDefault="00052716">
      <w:pPr>
        <w:rPr>
          <w:sz w:val="40"/>
          <w:szCs w:val="40"/>
          <w:lang w:val="en-US"/>
        </w:rPr>
      </w:pPr>
      <w:r w:rsidRPr="00052716">
        <w:rPr>
          <w:sz w:val="40"/>
          <w:szCs w:val="40"/>
          <w:lang w:val="en-US"/>
        </w:rPr>
        <w:drawing>
          <wp:inline distT="0" distB="0" distL="0" distR="0" wp14:anchorId="34732641" wp14:editId="4EF8131E">
            <wp:extent cx="5731510" cy="2104390"/>
            <wp:effectExtent l="0" t="0" r="2540" b="0"/>
            <wp:docPr id="1692518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189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721F" w14:textId="750D8735" w:rsidR="00052716" w:rsidRDefault="000527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virtual machine integrated with a key vault can be moved to another resource group when it is in a deallocated </w:t>
      </w:r>
      <w:proofErr w:type="gramStart"/>
      <w:r>
        <w:rPr>
          <w:sz w:val="40"/>
          <w:szCs w:val="40"/>
          <w:lang w:val="en-US"/>
        </w:rPr>
        <w:t>state;</w:t>
      </w:r>
      <w:proofErr w:type="gramEnd"/>
    </w:p>
    <w:p w14:paraId="2BB59BA6" w14:textId="1EA1AB95" w:rsidR="00052716" w:rsidRDefault="00052716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lastRenderedPageBreak/>
        <w:t>However</w:t>
      </w:r>
      <w:proofErr w:type="gramEnd"/>
      <w:r>
        <w:rPr>
          <w:sz w:val="40"/>
          <w:szCs w:val="40"/>
          <w:lang w:val="en-US"/>
        </w:rPr>
        <w:t xml:space="preserve"> to move to another subscription, you must disable encryption</w:t>
      </w:r>
    </w:p>
    <w:p w14:paraId="798719DC" w14:textId="77777777" w:rsidR="00052716" w:rsidRPr="003769BA" w:rsidRDefault="00052716">
      <w:pPr>
        <w:rPr>
          <w:sz w:val="40"/>
          <w:szCs w:val="40"/>
          <w:lang w:val="en-US"/>
        </w:rPr>
      </w:pPr>
    </w:p>
    <w:sectPr w:rsidR="00052716" w:rsidRPr="0037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E7"/>
    <w:rsid w:val="00052716"/>
    <w:rsid w:val="000B4C09"/>
    <w:rsid w:val="003769BA"/>
    <w:rsid w:val="00522295"/>
    <w:rsid w:val="00744AA5"/>
    <w:rsid w:val="00CA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0C075C"/>
  <w15:chartTrackingRefBased/>
  <w15:docId w15:val="{D3CA9E90-A1C9-4CD3-96CD-79FAC109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193</Words>
  <Characters>918</Characters>
  <Application>Microsoft Office Word</Application>
  <DocSecurity>0</DocSecurity>
  <Lines>33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1</cp:revision>
  <dcterms:created xsi:type="dcterms:W3CDTF">2025-04-01T11:45:00Z</dcterms:created>
  <dcterms:modified xsi:type="dcterms:W3CDTF">2025-04-01T12:32:00Z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56d831a1-ccc9-46e3-9af8-f16839ed1935</vt:lpwstr>
  </property>
</Properties>
</file>