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F493B" w14:textId="77777777" w:rsidR="00B42B1A" w:rsidRPr="00EA5A75" w:rsidRDefault="00B42B1A" w:rsidP="00B42B1A">
      <w:pPr>
        <w:spacing w:line="276" w:lineRule="auto"/>
        <w:jc w:val="both"/>
        <w:rPr>
          <w:rFonts w:ascii="Calibri" w:hAnsi="Calibri" w:cs="Calibri"/>
          <w:b/>
          <w:color w:val="000000" w:themeColor="text1"/>
          <w:lang w:val="es-ES_tradnl"/>
        </w:rPr>
      </w:pPr>
    </w:p>
    <w:p w14:paraId="06D9438A" w14:textId="77777777" w:rsidR="00B42B1A" w:rsidRDefault="00B42B1A" w:rsidP="00B42B1A">
      <w:pPr>
        <w:spacing w:line="276" w:lineRule="auto"/>
        <w:jc w:val="both"/>
        <w:rPr>
          <w:rFonts w:ascii="Calibri" w:hAnsi="Calibri" w:cs="Calibri"/>
          <w:b/>
          <w:lang w:val="es-ES_tradnl"/>
        </w:rPr>
      </w:pPr>
    </w:p>
    <w:p w14:paraId="5800B636" w14:textId="77777777" w:rsidR="00B42B1A" w:rsidRPr="00EA5A75" w:rsidRDefault="00B42B1A" w:rsidP="00B42B1A">
      <w:pPr>
        <w:spacing w:line="276" w:lineRule="auto"/>
        <w:jc w:val="both"/>
        <w:rPr>
          <w:rFonts w:ascii="Calibri" w:hAnsi="Calibri" w:cs="Calibri"/>
          <w:b/>
          <w:lang w:val="es-ES_tradnl"/>
        </w:rPr>
      </w:pPr>
    </w:p>
    <w:p w14:paraId="2E5B0E7C" w14:textId="2648368B" w:rsidR="00B42B1A" w:rsidRPr="00EF0623" w:rsidRDefault="00B42B1A" w:rsidP="00B42B1A">
      <w:pPr>
        <w:jc w:val="both"/>
        <w:rPr>
          <w:rFonts w:ascii="Calibri" w:hAnsi="Calibri" w:cs="Calibri"/>
          <w:b/>
          <w:bCs/>
          <w:color w:val="000000" w:themeColor="text1"/>
          <w:sz w:val="56"/>
          <w:szCs w:val="56"/>
        </w:rPr>
      </w:pPr>
      <w:r>
        <w:rPr>
          <w:rFonts w:ascii="Calibri" w:hAnsi="Calibri" w:cs="Calibri"/>
          <w:b/>
          <w:bCs/>
          <w:color w:val="000000" w:themeColor="text1"/>
          <w:sz w:val="56"/>
          <w:szCs w:val="56"/>
        </w:rPr>
        <w:t xml:space="preserve">Lineamientos en materia de datos personales para área de </w:t>
      </w:r>
      <w:r>
        <w:rPr>
          <w:rFonts w:ascii="Calibri" w:hAnsi="Calibri" w:cs="Calibri"/>
          <w:b/>
          <w:bCs/>
          <w:color w:val="000000" w:themeColor="text1"/>
          <w:sz w:val="56"/>
          <w:szCs w:val="56"/>
        </w:rPr>
        <w:t>Medical</w:t>
      </w:r>
      <w:r w:rsidR="000751D7">
        <w:rPr>
          <w:rFonts w:ascii="Calibri" w:hAnsi="Calibri" w:cs="Calibri"/>
          <w:b/>
          <w:bCs/>
          <w:color w:val="000000" w:themeColor="text1"/>
          <w:sz w:val="56"/>
          <w:szCs w:val="56"/>
        </w:rPr>
        <w:t xml:space="preserve"> de</w:t>
      </w:r>
      <w:r>
        <w:rPr>
          <w:rFonts w:ascii="Calibri" w:hAnsi="Calibri" w:cs="Calibri"/>
          <w:b/>
          <w:bCs/>
          <w:color w:val="000000" w:themeColor="text1"/>
          <w:sz w:val="56"/>
          <w:szCs w:val="56"/>
        </w:rPr>
        <w:t xml:space="preserve"> Grünenthal</w:t>
      </w:r>
    </w:p>
    <w:p w14:paraId="76476EDB" w14:textId="77777777" w:rsidR="00B42B1A" w:rsidRPr="00EF0623" w:rsidRDefault="00B42B1A" w:rsidP="00B42B1A">
      <w:pPr>
        <w:jc w:val="both"/>
        <w:rPr>
          <w:rFonts w:ascii="Calibri" w:hAnsi="Calibri" w:cs="Calibri"/>
          <w:b/>
          <w:bCs/>
          <w:color w:val="000000" w:themeColor="text1"/>
          <w:sz w:val="56"/>
          <w:szCs w:val="56"/>
        </w:rPr>
      </w:pPr>
    </w:p>
    <w:tbl>
      <w:tblPr>
        <w:tblW w:w="6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3124"/>
      </w:tblGrid>
      <w:tr w:rsidR="00B42B1A" w:rsidRPr="00EF0623" w14:paraId="66D9106B" w14:textId="77777777" w:rsidTr="005E6C11">
        <w:trPr>
          <w:trHeight w:val="397"/>
        </w:trPr>
        <w:tc>
          <w:tcPr>
            <w:tcW w:w="3114" w:type="dxa"/>
            <w:shd w:val="clear" w:color="auto" w:fill="3FBC6A"/>
            <w:vAlign w:val="center"/>
          </w:tcPr>
          <w:p w14:paraId="2D74B029" w14:textId="77777777" w:rsidR="00B42B1A" w:rsidRPr="00940B1E" w:rsidRDefault="00B42B1A" w:rsidP="005E6C11">
            <w:pPr>
              <w:pBdr>
                <w:top w:val="nil"/>
                <w:left w:val="nil"/>
                <w:bottom w:val="nil"/>
                <w:right w:val="nil"/>
                <w:between w:val="nil"/>
              </w:pBdr>
              <w:jc w:val="both"/>
              <w:rPr>
                <w:rFonts w:ascii="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CLASIFICACIÓN DEL DOCUMENTO</w:t>
            </w:r>
          </w:p>
        </w:tc>
        <w:tc>
          <w:tcPr>
            <w:tcW w:w="3124" w:type="dxa"/>
            <w:shd w:val="clear" w:color="auto" w:fill="FFFFFF"/>
            <w:vAlign w:val="center"/>
          </w:tcPr>
          <w:p w14:paraId="7096DE3F" w14:textId="77777777" w:rsidR="00B42B1A" w:rsidRPr="00EF0623" w:rsidRDefault="00B42B1A" w:rsidP="005E6C11">
            <w:pPr>
              <w:pBdr>
                <w:top w:val="nil"/>
                <w:left w:val="nil"/>
                <w:bottom w:val="nil"/>
                <w:right w:val="nil"/>
                <w:between w:val="nil"/>
              </w:pBdr>
              <w:jc w:val="both"/>
              <w:rPr>
                <w:rFonts w:ascii="Calibri" w:hAnsi="Calibri" w:cs="Calibri"/>
                <w:color w:val="000000" w:themeColor="text1"/>
                <w:sz w:val="20"/>
                <w:szCs w:val="20"/>
                <w:lang w:val="es-ES"/>
              </w:rPr>
            </w:pPr>
            <w:r w:rsidRPr="00EF0623">
              <w:rPr>
                <w:rFonts w:ascii="Calibri" w:hAnsi="Calibri" w:cs="Calibri"/>
                <w:color w:val="000000" w:themeColor="text1"/>
                <w:sz w:val="20"/>
                <w:szCs w:val="20"/>
                <w:lang w:val="es-ES"/>
              </w:rPr>
              <w:t>Interno</w:t>
            </w:r>
          </w:p>
        </w:tc>
      </w:tr>
      <w:tr w:rsidR="00B42B1A" w:rsidRPr="00EF0623" w14:paraId="68E1C500" w14:textId="77777777" w:rsidTr="005E6C11">
        <w:trPr>
          <w:trHeight w:val="397"/>
        </w:trPr>
        <w:tc>
          <w:tcPr>
            <w:tcW w:w="3114" w:type="dxa"/>
            <w:shd w:val="clear" w:color="auto" w:fill="3FBC6A"/>
            <w:vAlign w:val="center"/>
          </w:tcPr>
          <w:p w14:paraId="3057CA8A" w14:textId="77777777" w:rsidR="00B42B1A" w:rsidRPr="00940B1E" w:rsidRDefault="00B42B1A" w:rsidP="005E6C11">
            <w:pPr>
              <w:pBdr>
                <w:top w:val="nil"/>
                <w:left w:val="nil"/>
                <w:bottom w:val="nil"/>
                <w:right w:val="nil"/>
                <w:between w:val="nil"/>
              </w:pBdr>
              <w:jc w:val="both"/>
              <w:rPr>
                <w:rFonts w:ascii="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REFERENCIA</w:t>
            </w:r>
          </w:p>
        </w:tc>
        <w:tc>
          <w:tcPr>
            <w:tcW w:w="3124" w:type="dxa"/>
            <w:shd w:val="clear" w:color="auto" w:fill="FFFFFF"/>
            <w:vAlign w:val="center"/>
          </w:tcPr>
          <w:p w14:paraId="3301D8AA" w14:textId="77777777" w:rsidR="00B42B1A" w:rsidRPr="00EF0623" w:rsidRDefault="00B42B1A" w:rsidP="005E6C11">
            <w:pPr>
              <w:pBdr>
                <w:top w:val="nil"/>
                <w:left w:val="nil"/>
                <w:bottom w:val="nil"/>
                <w:right w:val="nil"/>
                <w:between w:val="nil"/>
              </w:pBdr>
              <w:jc w:val="both"/>
              <w:rPr>
                <w:rFonts w:ascii="Calibri" w:hAnsi="Calibri" w:cs="Calibri"/>
                <w:color w:val="000000" w:themeColor="text1"/>
                <w:sz w:val="20"/>
                <w:szCs w:val="20"/>
                <w:lang w:val="es-ES"/>
              </w:rPr>
            </w:pPr>
            <w:r w:rsidRPr="00EF0623">
              <w:rPr>
                <w:rFonts w:ascii="Calibri" w:eastAsia="Calibri" w:hAnsi="Calibri" w:cs="Calibri"/>
                <w:color w:val="000000" w:themeColor="text1"/>
                <w:sz w:val="20"/>
                <w:szCs w:val="20"/>
                <w:lang w:val="es-ES"/>
              </w:rPr>
              <w:t>[Inserte Referencia]</w:t>
            </w:r>
          </w:p>
        </w:tc>
      </w:tr>
      <w:tr w:rsidR="00B42B1A" w:rsidRPr="00EF0623" w14:paraId="22852BBF" w14:textId="77777777" w:rsidTr="005E6C11">
        <w:trPr>
          <w:trHeight w:val="397"/>
        </w:trPr>
        <w:tc>
          <w:tcPr>
            <w:tcW w:w="3114" w:type="dxa"/>
            <w:shd w:val="clear" w:color="auto" w:fill="3FBC6A"/>
            <w:vAlign w:val="center"/>
          </w:tcPr>
          <w:p w14:paraId="384F89A3" w14:textId="77777777" w:rsidR="00B42B1A" w:rsidRPr="00940B1E" w:rsidRDefault="00B42B1A" w:rsidP="005E6C11">
            <w:pPr>
              <w:pBdr>
                <w:top w:val="nil"/>
                <w:left w:val="nil"/>
                <w:bottom w:val="nil"/>
                <w:right w:val="nil"/>
                <w:between w:val="nil"/>
              </w:pBdr>
              <w:jc w:val="both"/>
              <w:rPr>
                <w:rFonts w:ascii="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VERSIÓN</w:t>
            </w:r>
          </w:p>
        </w:tc>
        <w:tc>
          <w:tcPr>
            <w:tcW w:w="3124" w:type="dxa"/>
            <w:shd w:val="clear" w:color="auto" w:fill="FFFFFF"/>
            <w:vAlign w:val="center"/>
          </w:tcPr>
          <w:p w14:paraId="5E5FF69F" w14:textId="77777777" w:rsidR="00B42B1A" w:rsidRPr="00EF0623" w:rsidRDefault="00B42B1A" w:rsidP="005E6C11">
            <w:pPr>
              <w:pBdr>
                <w:top w:val="nil"/>
                <w:left w:val="nil"/>
                <w:bottom w:val="nil"/>
                <w:right w:val="nil"/>
                <w:between w:val="nil"/>
              </w:pBdr>
              <w:jc w:val="both"/>
              <w:rPr>
                <w:rFonts w:ascii="Calibri" w:hAnsi="Calibri" w:cs="Calibri"/>
                <w:color w:val="000000" w:themeColor="text1"/>
                <w:sz w:val="20"/>
                <w:szCs w:val="20"/>
                <w:lang w:val="es-ES"/>
              </w:rPr>
            </w:pPr>
            <w:r w:rsidRPr="00EF0623">
              <w:rPr>
                <w:rFonts w:ascii="Calibri" w:eastAsia="Calibri" w:hAnsi="Calibri" w:cs="Calibri"/>
                <w:color w:val="000000" w:themeColor="text1"/>
                <w:sz w:val="20"/>
                <w:szCs w:val="20"/>
                <w:lang w:val="es-ES"/>
              </w:rPr>
              <w:t>1</w:t>
            </w:r>
          </w:p>
        </w:tc>
      </w:tr>
      <w:tr w:rsidR="00B42B1A" w:rsidRPr="00EF0623" w14:paraId="42A72C98" w14:textId="77777777" w:rsidTr="005E6C11">
        <w:trPr>
          <w:trHeight w:val="397"/>
        </w:trPr>
        <w:tc>
          <w:tcPr>
            <w:tcW w:w="3114" w:type="dxa"/>
            <w:shd w:val="clear" w:color="auto" w:fill="3FBC6A"/>
            <w:vAlign w:val="center"/>
          </w:tcPr>
          <w:p w14:paraId="69EC0D22" w14:textId="77777777" w:rsidR="00B42B1A" w:rsidRPr="00940B1E" w:rsidRDefault="00B42B1A" w:rsidP="005E6C11">
            <w:pPr>
              <w:pBdr>
                <w:top w:val="nil"/>
                <w:left w:val="nil"/>
                <w:bottom w:val="nil"/>
                <w:right w:val="nil"/>
                <w:between w:val="nil"/>
              </w:pBdr>
              <w:jc w:val="both"/>
              <w:rPr>
                <w:rFonts w:ascii="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FECHA</w:t>
            </w:r>
          </w:p>
        </w:tc>
        <w:tc>
          <w:tcPr>
            <w:tcW w:w="3124" w:type="dxa"/>
            <w:shd w:val="clear" w:color="auto" w:fill="FFFFFF"/>
            <w:vAlign w:val="center"/>
          </w:tcPr>
          <w:p w14:paraId="1FC0CDE2" w14:textId="77777777" w:rsidR="00B42B1A" w:rsidRPr="00EF0623" w:rsidRDefault="00B42B1A" w:rsidP="005E6C11">
            <w:pPr>
              <w:pBdr>
                <w:top w:val="nil"/>
                <w:left w:val="nil"/>
                <w:bottom w:val="nil"/>
                <w:right w:val="nil"/>
                <w:between w:val="nil"/>
              </w:pBdr>
              <w:jc w:val="both"/>
              <w:rPr>
                <w:rFonts w:ascii="Calibri" w:hAnsi="Calibri" w:cs="Calibri"/>
                <w:color w:val="000000" w:themeColor="text1"/>
                <w:sz w:val="20"/>
                <w:szCs w:val="20"/>
                <w:lang w:val="es-ES"/>
              </w:rPr>
            </w:pPr>
            <w:r w:rsidRPr="00EF0623">
              <w:rPr>
                <w:rFonts w:ascii="Calibri" w:eastAsia="Calibri" w:hAnsi="Calibri" w:cs="Calibri"/>
                <w:color w:val="000000" w:themeColor="text1"/>
                <w:sz w:val="20"/>
                <w:szCs w:val="20"/>
                <w:lang w:val="es-ES"/>
              </w:rPr>
              <w:t>[Inserte fecha]</w:t>
            </w:r>
          </w:p>
        </w:tc>
      </w:tr>
      <w:tr w:rsidR="00B42B1A" w:rsidRPr="00EF0623" w14:paraId="25064C8C" w14:textId="77777777" w:rsidTr="005E6C11">
        <w:trPr>
          <w:trHeight w:val="397"/>
        </w:trPr>
        <w:tc>
          <w:tcPr>
            <w:tcW w:w="3114" w:type="dxa"/>
            <w:shd w:val="clear" w:color="auto" w:fill="3FBC6A"/>
            <w:vAlign w:val="center"/>
          </w:tcPr>
          <w:p w14:paraId="2266A6BA" w14:textId="77777777" w:rsidR="00B42B1A" w:rsidRPr="00940B1E" w:rsidRDefault="00B42B1A" w:rsidP="005E6C11">
            <w:pPr>
              <w:pBdr>
                <w:top w:val="nil"/>
                <w:left w:val="nil"/>
                <w:bottom w:val="nil"/>
                <w:right w:val="nil"/>
                <w:between w:val="nil"/>
              </w:pBdr>
              <w:jc w:val="both"/>
              <w:rPr>
                <w:rFonts w:ascii="Calibri" w:hAnsi="Calibri" w:cs="Calibri"/>
                <w:b/>
                <w:color w:val="FFFFFF" w:themeColor="background1"/>
                <w:sz w:val="20"/>
                <w:szCs w:val="20"/>
                <w:lang w:val="es-ES"/>
              </w:rPr>
            </w:pPr>
            <w:r w:rsidRPr="00940B1E">
              <w:rPr>
                <w:rFonts w:ascii="Calibri" w:eastAsia="Calibri" w:hAnsi="Calibri" w:cs="Calibri"/>
                <w:b/>
                <w:color w:val="FFFFFF" w:themeColor="background1"/>
                <w:sz w:val="20"/>
                <w:szCs w:val="20"/>
                <w:lang w:val="es-ES"/>
              </w:rPr>
              <w:t>AUTOR DEL DOCUMENTO</w:t>
            </w:r>
          </w:p>
        </w:tc>
        <w:tc>
          <w:tcPr>
            <w:tcW w:w="3124" w:type="dxa"/>
            <w:shd w:val="clear" w:color="auto" w:fill="FFFFFF"/>
            <w:vAlign w:val="center"/>
          </w:tcPr>
          <w:p w14:paraId="5716E970" w14:textId="77777777" w:rsidR="00B42B1A" w:rsidRPr="00EF0623" w:rsidRDefault="00B42B1A" w:rsidP="005E6C11">
            <w:pPr>
              <w:pBdr>
                <w:top w:val="nil"/>
                <w:left w:val="nil"/>
                <w:bottom w:val="nil"/>
                <w:right w:val="nil"/>
                <w:between w:val="nil"/>
              </w:pBdr>
              <w:jc w:val="both"/>
              <w:rPr>
                <w:rFonts w:ascii="Calibri" w:hAnsi="Calibri" w:cs="Calibri"/>
                <w:color w:val="000000" w:themeColor="text1"/>
                <w:sz w:val="20"/>
                <w:szCs w:val="20"/>
                <w:lang w:val="es-ES"/>
              </w:rPr>
            </w:pPr>
            <w:r w:rsidRPr="00EF0623">
              <w:rPr>
                <w:rFonts w:ascii="Calibri" w:eastAsia="Calibri" w:hAnsi="Calibri" w:cs="Calibri"/>
                <w:color w:val="000000" w:themeColor="text1"/>
                <w:sz w:val="20"/>
                <w:szCs w:val="20"/>
                <w:lang w:val="es-ES"/>
              </w:rPr>
              <w:t>[Inserte nombre]</w:t>
            </w:r>
          </w:p>
        </w:tc>
      </w:tr>
      <w:tr w:rsidR="00B42B1A" w:rsidRPr="00FA550D" w14:paraId="1C6C16D3" w14:textId="77777777" w:rsidTr="005E6C11">
        <w:trPr>
          <w:trHeight w:val="397"/>
        </w:trPr>
        <w:tc>
          <w:tcPr>
            <w:tcW w:w="3114" w:type="dxa"/>
            <w:shd w:val="clear" w:color="auto" w:fill="3FBC6A"/>
            <w:vAlign w:val="center"/>
          </w:tcPr>
          <w:p w14:paraId="7DB36F0C" w14:textId="77777777" w:rsidR="00B42B1A" w:rsidRPr="00FA550D" w:rsidRDefault="00B42B1A" w:rsidP="005E6C11">
            <w:pPr>
              <w:pBdr>
                <w:top w:val="nil"/>
                <w:left w:val="nil"/>
                <w:bottom w:val="nil"/>
                <w:right w:val="nil"/>
                <w:between w:val="nil"/>
              </w:pBdr>
              <w:jc w:val="both"/>
              <w:rPr>
                <w:rFonts w:ascii="Calibri" w:eastAsia="Calibri" w:hAnsi="Calibri" w:cs="Calibri"/>
                <w:b/>
                <w:color w:val="FFFFFF" w:themeColor="background1"/>
                <w:sz w:val="20"/>
                <w:szCs w:val="20"/>
                <w:lang w:val="es-ES"/>
              </w:rPr>
            </w:pPr>
            <w:r w:rsidRPr="00FA550D">
              <w:rPr>
                <w:rFonts w:ascii="Calibri" w:eastAsia="Calibri" w:hAnsi="Calibri" w:cs="Calibri"/>
                <w:b/>
                <w:color w:val="FFFFFF" w:themeColor="background1"/>
                <w:sz w:val="20"/>
                <w:szCs w:val="20"/>
                <w:lang w:val="es-ES"/>
              </w:rPr>
              <w:t>PROPIETARIO DEL DOCUMENTO</w:t>
            </w:r>
          </w:p>
        </w:tc>
        <w:tc>
          <w:tcPr>
            <w:tcW w:w="3124" w:type="dxa"/>
            <w:shd w:val="clear" w:color="auto" w:fill="FFFFFF"/>
            <w:vAlign w:val="center"/>
          </w:tcPr>
          <w:p w14:paraId="67B8178B" w14:textId="77777777" w:rsidR="00B42B1A" w:rsidRPr="00FA550D" w:rsidRDefault="00B42B1A" w:rsidP="005E6C11">
            <w:pPr>
              <w:pBdr>
                <w:top w:val="nil"/>
                <w:left w:val="nil"/>
                <w:bottom w:val="nil"/>
                <w:right w:val="nil"/>
                <w:between w:val="nil"/>
              </w:pBdr>
              <w:jc w:val="both"/>
              <w:rPr>
                <w:rFonts w:ascii="Calibri" w:eastAsia="Calibri" w:hAnsi="Calibri" w:cs="Calibri"/>
                <w:color w:val="000000" w:themeColor="text1"/>
                <w:sz w:val="20"/>
                <w:szCs w:val="20"/>
                <w:lang w:val="es-ES"/>
              </w:rPr>
            </w:pPr>
            <w:r w:rsidRPr="00FA550D">
              <w:rPr>
                <w:rFonts w:ascii="Calibri" w:eastAsia="Calibri" w:hAnsi="Calibri" w:cs="Calibri"/>
                <w:color w:val="000000" w:themeColor="text1"/>
                <w:sz w:val="20"/>
                <w:szCs w:val="20"/>
                <w:lang w:val="es-ES"/>
              </w:rPr>
              <w:t>[Inserte nombre]</w:t>
            </w:r>
          </w:p>
        </w:tc>
      </w:tr>
    </w:tbl>
    <w:p w14:paraId="79B462A2" w14:textId="77777777" w:rsidR="00B42B1A" w:rsidRPr="00FA550D" w:rsidRDefault="00B42B1A" w:rsidP="00B42B1A">
      <w:pPr>
        <w:spacing w:line="276" w:lineRule="auto"/>
        <w:jc w:val="both"/>
        <w:rPr>
          <w:color w:val="000000" w:themeColor="text1"/>
          <w:lang w:val="es-ES"/>
        </w:rPr>
      </w:pPr>
    </w:p>
    <w:p w14:paraId="1838D3B8" w14:textId="77777777" w:rsidR="00B42B1A" w:rsidRPr="00FA550D" w:rsidRDefault="00B42B1A" w:rsidP="00B42B1A">
      <w:pPr>
        <w:spacing w:line="276" w:lineRule="auto"/>
        <w:jc w:val="both"/>
        <w:rPr>
          <w:color w:val="000000" w:themeColor="text1"/>
          <w:lang w:val="es-ES"/>
        </w:rPr>
      </w:pPr>
    </w:p>
    <w:p w14:paraId="571EFEDA" w14:textId="77777777" w:rsidR="00B42B1A" w:rsidRPr="00FA550D" w:rsidRDefault="00B42B1A" w:rsidP="00B42B1A">
      <w:pPr>
        <w:spacing w:line="276" w:lineRule="auto"/>
        <w:jc w:val="both"/>
        <w:rPr>
          <w:color w:val="000000" w:themeColor="text1"/>
          <w:lang w:val="es-ES"/>
        </w:rPr>
      </w:pPr>
    </w:p>
    <w:p w14:paraId="5B23D633" w14:textId="77777777" w:rsidR="00B42B1A" w:rsidRPr="00FA550D" w:rsidRDefault="00B42B1A" w:rsidP="00B42B1A">
      <w:pPr>
        <w:spacing w:line="276" w:lineRule="auto"/>
        <w:jc w:val="both"/>
        <w:rPr>
          <w:color w:val="000000" w:themeColor="text1"/>
          <w:lang w:val="es-ES"/>
        </w:rPr>
      </w:pPr>
    </w:p>
    <w:p w14:paraId="08DD36AD" w14:textId="77777777" w:rsidR="00B42B1A" w:rsidRPr="00FA550D" w:rsidRDefault="00B42B1A" w:rsidP="00B42B1A">
      <w:pPr>
        <w:spacing w:line="276" w:lineRule="auto"/>
        <w:jc w:val="both"/>
        <w:rPr>
          <w:color w:val="000000" w:themeColor="text1"/>
          <w:lang w:val="es-ES"/>
        </w:rPr>
      </w:pPr>
    </w:p>
    <w:p w14:paraId="29873DA7" w14:textId="77777777" w:rsidR="00B42B1A" w:rsidRPr="00FA550D" w:rsidRDefault="00B42B1A" w:rsidP="00B42B1A">
      <w:pPr>
        <w:spacing w:line="276" w:lineRule="auto"/>
        <w:jc w:val="both"/>
        <w:rPr>
          <w:color w:val="000000" w:themeColor="text1"/>
          <w:lang w:val="es-ES"/>
        </w:rPr>
      </w:pPr>
    </w:p>
    <w:p w14:paraId="4454E8FD" w14:textId="77777777" w:rsidR="00B42B1A" w:rsidRPr="00FA550D" w:rsidRDefault="00B42B1A" w:rsidP="00B42B1A">
      <w:pPr>
        <w:spacing w:line="276" w:lineRule="auto"/>
        <w:jc w:val="right"/>
        <w:rPr>
          <w:rFonts w:ascii="Calibri" w:hAnsi="Calibri" w:cs="Calibri"/>
          <w:b/>
          <w:lang w:val="es-ES"/>
        </w:rPr>
        <w:sectPr w:rsidR="00B42B1A" w:rsidRPr="00FA550D" w:rsidSect="00B42B1A">
          <w:footerReference w:type="even" r:id="rId5"/>
          <w:footerReference w:type="default" r:id="rId6"/>
          <w:pgSz w:w="12240" w:h="15840"/>
          <w:pgMar w:top="1417" w:right="1701" w:bottom="1417" w:left="1701" w:header="708" w:footer="708" w:gutter="0"/>
          <w:cols w:space="708"/>
          <w:titlePg/>
          <w:docGrid w:linePitch="360"/>
        </w:sectPr>
      </w:pPr>
      <w:r w:rsidRPr="00FA550D">
        <w:rPr>
          <w:noProof/>
          <w:lang w:val="es-ES"/>
        </w:rPr>
        <w:drawing>
          <wp:inline distT="0" distB="0" distL="0" distR="0" wp14:anchorId="5818E01E" wp14:editId="4D5AC5D9">
            <wp:extent cx="2954182" cy="1510747"/>
            <wp:effectExtent l="0" t="0" r="5080" b="635"/>
            <wp:docPr id="1697581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81246" name="Imagen 1697581246"/>
                    <pic:cNvPicPr/>
                  </pic:nvPicPr>
                  <pic:blipFill>
                    <a:blip r:embed="rId7"/>
                    <a:stretch>
                      <a:fillRect/>
                    </a:stretch>
                  </pic:blipFill>
                  <pic:spPr>
                    <a:xfrm>
                      <a:off x="0" y="0"/>
                      <a:ext cx="3067100" cy="1568493"/>
                    </a:xfrm>
                    <a:prstGeom prst="rect">
                      <a:avLst/>
                    </a:prstGeom>
                  </pic:spPr>
                </pic:pic>
              </a:graphicData>
            </a:graphic>
          </wp:inline>
        </w:drawing>
      </w:r>
    </w:p>
    <w:p w14:paraId="087B0A08" w14:textId="77777777" w:rsidR="00B42B1A" w:rsidRPr="00FA550D" w:rsidRDefault="00B42B1A" w:rsidP="00B42B1A">
      <w:pPr>
        <w:jc w:val="both"/>
        <w:rPr>
          <w:rFonts w:ascii="Calibri" w:hAnsi="Calibri" w:cs="Calibri"/>
          <w:color w:val="000000" w:themeColor="text1"/>
          <w:sz w:val="36"/>
          <w:szCs w:val="36"/>
          <w:lang w:val="es-ES"/>
        </w:rPr>
      </w:pPr>
    </w:p>
    <w:p w14:paraId="733C7965" w14:textId="77777777" w:rsidR="00B42B1A" w:rsidRPr="00FA550D" w:rsidRDefault="00B42B1A" w:rsidP="00B42B1A">
      <w:pPr>
        <w:jc w:val="both"/>
        <w:rPr>
          <w:rFonts w:ascii="Calibri" w:hAnsi="Calibri" w:cs="Calibri"/>
          <w:color w:val="000000" w:themeColor="text1"/>
          <w:sz w:val="36"/>
          <w:szCs w:val="36"/>
          <w:lang w:val="es-ES"/>
        </w:rPr>
      </w:pPr>
      <w:r w:rsidRPr="00FA550D">
        <w:rPr>
          <w:rFonts w:ascii="Calibri" w:hAnsi="Calibri" w:cs="Calibri"/>
          <w:color w:val="000000" w:themeColor="text1"/>
          <w:sz w:val="36"/>
          <w:szCs w:val="36"/>
          <w:lang w:val="es-ES"/>
        </w:rPr>
        <w:t>Historial de revisiones</w:t>
      </w:r>
    </w:p>
    <w:p w14:paraId="720A0323" w14:textId="77777777" w:rsidR="00B42B1A" w:rsidRPr="00FA550D" w:rsidRDefault="00B42B1A" w:rsidP="00B42B1A">
      <w:pPr>
        <w:jc w:val="both"/>
        <w:rPr>
          <w:rFonts w:ascii="Calibri" w:hAnsi="Calibri" w:cs="Calibri"/>
          <w:color w:val="000000" w:themeColor="text1"/>
          <w:sz w:val="36"/>
          <w:szCs w:val="36"/>
          <w:lang w:val="es-ES"/>
        </w:rPr>
      </w:pP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988"/>
        <w:gridCol w:w="992"/>
        <w:gridCol w:w="2126"/>
        <w:gridCol w:w="4820"/>
      </w:tblGrid>
      <w:tr w:rsidR="00B42B1A" w:rsidRPr="00FA550D" w14:paraId="698C2B20" w14:textId="77777777" w:rsidTr="005E6C11">
        <w:tc>
          <w:tcPr>
            <w:tcW w:w="988" w:type="dxa"/>
            <w:shd w:val="clear" w:color="auto" w:fill="3FBC6A"/>
          </w:tcPr>
          <w:p w14:paraId="052741B1" w14:textId="77777777" w:rsidR="00B42B1A" w:rsidRPr="00FA550D" w:rsidRDefault="00B42B1A" w:rsidP="005E6C11">
            <w:pPr>
              <w:pBdr>
                <w:top w:val="nil"/>
                <w:left w:val="nil"/>
                <w:bottom w:val="nil"/>
                <w:right w:val="nil"/>
                <w:between w:val="nil"/>
              </w:pBdr>
              <w:spacing w:before="40" w:after="40"/>
              <w:jc w:val="both"/>
              <w:rPr>
                <w:b/>
                <w:color w:val="FFFFFF" w:themeColor="background1"/>
                <w:sz w:val="20"/>
                <w:szCs w:val="20"/>
                <w:lang w:val="es-ES"/>
              </w:rPr>
            </w:pPr>
            <w:r w:rsidRPr="00FA550D">
              <w:rPr>
                <w:rFonts w:ascii="Calibri" w:eastAsia="Calibri" w:hAnsi="Calibri" w:cs="Calibri"/>
                <w:b/>
                <w:color w:val="FFFFFF" w:themeColor="background1"/>
                <w:sz w:val="20"/>
                <w:szCs w:val="20"/>
                <w:lang w:val="es-ES"/>
              </w:rPr>
              <w:t>VERSIÓN</w:t>
            </w:r>
          </w:p>
        </w:tc>
        <w:tc>
          <w:tcPr>
            <w:tcW w:w="992" w:type="dxa"/>
            <w:shd w:val="clear" w:color="auto" w:fill="3FBC6A"/>
          </w:tcPr>
          <w:p w14:paraId="4E0FCD09" w14:textId="77777777" w:rsidR="00B42B1A" w:rsidRPr="00FA550D" w:rsidRDefault="00B42B1A" w:rsidP="005E6C11">
            <w:pPr>
              <w:pBdr>
                <w:top w:val="nil"/>
                <w:left w:val="nil"/>
                <w:bottom w:val="nil"/>
                <w:right w:val="nil"/>
                <w:between w:val="nil"/>
              </w:pBdr>
              <w:spacing w:before="40" w:after="40"/>
              <w:jc w:val="both"/>
              <w:rPr>
                <w:b/>
                <w:color w:val="FFFFFF" w:themeColor="background1"/>
                <w:sz w:val="20"/>
                <w:szCs w:val="20"/>
                <w:lang w:val="es-ES"/>
              </w:rPr>
            </w:pPr>
            <w:r w:rsidRPr="00FA550D">
              <w:rPr>
                <w:rFonts w:ascii="Calibri" w:eastAsia="Calibri" w:hAnsi="Calibri" w:cs="Calibri"/>
                <w:b/>
                <w:color w:val="FFFFFF" w:themeColor="background1"/>
                <w:sz w:val="20"/>
                <w:szCs w:val="20"/>
                <w:lang w:val="es-ES"/>
              </w:rPr>
              <w:t>FECHA</w:t>
            </w:r>
          </w:p>
        </w:tc>
        <w:tc>
          <w:tcPr>
            <w:tcW w:w="2126" w:type="dxa"/>
            <w:shd w:val="clear" w:color="auto" w:fill="3FBC6A"/>
          </w:tcPr>
          <w:p w14:paraId="4F39B2C7" w14:textId="77777777" w:rsidR="00B42B1A" w:rsidRPr="00FA550D" w:rsidRDefault="00B42B1A" w:rsidP="005E6C11">
            <w:pPr>
              <w:pBdr>
                <w:top w:val="nil"/>
                <w:left w:val="nil"/>
                <w:bottom w:val="nil"/>
                <w:right w:val="nil"/>
                <w:between w:val="nil"/>
              </w:pBdr>
              <w:spacing w:before="40" w:after="40"/>
              <w:jc w:val="both"/>
              <w:rPr>
                <w:b/>
                <w:color w:val="FFFFFF" w:themeColor="background1"/>
                <w:sz w:val="20"/>
                <w:szCs w:val="20"/>
                <w:lang w:val="es-ES"/>
              </w:rPr>
            </w:pPr>
            <w:r w:rsidRPr="00FA550D">
              <w:rPr>
                <w:rFonts w:ascii="Calibri" w:eastAsia="Calibri" w:hAnsi="Calibri" w:cs="Calibri"/>
                <w:b/>
                <w:color w:val="FFFFFF" w:themeColor="background1"/>
                <w:sz w:val="20"/>
                <w:szCs w:val="20"/>
                <w:lang w:val="es-ES"/>
              </w:rPr>
              <w:t>AUTOR DE REVISIÓN</w:t>
            </w:r>
          </w:p>
        </w:tc>
        <w:tc>
          <w:tcPr>
            <w:tcW w:w="4820" w:type="dxa"/>
            <w:shd w:val="clear" w:color="auto" w:fill="3FBC6A"/>
          </w:tcPr>
          <w:p w14:paraId="738C5455" w14:textId="77777777" w:rsidR="00B42B1A" w:rsidRPr="00FA550D" w:rsidRDefault="00B42B1A" w:rsidP="005E6C11">
            <w:pPr>
              <w:pBdr>
                <w:top w:val="nil"/>
                <w:left w:val="nil"/>
                <w:bottom w:val="nil"/>
                <w:right w:val="nil"/>
                <w:between w:val="nil"/>
              </w:pBdr>
              <w:spacing w:before="40" w:after="40"/>
              <w:jc w:val="both"/>
              <w:rPr>
                <w:b/>
                <w:color w:val="FFFFFF" w:themeColor="background1"/>
                <w:sz w:val="20"/>
                <w:szCs w:val="20"/>
                <w:lang w:val="es-ES"/>
              </w:rPr>
            </w:pPr>
            <w:r w:rsidRPr="00FA550D">
              <w:rPr>
                <w:rFonts w:ascii="Calibri" w:eastAsia="Calibri" w:hAnsi="Calibri" w:cs="Calibri"/>
                <w:b/>
                <w:color w:val="FFFFFF" w:themeColor="background1"/>
                <w:sz w:val="20"/>
                <w:szCs w:val="20"/>
                <w:lang w:val="es-ES"/>
              </w:rPr>
              <w:t>RESUMEN DE LOS CAMBIOS REALIZADOS</w:t>
            </w:r>
          </w:p>
        </w:tc>
      </w:tr>
      <w:tr w:rsidR="00B42B1A" w:rsidRPr="00FA550D" w14:paraId="483B24DD" w14:textId="77777777" w:rsidTr="005E6C11">
        <w:tc>
          <w:tcPr>
            <w:tcW w:w="988" w:type="dxa"/>
          </w:tcPr>
          <w:p w14:paraId="415F5A32"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c>
          <w:tcPr>
            <w:tcW w:w="992" w:type="dxa"/>
          </w:tcPr>
          <w:p w14:paraId="0213F567"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c>
          <w:tcPr>
            <w:tcW w:w="2126" w:type="dxa"/>
          </w:tcPr>
          <w:p w14:paraId="52BA1D99"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c>
          <w:tcPr>
            <w:tcW w:w="4820" w:type="dxa"/>
          </w:tcPr>
          <w:p w14:paraId="490E64BB"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r>
      <w:tr w:rsidR="00B42B1A" w:rsidRPr="00FA550D" w14:paraId="654648ED" w14:textId="77777777" w:rsidTr="005E6C11">
        <w:tc>
          <w:tcPr>
            <w:tcW w:w="988" w:type="dxa"/>
          </w:tcPr>
          <w:p w14:paraId="2001FE57"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c>
          <w:tcPr>
            <w:tcW w:w="992" w:type="dxa"/>
          </w:tcPr>
          <w:p w14:paraId="07871119"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c>
          <w:tcPr>
            <w:tcW w:w="2126" w:type="dxa"/>
          </w:tcPr>
          <w:p w14:paraId="63A7961D"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c>
          <w:tcPr>
            <w:tcW w:w="4820" w:type="dxa"/>
          </w:tcPr>
          <w:p w14:paraId="2F36D2EB"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r>
      <w:tr w:rsidR="00B42B1A" w:rsidRPr="00FA550D" w14:paraId="7DB648D2" w14:textId="77777777" w:rsidTr="005E6C11">
        <w:tc>
          <w:tcPr>
            <w:tcW w:w="988" w:type="dxa"/>
          </w:tcPr>
          <w:p w14:paraId="546897D8"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c>
          <w:tcPr>
            <w:tcW w:w="992" w:type="dxa"/>
          </w:tcPr>
          <w:p w14:paraId="4B961AF3"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c>
          <w:tcPr>
            <w:tcW w:w="2126" w:type="dxa"/>
          </w:tcPr>
          <w:p w14:paraId="5894C22E"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c>
          <w:tcPr>
            <w:tcW w:w="4820" w:type="dxa"/>
          </w:tcPr>
          <w:p w14:paraId="5DEA39BF"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r>
    </w:tbl>
    <w:p w14:paraId="5514AAD5" w14:textId="77777777" w:rsidR="00B42B1A" w:rsidRPr="00FA550D" w:rsidRDefault="00B42B1A" w:rsidP="00B42B1A">
      <w:pPr>
        <w:jc w:val="both"/>
        <w:rPr>
          <w:rFonts w:ascii="Calibri" w:hAnsi="Calibri" w:cs="Calibri"/>
          <w:color w:val="000000" w:themeColor="text1"/>
          <w:sz w:val="36"/>
          <w:szCs w:val="36"/>
          <w:lang w:val="es-ES"/>
        </w:rPr>
      </w:pPr>
    </w:p>
    <w:p w14:paraId="14EA81AD" w14:textId="77777777" w:rsidR="00B42B1A" w:rsidRPr="00FA550D" w:rsidRDefault="00B42B1A" w:rsidP="00B42B1A">
      <w:pPr>
        <w:jc w:val="both"/>
        <w:rPr>
          <w:rFonts w:ascii="Calibri" w:hAnsi="Calibri" w:cs="Calibri"/>
          <w:color w:val="000000" w:themeColor="text1"/>
          <w:sz w:val="36"/>
          <w:szCs w:val="36"/>
          <w:lang w:val="es-ES"/>
        </w:rPr>
      </w:pPr>
      <w:r w:rsidRPr="00FA550D">
        <w:rPr>
          <w:rFonts w:ascii="Calibri" w:hAnsi="Calibri" w:cs="Calibri"/>
          <w:color w:val="000000" w:themeColor="text1"/>
          <w:sz w:val="36"/>
          <w:szCs w:val="36"/>
          <w:lang w:val="es-ES"/>
        </w:rPr>
        <w:t>Distribución</w:t>
      </w:r>
    </w:p>
    <w:p w14:paraId="037D8A97" w14:textId="77777777" w:rsidR="00B42B1A" w:rsidRPr="00FA550D" w:rsidRDefault="00B42B1A" w:rsidP="00B42B1A">
      <w:pPr>
        <w:jc w:val="both"/>
        <w:rPr>
          <w:rFonts w:ascii="Calibri" w:hAnsi="Calibri" w:cs="Calibri"/>
          <w:color w:val="000000" w:themeColor="text1"/>
          <w:sz w:val="36"/>
          <w:szCs w:val="36"/>
          <w:lang w:val="es-ES"/>
        </w:rPr>
      </w:pP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4390"/>
        <w:gridCol w:w="4536"/>
      </w:tblGrid>
      <w:tr w:rsidR="00B42B1A" w:rsidRPr="00FA550D" w14:paraId="68B5FA1C" w14:textId="77777777" w:rsidTr="005E6C11">
        <w:tc>
          <w:tcPr>
            <w:tcW w:w="4390" w:type="dxa"/>
            <w:tcBorders>
              <w:top w:val="single" w:sz="4" w:space="0" w:color="444444"/>
              <w:left w:val="single" w:sz="4" w:space="0" w:color="444444"/>
              <w:bottom w:val="single" w:sz="4" w:space="0" w:color="444444"/>
              <w:right w:val="single" w:sz="4" w:space="0" w:color="444444"/>
            </w:tcBorders>
            <w:shd w:val="clear" w:color="auto" w:fill="3FBC6A"/>
          </w:tcPr>
          <w:p w14:paraId="023A73F0" w14:textId="77777777" w:rsidR="00B42B1A" w:rsidRPr="00FA550D" w:rsidRDefault="00B42B1A" w:rsidP="005E6C11">
            <w:pPr>
              <w:pBdr>
                <w:top w:val="nil"/>
                <w:left w:val="nil"/>
                <w:bottom w:val="nil"/>
                <w:right w:val="nil"/>
                <w:between w:val="nil"/>
              </w:pBdr>
              <w:spacing w:before="40" w:after="40"/>
              <w:jc w:val="both"/>
              <w:rPr>
                <w:b/>
                <w:color w:val="FFFFFF" w:themeColor="background1"/>
                <w:sz w:val="20"/>
                <w:szCs w:val="20"/>
                <w:lang w:val="es-ES"/>
              </w:rPr>
            </w:pPr>
            <w:r w:rsidRPr="00FA550D">
              <w:rPr>
                <w:rFonts w:ascii="Calibri" w:eastAsia="Calibri" w:hAnsi="Calibri" w:cs="Calibri"/>
                <w:b/>
                <w:color w:val="FFFFFF" w:themeColor="background1"/>
                <w:sz w:val="20"/>
                <w:szCs w:val="20"/>
                <w:lang w:val="es-ES"/>
              </w:rPr>
              <w:t>NOMBRE</w:t>
            </w:r>
          </w:p>
        </w:tc>
        <w:tc>
          <w:tcPr>
            <w:tcW w:w="4536" w:type="dxa"/>
            <w:tcBorders>
              <w:top w:val="single" w:sz="4" w:space="0" w:color="444444"/>
              <w:left w:val="single" w:sz="4" w:space="0" w:color="444444"/>
              <w:bottom w:val="single" w:sz="4" w:space="0" w:color="444444"/>
              <w:right w:val="single" w:sz="4" w:space="0" w:color="444444"/>
            </w:tcBorders>
            <w:shd w:val="clear" w:color="auto" w:fill="3FBC6A"/>
          </w:tcPr>
          <w:p w14:paraId="177E70B1" w14:textId="77777777" w:rsidR="00B42B1A" w:rsidRPr="00FA550D" w:rsidRDefault="00B42B1A" w:rsidP="005E6C11">
            <w:pPr>
              <w:pBdr>
                <w:top w:val="nil"/>
                <w:left w:val="nil"/>
                <w:bottom w:val="nil"/>
                <w:right w:val="nil"/>
                <w:between w:val="nil"/>
              </w:pBdr>
              <w:spacing w:before="40" w:after="40"/>
              <w:jc w:val="both"/>
              <w:rPr>
                <w:b/>
                <w:color w:val="FFFFFF" w:themeColor="background1"/>
                <w:sz w:val="20"/>
                <w:szCs w:val="20"/>
                <w:lang w:val="es-ES"/>
              </w:rPr>
            </w:pPr>
            <w:r w:rsidRPr="00FA550D">
              <w:rPr>
                <w:rFonts w:ascii="Calibri" w:eastAsia="Calibri" w:hAnsi="Calibri" w:cs="Calibri"/>
                <w:b/>
                <w:color w:val="FFFFFF" w:themeColor="background1"/>
                <w:sz w:val="20"/>
                <w:szCs w:val="20"/>
                <w:lang w:val="es-ES"/>
              </w:rPr>
              <w:t>TÍTULO</w:t>
            </w:r>
          </w:p>
        </w:tc>
      </w:tr>
      <w:tr w:rsidR="00B42B1A" w:rsidRPr="00FA550D" w14:paraId="10D08D20" w14:textId="77777777" w:rsidTr="005E6C11">
        <w:tc>
          <w:tcPr>
            <w:tcW w:w="4390" w:type="dxa"/>
            <w:tcBorders>
              <w:top w:val="single" w:sz="4" w:space="0" w:color="444444"/>
              <w:left w:val="single" w:sz="4" w:space="0" w:color="444444"/>
              <w:bottom w:val="single" w:sz="4" w:space="0" w:color="444444"/>
              <w:right w:val="single" w:sz="4" w:space="0" w:color="444444"/>
            </w:tcBorders>
          </w:tcPr>
          <w:p w14:paraId="284903C7"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c>
          <w:tcPr>
            <w:tcW w:w="4536" w:type="dxa"/>
            <w:tcBorders>
              <w:top w:val="single" w:sz="4" w:space="0" w:color="444444"/>
              <w:left w:val="single" w:sz="4" w:space="0" w:color="444444"/>
              <w:bottom w:val="single" w:sz="4" w:space="0" w:color="444444"/>
              <w:right w:val="single" w:sz="4" w:space="0" w:color="444444"/>
            </w:tcBorders>
          </w:tcPr>
          <w:p w14:paraId="1422A996"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r>
      <w:tr w:rsidR="00B42B1A" w:rsidRPr="00FA550D" w14:paraId="5E396AA0" w14:textId="77777777" w:rsidTr="005E6C11">
        <w:tc>
          <w:tcPr>
            <w:tcW w:w="4390" w:type="dxa"/>
            <w:tcBorders>
              <w:top w:val="single" w:sz="4" w:space="0" w:color="444444"/>
              <w:left w:val="single" w:sz="4" w:space="0" w:color="444444"/>
              <w:bottom w:val="single" w:sz="4" w:space="0" w:color="444444"/>
              <w:right w:val="single" w:sz="4" w:space="0" w:color="444444"/>
            </w:tcBorders>
          </w:tcPr>
          <w:p w14:paraId="2BC2CFDB"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c>
          <w:tcPr>
            <w:tcW w:w="4536" w:type="dxa"/>
            <w:tcBorders>
              <w:top w:val="single" w:sz="4" w:space="0" w:color="444444"/>
              <w:left w:val="single" w:sz="4" w:space="0" w:color="444444"/>
              <w:bottom w:val="single" w:sz="4" w:space="0" w:color="444444"/>
              <w:right w:val="single" w:sz="4" w:space="0" w:color="444444"/>
            </w:tcBorders>
          </w:tcPr>
          <w:p w14:paraId="6BACC61E"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r>
      <w:tr w:rsidR="00B42B1A" w:rsidRPr="00FA550D" w14:paraId="4220566B" w14:textId="77777777" w:rsidTr="005E6C11">
        <w:tc>
          <w:tcPr>
            <w:tcW w:w="4390" w:type="dxa"/>
            <w:tcBorders>
              <w:top w:val="single" w:sz="4" w:space="0" w:color="444444"/>
              <w:left w:val="single" w:sz="4" w:space="0" w:color="444444"/>
              <w:bottom w:val="single" w:sz="4" w:space="0" w:color="444444"/>
              <w:right w:val="single" w:sz="4" w:space="0" w:color="444444"/>
            </w:tcBorders>
          </w:tcPr>
          <w:p w14:paraId="5BBC7462"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c>
          <w:tcPr>
            <w:tcW w:w="4536" w:type="dxa"/>
            <w:tcBorders>
              <w:top w:val="single" w:sz="4" w:space="0" w:color="444444"/>
              <w:left w:val="single" w:sz="4" w:space="0" w:color="444444"/>
              <w:bottom w:val="single" w:sz="4" w:space="0" w:color="444444"/>
              <w:right w:val="single" w:sz="4" w:space="0" w:color="444444"/>
            </w:tcBorders>
          </w:tcPr>
          <w:p w14:paraId="67C9C1E5"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r>
    </w:tbl>
    <w:p w14:paraId="6DA013BF" w14:textId="77777777" w:rsidR="00B42B1A" w:rsidRPr="00FA550D" w:rsidRDefault="00B42B1A" w:rsidP="00B42B1A">
      <w:pPr>
        <w:jc w:val="both"/>
        <w:rPr>
          <w:rFonts w:ascii="Calibri" w:hAnsi="Calibri" w:cs="Calibri"/>
          <w:color w:val="000000" w:themeColor="text1"/>
          <w:sz w:val="36"/>
          <w:szCs w:val="36"/>
          <w:lang w:val="es-ES"/>
        </w:rPr>
      </w:pPr>
    </w:p>
    <w:p w14:paraId="31226E2A" w14:textId="77777777" w:rsidR="00B42B1A" w:rsidRPr="00FA550D" w:rsidRDefault="00B42B1A" w:rsidP="00B42B1A">
      <w:pPr>
        <w:jc w:val="both"/>
        <w:rPr>
          <w:rFonts w:ascii="Calibri" w:hAnsi="Calibri" w:cs="Calibri"/>
          <w:color w:val="000000" w:themeColor="text1"/>
          <w:sz w:val="36"/>
          <w:szCs w:val="36"/>
          <w:lang w:val="es-ES"/>
        </w:rPr>
      </w:pPr>
      <w:r w:rsidRPr="00FA550D">
        <w:rPr>
          <w:rFonts w:ascii="Calibri" w:hAnsi="Calibri" w:cs="Calibri"/>
          <w:color w:val="000000" w:themeColor="text1"/>
          <w:sz w:val="36"/>
          <w:szCs w:val="36"/>
          <w:lang w:val="es-ES"/>
        </w:rPr>
        <w:t>Aprobación</w:t>
      </w:r>
    </w:p>
    <w:p w14:paraId="10E90AC4" w14:textId="77777777" w:rsidR="00B42B1A" w:rsidRPr="00FA550D" w:rsidRDefault="00B42B1A" w:rsidP="00B42B1A">
      <w:pPr>
        <w:jc w:val="both"/>
        <w:rPr>
          <w:rFonts w:ascii="Calibri" w:hAnsi="Calibri" w:cs="Calibri"/>
          <w:color w:val="000000" w:themeColor="text1"/>
          <w:sz w:val="36"/>
          <w:szCs w:val="36"/>
          <w:lang w:val="es-ES"/>
        </w:rPr>
      </w:pPr>
    </w:p>
    <w:tbl>
      <w:tblPr>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00" w:firstRow="0" w:lastRow="0" w:firstColumn="0" w:lastColumn="0" w:noHBand="0" w:noVBand="1"/>
      </w:tblPr>
      <w:tblGrid>
        <w:gridCol w:w="2263"/>
        <w:gridCol w:w="2127"/>
        <w:gridCol w:w="2693"/>
        <w:gridCol w:w="1843"/>
      </w:tblGrid>
      <w:tr w:rsidR="00B42B1A" w:rsidRPr="00FA550D" w14:paraId="51F9848C" w14:textId="77777777" w:rsidTr="005E6C11">
        <w:tc>
          <w:tcPr>
            <w:tcW w:w="2263" w:type="dxa"/>
            <w:tcBorders>
              <w:top w:val="single" w:sz="4" w:space="0" w:color="444444"/>
              <w:left w:val="single" w:sz="4" w:space="0" w:color="444444"/>
              <w:bottom w:val="single" w:sz="4" w:space="0" w:color="444444"/>
              <w:right w:val="single" w:sz="4" w:space="0" w:color="444444"/>
            </w:tcBorders>
            <w:shd w:val="clear" w:color="auto" w:fill="3FBC6A"/>
          </w:tcPr>
          <w:p w14:paraId="574EBBF2" w14:textId="77777777" w:rsidR="00B42B1A" w:rsidRPr="00FA550D" w:rsidRDefault="00B42B1A" w:rsidP="005E6C11">
            <w:pPr>
              <w:pBdr>
                <w:top w:val="nil"/>
                <w:left w:val="nil"/>
                <w:bottom w:val="nil"/>
                <w:right w:val="nil"/>
                <w:between w:val="nil"/>
              </w:pBdr>
              <w:spacing w:before="40" w:after="40"/>
              <w:jc w:val="both"/>
              <w:rPr>
                <w:b/>
                <w:color w:val="FFFFFF" w:themeColor="background1"/>
                <w:sz w:val="20"/>
                <w:szCs w:val="20"/>
                <w:lang w:val="es-ES"/>
              </w:rPr>
            </w:pPr>
            <w:r w:rsidRPr="00FA550D">
              <w:rPr>
                <w:rFonts w:ascii="Calibri" w:eastAsia="Calibri" w:hAnsi="Calibri" w:cs="Calibri"/>
                <w:b/>
                <w:color w:val="FFFFFF" w:themeColor="background1"/>
                <w:sz w:val="20"/>
                <w:szCs w:val="20"/>
                <w:lang w:val="es-ES"/>
              </w:rPr>
              <w:t>NOMBRE</w:t>
            </w:r>
          </w:p>
        </w:tc>
        <w:tc>
          <w:tcPr>
            <w:tcW w:w="2127" w:type="dxa"/>
            <w:tcBorders>
              <w:top w:val="single" w:sz="4" w:space="0" w:color="444444"/>
              <w:left w:val="single" w:sz="4" w:space="0" w:color="444444"/>
              <w:bottom w:val="single" w:sz="4" w:space="0" w:color="444444"/>
              <w:right w:val="single" w:sz="4" w:space="0" w:color="444444"/>
            </w:tcBorders>
            <w:shd w:val="clear" w:color="auto" w:fill="3FBC6A"/>
          </w:tcPr>
          <w:p w14:paraId="028D1C58" w14:textId="77777777" w:rsidR="00B42B1A" w:rsidRPr="00FA550D" w:rsidRDefault="00B42B1A" w:rsidP="005E6C11">
            <w:pPr>
              <w:pBdr>
                <w:top w:val="nil"/>
                <w:left w:val="nil"/>
                <w:bottom w:val="nil"/>
                <w:right w:val="nil"/>
                <w:between w:val="nil"/>
              </w:pBdr>
              <w:spacing w:before="40" w:after="40"/>
              <w:jc w:val="both"/>
              <w:rPr>
                <w:b/>
                <w:color w:val="FFFFFF" w:themeColor="background1"/>
                <w:sz w:val="20"/>
                <w:szCs w:val="20"/>
                <w:lang w:val="es-ES"/>
              </w:rPr>
            </w:pPr>
            <w:r w:rsidRPr="00FA550D">
              <w:rPr>
                <w:rFonts w:ascii="Calibri" w:eastAsia="Calibri" w:hAnsi="Calibri" w:cs="Calibri"/>
                <w:b/>
                <w:color w:val="FFFFFF" w:themeColor="background1"/>
                <w:sz w:val="20"/>
                <w:szCs w:val="20"/>
                <w:lang w:val="es-ES"/>
              </w:rPr>
              <w:t>PUESTO</w:t>
            </w:r>
          </w:p>
        </w:tc>
        <w:tc>
          <w:tcPr>
            <w:tcW w:w="2693" w:type="dxa"/>
            <w:tcBorders>
              <w:top w:val="single" w:sz="4" w:space="0" w:color="444444"/>
              <w:left w:val="single" w:sz="4" w:space="0" w:color="444444"/>
              <w:bottom w:val="single" w:sz="4" w:space="0" w:color="444444"/>
              <w:right w:val="single" w:sz="4" w:space="0" w:color="444444"/>
            </w:tcBorders>
            <w:shd w:val="clear" w:color="auto" w:fill="3FBC6A"/>
          </w:tcPr>
          <w:p w14:paraId="7A84FEE2" w14:textId="77777777" w:rsidR="00B42B1A" w:rsidRPr="00FA550D" w:rsidRDefault="00B42B1A" w:rsidP="005E6C11">
            <w:pPr>
              <w:pBdr>
                <w:top w:val="nil"/>
                <w:left w:val="nil"/>
                <w:bottom w:val="nil"/>
                <w:right w:val="nil"/>
                <w:between w:val="nil"/>
              </w:pBdr>
              <w:spacing w:before="40" w:after="40"/>
              <w:jc w:val="both"/>
              <w:rPr>
                <w:b/>
                <w:color w:val="FFFFFF" w:themeColor="background1"/>
                <w:sz w:val="20"/>
                <w:szCs w:val="20"/>
                <w:lang w:val="es-ES"/>
              </w:rPr>
            </w:pPr>
            <w:r w:rsidRPr="00FA550D">
              <w:rPr>
                <w:rFonts w:ascii="Calibri" w:eastAsia="Calibri" w:hAnsi="Calibri" w:cs="Calibri"/>
                <w:b/>
                <w:color w:val="FFFFFF" w:themeColor="background1"/>
                <w:sz w:val="20"/>
                <w:szCs w:val="20"/>
                <w:lang w:val="es-ES"/>
              </w:rPr>
              <w:t>FIRMA</w:t>
            </w:r>
          </w:p>
        </w:tc>
        <w:tc>
          <w:tcPr>
            <w:tcW w:w="1843" w:type="dxa"/>
            <w:tcBorders>
              <w:top w:val="single" w:sz="4" w:space="0" w:color="444444"/>
              <w:left w:val="single" w:sz="4" w:space="0" w:color="444444"/>
              <w:bottom w:val="single" w:sz="4" w:space="0" w:color="444444"/>
              <w:right w:val="single" w:sz="4" w:space="0" w:color="444444"/>
            </w:tcBorders>
            <w:shd w:val="clear" w:color="auto" w:fill="3FBC6A"/>
          </w:tcPr>
          <w:p w14:paraId="5B3316AB" w14:textId="77777777" w:rsidR="00B42B1A" w:rsidRPr="00FA550D" w:rsidRDefault="00B42B1A" w:rsidP="005E6C11">
            <w:pPr>
              <w:pBdr>
                <w:top w:val="nil"/>
                <w:left w:val="nil"/>
                <w:bottom w:val="nil"/>
                <w:right w:val="nil"/>
                <w:between w:val="nil"/>
              </w:pBdr>
              <w:spacing w:before="40" w:after="40"/>
              <w:jc w:val="both"/>
              <w:rPr>
                <w:b/>
                <w:color w:val="FFFFFF" w:themeColor="background1"/>
                <w:sz w:val="20"/>
                <w:szCs w:val="20"/>
                <w:lang w:val="es-ES"/>
              </w:rPr>
            </w:pPr>
            <w:r w:rsidRPr="00FA550D">
              <w:rPr>
                <w:rFonts w:ascii="Calibri" w:eastAsia="Calibri" w:hAnsi="Calibri" w:cs="Calibri"/>
                <w:b/>
                <w:color w:val="FFFFFF" w:themeColor="background1"/>
                <w:sz w:val="20"/>
                <w:szCs w:val="20"/>
                <w:lang w:val="es-ES"/>
              </w:rPr>
              <w:t>FECHA</w:t>
            </w:r>
          </w:p>
        </w:tc>
      </w:tr>
      <w:tr w:rsidR="00B42B1A" w:rsidRPr="00FA550D" w14:paraId="65FEFDEB" w14:textId="77777777" w:rsidTr="005E6C11">
        <w:tc>
          <w:tcPr>
            <w:tcW w:w="2263" w:type="dxa"/>
            <w:tcBorders>
              <w:top w:val="single" w:sz="4" w:space="0" w:color="444444"/>
              <w:left w:val="single" w:sz="4" w:space="0" w:color="444444"/>
              <w:bottom w:val="single" w:sz="4" w:space="0" w:color="444444"/>
              <w:right w:val="single" w:sz="4" w:space="0" w:color="444444"/>
            </w:tcBorders>
          </w:tcPr>
          <w:p w14:paraId="6C5ED44F"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c>
          <w:tcPr>
            <w:tcW w:w="2127" w:type="dxa"/>
            <w:tcBorders>
              <w:top w:val="single" w:sz="4" w:space="0" w:color="444444"/>
              <w:left w:val="single" w:sz="4" w:space="0" w:color="444444"/>
              <w:bottom w:val="single" w:sz="4" w:space="0" w:color="444444"/>
              <w:right w:val="single" w:sz="4" w:space="0" w:color="444444"/>
            </w:tcBorders>
          </w:tcPr>
          <w:p w14:paraId="0D03D8A8"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c>
          <w:tcPr>
            <w:tcW w:w="2693" w:type="dxa"/>
            <w:tcBorders>
              <w:top w:val="single" w:sz="4" w:space="0" w:color="444444"/>
              <w:left w:val="single" w:sz="4" w:space="0" w:color="444444"/>
              <w:bottom w:val="single" w:sz="4" w:space="0" w:color="444444"/>
              <w:right w:val="single" w:sz="4" w:space="0" w:color="444444"/>
            </w:tcBorders>
          </w:tcPr>
          <w:p w14:paraId="679B658B"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c>
          <w:tcPr>
            <w:tcW w:w="1843" w:type="dxa"/>
            <w:tcBorders>
              <w:top w:val="single" w:sz="4" w:space="0" w:color="444444"/>
              <w:left w:val="single" w:sz="4" w:space="0" w:color="444444"/>
              <w:bottom w:val="single" w:sz="4" w:space="0" w:color="444444"/>
              <w:right w:val="single" w:sz="4" w:space="0" w:color="444444"/>
            </w:tcBorders>
          </w:tcPr>
          <w:p w14:paraId="4F936E65"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r>
      <w:tr w:rsidR="00B42B1A" w:rsidRPr="00FA550D" w14:paraId="65188EFC" w14:textId="77777777" w:rsidTr="005E6C11">
        <w:tc>
          <w:tcPr>
            <w:tcW w:w="2263" w:type="dxa"/>
            <w:tcBorders>
              <w:top w:val="single" w:sz="4" w:space="0" w:color="444444"/>
              <w:left w:val="single" w:sz="4" w:space="0" w:color="444444"/>
              <w:bottom w:val="single" w:sz="4" w:space="0" w:color="444444"/>
              <w:right w:val="single" w:sz="4" w:space="0" w:color="444444"/>
            </w:tcBorders>
          </w:tcPr>
          <w:p w14:paraId="0260096D"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c>
          <w:tcPr>
            <w:tcW w:w="2127" w:type="dxa"/>
            <w:tcBorders>
              <w:top w:val="single" w:sz="4" w:space="0" w:color="444444"/>
              <w:left w:val="single" w:sz="4" w:space="0" w:color="444444"/>
              <w:bottom w:val="single" w:sz="4" w:space="0" w:color="444444"/>
              <w:right w:val="single" w:sz="4" w:space="0" w:color="444444"/>
            </w:tcBorders>
          </w:tcPr>
          <w:p w14:paraId="39564109"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c>
          <w:tcPr>
            <w:tcW w:w="2693" w:type="dxa"/>
            <w:tcBorders>
              <w:top w:val="single" w:sz="4" w:space="0" w:color="444444"/>
              <w:left w:val="single" w:sz="4" w:space="0" w:color="444444"/>
              <w:bottom w:val="single" w:sz="4" w:space="0" w:color="444444"/>
              <w:right w:val="single" w:sz="4" w:space="0" w:color="444444"/>
            </w:tcBorders>
          </w:tcPr>
          <w:p w14:paraId="3D09D714"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c>
          <w:tcPr>
            <w:tcW w:w="1843" w:type="dxa"/>
            <w:tcBorders>
              <w:top w:val="single" w:sz="4" w:space="0" w:color="444444"/>
              <w:left w:val="single" w:sz="4" w:space="0" w:color="444444"/>
              <w:bottom w:val="single" w:sz="4" w:space="0" w:color="444444"/>
              <w:right w:val="single" w:sz="4" w:space="0" w:color="444444"/>
            </w:tcBorders>
          </w:tcPr>
          <w:p w14:paraId="3D8CFED2"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r>
      <w:tr w:rsidR="00B42B1A" w:rsidRPr="00FA550D" w14:paraId="39D46EBB" w14:textId="77777777" w:rsidTr="005E6C11">
        <w:tc>
          <w:tcPr>
            <w:tcW w:w="2263" w:type="dxa"/>
            <w:tcBorders>
              <w:top w:val="single" w:sz="4" w:space="0" w:color="444444"/>
              <w:left w:val="single" w:sz="4" w:space="0" w:color="444444"/>
              <w:bottom w:val="single" w:sz="4" w:space="0" w:color="444444"/>
              <w:right w:val="single" w:sz="4" w:space="0" w:color="444444"/>
            </w:tcBorders>
          </w:tcPr>
          <w:p w14:paraId="7A324B6F"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c>
          <w:tcPr>
            <w:tcW w:w="2127" w:type="dxa"/>
            <w:tcBorders>
              <w:top w:val="single" w:sz="4" w:space="0" w:color="444444"/>
              <w:left w:val="single" w:sz="4" w:space="0" w:color="444444"/>
              <w:bottom w:val="single" w:sz="4" w:space="0" w:color="444444"/>
              <w:right w:val="single" w:sz="4" w:space="0" w:color="444444"/>
            </w:tcBorders>
          </w:tcPr>
          <w:p w14:paraId="7684E51F"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c>
          <w:tcPr>
            <w:tcW w:w="2693" w:type="dxa"/>
            <w:tcBorders>
              <w:top w:val="single" w:sz="4" w:space="0" w:color="444444"/>
              <w:left w:val="single" w:sz="4" w:space="0" w:color="444444"/>
              <w:bottom w:val="single" w:sz="4" w:space="0" w:color="444444"/>
              <w:right w:val="single" w:sz="4" w:space="0" w:color="444444"/>
            </w:tcBorders>
          </w:tcPr>
          <w:p w14:paraId="6356C395"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c>
          <w:tcPr>
            <w:tcW w:w="1843" w:type="dxa"/>
            <w:tcBorders>
              <w:top w:val="single" w:sz="4" w:space="0" w:color="444444"/>
              <w:left w:val="single" w:sz="4" w:space="0" w:color="444444"/>
              <w:bottom w:val="single" w:sz="4" w:space="0" w:color="444444"/>
              <w:right w:val="single" w:sz="4" w:space="0" w:color="444444"/>
            </w:tcBorders>
          </w:tcPr>
          <w:p w14:paraId="129A0592" w14:textId="77777777" w:rsidR="00B42B1A" w:rsidRPr="00FA550D" w:rsidRDefault="00B42B1A" w:rsidP="005E6C11">
            <w:pPr>
              <w:pBdr>
                <w:top w:val="nil"/>
                <w:left w:val="nil"/>
                <w:bottom w:val="nil"/>
                <w:right w:val="nil"/>
                <w:between w:val="nil"/>
              </w:pBdr>
              <w:jc w:val="both"/>
              <w:rPr>
                <w:color w:val="000000" w:themeColor="text1"/>
                <w:sz w:val="20"/>
                <w:szCs w:val="20"/>
                <w:lang w:val="es-ES"/>
              </w:rPr>
            </w:pPr>
          </w:p>
        </w:tc>
      </w:tr>
    </w:tbl>
    <w:p w14:paraId="25A8DAB8" w14:textId="77777777" w:rsidR="00B42B1A" w:rsidRPr="00FA550D" w:rsidRDefault="00B42B1A" w:rsidP="00B42B1A">
      <w:pPr>
        <w:jc w:val="both"/>
        <w:rPr>
          <w:rFonts w:ascii="Calibri" w:hAnsi="Calibri" w:cs="Calibri"/>
          <w:color w:val="000000" w:themeColor="text1"/>
          <w:sz w:val="36"/>
          <w:szCs w:val="36"/>
          <w:lang w:val="es-ES"/>
        </w:rPr>
      </w:pPr>
    </w:p>
    <w:p w14:paraId="59DB9611" w14:textId="77777777" w:rsidR="00B42B1A" w:rsidRPr="00FA550D" w:rsidRDefault="00B42B1A" w:rsidP="00B42B1A">
      <w:pPr>
        <w:jc w:val="both"/>
        <w:rPr>
          <w:rFonts w:ascii="Calibri" w:hAnsi="Calibri" w:cs="Calibri"/>
          <w:lang w:val="es-ES"/>
        </w:rPr>
      </w:pPr>
      <w:r w:rsidRPr="00FA550D">
        <w:rPr>
          <w:rFonts w:ascii="Calibri" w:hAnsi="Calibri" w:cs="Calibri"/>
          <w:lang w:val="es-ES"/>
        </w:rPr>
        <w:br w:type="page"/>
      </w:r>
    </w:p>
    <w:p w14:paraId="017A7EA4" w14:textId="00E245FA" w:rsidR="00863D0E" w:rsidRPr="00FA550D" w:rsidRDefault="00863D0E" w:rsidP="00863D0E">
      <w:pPr>
        <w:jc w:val="both"/>
        <w:rPr>
          <w:rFonts w:ascii="Calibri" w:eastAsia="Times New Roman" w:hAnsi="Calibri" w:cs="Calibri"/>
          <w:kern w:val="0"/>
          <w:lang w:val="es-ES" w:eastAsia="es-MX"/>
          <w14:ligatures w14:val="none"/>
        </w:rPr>
      </w:pPr>
      <w:r w:rsidRPr="00863D0E">
        <w:rPr>
          <w:rFonts w:ascii="Calibri" w:eastAsia="Times New Roman" w:hAnsi="Calibri" w:cs="Calibri"/>
          <w:kern w:val="0"/>
          <w:lang w:val="es-ES" w:eastAsia="es-MX"/>
          <w14:ligatures w14:val="none"/>
        </w:rPr>
        <w:lastRenderedPageBreak/>
        <w:t>Los presentes Lineamientos tienen por objeto establecer reglas específicas para el tratamiento de datos personales en el Área de Medical de Grünenthal de México, S.A. de C.V. (en adelante, “Grünenthal”), la cual se encarga de la educación médica continua, la evaluación y contratación de ponentes, la evaluación de personas susceptibles de apoyos académicos o becas, la elaboración de material educativo,</w:t>
      </w:r>
      <w:r w:rsidRPr="00FA550D">
        <w:rPr>
          <w:rFonts w:ascii="Calibri" w:eastAsia="Times New Roman" w:hAnsi="Calibri" w:cs="Calibri"/>
          <w:kern w:val="0"/>
          <w:lang w:val="es-ES" w:eastAsia="es-MX"/>
          <w14:ligatures w14:val="none"/>
        </w:rPr>
        <w:t xml:space="preserve"> reclutamiento para investigaciones,</w:t>
      </w:r>
      <w:r w:rsidRPr="00863D0E">
        <w:rPr>
          <w:rFonts w:ascii="Calibri" w:eastAsia="Times New Roman" w:hAnsi="Calibri" w:cs="Calibri"/>
          <w:kern w:val="0"/>
          <w:lang w:val="es-ES" w:eastAsia="es-MX"/>
          <w14:ligatures w14:val="none"/>
        </w:rPr>
        <w:t xml:space="preserve"> así como otras actividades relacionadas, implicando el tratamiento de datos personales de profesionales de la salud y terceros relacionados (en adelante, los “Titulares”).</w:t>
      </w:r>
    </w:p>
    <w:p w14:paraId="012FD6D7" w14:textId="77777777" w:rsidR="00863D0E" w:rsidRPr="00863D0E" w:rsidRDefault="00863D0E" w:rsidP="00863D0E">
      <w:pPr>
        <w:jc w:val="both"/>
        <w:rPr>
          <w:rFonts w:ascii="Calibri" w:eastAsia="Times New Roman" w:hAnsi="Calibri" w:cs="Calibri"/>
          <w:kern w:val="0"/>
          <w:lang w:val="es-ES" w:eastAsia="es-MX"/>
          <w14:ligatures w14:val="none"/>
        </w:rPr>
      </w:pPr>
    </w:p>
    <w:p w14:paraId="53590A95" w14:textId="77777777" w:rsidR="00863D0E" w:rsidRPr="00FA550D" w:rsidRDefault="00863D0E" w:rsidP="00863D0E">
      <w:pPr>
        <w:jc w:val="both"/>
        <w:rPr>
          <w:rFonts w:ascii="Calibri" w:eastAsia="Times New Roman" w:hAnsi="Calibri" w:cs="Calibri"/>
          <w:kern w:val="0"/>
          <w:lang w:val="es-ES" w:eastAsia="es-MX"/>
          <w14:ligatures w14:val="none"/>
        </w:rPr>
      </w:pPr>
      <w:r w:rsidRPr="00863D0E">
        <w:rPr>
          <w:rFonts w:ascii="Calibri" w:eastAsia="Times New Roman" w:hAnsi="Calibri" w:cs="Calibri"/>
          <w:kern w:val="0"/>
          <w:lang w:val="es-ES" w:eastAsia="es-MX"/>
          <w14:ligatures w14:val="none"/>
        </w:rPr>
        <w:t>Para tal efecto, el Área de Medical deberá observar lo siguiente:</w:t>
      </w:r>
    </w:p>
    <w:p w14:paraId="1084580E" w14:textId="77777777" w:rsidR="00863D0E" w:rsidRPr="00863D0E" w:rsidRDefault="00863D0E" w:rsidP="00863D0E">
      <w:pPr>
        <w:jc w:val="both"/>
        <w:rPr>
          <w:rFonts w:ascii="Calibri" w:eastAsia="Times New Roman" w:hAnsi="Calibri" w:cs="Calibri"/>
          <w:kern w:val="0"/>
          <w:lang w:val="es-ES" w:eastAsia="es-MX"/>
          <w14:ligatures w14:val="none"/>
        </w:rPr>
      </w:pPr>
    </w:p>
    <w:p w14:paraId="19F7C808" w14:textId="71E907DB" w:rsidR="00863D0E" w:rsidRPr="00FA550D" w:rsidRDefault="00863D0E" w:rsidP="00863D0E">
      <w:pPr>
        <w:numPr>
          <w:ilvl w:val="0"/>
          <w:numId w:val="1"/>
        </w:numPr>
        <w:jc w:val="both"/>
        <w:rPr>
          <w:rFonts w:ascii="Calibri" w:eastAsia="Times New Roman" w:hAnsi="Calibri" w:cs="Calibri"/>
          <w:kern w:val="0"/>
          <w:lang w:val="es-ES" w:eastAsia="es-MX"/>
          <w14:ligatures w14:val="none"/>
        </w:rPr>
      </w:pPr>
      <w:r w:rsidRPr="00863D0E">
        <w:rPr>
          <w:rFonts w:ascii="Calibri" w:eastAsia="Times New Roman" w:hAnsi="Calibri" w:cs="Calibri"/>
          <w:b/>
          <w:bCs/>
          <w:kern w:val="0"/>
          <w:lang w:val="es-ES" w:eastAsia="es-MX"/>
          <w14:ligatures w14:val="none"/>
        </w:rPr>
        <w:t>Puesta a disposición del Aviso de Privacidad:</w:t>
      </w:r>
      <w:r w:rsidRPr="00FA550D">
        <w:rPr>
          <w:rFonts w:ascii="Calibri" w:eastAsia="Times New Roman" w:hAnsi="Calibri" w:cs="Calibri"/>
          <w:kern w:val="0"/>
          <w:lang w:val="es-ES" w:eastAsia="es-MX"/>
          <w14:ligatures w14:val="none"/>
        </w:rPr>
        <w:t xml:space="preserve"> </w:t>
      </w:r>
      <w:r w:rsidRPr="00863D0E">
        <w:rPr>
          <w:rFonts w:ascii="Calibri" w:eastAsia="Times New Roman" w:hAnsi="Calibri" w:cs="Calibri"/>
          <w:kern w:val="0"/>
          <w:lang w:val="es-ES" w:eastAsia="es-MX"/>
          <w14:ligatures w14:val="none"/>
        </w:rPr>
        <w:t>De forma previa a la obtención de cualquier dato personal, se deberá poner a disposición del Titular el Aviso de Privacidad correspondiente y verificar que exista constancia de dicha puesta a disposición.</w:t>
      </w:r>
    </w:p>
    <w:p w14:paraId="75039D0F" w14:textId="77777777" w:rsidR="00863D0E" w:rsidRPr="00863D0E" w:rsidRDefault="00863D0E" w:rsidP="00863D0E">
      <w:pPr>
        <w:ind w:left="720"/>
        <w:jc w:val="both"/>
        <w:rPr>
          <w:rFonts w:ascii="Calibri" w:eastAsia="Times New Roman" w:hAnsi="Calibri" w:cs="Calibri"/>
          <w:kern w:val="0"/>
          <w:lang w:val="es-ES" w:eastAsia="es-MX"/>
          <w14:ligatures w14:val="none"/>
        </w:rPr>
      </w:pPr>
    </w:p>
    <w:p w14:paraId="51C187F0" w14:textId="4E3894AA" w:rsidR="00863D0E" w:rsidRPr="00FA550D" w:rsidRDefault="00863D0E" w:rsidP="00863D0E">
      <w:pPr>
        <w:ind w:left="720"/>
        <w:jc w:val="both"/>
        <w:rPr>
          <w:rFonts w:ascii="Calibri" w:eastAsia="Times New Roman" w:hAnsi="Calibri" w:cs="Calibri"/>
          <w:kern w:val="0"/>
          <w:lang w:val="es-ES" w:eastAsia="es-MX"/>
          <w14:ligatures w14:val="none"/>
        </w:rPr>
      </w:pPr>
      <w:r w:rsidRPr="00863D0E">
        <w:rPr>
          <w:rFonts w:ascii="Calibri" w:eastAsia="Times New Roman" w:hAnsi="Calibri" w:cs="Calibri"/>
          <w:kern w:val="0"/>
          <w:lang w:val="es-ES" w:eastAsia="es-MX"/>
          <w14:ligatures w14:val="none"/>
        </w:rPr>
        <w:t xml:space="preserve">Asimismo, en el primer contacto con los Titulares </w:t>
      </w:r>
      <w:r w:rsidRPr="00FA550D">
        <w:rPr>
          <w:rFonts w:ascii="Calibri" w:eastAsia="Times New Roman" w:hAnsi="Calibri" w:cs="Calibri"/>
          <w:kern w:val="0"/>
          <w:lang w:val="es-ES" w:eastAsia="es-MX"/>
          <w14:ligatures w14:val="none"/>
        </w:rPr>
        <w:t>(</w:t>
      </w:r>
      <w:r w:rsidRPr="00863D0E">
        <w:rPr>
          <w:rFonts w:ascii="Calibri" w:eastAsia="Times New Roman" w:hAnsi="Calibri" w:cs="Calibri"/>
          <w:kern w:val="0"/>
          <w:lang w:val="es-ES" w:eastAsia="es-MX"/>
          <w14:ligatures w14:val="none"/>
        </w:rPr>
        <w:t xml:space="preserve">ya sea mediante correo electrónico, mensaje o cualquier otro </w:t>
      </w:r>
      <w:r w:rsidR="00FA550D" w:rsidRPr="00863D0E">
        <w:rPr>
          <w:rFonts w:ascii="Calibri" w:eastAsia="Times New Roman" w:hAnsi="Calibri" w:cs="Calibri"/>
          <w:kern w:val="0"/>
          <w:lang w:val="es-ES" w:eastAsia="es-MX"/>
          <w14:ligatures w14:val="none"/>
        </w:rPr>
        <w:t>medio</w:t>
      </w:r>
      <w:r w:rsidR="00FA550D" w:rsidRPr="00FA550D">
        <w:rPr>
          <w:rFonts w:ascii="Calibri" w:eastAsia="Times New Roman" w:hAnsi="Calibri" w:cs="Calibri"/>
          <w:kern w:val="0"/>
          <w:lang w:val="es-ES" w:eastAsia="es-MX"/>
          <w14:ligatures w14:val="none"/>
        </w:rPr>
        <w:t xml:space="preserve">) </w:t>
      </w:r>
      <w:r w:rsidR="00FA550D" w:rsidRPr="00863D0E">
        <w:rPr>
          <w:rFonts w:ascii="Calibri" w:eastAsia="Times New Roman" w:hAnsi="Calibri" w:cs="Calibri"/>
          <w:kern w:val="0"/>
          <w:lang w:val="es-ES" w:eastAsia="es-MX"/>
          <w14:ligatures w14:val="none"/>
        </w:rPr>
        <w:t>para</w:t>
      </w:r>
      <w:r w:rsidRPr="00863D0E">
        <w:rPr>
          <w:rFonts w:ascii="Calibri" w:eastAsia="Times New Roman" w:hAnsi="Calibri" w:cs="Calibri"/>
          <w:kern w:val="0"/>
          <w:lang w:val="es-ES" w:eastAsia="es-MX"/>
          <w14:ligatures w14:val="none"/>
        </w:rPr>
        <w:t xml:space="preserve"> su posible participación en actividades de educación médica continua de Grünenthal, investigaciones o en el análisis de donaciones, se deberá anexar el Aviso de Privacidad correspondiente.</w:t>
      </w:r>
    </w:p>
    <w:p w14:paraId="7B945651" w14:textId="77777777" w:rsidR="00863D0E" w:rsidRPr="00863D0E" w:rsidRDefault="00863D0E" w:rsidP="00863D0E">
      <w:pPr>
        <w:ind w:left="720"/>
        <w:jc w:val="both"/>
        <w:rPr>
          <w:rFonts w:ascii="Calibri" w:eastAsia="Times New Roman" w:hAnsi="Calibri" w:cs="Calibri"/>
          <w:kern w:val="0"/>
          <w:lang w:val="es-ES" w:eastAsia="es-MX"/>
          <w14:ligatures w14:val="none"/>
        </w:rPr>
      </w:pPr>
    </w:p>
    <w:p w14:paraId="0888E266" w14:textId="269441E3" w:rsidR="00863D0E" w:rsidRPr="00FA550D" w:rsidRDefault="00863D0E" w:rsidP="00863D0E">
      <w:pPr>
        <w:numPr>
          <w:ilvl w:val="0"/>
          <w:numId w:val="1"/>
        </w:numPr>
        <w:jc w:val="both"/>
        <w:rPr>
          <w:rFonts w:ascii="Calibri" w:eastAsia="Times New Roman" w:hAnsi="Calibri" w:cs="Calibri"/>
          <w:kern w:val="0"/>
          <w:lang w:val="es-ES" w:eastAsia="es-MX"/>
          <w14:ligatures w14:val="none"/>
        </w:rPr>
      </w:pPr>
      <w:r w:rsidRPr="00863D0E">
        <w:rPr>
          <w:rFonts w:ascii="Calibri" w:eastAsia="Times New Roman" w:hAnsi="Calibri" w:cs="Calibri"/>
          <w:b/>
          <w:bCs/>
          <w:kern w:val="0"/>
          <w:lang w:val="es-ES" w:eastAsia="es-MX"/>
          <w14:ligatures w14:val="none"/>
        </w:rPr>
        <w:t>Inalterabilidad del Aviso de Privacidad:</w:t>
      </w:r>
      <w:r w:rsidRPr="00FA550D">
        <w:rPr>
          <w:rFonts w:ascii="Calibri" w:eastAsia="Times New Roman" w:hAnsi="Calibri" w:cs="Calibri"/>
          <w:kern w:val="0"/>
          <w:lang w:val="es-ES" w:eastAsia="es-MX"/>
          <w14:ligatures w14:val="none"/>
        </w:rPr>
        <w:t xml:space="preserve"> </w:t>
      </w:r>
      <w:r w:rsidRPr="00863D0E">
        <w:rPr>
          <w:rFonts w:ascii="Calibri" w:eastAsia="Times New Roman" w:hAnsi="Calibri" w:cs="Calibri"/>
          <w:kern w:val="0"/>
          <w:lang w:val="es-ES" w:eastAsia="es-MX"/>
          <w14:ligatures w14:val="none"/>
        </w:rPr>
        <w:t xml:space="preserve">El personal del Área de Medical no podrá modificar, alterar o suprimir el contenido del Aviso de Privacidad ni de cualquier documento aprobado por el Departamento de Datos Personales. </w:t>
      </w:r>
    </w:p>
    <w:p w14:paraId="2C5F4998" w14:textId="77777777" w:rsidR="00863D0E" w:rsidRPr="00863D0E" w:rsidRDefault="00863D0E" w:rsidP="00863D0E">
      <w:pPr>
        <w:ind w:left="720"/>
        <w:jc w:val="both"/>
        <w:rPr>
          <w:rFonts w:ascii="Calibri" w:eastAsia="Times New Roman" w:hAnsi="Calibri" w:cs="Calibri"/>
          <w:kern w:val="0"/>
          <w:lang w:val="es-ES" w:eastAsia="es-MX"/>
          <w14:ligatures w14:val="none"/>
        </w:rPr>
      </w:pPr>
    </w:p>
    <w:p w14:paraId="06621F3A" w14:textId="3A870DB2" w:rsidR="00863D0E" w:rsidRPr="00FA550D" w:rsidRDefault="00863D0E" w:rsidP="00863D0E">
      <w:pPr>
        <w:numPr>
          <w:ilvl w:val="0"/>
          <w:numId w:val="1"/>
        </w:numPr>
        <w:jc w:val="both"/>
        <w:rPr>
          <w:rFonts w:ascii="Calibri" w:eastAsia="Times New Roman" w:hAnsi="Calibri" w:cs="Calibri"/>
          <w:kern w:val="0"/>
          <w:lang w:val="es-ES" w:eastAsia="es-MX"/>
          <w14:ligatures w14:val="none"/>
        </w:rPr>
      </w:pPr>
      <w:r w:rsidRPr="00863D0E">
        <w:rPr>
          <w:rFonts w:ascii="Calibri" w:eastAsia="Times New Roman" w:hAnsi="Calibri" w:cs="Calibri"/>
          <w:b/>
          <w:bCs/>
          <w:kern w:val="0"/>
          <w:lang w:val="es-ES" w:eastAsia="es-MX"/>
          <w14:ligatures w14:val="none"/>
        </w:rPr>
        <w:t>Principio de finalidad:</w:t>
      </w:r>
      <w:r w:rsidRPr="00FA550D">
        <w:rPr>
          <w:rFonts w:ascii="Calibri" w:eastAsia="Times New Roman" w:hAnsi="Calibri" w:cs="Calibri"/>
          <w:kern w:val="0"/>
          <w:lang w:val="es-ES" w:eastAsia="es-MX"/>
          <w14:ligatures w14:val="none"/>
        </w:rPr>
        <w:t xml:space="preserve"> </w:t>
      </w:r>
      <w:r w:rsidRPr="00863D0E">
        <w:rPr>
          <w:rFonts w:ascii="Calibri" w:eastAsia="Times New Roman" w:hAnsi="Calibri" w:cs="Calibri"/>
          <w:kern w:val="0"/>
          <w:lang w:val="es-ES" w:eastAsia="es-MX"/>
          <w14:ligatures w14:val="none"/>
        </w:rPr>
        <w:t>El tratamiento de datos personales deberá limitarse estrictamente a las finalidades establecidas en el Aviso de Privacidad</w:t>
      </w:r>
      <w:r w:rsidRPr="00FA550D">
        <w:rPr>
          <w:rFonts w:ascii="Calibri" w:eastAsia="Times New Roman" w:hAnsi="Calibri" w:cs="Calibri"/>
          <w:kern w:val="0"/>
          <w:lang w:val="es-ES" w:eastAsia="es-MX"/>
          <w14:ligatures w14:val="none"/>
        </w:rPr>
        <w:t xml:space="preserve"> correspondiente</w:t>
      </w:r>
      <w:r w:rsidRPr="00863D0E">
        <w:rPr>
          <w:rFonts w:ascii="Calibri" w:eastAsia="Times New Roman" w:hAnsi="Calibri" w:cs="Calibri"/>
          <w:kern w:val="0"/>
          <w:lang w:val="es-ES" w:eastAsia="es-MX"/>
          <w14:ligatures w14:val="none"/>
        </w:rPr>
        <w:t xml:space="preserve">. </w:t>
      </w:r>
    </w:p>
    <w:p w14:paraId="415F749C" w14:textId="77777777" w:rsidR="00863D0E" w:rsidRPr="00863D0E" w:rsidRDefault="00863D0E" w:rsidP="00863D0E">
      <w:pPr>
        <w:jc w:val="both"/>
        <w:rPr>
          <w:rFonts w:ascii="Calibri" w:eastAsia="Times New Roman" w:hAnsi="Calibri" w:cs="Calibri"/>
          <w:kern w:val="0"/>
          <w:lang w:val="es-ES" w:eastAsia="es-MX"/>
          <w14:ligatures w14:val="none"/>
        </w:rPr>
      </w:pPr>
    </w:p>
    <w:p w14:paraId="7D54A213" w14:textId="535494D8" w:rsidR="00863D0E" w:rsidRPr="00863D0E" w:rsidRDefault="00863D0E" w:rsidP="00863D0E">
      <w:pPr>
        <w:numPr>
          <w:ilvl w:val="0"/>
          <w:numId w:val="1"/>
        </w:numPr>
        <w:jc w:val="both"/>
        <w:rPr>
          <w:rFonts w:ascii="Calibri" w:eastAsia="Times New Roman" w:hAnsi="Calibri" w:cs="Calibri"/>
          <w:kern w:val="0"/>
          <w:lang w:val="es-ES" w:eastAsia="es-MX"/>
          <w14:ligatures w14:val="none"/>
        </w:rPr>
      </w:pPr>
      <w:r w:rsidRPr="00863D0E">
        <w:rPr>
          <w:rFonts w:ascii="Calibri" w:eastAsia="Times New Roman" w:hAnsi="Calibri" w:cs="Calibri"/>
          <w:b/>
          <w:bCs/>
          <w:kern w:val="0"/>
          <w:lang w:val="es-ES" w:eastAsia="es-MX"/>
          <w14:ligatures w14:val="none"/>
        </w:rPr>
        <w:t>Principio de minimización:</w:t>
      </w:r>
      <w:r w:rsidRPr="00FA550D">
        <w:rPr>
          <w:rFonts w:ascii="Calibri" w:eastAsia="Times New Roman" w:hAnsi="Calibri" w:cs="Calibri"/>
          <w:kern w:val="0"/>
          <w:lang w:val="es-ES" w:eastAsia="es-MX"/>
          <w14:ligatures w14:val="none"/>
        </w:rPr>
        <w:t xml:space="preserve"> </w:t>
      </w:r>
      <w:r w:rsidRPr="00863D0E">
        <w:rPr>
          <w:rFonts w:ascii="Calibri" w:eastAsia="Times New Roman" w:hAnsi="Calibri" w:cs="Calibri"/>
          <w:kern w:val="0"/>
          <w:lang w:val="es-ES" w:eastAsia="es-MX"/>
          <w14:ligatures w14:val="none"/>
        </w:rPr>
        <w:t>Únicamente podrán recabarse datos personales que resulten adecuados, relevantes y necesarios para las finalidades autorizadas</w:t>
      </w:r>
      <w:r w:rsidRPr="00FA550D">
        <w:rPr>
          <w:rFonts w:ascii="Calibri" w:eastAsia="Times New Roman" w:hAnsi="Calibri" w:cs="Calibri"/>
          <w:kern w:val="0"/>
          <w:lang w:val="es-ES" w:eastAsia="es-MX"/>
          <w14:ligatures w14:val="none"/>
        </w:rPr>
        <w:t xml:space="preserve"> y establecidas en el Aviso de Privacidad correspondiente</w:t>
      </w:r>
      <w:r w:rsidRPr="00863D0E">
        <w:rPr>
          <w:rFonts w:ascii="Calibri" w:eastAsia="Times New Roman" w:hAnsi="Calibri" w:cs="Calibri"/>
          <w:kern w:val="0"/>
          <w:lang w:val="es-ES" w:eastAsia="es-MX"/>
          <w14:ligatures w14:val="none"/>
        </w:rPr>
        <w:t xml:space="preserve">, evitando la recopilación de información excesiva. </w:t>
      </w:r>
    </w:p>
    <w:p w14:paraId="5A541D44" w14:textId="77777777" w:rsidR="00863D0E" w:rsidRPr="00FA550D" w:rsidRDefault="00863D0E" w:rsidP="00863D0E">
      <w:pPr>
        <w:ind w:left="720"/>
        <w:jc w:val="both"/>
        <w:rPr>
          <w:rFonts w:ascii="Calibri" w:eastAsia="Times New Roman" w:hAnsi="Calibri" w:cs="Calibri"/>
          <w:kern w:val="0"/>
          <w:lang w:val="es-ES" w:eastAsia="es-MX"/>
          <w14:ligatures w14:val="none"/>
        </w:rPr>
      </w:pPr>
    </w:p>
    <w:p w14:paraId="3CD0D381" w14:textId="224F9E10" w:rsidR="00863D0E" w:rsidRPr="00FA550D" w:rsidRDefault="00863D0E" w:rsidP="00863D0E">
      <w:pPr>
        <w:numPr>
          <w:ilvl w:val="0"/>
          <w:numId w:val="1"/>
        </w:numPr>
        <w:jc w:val="both"/>
        <w:rPr>
          <w:rFonts w:ascii="Calibri" w:eastAsia="Times New Roman" w:hAnsi="Calibri" w:cs="Calibri"/>
          <w:kern w:val="0"/>
          <w:lang w:val="es-ES" w:eastAsia="es-MX"/>
          <w14:ligatures w14:val="none"/>
        </w:rPr>
      </w:pPr>
      <w:r w:rsidRPr="00863D0E">
        <w:rPr>
          <w:rFonts w:ascii="Calibri" w:eastAsia="Times New Roman" w:hAnsi="Calibri" w:cs="Calibri"/>
          <w:b/>
          <w:bCs/>
          <w:kern w:val="0"/>
          <w:lang w:val="es-ES" w:eastAsia="es-MX"/>
          <w14:ligatures w14:val="none"/>
        </w:rPr>
        <w:t>Evaluación objetiva de Titulares:</w:t>
      </w:r>
      <w:r w:rsidRPr="00FA550D">
        <w:rPr>
          <w:rFonts w:ascii="Calibri" w:eastAsia="Times New Roman" w:hAnsi="Calibri" w:cs="Calibri"/>
          <w:kern w:val="0"/>
          <w:lang w:val="es-ES" w:eastAsia="es-MX"/>
          <w14:ligatures w14:val="none"/>
        </w:rPr>
        <w:t xml:space="preserve"> </w:t>
      </w:r>
      <w:r w:rsidRPr="00863D0E">
        <w:rPr>
          <w:rFonts w:ascii="Calibri" w:eastAsia="Times New Roman" w:hAnsi="Calibri" w:cs="Calibri"/>
          <w:kern w:val="0"/>
          <w:lang w:val="es-ES" w:eastAsia="es-MX"/>
          <w14:ligatures w14:val="none"/>
        </w:rPr>
        <w:t>Cualquier evaluación de profesionales de la salud (como ponentes o beneficiarios de apoyos académicos) deberá realizarse con base en criterios objetivos, documentados y verificables.</w:t>
      </w:r>
    </w:p>
    <w:p w14:paraId="7ED7EDF5" w14:textId="77777777" w:rsidR="00863D0E" w:rsidRPr="00863D0E" w:rsidRDefault="00863D0E" w:rsidP="00863D0E">
      <w:pPr>
        <w:ind w:left="720"/>
        <w:jc w:val="both"/>
        <w:rPr>
          <w:rFonts w:ascii="Calibri" w:eastAsia="Times New Roman" w:hAnsi="Calibri" w:cs="Calibri"/>
          <w:kern w:val="0"/>
          <w:lang w:val="es-ES" w:eastAsia="es-MX"/>
          <w14:ligatures w14:val="none"/>
        </w:rPr>
      </w:pPr>
    </w:p>
    <w:p w14:paraId="085E43DB" w14:textId="77777777" w:rsidR="00863D0E" w:rsidRPr="00FA550D" w:rsidRDefault="00863D0E" w:rsidP="00863D0E">
      <w:pPr>
        <w:ind w:left="720"/>
        <w:jc w:val="both"/>
        <w:rPr>
          <w:rFonts w:ascii="Calibri" w:eastAsia="Times New Roman" w:hAnsi="Calibri" w:cs="Calibri"/>
          <w:kern w:val="0"/>
          <w:lang w:val="es-ES" w:eastAsia="es-MX"/>
          <w14:ligatures w14:val="none"/>
        </w:rPr>
      </w:pPr>
      <w:r w:rsidRPr="00863D0E">
        <w:rPr>
          <w:rFonts w:ascii="Calibri" w:eastAsia="Times New Roman" w:hAnsi="Calibri" w:cs="Calibri"/>
          <w:kern w:val="0"/>
          <w:lang w:val="es-ES" w:eastAsia="es-MX"/>
          <w14:ligatures w14:val="none"/>
        </w:rPr>
        <w:t>En caso de que se adopten medios automatizados para llevar a cabo dichas evaluaciones, los resultados obtenidos, así como la metodología utilizada por dichos medios, deberán ser revisados en todo momento por una persona física, quien podrá validar, ajustar o modificar los resultados conforme a criterios razonados.</w:t>
      </w:r>
    </w:p>
    <w:p w14:paraId="2185854D" w14:textId="77777777" w:rsidR="00863D0E" w:rsidRPr="00863D0E" w:rsidRDefault="00863D0E" w:rsidP="00863D0E">
      <w:pPr>
        <w:ind w:left="720"/>
        <w:jc w:val="both"/>
        <w:rPr>
          <w:rFonts w:ascii="Calibri" w:eastAsia="Times New Roman" w:hAnsi="Calibri" w:cs="Calibri"/>
          <w:kern w:val="0"/>
          <w:lang w:val="es-ES" w:eastAsia="es-MX"/>
          <w14:ligatures w14:val="none"/>
        </w:rPr>
      </w:pPr>
    </w:p>
    <w:p w14:paraId="235DE268" w14:textId="305E5C6B" w:rsidR="00863D0E" w:rsidRPr="00FA550D" w:rsidRDefault="00863D0E" w:rsidP="00863D0E">
      <w:pPr>
        <w:numPr>
          <w:ilvl w:val="0"/>
          <w:numId w:val="1"/>
        </w:numPr>
        <w:jc w:val="both"/>
        <w:rPr>
          <w:rFonts w:ascii="Calibri" w:eastAsia="Times New Roman" w:hAnsi="Calibri" w:cs="Calibri"/>
          <w:kern w:val="0"/>
          <w:lang w:val="es-ES" w:eastAsia="es-MX"/>
          <w14:ligatures w14:val="none"/>
        </w:rPr>
      </w:pPr>
      <w:r w:rsidRPr="00863D0E">
        <w:rPr>
          <w:rFonts w:ascii="Calibri" w:eastAsia="Times New Roman" w:hAnsi="Calibri" w:cs="Calibri"/>
          <w:b/>
          <w:bCs/>
          <w:kern w:val="0"/>
          <w:lang w:val="es-ES" w:eastAsia="es-MX"/>
          <w14:ligatures w14:val="none"/>
        </w:rPr>
        <w:lastRenderedPageBreak/>
        <w:t>Uso de imagen y materiales:</w:t>
      </w:r>
      <w:r w:rsidRPr="00FA550D">
        <w:rPr>
          <w:rFonts w:ascii="Calibri" w:eastAsia="Times New Roman" w:hAnsi="Calibri" w:cs="Calibri"/>
          <w:kern w:val="0"/>
          <w:lang w:val="es-ES" w:eastAsia="es-MX"/>
          <w14:ligatures w14:val="none"/>
        </w:rPr>
        <w:t xml:space="preserve"> </w:t>
      </w:r>
      <w:r w:rsidRPr="00863D0E">
        <w:rPr>
          <w:rFonts w:ascii="Calibri" w:eastAsia="Times New Roman" w:hAnsi="Calibri" w:cs="Calibri"/>
          <w:kern w:val="0"/>
          <w:lang w:val="es-ES" w:eastAsia="es-MX"/>
          <w14:ligatures w14:val="none"/>
        </w:rPr>
        <w:t xml:space="preserve">En caso de utilizar la imagen, voz o participación de los Titulares en materiales educativos, cursos o cualquier contenido institucional, se deberá contar con el consentimiento correspondiente, cuando resulte aplicable, y verificar que no haya sido revocado. </w:t>
      </w:r>
    </w:p>
    <w:p w14:paraId="04518385" w14:textId="77777777" w:rsidR="00863D0E" w:rsidRPr="00863D0E" w:rsidRDefault="00863D0E" w:rsidP="00863D0E">
      <w:pPr>
        <w:ind w:left="720"/>
        <w:jc w:val="both"/>
        <w:rPr>
          <w:rFonts w:ascii="Calibri" w:eastAsia="Times New Roman" w:hAnsi="Calibri" w:cs="Calibri"/>
          <w:kern w:val="0"/>
          <w:lang w:val="es-ES" w:eastAsia="es-MX"/>
          <w14:ligatures w14:val="none"/>
        </w:rPr>
      </w:pPr>
    </w:p>
    <w:p w14:paraId="209D35CD" w14:textId="5B46B06C" w:rsidR="00863D0E" w:rsidRPr="00FA550D" w:rsidRDefault="00863D0E" w:rsidP="00863D0E">
      <w:pPr>
        <w:numPr>
          <w:ilvl w:val="0"/>
          <w:numId w:val="1"/>
        </w:numPr>
        <w:jc w:val="both"/>
        <w:rPr>
          <w:rFonts w:ascii="Calibri" w:eastAsia="Times New Roman" w:hAnsi="Calibri" w:cs="Calibri"/>
          <w:kern w:val="0"/>
          <w:lang w:val="es-ES" w:eastAsia="es-MX"/>
          <w14:ligatures w14:val="none"/>
        </w:rPr>
      </w:pPr>
      <w:r w:rsidRPr="00863D0E">
        <w:rPr>
          <w:rFonts w:ascii="Calibri" w:eastAsia="Times New Roman" w:hAnsi="Calibri" w:cs="Calibri"/>
          <w:b/>
          <w:bCs/>
          <w:kern w:val="0"/>
          <w:lang w:val="es-ES" w:eastAsia="es-MX"/>
          <w14:ligatures w14:val="none"/>
        </w:rPr>
        <w:t>No insistencia y respeto a la voluntad del Titular:</w:t>
      </w:r>
      <w:r w:rsidRPr="00FA550D">
        <w:rPr>
          <w:rFonts w:ascii="Calibri" w:eastAsia="Times New Roman" w:hAnsi="Calibri" w:cs="Calibri"/>
          <w:kern w:val="0"/>
          <w:lang w:val="es-ES" w:eastAsia="es-MX"/>
          <w14:ligatures w14:val="none"/>
        </w:rPr>
        <w:t xml:space="preserve"> </w:t>
      </w:r>
      <w:r w:rsidRPr="00863D0E">
        <w:rPr>
          <w:rFonts w:ascii="Calibri" w:eastAsia="Times New Roman" w:hAnsi="Calibri" w:cs="Calibri"/>
          <w:kern w:val="0"/>
          <w:lang w:val="es-ES" w:eastAsia="es-MX"/>
          <w14:ligatures w14:val="none"/>
        </w:rPr>
        <w:t xml:space="preserve">En caso de que un Titular manifieste su negativa u oposición al tratamiento de sus datos personales, el Área deberá abstenerse de continuar con el tratamiento para dichas finalidades y registrar dicha situación, evitando cualquier contacto posterior. </w:t>
      </w:r>
    </w:p>
    <w:p w14:paraId="4A25C4ED" w14:textId="77777777" w:rsidR="00863D0E" w:rsidRPr="00FA550D" w:rsidRDefault="00863D0E" w:rsidP="00863D0E">
      <w:pPr>
        <w:pStyle w:val="Prrafodelista"/>
        <w:jc w:val="both"/>
        <w:rPr>
          <w:rFonts w:ascii="Calibri" w:eastAsia="Times New Roman" w:hAnsi="Calibri" w:cs="Calibri"/>
          <w:b/>
          <w:bCs/>
          <w:kern w:val="0"/>
          <w:lang w:val="es-ES" w:eastAsia="es-MX"/>
          <w14:ligatures w14:val="none"/>
        </w:rPr>
      </w:pPr>
    </w:p>
    <w:p w14:paraId="5B111DA5" w14:textId="720575AB" w:rsidR="00863D0E" w:rsidRPr="00FA550D" w:rsidRDefault="00863D0E" w:rsidP="00863D0E">
      <w:pPr>
        <w:numPr>
          <w:ilvl w:val="0"/>
          <w:numId w:val="1"/>
        </w:numPr>
        <w:jc w:val="both"/>
        <w:rPr>
          <w:rFonts w:ascii="Calibri" w:eastAsia="Times New Roman" w:hAnsi="Calibri" w:cs="Calibri"/>
          <w:kern w:val="0"/>
          <w:lang w:val="es-ES" w:eastAsia="es-MX"/>
          <w14:ligatures w14:val="none"/>
        </w:rPr>
      </w:pPr>
      <w:r w:rsidRPr="00863D0E">
        <w:rPr>
          <w:rFonts w:ascii="Calibri" w:eastAsia="Times New Roman" w:hAnsi="Calibri" w:cs="Calibri"/>
          <w:b/>
          <w:bCs/>
          <w:kern w:val="0"/>
          <w:lang w:val="es-ES" w:eastAsia="es-MX"/>
          <w14:ligatures w14:val="none"/>
        </w:rPr>
        <w:t>Uso de sistemas autorizados:</w:t>
      </w:r>
      <w:r w:rsidRPr="00FA550D">
        <w:rPr>
          <w:rFonts w:ascii="Calibri" w:eastAsia="Times New Roman" w:hAnsi="Calibri" w:cs="Calibri"/>
          <w:kern w:val="0"/>
          <w:lang w:val="es-ES" w:eastAsia="es-MX"/>
          <w14:ligatures w14:val="none"/>
        </w:rPr>
        <w:t xml:space="preserve"> </w:t>
      </w:r>
      <w:r w:rsidRPr="00863D0E">
        <w:rPr>
          <w:rFonts w:ascii="Calibri" w:eastAsia="Times New Roman" w:hAnsi="Calibri" w:cs="Calibri"/>
          <w:kern w:val="0"/>
          <w:lang w:val="es-ES" w:eastAsia="es-MX"/>
          <w14:ligatures w14:val="none"/>
        </w:rPr>
        <w:t xml:space="preserve">El tratamiento de datos personales deberá realizarse exclusivamente en sistemas autorizados por Grünenthal, quedando prohibido el uso de herramientas o medios no autorizados. </w:t>
      </w:r>
    </w:p>
    <w:p w14:paraId="0D9972BF" w14:textId="77777777" w:rsidR="00863D0E" w:rsidRPr="00863D0E" w:rsidRDefault="00863D0E" w:rsidP="00863D0E">
      <w:pPr>
        <w:jc w:val="both"/>
        <w:rPr>
          <w:rFonts w:ascii="Calibri" w:eastAsia="Times New Roman" w:hAnsi="Calibri" w:cs="Calibri"/>
          <w:kern w:val="0"/>
          <w:lang w:val="es-ES" w:eastAsia="es-MX"/>
          <w14:ligatures w14:val="none"/>
        </w:rPr>
      </w:pPr>
    </w:p>
    <w:p w14:paraId="7B3FE630" w14:textId="72E4AF2C" w:rsidR="00863D0E" w:rsidRPr="00FA550D" w:rsidRDefault="00863D0E" w:rsidP="00863D0E">
      <w:pPr>
        <w:numPr>
          <w:ilvl w:val="0"/>
          <w:numId w:val="1"/>
        </w:numPr>
        <w:jc w:val="both"/>
        <w:rPr>
          <w:rFonts w:ascii="Calibri" w:eastAsia="Times New Roman" w:hAnsi="Calibri" w:cs="Calibri"/>
          <w:kern w:val="0"/>
          <w:lang w:val="es-ES" w:eastAsia="es-MX"/>
          <w14:ligatures w14:val="none"/>
        </w:rPr>
      </w:pPr>
      <w:r w:rsidRPr="00863D0E">
        <w:rPr>
          <w:rFonts w:ascii="Calibri" w:eastAsia="Times New Roman" w:hAnsi="Calibri" w:cs="Calibri"/>
          <w:b/>
          <w:bCs/>
          <w:kern w:val="0"/>
          <w:lang w:val="es-ES" w:eastAsia="es-MX"/>
          <w14:ligatures w14:val="none"/>
        </w:rPr>
        <w:t>Transferencias y comunicación a terceros:</w:t>
      </w:r>
      <w:r w:rsidRPr="00FA550D">
        <w:rPr>
          <w:rFonts w:ascii="Calibri" w:eastAsia="Times New Roman" w:hAnsi="Calibri" w:cs="Calibri"/>
          <w:kern w:val="0"/>
          <w:lang w:val="es-ES" w:eastAsia="es-MX"/>
          <w14:ligatures w14:val="none"/>
        </w:rPr>
        <w:t xml:space="preserve"> </w:t>
      </w:r>
      <w:r w:rsidRPr="00863D0E">
        <w:rPr>
          <w:rFonts w:ascii="Calibri" w:eastAsia="Times New Roman" w:hAnsi="Calibri" w:cs="Calibri"/>
          <w:kern w:val="0"/>
          <w:lang w:val="es-ES" w:eastAsia="es-MX"/>
          <w14:ligatures w14:val="none"/>
        </w:rPr>
        <w:t>Cualquier transferencia de datos personales</w:t>
      </w:r>
      <w:r w:rsidRPr="00FA550D">
        <w:rPr>
          <w:rFonts w:ascii="Calibri" w:eastAsia="Times New Roman" w:hAnsi="Calibri" w:cs="Calibri"/>
          <w:kern w:val="0"/>
          <w:lang w:val="es-ES" w:eastAsia="es-MX"/>
          <w14:ligatures w14:val="none"/>
        </w:rPr>
        <w:t xml:space="preserve"> de Grünenthal a un Tercero</w:t>
      </w:r>
      <w:r w:rsidRPr="00863D0E">
        <w:rPr>
          <w:rFonts w:ascii="Calibri" w:eastAsia="Times New Roman" w:hAnsi="Calibri" w:cs="Calibri"/>
          <w:kern w:val="0"/>
          <w:lang w:val="es-ES" w:eastAsia="es-MX"/>
          <w14:ligatures w14:val="none"/>
        </w:rPr>
        <w:t xml:space="preserve"> deberá realizarse conforme a lo establecido en el Aviso de Privacidad y previa validación del Departamento de Datos Personales</w:t>
      </w:r>
      <w:r w:rsidRPr="00FA550D">
        <w:rPr>
          <w:rFonts w:ascii="Calibri" w:eastAsia="Times New Roman" w:hAnsi="Calibri" w:cs="Calibri"/>
          <w:kern w:val="0"/>
          <w:lang w:val="es-ES" w:eastAsia="es-MX"/>
          <w14:ligatures w14:val="none"/>
        </w:rPr>
        <w:t xml:space="preserve">. </w:t>
      </w:r>
    </w:p>
    <w:p w14:paraId="6C335B88" w14:textId="77777777" w:rsidR="00863D0E" w:rsidRPr="00863D0E" w:rsidRDefault="00863D0E" w:rsidP="00863D0E">
      <w:pPr>
        <w:jc w:val="both"/>
        <w:rPr>
          <w:rFonts w:ascii="Calibri" w:eastAsia="Times New Roman" w:hAnsi="Calibri" w:cs="Calibri"/>
          <w:kern w:val="0"/>
          <w:lang w:val="es-ES" w:eastAsia="es-MX"/>
          <w14:ligatures w14:val="none"/>
        </w:rPr>
      </w:pPr>
    </w:p>
    <w:p w14:paraId="54841369" w14:textId="18FED51D" w:rsidR="00863D0E" w:rsidRPr="00FA550D" w:rsidRDefault="00863D0E" w:rsidP="00863D0E">
      <w:pPr>
        <w:numPr>
          <w:ilvl w:val="0"/>
          <w:numId w:val="1"/>
        </w:numPr>
        <w:jc w:val="both"/>
        <w:rPr>
          <w:rFonts w:ascii="Calibri" w:eastAsia="Times New Roman" w:hAnsi="Calibri" w:cs="Calibri"/>
          <w:kern w:val="0"/>
          <w:lang w:val="es-ES" w:eastAsia="es-MX"/>
          <w14:ligatures w14:val="none"/>
        </w:rPr>
      </w:pPr>
      <w:r w:rsidRPr="00863D0E">
        <w:rPr>
          <w:rFonts w:ascii="Calibri" w:eastAsia="Times New Roman" w:hAnsi="Calibri" w:cs="Calibri"/>
          <w:b/>
          <w:bCs/>
          <w:kern w:val="0"/>
          <w:lang w:val="es-ES" w:eastAsia="es-MX"/>
          <w14:ligatures w14:val="none"/>
        </w:rPr>
        <w:t>Prohibición de uso de bases de datos de terceros no autorizadas:</w:t>
      </w:r>
      <w:r w:rsidRPr="00FA550D">
        <w:rPr>
          <w:rFonts w:ascii="Calibri" w:eastAsia="Times New Roman" w:hAnsi="Calibri" w:cs="Calibri"/>
          <w:kern w:val="0"/>
          <w:lang w:val="es-ES" w:eastAsia="es-MX"/>
          <w14:ligatures w14:val="none"/>
        </w:rPr>
        <w:t xml:space="preserve"> </w:t>
      </w:r>
      <w:r w:rsidRPr="00863D0E">
        <w:rPr>
          <w:rFonts w:ascii="Calibri" w:eastAsia="Times New Roman" w:hAnsi="Calibri" w:cs="Calibri"/>
          <w:kern w:val="0"/>
          <w:lang w:val="es-ES" w:eastAsia="es-MX"/>
          <w14:ligatures w14:val="none"/>
        </w:rPr>
        <w:t xml:space="preserve">El Área deberá abstenerse de adquirir, comprar o utilizar bases de datos de terceros que contengan datos personales, sin contar previamente con la validación y autorización del Departamento de Datos Personales, quien verificará que la obtención y transferencia de los datos cumpla con los requisitos establecidos en la normativa aplicable. </w:t>
      </w:r>
    </w:p>
    <w:p w14:paraId="74718E64" w14:textId="77777777" w:rsidR="00863D0E" w:rsidRPr="00863D0E" w:rsidRDefault="00863D0E" w:rsidP="00863D0E">
      <w:pPr>
        <w:jc w:val="both"/>
        <w:rPr>
          <w:rFonts w:ascii="Calibri" w:eastAsia="Times New Roman" w:hAnsi="Calibri" w:cs="Calibri"/>
          <w:kern w:val="0"/>
          <w:lang w:val="es-ES" w:eastAsia="es-MX"/>
          <w14:ligatures w14:val="none"/>
        </w:rPr>
      </w:pPr>
    </w:p>
    <w:p w14:paraId="69E97C62" w14:textId="62C10DDF" w:rsidR="00863D0E" w:rsidRPr="00FA550D" w:rsidRDefault="00863D0E" w:rsidP="00863D0E">
      <w:pPr>
        <w:numPr>
          <w:ilvl w:val="0"/>
          <w:numId w:val="1"/>
        </w:numPr>
        <w:jc w:val="both"/>
        <w:rPr>
          <w:rFonts w:ascii="Calibri" w:eastAsia="Times New Roman" w:hAnsi="Calibri" w:cs="Calibri"/>
          <w:kern w:val="0"/>
          <w:lang w:val="es-ES" w:eastAsia="es-MX"/>
          <w14:ligatures w14:val="none"/>
        </w:rPr>
      </w:pPr>
      <w:r w:rsidRPr="00863D0E">
        <w:rPr>
          <w:rFonts w:ascii="Calibri" w:eastAsia="Times New Roman" w:hAnsi="Calibri" w:cs="Calibri"/>
          <w:b/>
          <w:bCs/>
          <w:kern w:val="0"/>
          <w:lang w:val="es-ES" w:eastAsia="es-MX"/>
          <w14:ligatures w14:val="none"/>
        </w:rPr>
        <w:t>Confidencialidad:</w:t>
      </w:r>
      <w:r w:rsidRPr="00FA550D">
        <w:rPr>
          <w:rFonts w:ascii="Calibri" w:eastAsia="Times New Roman" w:hAnsi="Calibri" w:cs="Calibri"/>
          <w:kern w:val="0"/>
          <w:lang w:val="es-ES" w:eastAsia="es-MX"/>
          <w14:ligatures w14:val="none"/>
        </w:rPr>
        <w:t xml:space="preserve"> </w:t>
      </w:r>
      <w:r w:rsidRPr="00863D0E">
        <w:rPr>
          <w:rFonts w:ascii="Calibri" w:eastAsia="Times New Roman" w:hAnsi="Calibri" w:cs="Calibri"/>
          <w:kern w:val="0"/>
          <w:lang w:val="es-ES" w:eastAsia="es-MX"/>
          <w14:ligatures w14:val="none"/>
        </w:rPr>
        <w:t xml:space="preserve">El personal deberá guardar absoluta confidencialidad respecto de los datos personales tratados y no podrá divulgarlos ni utilizarlos fuera del ámbito de sus funciones. </w:t>
      </w:r>
    </w:p>
    <w:p w14:paraId="20EC3012" w14:textId="77777777" w:rsidR="00863D0E" w:rsidRPr="00863D0E" w:rsidRDefault="00863D0E" w:rsidP="00863D0E">
      <w:pPr>
        <w:jc w:val="both"/>
        <w:rPr>
          <w:rFonts w:ascii="Calibri" w:eastAsia="Times New Roman" w:hAnsi="Calibri" w:cs="Calibri"/>
          <w:kern w:val="0"/>
          <w:lang w:val="es-ES" w:eastAsia="es-MX"/>
          <w14:ligatures w14:val="none"/>
        </w:rPr>
      </w:pPr>
    </w:p>
    <w:p w14:paraId="3D55A241" w14:textId="7773C6F7" w:rsidR="00863D0E" w:rsidRPr="00FA550D" w:rsidRDefault="00863D0E" w:rsidP="00863D0E">
      <w:pPr>
        <w:numPr>
          <w:ilvl w:val="0"/>
          <w:numId w:val="1"/>
        </w:numPr>
        <w:jc w:val="both"/>
        <w:rPr>
          <w:rFonts w:ascii="Calibri" w:eastAsia="Times New Roman" w:hAnsi="Calibri" w:cs="Calibri"/>
          <w:kern w:val="0"/>
          <w:lang w:val="es-ES" w:eastAsia="es-MX"/>
          <w14:ligatures w14:val="none"/>
        </w:rPr>
      </w:pPr>
      <w:r w:rsidRPr="00863D0E">
        <w:rPr>
          <w:rFonts w:ascii="Calibri" w:eastAsia="Times New Roman" w:hAnsi="Calibri" w:cs="Calibri"/>
          <w:b/>
          <w:bCs/>
          <w:kern w:val="0"/>
          <w:lang w:val="es-ES" w:eastAsia="es-MX"/>
          <w14:ligatures w14:val="none"/>
        </w:rPr>
        <w:t>Conservación de la información:</w:t>
      </w:r>
      <w:r w:rsidRPr="00FA550D">
        <w:rPr>
          <w:rFonts w:ascii="Calibri" w:eastAsia="Times New Roman" w:hAnsi="Calibri" w:cs="Calibri"/>
          <w:kern w:val="0"/>
          <w:lang w:val="es-ES" w:eastAsia="es-MX"/>
          <w14:ligatures w14:val="none"/>
        </w:rPr>
        <w:t xml:space="preserve"> </w:t>
      </w:r>
      <w:r w:rsidRPr="00863D0E">
        <w:rPr>
          <w:rFonts w:ascii="Calibri" w:eastAsia="Times New Roman" w:hAnsi="Calibri" w:cs="Calibri"/>
          <w:kern w:val="0"/>
          <w:lang w:val="es-ES" w:eastAsia="es-MX"/>
          <w14:ligatures w14:val="none"/>
        </w:rPr>
        <w:t xml:space="preserve">Los datos personales deberán conservarse únicamente durante el tiempo necesario para cumplir con las finalidades previstas en el Aviso de Privacidad y conforme a la normativa aplicable, debiendo posteriormente bloquearse y eliminarse. </w:t>
      </w:r>
    </w:p>
    <w:p w14:paraId="630AF037" w14:textId="77777777" w:rsidR="00863D0E" w:rsidRPr="00863D0E" w:rsidRDefault="00863D0E" w:rsidP="00863D0E">
      <w:pPr>
        <w:jc w:val="both"/>
        <w:rPr>
          <w:rFonts w:ascii="Calibri" w:eastAsia="Times New Roman" w:hAnsi="Calibri" w:cs="Calibri"/>
          <w:kern w:val="0"/>
          <w:lang w:val="es-ES" w:eastAsia="es-MX"/>
          <w14:ligatures w14:val="none"/>
        </w:rPr>
      </w:pPr>
    </w:p>
    <w:p w14:paraId="193E6B9C" w14:textId="5F30C42E" w:rsidR="00863D0E" w:rsidRPr="00863D0E" w:rsidRDefault="00863D0E" w:rsidP="00863D0E">
      <w:pPr>
        <w:numPr>
          <w:ilvl w:val="0"/>
          <w:numId w:val="1"/>
        </w:numPr>
        <w:jc w:val="both"/>
        <w:rPr>
          <w:rFonts w:ascii="Calibri" w:eastAsia="Times New Roman" w:hAnsi="Calibri" w:cs="Calibri"/>
          <w:kern w:val="0"/>
          <w:lang w:val="es-ES" w:eastAsia="es-MX"/>
          <w14:ligatures w14:val="none"/>
        </w:rPr>
      </w:pPr>
      <w:r w:rsidRPr="00863D0E">
        <w:rPr>
          <w:rFonts w:ascii="Calibri" w:eastAsia="Times New Roman" w:hAnsi="Calibri" w:cs="Calibri"/>
          <w:b/>
          <w:bCs/>
          <w:kern w:val="0"/>
          <w:lang w:val="es-ES" w:eastAsia="es-MX"/>
          <w14:ligatures w14:val="none"/>
        </w:rPr>
        <w:t>Atención de Derechos ARCO:</w:t>
      </w:r>
      <w:r w:rsidRPr="00FA550D">
        <w:rPr>
          <w:rFonts w:ascii="Calibri" w:eastAsia="Times New Roman" w:hAnsi="Calibri" w:cs="Calibri"/>
          <w:kern w:val="0"/>
          <w:lang w:val="es-ES" w:eastAsia="es-MX"/>
          <w14:ligatures w14:val="none"/>
        </w:rPr>
        <w:t xml:space="preserve"> </w:t>
      </w:r>
      <w:r w:rsidRPr="00863D0E">
        <w:rPr>
          <w:rFonts w:ascii="Calibri" w:eastAsia="Times New Roman" w:hAnsi="Calibri" w:cs="Calibri"/>
          <w:kern w:val="0"/>
          <w:lang w:val="es-ES" w:eastAsia="es-MX"/>
          <w14:ligatures w14:val="none"/>
        </w:rPr>
        <w:t xml:space="preserve">El Área deberá colaborar activamente con el Departamento de Datos Personales en la atención de solicitudes de derechos ARCO. </w:t>
      </w:r>
    </w:p>
    <w:p w14:paraId="59210129" w14:textId="77777777" w:rsidR="00863D0E" w:rsidRPr="00FA550D" w:rsidRDefault="00863D0E" w:rsidP="00863D0E">
      <w:pPr>
        <w:ind w:left="720"/>
        <w:jc w:val="both"/>
        <w:rPr>
          <w:rFonts w:ascii="Calibri" w:eastAsia="Times New Roman" w:hAnsi="Calibri" w:cs="Calibri"/>
          <w:kern w:val="0"/>
          <w:lang w:val="es-ES" w:eastAsia="es-MX"/>
          <w14:ligatures w14:val="none"/>
        </w:rPr>
      </w:pPr>
    </w:p>
    <w:p w14:paraId="0AB30AE7" w14:textId="5D7DA988" w:rsidR="00863D0E" w:rsidRPr="00863D0E" w:rsidRDefault="00863D0E" w:rsidP="00863D0E">
      <w:pPr>
        <w:numPr>
          <w:ilvl w:val="0"/>
          <w:numId w:val="1"/>
        </w:numPr>
        <w:jc w:val="both"/>
        <w:rPr>
          <w:rFonts w:ascii="Calibri" w:eastAsia="Times New Roman" w:hAnsi="Calibri" w:cs="Calibri"/>
          <w:kern w:val="0"/>
          <w:lang w:val="es-ES" w:eastAsia="es-MX"/>
          <w14:ligatures w14:val="none"/>
        </w:rPr>
      </w:pPr>
      <w:r w:rsidRPr="00863D0E">
        <w:rPr>
          <w:rFonts w:ascii="Calibri" w:eastAsia="Times New Roman" w:hAnsi="Calibri" w:cs="Calibri"/>
          <w:b/>
          <w:bCs/>
          <w:kern w:val="0"/>
          <w:lang w:val="es-ES" w:eastAsia="es-MX"/>
          <w14:ligatures w14:val="none"/>
        </w:rPr>
        <w:t>Medidas de seguridad de la información:</w:t>
      </w:r>
      <w:r w:rsidRPr="00FA550D">
        <w:rPr>
          <w:rFonts w:ascii="Calibri" w:eastAsia="Times New Roman" w:hAnsi="Calibri" w:cs="Calibri"/>
          <w:kern w:val="0"/>
          <w:lang w:val="es-ES" w:eastAsia="es-MX"/>
          <w14:ligatures w14:val="none"/>
        </w:rPr>
        <w:t xml:space="preserve"> </w:t>
      </w:r>
      <w:r w:rsidRPr="00863D0E">
        <w:rPr>
          <w:rFonts w:ascii="Calibri" w:eastAsia="Times New Roman" w:hAnsi="Calibri" w:cs="Calibri"/>
          <w:kern w:val="0"/>
          <w:lang w:val="es-ES" w:eastAsia="es-MX"/>
          <w14:ligatures w14:val="none"/>
        </w:rPr>
        <w:t xml:space="preserve">El personal deberá: </w:t>
      </w:r>
    </w:p>
    <w:p w14:paraId="11B6017C" w14:textId="77777777" w:rsidR="00863D0E" w:rsidRPr="00863D0E" w:rsidRDefault="00863D0E" w:rsidP="00863D0E">
      <w:pPr>
        <w:numPr>
          <w:ilvl w:val="1"/>
          <w:numId w:val="1"/>
        </w:numPr>
        <w:jc w:val="both"/>
        <w:rPr>
          <w:rFonts w:ascii="Calibri" w:eastAsia="Times New Roman" w:hAnsi="Calibri" w:cs="Calibri"/>
          <w:kern w:val="0"/>
          <w:lang w:val="es-ES" w:eastAsia="es-MX"/>
          <w14:ligatures w14:val="none"/>
        </w:rPr>
      </w:pPr>
      <w:r w:rsidRPr="00863D0E">
        <w:rPr>
          <w:rFonts w:ascii="Calibri" w:eastAsia="Times New Roman" w:hAnsi="Calibri" w:cs="Calibri"/>
          <w:kern w:val="0"/>
          <w:lang w:val="es-ES" w:eastAsia="es-MX"/>
          <w14:ligatures w14:val="none"/>
        </w:rPr>
        <w:t xml:space="preserve">Utilizar exclusivamente correos electrónicos, sistemas y equipos autorizados por Grünenthal; </w:t>
      </w:r>
    </w:p>
    <w:p w14:paraId="0E63A30E" w14:textId="77777777" w:rsidR="00863D0E" w:rsidRPr="00863D0E" w:rsidRDefault="00863D0E" w:rsidP="00863D0E">
      <w:pPr>
        <w:numPr>
          <w:ilvl w:val="1"/>
          <w:numId w:val="1"/>
        </w:numPr>
        <w:jc w:val="both"/>
        <w:rPr>
          <w:rFonts w:ascii="Calibri" w:eastAsia="Times New Roman" w:hAnsi="Calibri" w:cs="Calibri"/>
          <w:kern w:val="0"/>
          <w:lang w:val="es-ES" w:eastAsia="es-MX"/>
          <w14:ligatures w14:val="none"/>
        </w:rPr>
      </w:pPr>
      <w:r w:rsidRPr="00863D0E">
        <w:rPr>
          <w:rFonts w:ascii="Calibri" w:eastAsia="Times New Roman" w:hAnsi="Calibri" w:cs="Calibri"/>
          <w:kern w:val="0"/>
          <w:lang w:val="es-ES" w:eastAsia="es-MX"/>
          <w14:ligatures w14:val="none"/>
        </w:rPr>
        <w:t xml:space="preserve">Abstenerse de compartir información mediante aplicaciones de mensajería instantánea no autorizadas; </w:t>
      </w:r>
    </w:p>
    <w:p w14:paraId="1F72FB9F" w14:textId="77777777" w:rsidR="00863D0E" w:rsidRPr="00863D0E" w:rsidRDefault="00863D0E" w:rsidP="00863D0E">
      <w:pPr>
        <w:numPr>
          <w:ilvl w:val="1"/>
          <w:numId w:val="1"/>
        </w:numPr>
        <w:jc w:val="both"/>
        <w:rPr>
          <w:rFonts w:ascii="Calibri" w:eastAsia="Times New Roman" w:hAnsi="Calibri" w:cs="Calibri"/>
          <w:kern w:val="0"/>
          <w:lang w:val="es-ES" w:eastAsia="es-MX"/>
          <w14:ligatures w14:val="none"/>
        </w:rPr>
      </w:pPr>
      <w:r w:rsidRPr="00863D0E">
        <w:rPr>
          <w:rFonts w:ascii="Calibri" w:eastAsia="Times New Roman" w:hAnsi="Calibri" w:cs="Calibri"/>
          <w:kern w:val="0"/>
          <w:lang w:val="es-ES" w:eastAsia="es-MX"/>
          <w14:ligatures w14:val="none"/>
        </w:rPr>
        <w:t xml:space="preserve">Utilizar contraseñas seguras y resguardar sus credenciales; </w:t>
      </w:r>
    </w:p>
    <w:p w14:paraId="192BCAB2" w14:textId="77777777" w:rsidR="00863D0E" w:rsidRPr="00863D0E" w:rsidRDefault="00863D0E" w:rsidP="00863D0E">
      <w:pPr>
        <w:numPr>
          <w:ilvl w:val="1"/>
          <w:numId w:val="1"/>
        </w:numPr>
        <w:jc w:val="both"/>
        <w:rPr>
          <w:rFonts w:ascii="Calibri" w:eastAsia="Times New Roman" w:hAnsi="Calibri" w:cs="Calibri"/>
          <w:kern w:val="0"/>
          <w:lang w:val="es-ES" w:eastAsia="es-MX"/>
          <w14:ligatures w14:val="none"/>
        </w:rPr>
      </w:pPr>
      <w:r w:rsidRPr="00863D0E">
        <w:rPr>
          <w:rFonts w:ascii="Calibri" w:eastAsia="Times New Roman" w:hAnsi="Calibri" w:cs="Calibri"/>
          <w:kern w:val="0"/>
          <w:lang w:val="es-ES" w:eastAsia="es-MX"/>
          <w14:ligatures w14:val="none"/>
        </w:rPr>
        <w:t xml:space="preserve">Evitar el uso de dispositivos o nubes personales; </w:t>
      </w:r>
    </w:p>
    <w:p w14:paraId="400BD087" w14:textId="77777777" w:rsidR="00863D0E" w:rsidRPr="00863D0E" w:rsidRDefault="00863D0E" w:rsidP="00863D0E">
      <w:pPr>
        <w:numPr>
          <w:ilvl w:val="1"/>
          <w:numId w:val="1"/>
        </w:numPr>
        <w:jc w:val="both"/>
        <w:rPr>
          <w:rFonts w:ascii="Calibri" w:eastAsia="Times New Roman" w:hAnsi="Calibri" w:cs="Calibri"/>
          <w:kern w:val="0"/>
          <w:lang w:val="es-ES" w:eastAsia="es-MX"/>
          <w14:ligatures w14:val="none"/>
        </w:rPr>
      </w:pPr>
      <w:r w:rsidRPr="00863D0E">
        <w:rPr>
          <w:rFonts w:ascii="Calibri" w:eastAsia="Times New Roman" w:hAnsi="Calibri" w:cs="Calibri"/>
          <w:kern w:val="0"/>
          <w:lang w:val="es-ES" w:eastAsia="es-MX"/>
          <w14:ligatures w14:val="none"/>
        </w:rPr>
        <w:lastRenderedPageBreak/>
        <w:t xml:space="preserve">Reportar de inmediato cualquier incidente de seguridad. </w:t>
      </w:r>
    </w:p>
    <w:p w14:paraId="2C89BDD5" w14:textId="77777777" w:rsidR="00863D0E" w:rsidRPr="00FA550D" w:rsidRDefault="00863D0E" w:rsidP="00863D0E">
      <w:pPr>
        <w:ind w:left="720"/>
        <w:jc w:val="both"/>
        <w:rPr>
          <w:rFonts w:ascii="Calibri" w:eastAsia="Times New Roman" w:hAnsi="Calibri" w:cs="Calibri"/>
          <w:kern w:val="0"/>
          <w:lang w:val="es-ES" w:eastAsia="es-MX"/>
          <w14:ligatures w14:val="none"/>
        </w:rPr>
      </w:pPr>
    </w:p>
    <w:p w14:paraId="204B97EC" w14:textId="48488E6B" w:rsidR="00863D0E" w:rsidRPr="00863D0E" w:rsidRDefault="00863D0E" w:rsidP="00863D0E">
      <w:pPr>
        <w:numPr>
          <w:ilvl w:val="0"/>
          <w:numId w:val="1"/>
        </w:numPr>
        <w:jc w:val="both"/>
        <w:rPr>
          <w:rFonts w:ascii="Calibri" w:eastAsia="Times New Roman" w:hAnsi="Calibri" w:cs="Calibri"/>
          <w:kern w:val="0"/>
          <w:lang w:val="es-ES" w:eastAsia="es-MX"/>
          <w14:ligatures w14:val="none"/>
        </w:rPr>
      </w:pPr>
      <w:r w:rsidRPr="00863D0E">
        <w:rPr>
          <w:rFonts w:ascii="Calibri" w:eastAsia="Times New Roman" w:hAnsi="Calibri" w:cs="Calibri"/>
          <w:b/>
          <w:bCs/>
          <w:kern w:val="0"/>
          <w:lang w:val="es-ES" w:eastAsia="es-MX"/>
          <w14:ligatures w14:val="none"/>
        </w:rPr>
        <w:t>Capacitación y cumplimiento:</w:t>
      </w:r>
      <w:r w:rsidRPr="00FA550D">
        <w:rPr>
          <w:rFonts w:ascii="Calibri" w:eastAsia="Times New Roman" w:hAnsi="Calibri" w:cs="Calibri"/>
          <w:kern w:val="0"/>
          <w:lang w:val="es-ES" w:eastAsia="es-MX"/>
          <w14:ligatures w14:val="none"/>
        </w:rPr>
        <w:t xml:space="preserve"> </w:t>
      </w:r>
      <w:r w:rsidRPr="00863D0E">
        <w:rPr>
          <w:rFonts w:ascii="Calibri" w:eastAsia="Times New Roman" w:hAnsi="Calibri" w:cs="Calibri"/>
          <w:kern w:val="0"/>
          <w:lang w:val="es-ES" w:eastAsia="es-MX"/>
          <w14:ligatures w14:val="none"/>
        </w:rPr>
        <w:t xml:space="preserve">El personal deberá conocer y aplicar las políticas internas de protección de datos personales y participar en las capacitaciones correspondientes. </w:t>
      </w:r>
    </w:p>
    <w:p w14:paraId="729DC518" w14:textId="77777777" w:rsidR="00AA5B80" w:rsidRDefault="00AA5B80"/>
    <w:sectPr w:rsidR="00AA5B8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UTURA BOOK BT">
    <w:panose1 w:val="020B0502020204020303"/>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505B4" w14:textId="77777777" w:rsidR="00B42B1A" w:rsidRDefault="00B42B1A" w:rsidP="00CC16C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4988522" w14:textId="77777777" w:rsidR="00B42B1A" w:rsidRDefault="00B42B1A" w:rsidP="00CC16C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C65A5" w14:textId="77777777" w:rsidR="00B42B1A" w:rsidRDefault="00B42B1A" w:rsidP="00CC16C1">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2564647A" w14:textId="77777777" w:rsidR="00B42B1A" w:rsidRPr="00320851" w:rsidRDefault="00B42B1A" w:rsidP="00CC16C1">
    <w:pPr>
      <w:pStyle w:val="Piedepgina"/>
      <w:ind w:right="360"/>
      <w:jc w:val="center"/>
      <w:rPr>
        <w:rFonts w:ascii="Arial" w:hAnsi="Arial" w:cs="Arial"/>
        <w:b/>
        <w:bCs/>
        <w:color w:val="7F7F7F" w:themeColor="text1" w:themeTint="80"/>
        <w:sz w:val="16"/>
      </w:rPr>
    </w:pPr>
    <w:r>
      <w:rPr>
        <w:rFonts w:ascii="Arial" w:hAnsi="Arial" w:cs="Arial"/>
        <w:b/>
        <w:bCs/>
        <w:color w:val="7F7F7F" w:themeColor="text1" w:themeTint="80"/>
        <w:sz w:val="16"/>
      </w:rPr>
      <w:t xml:space="preserve">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438F7"/>
    <w:multiLevelType w:val="multilevel"/>
    <w:tmpl w:val="690AF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06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B1A"/>
    <w:rsid w:val="00006976"/>
    <w:rsid w:val="000751D7"/>
    <w:rsid w:val="001B4AF0"/>
    <w:rsid w:val="005B7E12"/>
    <w:rsid w:val="006C57B0"/>
    <w:rsid w:val="00863D0E"/>
    <w:rsid w:val="00A75843"/>
    <w:rsid w:val="00AA5B80"/>
    <w:rsid w:val="00B42B1A"/>
    <w:rsid w:val="00C06255"/>
    <w:rsid w:val="00FA55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D0F68F2"/>
  <w15:chartTrackingRefBased/>
  <w15:docId w15:val="{B62CF0A1-9C26-5845-B96D-D76D6E222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B1A"/>
  </w:style>
  <w:style w:type="paragraph" w:styleId="Ttulo1">
    <w:name w:val="heading 1"/>
    <w:basedOn w:val="Normal"/>
    <w:next w:val="Normal"/>
    <w:link w:val="Ttulo1Car"/>
    <w:uiPriority w:val="9"/>
    <w:qFormat/>
    <w:rsid w:val="00B42B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42B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2B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2B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2B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2B1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2B1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2B1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2B1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2B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42B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2B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2B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2B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2B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2B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2B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2B1A"/>
    <w:rPr>
      <w:rFonts w:eastAsiaTheme="majorEastAsia" w:cstheme="majorBidi"/>
      <w:color w:val="272727" w:themeColor="text1" w:themeTint="D8"/>
    </w:rPr>
  </w:style>
  <w:style w:type="paragraph" w:styleId="Ttulo">
    <w:name w:val="Title"/>
    <w:basedOn w:val="Normal"/>
    <w:next w:val="Normal"/>
    <w:link w:val="TtuloCar"/>
    <w:uiPriority w:val="10"/>
    <w:qFormat/>
    <w:rsid w:val="00B42B1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2B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2B1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2B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2B1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42B1A"/>
    <w:rPr>
      <w:i/>
      <w:iCs/>
      <w:color w:val="404040" w:themeColor="text1" w:themeTint="BF"/>
    </w:rPr>
  </w:style>
  <w:style w:type="paragraph" w:styleId="Prrafodelista">
    <w:name w:val="List Paragraph"/>
    <w:basedOn w:val="Normal"/>
    <w:uiPriority w:val="34"/>
    <w:qFormat/>
    <w:rsid w:val="00B42B1A"/>
    <w:pPr>
      <w:ind w:left="720"/>
      <w:contextualSpacing/>
    </w:pPr>
  </w:style>
  <w:style w:type="character" w:styleId="nfasisintenso">
    <w:name w:val="Intense Emphasis"/>
    <w:basedOn w:val="Fuentedeprrafopredeter"/>
    <w:uiPriority w:val="21"/>
    <w:qFormat/>
    <w:rsid w:val="00B42B1A"/>
    <w:rPr>
      <w:i/>
      <w:iCs/>
      <w:color w:val="0F4761" w:themeColor="accent1" w:themeShade="BF"/>
    </w:rPr>
  </w:style>
  <w:style w:type="paragraph" w:styleId="Citadestacada">
    <w:name w:val="Intense Quote"/>
    <w:basedOn w:val="Normal"/>
    <w:next w:val="Normal"/>
    <w:link w:val="CitadestacadaCar"/>
    <w:uiPriority w:val="30"/>
    <w:qFormat/>
    <w:rsid w:val="00B42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2B1A"/>
    <w:rPr>
      <w:i/>
      <w:iCs/>
      <w:color w:val="0F4761" w:themeColor="accent1" w:themeShade="BF"/>
    </w:rPr>
  </w:style>
  <w:style w:type="character" w:styleId="Referenciaintensa">
    <w:name w:val="Intense Reference"/>
    <w:basedOn w:val="Fuentedeprrafopredeter"/>
    <w:uiPriority w:val="32"/>
    <w:qFormat/>
    <w:rsid w:val="00B42B1A"/>
    <w:rPr>
      <w:b/>
      <w:bCs/>
      <w:smallCaps/>
      <w:color w:val="0F4761" w:themeColor="accent1" w:themeShade="BF"/>
      <w:spacing w:val="5"/>
    </w:rPr>
  </w:style>
  <w:style w:type="paragraph" w:styleId="Piedepgina">
    <w:name w:val="footer"/>
    <w:basedOn w:val="Normal"/>
    <w:link w:val="PiedepginaCar"/>
    <w:uiPriority w:val="99"/>
    <w:unhideWhenUsed/>
    <w:rsid w:val="00B42B1A"/>
    <w:pPr>
      <w:tabs>
        <w:tab w:val="center" w:pos="4419"/>
        <w:tab w:val="right" w:pos="8838"/>
      </w:tabs>
      <w:jc w:val="both"/>
    </w:pPr>
    <w:rPr>
      <w:rFonts w:ascii="FUTURA BOOK BT" w:hAnsi="FUTURA BOOK BT"/>
      <w:sz w:val="22"/>
    </w:rPr>
  </w:style>
  <w:style w:type="character" w:customStyle="1" w:styleId="PiedepginaCar">
    <w:name w:val="Pie de página Car"/>
    <w:basedOn w:val="Fuentedeprrafopredeter"/>
    <w:link w:val="Piedepgina"/>
    <w:uiPriority w:val="99"/>
    <w:rsid w:val="00B42B1A"/>
    <w:rPr>
      <w:rFonts w:ascii="FUTURA BOOK BT" w:hAnsi="FUTURA BOOK BT"/>
      <w:sz w:val="22"/>
    </w:rPr>
  </w:style>
  <w:style w:type="character" w:styleId="Nmerodepgina">
    <w:name w:val="page number"/>
    <w:basedOn w:val="Fuentedeprrafopredeter"/>
    <w:uiPriority w:val="99"/>
    <w:semiHidden/>
    <w:unhideWhenUsed/>
    <w:rsid w:val="00B42B1A"/>
  </w:style>
  <w:style w:type="paragraph" w:styleId="NormalWeb">
    <w:name w:val="Normal (Web)"/>
    <w:basedOn w:val="Normal"/>
    <w:uiPriority w:val="99"/>
    <w:semiHidden/>
    <w:unhideWhenUsed/>
    <w:rsid w:val="00863D0E"/>
    <w:pPr>
      <w:spacing w:before="100" w:beforeAutospacing="1" w:after="100" w:afterAutospacing="1"/>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863D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784</Words>
  <Characters>4801</Characters>
  <Application>Microsoft Office Word</Application>
  <DocSecurity>0</DocSecurity>
  <Lines>100</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Mateos Molina</dc:creator>
  <cp:keywords/>
  <dc:description/>
  <cp:lastModifiedBy>Erick Mateos Molina</cp:lastModifiedBy>
  <cp:revision>2</cp:revision>
  <dcterms:created xsi:type="dcterms:W3CDTF">2026-04-22T11:53:00Z</dcterms:created>
  <dcterms:modified xsi:type="dcterms:W3CDTF">2026-04-22T11:53:00Z</dcterms:modified>
</cp:coreProperties>
</file>