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BookLeaf</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05">
      <w:pPr>
        <w:pStyle w:val="Title"/>
        <w:jc w:val="left"/>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rHeight w:val="200" w:hRule="atLeast"/>
          <w:tblHeader w:val="0"/>
        </w:trPr>
        <w:tc>
          <w:tcPr>
            <w:vMerge w:val="restart"/>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vertAlign w:val="baseline"/>
              </w:rPr>
            </w:pPr>
            <w:r w:rsidDel="00000000" w:rsidR="00000000" w:rsidRPr="00000000">
              <w:rPr>
                <w:rtl w:val="0"/>
              </w:rPr>
              <w:t xml:space="preserve">20/11/2024</w:t>
            </w:r>
            <w:r w:rsidDel="00000000" w:rsidR="00000000" w:rsidRPr="00000000">
              <w:rPr>
                <w:rtl w:val="0"/>
              </w:rPr>
            </w:r>
          </w:p>
        </w:tc>
        <w:tc>
          <w:tcPr>
            <w:vMerge w:val="restart"/>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Section 1, 2, 3.</w:t>
            </w:r>
            <w:r w:rsidDel="00000000" w:rsidR="00000000" w:rsidRPr="00000000">
              <w:rPr>
                <w:rtl w:val="0"/>
              </w:rPr>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Pham Tran Yen Quyen, Pham Thanh Vinh</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Section 4: diagrams</w:t>
            </w: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Do Dinh Hai</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Section 4: descriptions</w:t>
            </w: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Truong Thanh Toan</w:t>
            </w: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lzqv8q2oy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bmai2dfeh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96bf73zo6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jm2bsjp7w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ptkao8gf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lwugdhb1c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Architectural Goals</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ab3oc1ay0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Constraints</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View</w:t>
              <w:tab/>
              <w:t xml:space="preserve">11</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w:t>
              <w:tab/>
              <w:t xml:space="preserve">15</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mqms06f6s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Model</w:t>
              <w:tab/>
              <w:t xml:space="preserve">16</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xzt1rfwo9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Database</w:t>
              <w:tab/>
              <w:t xml:space="preserve">18</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6id8mo2a2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Component: Router</w:t>
              <w:tab/>
              <w:t xml:space="preserve">19</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0">
      <w:pPr>
        <w:pStyle w:val="Heading1"/>
        <w:numPr>
          <w:ilvl w:val="0"/>
          <w:numId w:val="14"/>
        </w:numPr>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1">
      <w:pPr>
        <w:pStyle w:val="Heading2"/>
        <w:numPr>
          <w:ilvl w:val="1"/>
          <w:numId w:val="14"/>
        </w:numPr>
      </w:pPr>
      <w:bookmarkStart w:colFirst="0" w:colLast="0" w:name="_heading=h.9lzqv8q2oyka" w:id="1"/>
      <w:bookmarkEnd w:id="1"/>
      <w:r w:rsidDel="00000000" w:rsidR="00000000" w:rsidRPr="00000000">
        <w:rPr>
          <w:rtl w:val="0"/>
        </w:rPr>
        <w:t xml:space="preserve">Purpose</w:t>
      </w:r>
    </w:p>
    <w:p w:rsidR="00000000" w:rsidDel="00000000" w:rsidP="00000000" w:rsidRDefault="00000000" w:rsidRPr="00000000" w14:paraId="00000032">
      <w:pPr>
        <w:ind w:left="720" w:firstLine="0"/>
        <w:rPr/>
      </w:pPr>
      <w:r w:rsidDel="00000000" w:rsidR="00000000" w:rsidRPr="00000000">
        <w:rPr>
          <w:rtl w:val="0"/>
        </w:rPr>
        <w:t xml:space="preserve">This Software Architecture Document (SAD) provides a comprehensive architectural overview of the BookLeaf system. It is intended to serve as the primary technical reference for the development team and course instructor, capturing and conveying the significant architectural decisions that have been made in the system's development.</w:t>
      </w:r>
    </w:p>
    <w:p w:rsidR="00000000" w:rsidDel="00000000" w:rsidP="00000000" w:rsidRDefault="00000000" w:rsidRPr="00000000" w14:paraId="00000033">
      <w:pPr>
        <w:pStyle w:val="Heading2"/>
        <w:numPr>
          <w:ilvl w:val="1"/>
          <w:numId w:val="14"/>
        </w:numPr>
        <w:rPr/>
      </w:pPr>
      <w:bookmarkStart w:colFirst="0" w:colLast="0" w:name="_heading=h.abmai2dfehvg" w:id="2"/>
      <w:bookmarkEnd w:id="2"/>
      <w:r w:rsidDel="00000000" w:rsidR="00000000" w:rsidRPr="00000000">
        <w:rPr>
          <w:rtl w:val="0"/>
        </w:rPr>
        <w:t xml:space="preserve">Scope</w:t>
      </w:r>
    </w:p>
    <w:p w:rsidR="00000000" w:rsidDel="00000000" w:rsidP="00000000" w:rsidRDefault="00000000" w:rsidRPr="00000000" w14:paraId="00000034">
      <w:pPr>
        <w:ind w:left="720" w:firstLine="0"/>
        <w:rPr/>
      </w:pPr>
      <w:r w:rsidDel="00000000" w:rsidR="00000000" w:rsidRPr="00000000">
        <w:rPr>
          <w:rtl w:val="0"/>
        </w:rPr>
        <w:t xml:space="preserve">The document covers the software architecture of BookLeaf, a web-based e-library platform utilizing the MERN (MongoDB, Express.js, React.js, Node.js) technology stack. The architecture supports core e-library functionalities while operating under zero-budget constraints.</w:t>
      </w:r>
    </w:p>
    <w:p w:rsidR="00000000" w:rsidDel="00000000" w:rsidP="00000000" w:rsidRDefault="00000000" w:rsidRPr="00000000" w14:paraId="00000035">
      <w:pPr>
        <w:pStyle w:val="Heading2"/>
        <w:numPr>
          <w:ilvl w:val="1"/>
          <w:numId w:val="14"/>
        </w:numPr>
        <w:rPr/>
      </w:pPr>
      <w:bookmarkStart w:colFirst="0" w:colLast="0" w:name="_heading=h.z96bf73zo62w" w:id="3"/>
      <w:bookmarkEnd w:id="3"/>
      <w:r w:rsidDel="00000000" w:rsidR="00000000" w:rsidRPr="00000000">
        <w:rPr>
          <w:rtl w:val="0"/>
        </w:rPr>
        <w:t xml:space="preserve">Definitions, Acronyms and Abbreviations</w:t>
      </w:r>
    </w:p>
    <w:p w:rsidR="00000000" w:rsidDel="00000000" w:rsidP="00000000" w:rsidRDefault="00000000" w:rsidRPr="00000000" w14:paraId="00000036">
      <w:pPr>
        <w:ind w:left="720" w:firstLine="0"/>
        <w:rPr/>
      </w:pPr>
      <w:r w:rsidDel="00000000" w:rsidR="00000000" w:rsidRPr="00000000">
        <w:rPr>
          <w:b w:val="1"/>
          <w:rtl w:val="0"/>
        </w:rPr>
        <w:t xml:space="preserve">MERN</w:t>
      </w:r>
      <w:r w:rsidDel="00000000" w:rsidR="00000000" w:rsidRPr="00000000">
        <w:rPr>
          <w:rtl w:val="0"/>
        </w:rPr>
        <w:t xml:space="preserve">: MongoDB, Express.js, React.js, Node.js - Full-stack JavaScript framework.</w:t>
      </w:r>
    </w:p>
    <w:p w:rsidR="00000000" w:rsidDel="00000000" w:rsidP="00000000" w:rsidRDefault="00000000" w:rsidRPr="00000000" w14:paraId="00000037">
      <w:pPr>
        <w:ind w:left="720" w:firstLine="0"/>
        <w:rPr/>
      </w:pPr>
      <w:r w:rsidDel="00000000" w:rsidR="00000000" w:rsidRPr="00000000">
        <w:rPr>
          <w:b w:val="1"/>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038">
      <w:pPr>
        <w:ind w:left="720" w:firstLine="0"/>
        <w:rPr/>
      </w:pPr>
      <w:r w:rsidDel="00000000" w:rsidR="00000000" w:rsidRPr="00000000">
        <w:rPr>
          <w:b w:val="1"/>
          <w:rtl w:val="0"/>
        </w:rPr>
        <w:t xml:space="preserve">REST</w:t>
      </w:r>
      <w:r w:rsidDel="00000000" w:rsidR="00000000" w:rsidRPr="00000000">
        <w:rPr>
          <w:rtl w:val="0"/>
        </w:rPr>
        <w:t xml:space="preserve">: Representational State Transfer.</w:t>
      </w:r>
    </w:p>
    <w:p w:rsidR="00000000" w:rsidDel="00000000" w:rsidP="00000000" w:rsidRDefault="00000000" w:rsidRPr="00000000" w14:paraId="00000039">
      <w:pPr>
        <w:ind w:left="720" w:firstLine="0"/>
        <w:rPr/>
      </w:pPr>
      <w:r w:rsidDel="00000000" w:rsidR="00000000" w:rsidRPr="00000000">
        <w:rPr>
          <w:b w:val="1"/>
          <w:rtl w:val="0"/>
        </w:rPr>
        <w:t xml:space="preserve">JWT</w:t>
      </w:r>
      <w:r w:rsidDel="00000000" w:rsidR="00000000" w:rsidRPr="00000000">
        <w:rPr>
          <w:rtl w:val="0"/>
        </w:rPr>
        <w:t xml:space="preserve">: JSON Web Token.</w:t>
      </w:r>
    </w:p>
    <w:p w:rsidR="00000000" w:rsidDel="00000000" w:rsidP="00000000" w:rsidRDefault="00000000" w:rsidRPr="00000000" w14:paraId="0000003A">
      <w:pPr>
        <w:ind w:left="720" w:firstLine="0"/>
        <w:rPr/>
      </w:pPr>
      <w:r w:rsidDel="00000000" w:rsidR="00000000" w:rsidRPr="00000000">
        <w:rPr>
          <w:b w:val="1"/>
          <w:rtl w:val="0"/>
        </w:rPr>
        <w:t xml:space="preserve">SPA</w:t>
      </w:r>
      <w:r w:rsidDel="00000000" w:rsidR="00000000" w:rsidRPr="00000000">
        <w:rPr>
          <w:rtl w:val="0"/>
        </w:rPr>
        <w:t xml:space="preserve">: Single Page Application.</w:t>
      </w:r>
    </w:p>
    <w:p w:rsidR="00000000" w:rsidDel="00000000" w:rsidP="00000000" w:rsidRDefault="00000000" w:rsidRPr="00000000" w14:paraId="0000003B">
      <w:pPr>
        <w:ind w:left="720" w:firstLine="0"/>
        <w:rPr/>
      </w:pPr>
      <w:r w:rsidDel="00000000" w:rsidR="00000000" w:rsidRPr="00000000">
        <w:rPr>
          <w:b w:val="1"/>
          <w:rtl w:val="0"/>
        </w:rPr>
        <w:t xml:space="preserve">BookLeaf</w:t>
      </w:r>
      <w:r w:rsidDel="00000000" w:rsidR="00000000" w:rsidRPr="00000000">
        <w:rPr>
          <w:rtl w:val="0"/>
        </w:rPr>
        <w:t xml:space="preserve">: Web-based e-library platform for reading and sharing digital books.</w:t>
      </w:r>
    </w:p>
    <w:p w:rsidR="00000000" w:rsidDel="00000000" w:rsidP="00000000" w:rsidRDefault="00000000" w:rsidRPr="00000000" w14:paraId="0000003C">
      <w:pPr>
        <w:pStyle w:val="Heading2"/>
        <w:numPr>
          <w:ilvl w:val="1"/>
          <w:numId w:val="14"/>
        </w:numPr>
        <w:rPr/>
      </w:pPr>
      <w:bookmarkStart w:colFirst="0" w:colLast="0" w:name="_heading=h.6jm2bsjp7wb7" w:id="4"/>
      <w:bookmarkEnd w:id="4"/>
      <w:r w:rsidDel="00000000" w:rsidR="00000000" w:rsidRPr="00000000">
        <w:rPr>
          <w:rtl w:val="0"/>
        </w:rPr>
        <w:t xml:space="preserve">References</w:t>
      </w:r>
    </w:p>
    <w:p w:rsidR="00000000" w:rsidDel="00000000" w:rsidP="00000000" w:rsidRDefault="00000000" w:rsidRPr="00000000" w14:paraId="0000003D">
      <w:pPr>
        <w:numPr>
          <w:ilvl w:val="0"/>
          <w:numId w:val="10"/>
        </w:numPr>
        <w:ind w:left="720" w:hanging="360"/>
      </w:pPr>
      <w:r w:rsidDel="00000000" w:rsidR="00000000" w:rsidRPr="00000000">
        <w:rPr>
          <w:rtl w:val="0"/>
        </w:rPr>
        <w:t xml:space="preserve">BookLeaf Vision Document v2.0</w:t>
      </w:r>
    </w:p>
    <w:p w:rsidR="00000000" w:rsidDel="00000000" w:rsidP="00000000" w:rsidRDefault="00000000" w:rsidRPr="00000000" w14:paraId="0000003E">
      <w:pPr>
        <w:numPr>
          <w:ilvl w:val="0"/>
          <w:numId w:val="10"/>
        </w:numPr>
        <w:ind w:left="720" w:hanging="360"/>
      </w:pPr>
      <w:r w:rsidDel="00000000" w:rsidR="00000000" w:rsidRPr="00000000">
        <w:rPr>
          <w:rtl w:val="0"/>
        </w:rPr>
        <w:t xml:space="preserve">Software Development Plan v2.0</w:t>
      </w:r>
    </w:p>
    <w:p w:rsidR="00000000" w:rsidDel="00000000" w:rsidP="00000000" w:rsidRDefault="00000000" w:rsidRPr="00000000" w14:paraId="0000003F">
      <w:pPr>
        <w:numPr>
          <w:ilvl w:val="0"/>
          <w:numId w:val="10"/>
        </w:numPr>
        <w:ind w:left="720" w:hanging="360"/>
        <w:rPr>
          <w:u w:val="none"/>
        </w:rPr>
      </w:pPr>
      <w:r w:rsidDel="00000000" w:rsidR="00000000" w:rsidRPr="00000000">
        <w:rPr>
          <w:rtl w:val="0"/>
        </w:rPr>
        <w:t xml:space="preserve">Use-case Specification v1.0</w:t>
      </w:r>
    </w:p>
    <w:p w:rsidR="00000000" w:rsidDel="00000000" w:rsidP="00000000" w:rsidRDefault="00000000" w:rsidRPr="00000000" w14:paraId="00000040">
      <w:pPr>
        <w:pStyle w:val="Heading2"/>
        <w:numPr>
          <w:ilvl w:val="1"/>
          <w:numId w:val="14"/>
        </w:numPr>
        <w:rPr/>
      </w:pPr>
      <w:bookmarkStart w:colFirst="0" w:colLast="0" w:name="_heading=h.hxptkao8gfol" w:id="5"/>
      <w:bookmarkEnd w:id="5"/>
      <w:r w:rsidDel="00000000" w:rsidR="00000000" w:rsidRPr="00000000">
        <w:rPr>
          <w:rtl w:val="0"/>
        </w:rPr>
        <w:t xml:space="preserve">Overview</w:t>
      </w:r>
    </w:p>
    <w:p w:rsidR="00000000" w:rsidDel="00000000" w:rsidP="00000000" w:rsidRDefault="00000000" w:rsidRPr="00000000" w14:paraId="00000041">
      <w:pPr>
        <w:ind w:left="720" w:firstLine="0"/>
        <w:rPr/>
      </w:pPr>
      <w:r w:rsidDel="00000000" w:rsidR="00000000" w:rsidRPr="00000000">
        <w:rPr>
          <w:rtl w:val="0"/>
        </w:rPr>
        <w:t xml:space="preserve">This Software Architecture Document is organized into the following sections:</w:t>
      </w:r>
    </w:p>
    <w:p w:rsidR="00000000" w:rsidDel="00000000" w:rsidP="00000000" w:rsidRDefault="00000000" w:rsidRPr="00000000" w14:paraId="00000042">
      <w:pPr>
        <w:numPr>
          <w:ilvl w:val="0"/>
          <w:numId w:val="4"/>
        </w:numPr>
        <w:ind w:left="1440" w:hanging="360"/>
        <w:rPr>
          <w:u w:val="none"/>
        </w:rPr>
      </w:pPr>
      <w:r w:rsidDel="00000000" w:rsidR="00000000" w:rsidRPr="00000000">
        <w:rPr>
          <w:rtl w:val="0"/>
        </w:rPr>
        <w:t xml:space="preserve">Section 2 - Architectural Goals and Constraints: Describes the key requirements, constraints, and objectives that significantly influence the architecture, including security, performance, and development constraints.</w:t>
      </w:r>
    </w:p>
    <w:p w:rsidR="00000000" w:rsidDel="00000000" w:rsidP="00000000" w:rsidRDefault="00000000" w:rsidRPr="00000000" w14:paraId="00000043">
      <w:pPr>
        <w:numPr>
          <w:ilvl w:val="0"/>
          <w:numId w:val="4"/>
        </w:numPr>
        <w:ind w:left="1440" w:hanging="360"/>
        <w:rPr>
          <w:u w:val="none"/>
        </w:rPr>
      </w:pPr>
      <w:r w:rsidDel="00000000" w:rsidR="00000000" w:rsidRPr="00000000">
        <w:rPr>
          <w:rtl w:val="0"/>
        </w:rPr>
        <w:t xml:space="preserve">Section 3: Use-Case Model - Presents the use case diagrams, showing the system's main functional requirements.</w:t>
      </w:r>
    </w:p>
    <w:p w:rsidR="00000000" w:rsidDel="00000000" w:rsidP="00000000" w:rsidRDefault="00000000" w:rsidRPr="00000000" w14:paraId="00000044">
      <w:pPr>
        <w:numPr>
          <w:ilvl w:val="0"/>
          <w:numId w:val="4"/>
        </w:numPr>
        <w:ind w:left="1440" w:hanging="360"/>
        <w:rPr>
          <w:u w:val="none"/>
        </w:rPr>
      </w:pPr>
      <w:r w:rsidDel="00000000" w:rsidR="00000000" w:rsidRPr="00000000">
        <w:rPr>
          <w:rtl w:val="0"/>
        </w:rPr>
        <w:t xml:space="preserve">Section 4: Logical View - Details the system's architectural components and their relationships</w:t>
      </w:r>
    </w:p>
    <w:p w:rsidR="00000000" w:rsidDel="00000000" w:rsidP="00000000" w:rsidRDefault="00000000" w:rsidRPr="00000000" w14:paraId="00000045">
      <w:pPr>
        <w:numPr>
          <w:ilvl w:val="0"/>
          <w:numId w:val="4"/>
        </w:numPr>
        <w:ind w:left="1440" w:hanging="360"/>
        <w:rPr>
          <w:u w:val="none"/>
        </w:rPr>
      </w:pPr>
      <w:r w:rsidDel="00000000" w:rsidR="00000000" w:rsidRPr="00000000">
        <w:rPr>
          <w:rtl w:val="0"/>
        </w:rPr>
        <w:t xml:space="preserve">Section 5: Deployment - Explains how the system components are deployed across different machines and environments.</w:t>
      </w:r>
    </w:p>
    <w:p w:rsidR="00000000" w:rsidDel="00000000" w:rsidP="00000000" w:rsidRDefault="00000000" w:rsidRPr="00000000" w14:paraId="00000046">
      <w:pPr>
        <w:numPr>
          <w:ilvl w:val="0"/>
          <w:numId w:val="4"/>
        </w:numPr>
        <w:ind w:left="1440" w:hanging="360"/>
        <w:rPr>
          <w:u w:val="none"/>
        </w:rPr>
      </w:pPr>
      <w:r w:rsidDel="00000000" w:rsidR="00000000" w:rsidRPr="00000000">
        <w:rPr>
          <w:rtl w:val="0"/>
        </w:rPr>
        <w:t xml:space="preserve">Section 6: Implementation View - Provides the folder structures and organization of the codebase.</w:t>
      </w:r>
    </w:p>
    <w:p w:rsidR="00000000" w:rsidDel="00000000" w:rsidP="00000000" w:rsidRDefault="00000000" w:rsidRPr="00000000" w14:paraId="00000047">
      <w:pPr>
        <w:pStyle w:val="Heading1"/>
        <w:numPr>
          <w:ilvl w:val="0"/>
          <w:numId w:val="14"/>
        </w:numPr>
        <w:rPr/>
      </w:pPr>
      <w:bookmarkStart w:colFirst="0" w:colLast="0" w:name="_heading=h.30j0zll" w:id="6"/>
      <w:bookmarkEnd w:id="6"/>
      <w:r w:rsidDel="00000000" w:rsidR="00000000" w:rsidRPr="00000000">
        <w:rPr>
          <w:rtl w:val="0"/>
        </w:rPr>
        <w:t xml:space="preserve">Architectural Goals and Constraints </w:t>
      </w:r>
    </w:p>
    <w:p w:rsidR="00000000" w:rsidDel="00000000" w:rsidP="00000000" w:rsidRDefault="00000000" w:rsidRPr="00000000" w14:paraId="00000048">
      <w:pPr>
        <w:pStyle w:val="Heading2"/>
        <w:numPr>
          <w:ilvl w:val="1"/>
          <w:numId w:val="14"/>
        </w:numPr>
      </w:pPr>
      <w:bookmarkStart w:colFirst="0" w:colLast="0" w:name="_heading=h.alwugdhb1ce0" w:id="7"/>
      <w:bookmarkEnd w:id="7"/>
      <w:r w:rsidDel="00000000" w:rsidR="00000000" w:rsidRPr="00000000">
        <w:rPr>
          <w:rtl w:val="0"/>
        </w:rPr>
        <w:t xml:space="preserve">Architectural Goals</w:t>
      </w:r>
    </w:p>
    <w:p w:rsidR="00000000" w:rsidDel="00000000" w:rsidP="00000000" w:rsidRDefault="00000000" w:rsidRPr="00000000" w14:paraId="00000049">
      <w:pPr>
        <w:numPr>
          <w:ilvl w:val="0"/>
          <w:numId w:val="22"/>
        </w:numPr>
        <w:ind w:left="720" w:hanging="360"/>
        <w:rPr>
          <w:u w:val="none"/>
        </w:rPr>
      </w:pPr>
      <w:r w:rsidDel="00000000" w:rsidR="00000000" w:rsidRPr="00000000">
        <w:rPr>
          <w:rtl w:val="0"/>
        </w:rPr>
        <w:t xml:space="preserve">Performance Goals:</w:t>
      </w:r>
    </w:p>
    <w:p w:rsidR="00000000" w:rsidDel="00000000" w:rsidP="00000000" w:rsidRDefault="00000000" w:rsidRPr="00000000" w14:paraId="0000004A">
      <w:pPr>
        <w:numPr>
          <w:ilvl w:val="0"/>
          <w:numId w:val="21"/>
        </w:numPr>
        <w:ind w:left="1440" w:hanging="360"/>
        <w:rPr>
          <w:u w:val="none"/>
        </w:rPr>
      </w:pPr>
      <w:r w:rsidDel="00000000" w:rsidR="00000000" w:rsidRPr="00000000">
        <w:rPr>
          <w:rtl w:val="0"/>
        </w:rPr>
        <w:t xml:space="preserve">Page load time must be under 3 seconds under normal conditions.</w:t>
      </w:r>
    </w:p>
    <w:p w:rsidR="00000000" w:rsidDel="00000000" w:rsidP="00000000" w:rsidRDefault="00000000" w:rsidRPr="00000000" w14:paraId="0000004B">
      <w:pPr>
        <w:numPr>
          <w:ilvl w:val="0"/>
          <w:numId w:val="21"/>
        </w:numPr>
        <w:ind w:left="1440" w:hanging="360"/>
        <w:rPr>
          <w:u w:val="none"/>
        </w:rPr>
      </w:pPr>
      <w:r w:rsidDel="00000000" w:rsidR="00000000" w:rsidRPr="00000000">
        <w:rPr>
          <w:rtl w:val="0"/>
        </w:rPr>
        <w:t xml:space="preserve">Document rendering must complete within 4 seconds for standard PDF/EPUB files.</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Scalability Goals:</w:t>
      </w:r>
    </w:p>
    <w:p w:rsidR="00000000" w:rsidDel="00000000" w:rsidP="00000000" w:rsidRDefault="00000000" w:rsidRPr="00000000" w14:paraId="0000004D">
      <w:pPr>
        <w:numPr>
          <w:ilvl w:val="0"/>
          <w:numId w:val="20"/>
        </w:numPr>
        <w:ind w:left="1440" w:hanging="360"/>
        <w:rPr>
          <w:u w:val="none"/>
        </w:rPr>
      </w:pPr>
      <w:r w:rsidDel="00000000" w:rsidR="00000000" w:rsidRPr="00000000">
        <w:rPr>
          <w:rtl w:val="0"/>
        </w:rPr>
        <w:t xml:space="preserve">Efficient handling of increasing document storage.</w:t>
      </w:r>
    </w:p>
    <w:p w:rsidR="00000000" w:rsidDel="00000000" w:rsidP="00000000" w:rsidRDefault="00000000" w:rsidRPr="00000000" w14:paraId="0000004E">
      <w:pPr>
        <w:numPr>
          <w:ilvl w:val="0"/>
          <w:numId w:val="20"/>
        </w:numPr>
        <w:ind w:left="1440" w:hanging="360"/>
        <w:rPr>
          <w:u w:val="none"/>
        </w:rPr>
      </w:pPr>
      <w:r w:rsidDel="00000000" w:rsidR="00000000" w:rsidRPr="00000000">
        <w:rPr>
          <w:rtl w:val="0"/>
        </w:rPr>
        <w:t xml:space="preserve">Support for a growing user base.</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Security Goals:</w:t>
      </w:r>
    </w:p>
    <w:p w:rsidR="00000000" w:rsidDel="00000000" w:rsidP="00000000" w:rsidRDefault="00000000" w:rsidRPr="00000000" w14:paraId="00000050">
      <w:pPr>
        <w:numPr>
          <w:ilvl w:val="0"/>
          <w:numId w:val="15"/>
        </w:numPr>
        <w:ind w:left="1440" w:hanging="360"/>
        <w:rPr>
          <w:u w:val="none"/>
        </w:rPr>
      </w:pPr>
      <w:r w:rsidDel="00000000" w:rsidR="00000000" w:rsidRPr="00000000">
        <w:rPr>
          <w:rtl w:val="0"/>
        </w:rPr>
        <w:t xml:space="preserve">Secure user authentication and authorization.</w:t>
      </w:r>
    </w:p>
    <w:p w:rsidR="00000000" w:rsidDel="00000000" w:rsidP="00000000" w:rsidRDefault="00000000" w:rsidRPr="00000000" w14:paraId="00000051">
      <w:pPr>
        <w:numPr>
          <w:ilvl w:val="0"/>
          <w:numId w:val="15"/>
        </w:numPr>
        <w:ind w:left="1440" w:hanging="360"/>
        <w:rPr>
          <w:u w:val="none"/>
        </w:rPr>
      </w:pPr>
      <w:r w:rsidDel="00000000" w:rsidR="00000000" w:rsidRPr="00000000">
        <w:rPr>
          <w:rtl w:val="0"/>
        </w:rPr>
        <w:t xml:space="preserve">Protected storage of user data and uploaded files.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pStyle w:val="Heading2"/>
        <w:numPr>
          <w:ilvl w:val="1"/>
          <w:numId w:val="14"/>
        </w:numPr>
        <w:rPr/>
      </w:pPr>
      <w:bookmarkStart w:colFirst="0" w:colLast="0" w:name="_heading=h.pab3oc1ay00m" w:id="8"/>
      <w:bookmarkEnd w:id="8"/>
      <w:r w:rsidDel="00000000" w:rsidR="00000000" w:rsidRPr="00000000">
        <w:rPr>
          <w:rtl w:val="0"/>
        </w:rPr>
        <w:t xml:space="preserve">Constraints</w:t>
      </w:r>
    </w:p>
    <w:p w:rsidR="00000000" w:rsidDel="00000000" w:rsidP="00000000" w:rsidRDefault="00000000" w:rsidRPr="00000000" w14:paraId="00000054">
      <w:pPr>
        <w:numPr>
          <w:ilvl w:val="0"/>
          <w:numId w:val="13"/>
        </w:numPr>
        <w:ind w:left="720" w:hanging="360"/>
        <w:rPr>
          <w:u w:val="none"/>
        </w:rPr>
      </w:pPr>
      <w:r w:rsidDel="00000000" w:rsidR="00000000" w:rsidRPr="00000000">
        <w:rPr>
          <w:rtl w:val="0"/>
        </w:rPr>
        <w:t xml:space="preserve">Technical Constraints:</w:t>
      </w:r>
    </w:p>
    <w:p w:rsidR="00000000" w:rsidDel="00000000" w:rsidP="00000000" w:rsidRDefault="00000000" w:rsidRPr="00000000" w14:paraId="00000055">
      <w:pPr>
        <w:numPr>
          <w:ilvl w:val="0"/>
          <w:numId w:val="19"/>
        </w:numPr>
        <w:ind w:left="1440" w:hanging="360"/>
        <w:rPr>
          <w:u w:val="none"/>
        </w:rPr>
      </w:pPr>
      <w:r w:rsidDel="00000000" w:rsidR="00000000" w:rsidRPr="00000000">
        <w:rPr>
          <w:rtl w:val="0"/>
        </w:rPr>
        <w:t xml:space="preserve">Zero-budget requirement limiting technology choices to free tiers.</w:t>
      </w:r>
    </w:p>
    <w:p w:rsidR="00000000" w:rsidDel="00000000" w:rsidP="00000000" w:rsidRDefault="00000000" w:rsidRPr="00000000" w14:paraId="00000056">
      <w:pPr>
        <w:numPr>
          <w:ilvl w:val="0"/>
          <w:numId w:val="19"/>
        </w:numPr>
        <w:ind w:left="1440" w:hanging="360"/>
        <w:rPr>
          <w:u w:val="none"/>
        </w:rPr>
      </w:pPr>
      <w:r w:rsidDel="00000000" w:rsidR="00000000" w:rsidRPr="00000000">
        <w:rPr>
          <w:rtl w:val="0"/>
        </w:rPr>
        <w:t xml:space="preserve">Web-based platform constraints: Must support the latest two versions of major browsers, must be responsive for different screen sizes.</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Development Constraints:</w:t>
      </w:r>
    </w:p>
    <w:p w:rsidR="00000000" w:rsidDel="00000000" w:rsidP="00000000" w:rsidRDefault="00000000" w:rsidRPr="00000000" w14:paraId="00000058">
      <w:pPr>
        <w:numPr>
          <w:ilvl w:val="0"/>
          <w:numId w:val="11"/>
        </w:numPr>
        <w:ind w:left="1440" w:hanging="360"/>
      </w:pPr>
      <w:r w:rsidDel="00000000" w:rsidR="00000000" w:rsidRPr="00000000">
        <w:rPr>
          <w:rtl w:val="0"/>
        </w:rPr>
        <w:t xml:space="preserve">Fixed 10-week development schedule.</w:t>
      </w:r>
    </w:p>
    <w:p w:rsidR="00000000" w:rsidDel="00000000" w:rsidP="00000000" w:rsidRDefault="00000000" w:rsidRPr="00000000" w14:paraId="00000059">
      <w:pPr>
        <w:numPr>
          <w:ilvl w:val="0"/>
          <w:numId w:val="11"/>
        </w:numPr>
        <w:ind w:left="1440" w:hanging="360"/>
        <w:rPr>
          <w:u w:val="none"/>
        </w:rPr>
      </w:pPr>
      <w:r w:rsidDel="00000000" w:rsidR="00000000" w:rsidRPr="00000000">
        <w:rPr>
          <w:rtl w:val="0"/>
        </w:rPr>
        <w:t xml:space="preserve">Four-member development team with shared responsibilities.</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Implementation Strategy: Using MERN stack</w:t>
      </w:r>
    </w:p>
    <w:p w:rsidR="00000000" w:rsidDel="00000000" w:rsidP="00000000" w:rsidRDefault="00000000" w:rsidRPr="00000000" w14:paraId="0000005B">
      <w:pPr>
        <w:numPr>
          <w:ilvl w:val="0"/>
          <w:numId w:val="12"/>
        </w:numPr>
        <w:ind w:left="1440" w:hanging="360"/>
      </w:pPr>
      <w:r w:rsidDel="00000000" w:rsidR="00000000" w:rsidRPr="00000000">
        <w:rPr>
          <w:rtl w:val="0"/>
        </w:rPr>
        <w:t xml:space="preserve">MongoDB for document-based data storage</w:t>
      </w:r>
    </w:p>
    <w:p w:rsidR="00000000" w:rsidDel="00000000" w:rsidP="00000000" w:rsidRDefault="00000000" w:rsidRPr="00000000" w14:paraId="0000005C">
      <w:pPr>
        <w:numPr>
          <w:ilvl w:val="0"/>
          <w:numId w:val="12"/>
        </w:numPr>
        <w:ind w:left="1440" w:hanging="360"/>
      </w:pPr>
      <w:r w:rsidDel="00000000" w:rsidR="00000000" w:rsidRPr="00000000">
        <w:rPr>
          <w:rtl w:val="0"/>
        </w:rPr>
        <w:t xml:space="preserve">Express.js for backend API development</w:t>
      </w:r>
    </w:p>
    <w:p w:rsidR="00000000" w:rsidDel="00000000" w:rsidP="00000000" w:rsidRDefault="00000000" w:rsidRPr="00000000" w14:paraId="0000005D">
      <w:pPr>
        <w:numPr>
          <w:ilvl w:val="0"/>
          <w:numId w:val="12"/>
        </w:numPr>
        <w:ind w:left="1440" w:hanging="360"/>
      </w:pPr>
      <w:r w:rsidDel="00000000" w:rsidR="00000000" w:rsidRPr="00000000">
        <w:rPr>
          <w:rtl w:val="0"/>
        </w:rPr>
        <w:t xml:space="preserve">React.js for frontend SPA development</w:t>
      </w:r>
    </w:p>
    <w:p w:rsidR="00000000" w:rsidDel="00000000" w:rsidP="00000000" w:rsidRDefault="00000000" w:rsidRPr="00000000" w14:paraId="0000005E">
      <w:pPr>
        <w:numPr>
          <w:ilvl w:val="0"/>
          <w:numId w:val="12"/>
        </w:numPr>
        <w:ind w:left="1440" w:hanging="360"/>
        <w:rPr>
          <w:u w:val="none"/>
        </w:rPr>
      </w:pPr>
      <w:r w:rsidDel="00000000" w:rsidR="00000000" w:rsidRPr="00000000">
        <w:rPr>
          <w:rtl w:val="0"/>
        </w:rPr>
        <w:t xml:space="preserve">Node.js for server runtime environment</w:t>
      </w:r>
    </w:p>
    <w:p w:rsidR="00000000" w:rsidDel="00000000" w:rsidP="00000000" w:rsidRDefault="00000000" w:rsidRPr="00000000" w14:paraId="0000005F">
      <w:pPr>
        <w:pStyle w:val="Heading1"/>
        <w:numPr>
          <w:ilvl w:val="0"/>
          <w:numId w:val="14"/>
        </w:numPr>
        <w:rPr/>
      </w:pPr>
      <w:bookmarkStart w:colFirst="0" w:colLast="0" w:name="_heading=h.1fob9te" w:id="9"/>
      <w:bookmarkEnd w:id="9"/>
      <w:r w:rsidDel="00000000" w:rsidR="00000000" w:rsidRPr="00000000">
        <w:rPr>
          <w:rtl w:val="0"/>
        </w:rPr>
        <w:t xml:space="preserve">Use-Case Model </w:t>
      </w:r>
    </w:p>
    <w:p w:rsidR="00000000" w:rsidDel="00000000" w:rsidP="00000000" w:rsidRDefault="00000000" w:rsidRPr="00000000" w14:paraId="00000060">
      <w:pPr>
        <w:rPr/>
      </w:pPr>
      <w:r w:rsidDel="00000000" w:rsidR="00000000" w:rsidRPr="00000000">
        <w:rPr>
          <w:rtl w:val="0"/>
        </w:rPr>
        <w:tab/>
      </w:r>
      <w:r w:rsidDel="00000000" w:rsidR="00000000" w:rsidRPr="00000000">
        <w:rPr/>
        <w:drawing>
          <wp:inline distB="114300" distT="114300" distL="114300" distR="114300">
            <wp:extent cx="5943600" cy="40259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47371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49784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517900"/>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41021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7465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ind w:left="0"/>
        <w:rPr/>
      </w:pPr>
      <w:bookmarkStart w:colFirst="0" w:colLast="0" w:name="_heading=h.5wpqkiadgzjr" w:id="10"/>
      <w:bookmarkEnd w:id="10"/>
      <w:r w:rsidDel="00000000" w:rsidR="00000000" w:rsidRPr="00000000">
        <w:rPr/>
        <w:drawing>
          <wp:inline distB="114300" distT="114300" distL="114300" distR="114300">
            <wp:extent cx="5943600" cy="44450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numPr>
          <w:ilvl w:val="0"/>
          <w:numId w:val="14"/>
        </w:numPr>
        <w:rPr/>
      </w:pPr>
      <w:bookmarkStart w:colFirst="0" w:colLast="0" w:name="_heading=h.3znysh7" w:id="11"/>
      <w:bookmarkEnd w:id="11"/>
      <w:r w:rsidDel="00000000" w:rsidR="00000000" w:rsidRPr="00000000">
        <w:rPr>
          <w:rtl w:val="0"/>
        </w:rPr>
        <w:t xml:space="preserve">Logical View </w:t>
      </w:r>
    </w:p>
    <w:p w:rsidR="00000000" w:rsidDel="00000000" w:rsidP="00000000" w:rsidRDefault="00000000" w:rsidRPr="00000000" w14:paraId="00000068">
      <w:pPr>
        <w:rPr/>
      </w:pPr>
      <w:r w:rsidDel="00000000" w:rsidR="00000000" w:rsidRPr="00000000">
        <w:rPr>
          <w:rtl w:val="0"/>
        </w:rPr>
        <w:t xml:space="preserve">We use the MVC model as below. </w:t>
      </w:r>
      <w:r w:rsidDel="00000000" w:rsidR="00000000" w:rsidRPr="00000000">
        <w:rPr/>
        <w:drawing>
          <wp:inline distB="114300" distT="114300" distL="114300" distR="114300">
            <wp:extent cx="5943600" cy="30226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Brief description:</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User enters the url to the browser.</w:t>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Router catches the url and routes the request to a specific controller.</w:t>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Controller handles the request (logical handling, CRUD on the database via Model component if essential) to obtain data for View.</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The Model component enforces the Controller to CRUD on the database following business rules.</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Data obtained for View will be sent back to the browser for rendering.</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More details will be given in the following subsections.</w:t>
      </w:r>
      <w:r w:rsidDel="00000000" w:rsidR="00000000" w:rsidRPr="00000000">
        <w:rPr>
          <w:rtl w:val="0"/>
        </w:rPr>
      </w:r>
    </w:p>
    <w:p w:rsidR="00000000" w:rsidDel="00000000" w:rsidP="00000000" w:rsidRDefault="00000000" w:rsidRPr="00000000" w14:paraId="00000070">
      <w:pPr>
        <w:pStyle w:val="Heading2"/>
        <w:numPr>
          <w:ilvl w:val="1"/>
          <w:numId w:val="14"/>
        </w:numPr>
        <w:rPr/>
      </w:pPr>
      <w:bookmarkStart w:colFirst="0" w:colLast="0" w:name="_heading=h.2et92p0" w:id="12"/>
      <w:bookmarkEnd w:id="12"/>
      <w:r w:rsidDel="00000000" w:rsidR="00000000" w:rsidRPr="00000000">
        <w:rPr>
          <w:rtl w:val="0"/>
        </w:rPr>
        <w:t xml:space="preserve">Component: View</w:t>
      </w:r>
    </w:p>
    <w:p w:rsidR="00000000" w:rsidDel="00000000" w:rsidP="00000000" w:rsidRDefault="00000000" w:rsidRPr="00000000" w14:paraId="00000071">
      <w:pPr>
        <w:numPr>
          <w:ilvl w:val="0"/>
          <w:numId w:val="6"/>
        </w:numPr>
        <w:ind w:left="720" w:hanging="360"/>
        <w:rPr>
          <w:color w:val="0e101a"/>
        </w:rPr>
      </w:pPr>
      <w:r w:rsidDel="00000000" w:rsidR="00000000" w:rsidRPr="00000000">
        <w:rPr>
          <w:color w:val="0e101a"/>
          <w:rtl w:val="0"/>
        </w:rPr>
        <w:t xml:space="preserve">All components in UI/UX will be programmed using ReactJS and hosted with Vite. Therefore, the languages used for building the application will be TSX, CSS, and HTML.</w:t>
      </w:r>
    </w:p>
    <w:p w:rsidR="00000000" w:rsidDel="00000000" w:rsidP="00000000" w:rsidRDefault="00000000" w:rsidRPr="00000000" w14:paraId="00000072">
      <w:pPr>
        <w:numPr>
          <w:ilvl w:val="0"/>
          <w:numId w:val="6"/>
        </w:numPr>
        <w:ind w:left="720" w:hanging="360"/>
        <w:rPr>
          <w:color w:val="0e101a"/>
        </w:rPr>
      </w:pPr>
      <w:r w:rsidDel="00000000" w:rsidR="00000000" w:rsidRPr="00000000">
        <w:rPr>
          <w:color w:val="0e101a"/>
          <w:rtl w:val="0"/>
        </w:rPr>
        <w:t xml:space="preserve">The UI components are connected with each other using either HTTP requests (GET/POST requests) or the ReactJS importing method, which imports the whole component as a partial.</w:t>
      </w:r>
    </w:p>
    <w:p w:rsidR="00000000" w:rsidDel="00000000" w:rsidP="00000000" w:rsidRDefault="00000000" w:rsidRPr="00000000" w14:paraId="00000073">
      <w:pPr>
        <w:numPr>
          <w:ilvl w:val="0"/>
          <w:numId w:val="6"/>
        </w:numPr>
        <w:ind w:left="720" w:hanging="360"/>
        <w:rPr/>
      </w:pPr>
      <w:r w:rsidDel="00000000" w:rsidR="00000000" w:rsidRPr="00000000">
        <w:rPr>
          <w:rtl w:val="0"/>
        </w:rPr>
        <w:t xml:space="preserve">The UI components in views communicate with the controllers in the server using HTTP requests (Restful API), which follow the CRUD (Create, Read, Update, and Delete) process.</w:t>
      </w:r>
      <w:r w:rsidDel="00000000" w:rsidR="00000000" w:rsidRPr="00000000">
        <w:rPr>
          <w:rtl w:val="0"/>
        </w:rPr>
      </w:r>
    </w:p>
    <w:p w:rsidR="00000000" w:rsidDel="00000000" w:rsidP="00000000" w:rsidRDefault="00000000" w:rsidRPr="00000000" w14:paraId="00000074">
      <w:pPr>
        <w:numPr>
          <w:ilvl w:val="0"/>
          <w:numId w:val="6"/>
        </w:numPr>
        <w:ind w:left="720" w:hanging="360"/>
        <w:rPr>
          <w:b w:val="1"/>
        </w:rPr>
      </w:pPr>
      <w:r w:rsidDel="00000000" w:rsidR="00000000" w:rsidRPr="00000000">
        <w:rPr>
          <w:b w:val="1"/>
          <w:rtl w:val="0"/>
        </w:rPr>
        <w:t xml:space="preserve">Main page</w:t>
      </w:r>
    </w:p>
    <w:p w:rsidR="00000000" w:rsidDel="00000000" w:rsidP="00000000" w:rsidRDefault="00000000" w:rsidRPr="00000000" w14:paraId="00000075">
      <w:pPr>
        <w:numPr>
          <w:ilvl w:val="1"/>
          <w:numId w:val="6"/>
        </w:numPr>
        <w:ind w:left="1440" w:hanging="360"/>
        <w:rPr>
          <w:b w:val="1"/>
        </w:rPr>
      </w:pPr>
      <w:r w:rsidDel="00000000" w:rsidR="00000000" w:rsidRPr="00000000">
        <w:rPr>
          <w:rtl w:val="0"/>
        </w:rPr>
        <w:t xml:space="preserve">The main page component is the container that holds other sub-components. The main page requires users to sign in to access its content and functionalities.</w:t>
      </w:r>
    </w:p>
    <w:p w:rsidR="00000000" w:rsidDel="00000000" w:rsidP="00000000" w:rsidRDefault="00000000" w:rsidRPr="00000000" w14:paraId="00000076">
      <w:pPr>
        <w:numPr>
          <w:ilvl w:val="1"/>
          <w:numId w:val="6"/>
        </w:numPr>
        <w:ind w:left="1440" w:hanging="360"/>
        <w:rPr>
          <w:b w:val="1"/>
        </w:rPr>
      </w:pPr>
      <w:r w:rsidDel="00000000" w:rsidR="00000000" w:rsidRPr="00000000">
        <w:rPr>
          <w:rtl w:val="0"/>
        </w:rPr>
        <w:t xml:space="preserve">LeftSideBar is used to filter contents, quickly access recently read books, or open a random book from the user’s library.</w:t>
      </w:r>
    </w:p>
    <w:p w:rsidR="00000000" w:rsidDel="00000000" w:rsidP="00000000" w:rsidRDefault="00000000" w:rsidRPr="00000000" w14:paraId="00000077">
      <w:pPr>
        <w:numPr>
          <w:ilvl w:val="1"/>
          <w:numId w:val="6"/>
        </w:numPr>
        <w:ind w:left="1440" w:hanging="360"/>
        <w:rPr>
          <w:b w:val="1"/>
        </w:rPr>
      </w:pPr>
      <w:r w:rsidDel="00000000" w:rsidR="00000000" w:rsidRPr="00000000">
        <w:rPr>
          <w:rtl w:val="0"/>
        </w:rPr>
        <w:t xml:space="preserve">MainContent consists of the user’s library, from which the user could access their books, and the search bar for filtering books.</w:t>
      </w:r>
    </w:p>
    <w:p w:rsidR="00000000" w:rsidDel="00000000" w:rsidP="00000000" w:rsidRDefault="00000000" w:rsidRPr="00000000" w14:paraId="00000078">
      <w:pPr>
        <w:numPr>
          <w:ilvl w:val="1"/>
          <w:numId w:val="6"/>
        </w:numPr>
        <w:ind w:left="1440" w:hanging="360"/>
        <w:rPr>
          <w:b w:val="1"/>
        </w:rPr>
      </w:pPr>
      <w:r w:rsidDel="00000000" w:rsidR="00000000" w:rsidRPr="00000000">
        <w:rPr>
          <w:rtl w:val="0"/>
        </w:rPr>
        <w:t xml:space="preserve">The menu consists of menu items, which will redirect the user to other pages/functionalities, within the item named user, represented as the user’s avatar, will be another sub-menu with account setting options. The user menu will have menu items that affect the user's settings and experiences.</w:t>
      </w:r>
    </w:p>
    <w:p w:rsidR="00000000" w:rsidDel="00000000" w:rsidP="00000000" w:rsidRDefault="00000000" w:rsidRPr="00000000" w14:paraId="00000079">
      <w:pPr>
        <w:numPr>
          <w:ilvl w:val="1"/>
          <w:numId w:val="6"/>
        </w:numPr>
        <w:ind w:left="1440" w:hanging="360"/>
        <w:rPr>
          <w:b w:val="1"/>
        </w:rPr>
      </w:pPr>
      <w:r w:rsidDel="00000000" w:rsidR="00000000" w:rsidRPr="00000000">
        <w:rPr>
          <w:rtl w:val="0"/>
        </w:rPr>
        <w:t xml:space="preserve">Main page will use the combination of GET and POST requests, based on the need of security and accessibility.</w:t>
      </w:r>
    </w:p>
    <w:p w:rsidR="00000000" w:rsidDel="00000000" w:rsidP="00000000" w:rsidRDefault="00000000" w:rsidRPr="00000000" w14:paraId="0000007A">
      <w:pPr>
        <w:ind w:left="720" w:firstLine="0"/>
        <w:jc w:val="center"/>
        <w:rPr/>
      </w:pPr>
      <w:r w:rsidDel="00000000" w:rsidR="00000000" w:rsidRPr="00000000">
        <w:rPr/>
        <w:drawing>
          <wp:inline distB="114300" distT="114300" distL="114300" distR="114300">
            <wp:extent cx="5943600" cy="36322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5"/>
        </w:numPr>
        <w:ind w:left="720" w:hanging="360"/>
        <w:rPr>
          <w:b w:val="1"/>
        </w:rPr>
      </w:pPr>
      <w:r w:rsidDel="00000000" w:rsidR="00000000" w:rsidRPr="00000000">
        <w:rPr>
          <w:b w:val="1"/>
          <w:rtl w:val="0"/>
        </w:rPr>
        <w:t xml:space="preserve">Login/Register pages</w:t>
      </w:r>
      <w:r w:rsidDel="00000000" w:rsidR="00000000" w:rsidRPr="00000000">
        <w:rPr>
          <w:rtl w:val="0"/>
        </w:rPr>
      </w:r>
    </w:p>
    <w:p w:rsidR="00000000" w:rsidDel="00000000" w:rsidP="00000000" w:rsidRDefault="00000000" w:rsidRPr="00000000" w14:paraId="0000007C">
      <w:pPr>
        <w:numPr>
          <w:ilvl w:val="1"/>
          <w:numId w:val="5"/>
        </w:numPr>
        <w:ind w:left="2160" w:hanging="360"/>
        <w:rPr>
          <w:color w:val="0e101a"/>
        </w:rPr>
      </w:pPr>
      <w:r w:rsidDel="00000000" w:rsidR="00000000" w:rsidRPr="00000000">
        <w:rPr>
          <w:color w:val="0e101a"/>
          <w:rtl w:val="0"/>
        </w:rPr>
        <w:t xml:space="preserve">These are the group of pages with the same target of helping users access the service.</w:t>
      </w:r>
    </w:p>
    <w:p w:rsidR="00000000" w:rsidDel="00000000" w:rsidP="00000000" w:rsidRDefault="00000000" w:rsidRPr="00000000" w14:paraId="0000007D">
      <w:pPr>
        <w:numPr>
          <w:ilvl w:val="1"/>
          <w:numId w:val="5"/>
        </w:numPr>
        <w:ind w:left="2160" w:hanging="360"/>
        <w:rPr>
          <w:color w:val="0e101a"/>
        </w:rPr>
      </w:pPr>
      <w:r w:rsidDel="00000000" w:rsidR="00000000" w:rsidRPr="00000000">
        <w:rPr>
          <w:color w:val="0e101a"/>
          <w:rtl w:val="0"/>
        </w:rPr>
        <w:t xml:space="preserve">The website will require the user to login to access the main contents/services.</w:t>
      </w:r>
    </w:p>
    <w:p w:rsidR="00000000" w:rsidDel="00000000" w:rsidP="00000000" w:rsidRDefault="00000000" w:rsidRPr="00000000" w14:paraId="0000007E">
      <w:pPr>
        <w:numPr>
          <w:ilvl w:val="1"/>
          <w:numId w:val="5"/>
        </w:numPr>
        <w:ind w:left="2160" w:hanging="360"/>
        <w:rPr>
          <w:color w:val="0e101a"/>
        </w:rPr>
      </w:pPr>
      <w:r w:rsidDel="00000000" w:rsidR="00000000" w:rsidRPr="00000000">
        <w:rPr>
          <w:color w:val="0e101a"/>
          <w:rtl w:val="0"/>
        </w:rPr>
        <w:t xml:space="preserve">Users without accounts could switch back and forth between login and registering for an easy account-creating process.</w:t>
      </w:r>
    </w:p>
    <w:p w:rsidR="00000000" w:rsidDel="00000000" w:rsidP="00000000" w:rsidRDefault="00000000" w:rsidRPr="00000000" w14:paraId="0000007F">
      <w:pPr>
        <w:numPr>
          <w:ilvl w:val="1"/>
          <w:numId w:val="5"/>
        </w:numPr>
        <w:ind w:left="2160" w:hanging="360"/>
        <w:rPr/>
      </w:pPr>
      <w:r w:rsidDel="00000000" w:rsidR="00000000" w:rsidRPr="00000000">
        <w:rPr>
          <w:rtl w:val="0"/>
        </w:rPr>
        <w:t xml:space="preserve">All information must be sent to the server using POST requests to prevent any security error or injection attack.</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509044" cy="4608894"/>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509044" cy="460889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5"/>
        </w:numPr>
        <w:ind w:left="720" w:hanging="360"/>
        <w:rPr>
          <w:b w:val="1"/>
        </w:rPr>
      </w:pPr>
      <w:r w:rsidDel="00000000" w:rsidR="00000000" w:rsidRPr="00000000">
        <w:rPr>
          <w:b w:val="1"/>
          <w:rtl w:val="0"/>
        </w:rPr>
        <w:t xml:space="preserve">Reading page</w:t>
      </w:r>
      <w:r w:rsidDel="00000000" w:rsidR="00000000" w:rsidRPr="00000000">
        <w:rPr>
          <w:rtl w:val="0"/>
        </w:rPr>
      </w:r>
    </w:p>
    <w:p w:rsidR="00000000" w:rsidDel="00000000" w:rsidP="00000000" w:rsidRDefault="00000000" w:rsidRPr="00000000" w14:paraId="00000082">
      <w:pPr>
        <w:numPr>
          <w:ilvl w:val="1"/>
          <w:numId w:val="5"/>
        </w:numPr>
        <w:ind w:left="2160" w:hanging="360"/>
        <w:rPr/>
      </w:pPr>
      <w:r w:rsidDel="00000000" w:rsidR="00000000" w:rsidRPr="00000000">
        <w:rPr>
          <w:rtl w:val="0"/>
        </w:rPr>
        <w:t xml:space="preserve">Reading page shows the viewer the documentation they required, with a menu for customization and accessibility.</w:t>
      </w:r>
    </w:p>
    <w:p w:rsidR="00000000" w:rsidDel="00000000" w:rsidP="00000000" w:rsidRDefault="00000000" w:rsidRPr="00000000" w14:paraId="00000083">
      <w:pPr>
        <w:numPr>
          <w:ilvl w:val="1"/>
          <w:numId w:val="5"/>
        </w:numPr>
        <w:ind w:left="2160" w:hanging="360"/>
        <w:rPr/>
      </w:pPr>
      <w:r w:rsidDel="00000000" w:rsidR="00000000" w:rsidRPr="00000000">
        <w:rPr>
          <w:rtl w:val="0"/>
        </w:rPr>
        <w:t xml:space="preserve">Reading page also contains a hamburger menu that can be opened or closed, for a better reading experience.</w:t>
      </w:r>
    </w:p>
    <w:p w:rsidR="00000000" w:rsidDel="00000000" w:rsidP="00000000" w:rsidRDefault="00000000" w:rsidRPr="00000000" w14:paraId="00000084">
      <w:pPr>
        <w:numPr>
          <w:ilvl w:val="1"/>
          <w:numId w:val="5"/>
        </w:numPr>
        <w:ind w:left="2160" w:hanging="360"/>
        <w:rPr/>
      </w:pPr>
      <w:r w:rsidDel="00000000" w:rsidR="00000000" w:rsidRPr="00000000">
        <w:rPr>
          <w:rtl w:val="0"/>
        </w:rPr>
        <w:t xml:space="preserve">The component will use GET requests, because it will create accessible URLs, therefore better user experiences</w:t>
      </w:r>
    </w:p>
    <w:p w:rsidR="00000000" w:rsidDel="00000000" w:rsidP="00000000" w:rsidRDefault="00000000" w:rsidRPr="00000000" w14:paraId="00000085">
      <w:pPr>
        <w:ind w:left="0" w:firstLine="0"/>
        <w:jc w:val="center"/>
        <w:rPr/>
      </w:pPr>
      <w:r w:rsidDel="00000000" w:rsidR="00000000" w:rsidRPr="00000000">
        <w:rPr/>
        <w:drawing>
          <wp:inline distB="114300" distT="114300" distL="114300" distR="114300">
            <wp:extent cx="4846559" cy="4999419"/>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46559" cy="499941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5"/>
        </w:numPr>
        <w:ind w:left="720" w:hanging="360"/>
        <w:rPr>
          <w:b w:val="1"/>
        </w:rPr>
      </w:pPr>
      <w:r w:rsidDel="00000000" w:rsidR="00000000" w:rsidRPr="00000000">
        <w:rPr>
          <w:b w:val="1"/>
          <w:rtl w:val="0"/>
        </w:rPr>
        <w:t xml:space="preserve">User page</w:t>
      </w:r>
      <w:r w:rsidDel="00000000" w:rsidR="00000000" w:rsidRPr="00000000">
        <w:rPr>
          <w:rtl w:val="0"/>
        </w:rPr>
      </w:r>
    </w:p>
    <w:p w:rsidR="00000000" w:rsidDel="00000000" w:rsidP="00000000" w:rsidRDefault="00000000" w:rsidRPr="00000000" w14:paraId="00000087">
      <w:pPr>
        <w:numPr>
          <w:ilvl w:val="1"/>
          <w:numId w:val="5"/>
        </w:numPr>
        <w:ind w:left="2160" w:hanging="360"/>
        <w:rPr>
          <w:b w:val="1"/>
        </w:rPr>
      </w:pPr>
      <w:r w:rsidDel="00000000" w:rsidR="00000000" w:rsidRPr="00000000">
        <w:rPr>
          <w:rtl w:val="0"/>
        </w:rPr>
        <w:t xml:space="preserve">User page is to display the user’s data and analytics.</w:t>
      </w:r>
    </w:p>
    <w:p w:rsidR="00000000" w:rsidDel="00000000" w:rsidP="00000000" w:rsidRDefault="00000000" w:rsidRPr="00000000" w14:paraId="00000088">
      <w:pPr>
        <w:numPr>
          <w:ilvl w:val="1"/>
          <w:numId w:val="5"/>
        </w:numPr>
        <w:ind w:left="2160" w:hanging="360"/>
        <w:rPr/>
      </w:pPr>
      <w:r w:rsidDel="00000000" w:rsidR="00000000" w:rsidRPr="00000000">
        <w:rPr>
          <w:rtl w:val="0"/>
        </w:rPr>
        <w:t xml:space="preserve">User page reuse the Menu component in the main page for synchronization and unification in designing.</w:t>
      </w:r>
    </w:p>
    <w:p w:rsidR="00000000" w:rsidDel="00000000" w:rsidP="00000000" w:rsidRDefault="00000000" w:rsidRPr="00000000" w14:paraId="00000089">
      <w:pPr>
        <w:numPr>
          <w:ilvl w:val="1"/>
          <w:numId w:val="5"/>
        </w:numPr>
        <w:ind w:left="2160" w:hanging="360"/>
        <w:rPr/>
      </w:pPr>
      <w:r w:rsidDel="00000000" w:rsidR="00000000" w:rsidRPr="00000000">
        <w:rPr>
          <w:rtl w:val="0"/>
        </w:rPr>
        <w:t xml:space="preserve">The LeftSideBar is used to navigate the tabs, namely CurrentlyReading, Analytics and Information.</w:t>
      </w:r>
    </w:p>
    <w:p w:rsidR="00000000" w:rsidDel="00000000" w:rsidP="00000000" w:rsidRDefault="00000000" w:rsidRPr="00000000" w14:paraId="0000008A">
      <w:pPr>
        <w:numPr>
          <w:ilvl w:val="1"/>
          <w:numId w:val="5"/>
        </w:numPr>
        <w:ind w:left="2160" w:hanging="360"/>
        <w:rPr/>
      </w:pPr>
      <w:r w:rsidDel="00000000" w:rsidR="00000000" w:rsidRPr="00000000">
        <w:rPr>
          <w:rtl w:val="0"/>
        </w:rPr>
        <w:t xml:space="preserve">UserMainContent is to display the content of each tab in the LeftSideBar respectively and accordingly.</w:t>
      </w:r>
    </w:p>
    <w:p w:rsidR="00000000" w:rsidDel="00000000" w:rsidP="00000000" w:rsidRDefault="00000000" w:rsidRPr="00000000" w14:paraId="0000008B">
      <w:pPr>
        <w:numPr>
          <w:ilvl w:val="1"/>
          <w:numId w:val="5"/>
        </w:numPr>
        <w:ind w:left="2160" w:hanging="360"/>
        <w:rPr/>
      </w:pPr>
      <w:r w:rsidDel="00000000" w:rsidR="00000000" w:rsidRPr="00000000">
        <w:rPr>
          <w:rtl w:val="0"/>
        </w:rPr>
        <w:t xml:space="preserve">User page will use the combination of GET and POST requests, based on the need of security and accessibility.</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5943600" cy="37338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1"/>
          <w:numId w:val="14"/>
        </w:numPr>
        <w:rPr/>
      </w:pPr>
      <w:r w:rsidDel="00000000" w:rsidR="00000000" w:rsidRPr="00000000">
        <w:rPr>
          <w:rtl w:val="0"/>
        </w:rPr>
        <w:t xml:space="preserve">Component: Controller</w:t>
      </w:r>
    </w:p>
    <w:p w:rsidR="00000000" w:rsidDel="00000000" w:rsidP="00000000" w:rsidRDefault="00000000" w:rsidRPr="00000000" w14:paraId="0000008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All components in the server will be programmed using JS, hosted using ExpressJS and run on a NodeJS environment.</w:t>
      </w:r>
    </w:p>
    <w:p w:rsidR="00000000" w:rsidDel="00000000" w:rsidP="00000000" w:rsidRDefault="00000000" w:rsidRPr="00000000" w14:paraId="0000008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Each component will communicate with each other using environment variables (either global or local), HTTP requests and middlewares.</w:t>
      </w:r>
    </w:p>
    <w:p w:rsidR="00000000" w:rsidDel="00000000" w:rsidP="00000000" w:rsidRDefault="00000000" w:rsidRPr="00000000" w14:paraId="0000009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Components in the server (controllers) will be connected to UI (views) using HTTP requests (Restful API).</w:t>
      </w:r>
    </w:p>
    <w:p w:rsidR="00000000" w:rsidDel="00000000" w:rsidP="00000000" w:rsidRDefault="00000000" w:rsidRPr="00000000" w14:paraId="0000009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User</w:t>
      </w:r>
      <w:r w:rsidDel="00000000" w:rsidR="00000000" w:rsidRPr="00000000">
        <w:rPr>
          <w:rtl w:val="0"/>
        </w:rPr>
        <w:t xml:space="preserve">: controller for creating, changing attributes of a user, such as username, email, password, etc.</w:t>
      </w:r>
    </w:p>
    <w:p w:rsidR="00000000" w:rsidDel="00000000" w:rsidP="00000000" w:rsidRDefault="00000000" w:rsidRPr="00000000" w14:paraId="0000009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b w:val="1"/>
          <w:i w:val="1"/>
          <w:rtl w:val="0"/>
        </w:rPr>
        <w:t xml:space="preserve">NormalUser</w:t>
      </w:r>
      <w:r w:rsidDel="00000000" w:rsidR="00000000" w:rsidRPr="00000000">
        <w:rPr>
          <w:rtl w:val="0"/>
        </w:rPr>
        <w:t xml:space="preserve">: invoking related classes’ methods, namely Friendship, BlockingRelationship and FriendRequest; possesses </w:t>
      </w:r>
      <w:r w:rsidDel="00000000" w:rsidR="00000000" w:rsidRPr="00000000">
        <w:rPr>
          <w:b w:val="1"/>
          <w:i w:val="1"/>
          <w:rtl w:val="0"/>
        </w:rPr>
        <w:t xml:space="preserve">Book</w:t>
      </w:r>
      <w:r w:rsidDel="00000000" w:rsidR="00000000" w:rsidRPr="00000000">
        <w:rPr>
          <w:rtl w:val="0"/>
        </w:rPr>
        <w:t xml:space="preserve">s, </w:t>
      </w:r>
      <w:r w:rsidDel="00000000" w:rsidR="00000000" w:rsidRPr="00000000">
        <w:rPr>
          <w:b w:val="1"/>
          <w:i w:val="1"/>
          <w:rtl w:val="0"/>
        </w:rPr>
        <w:t xml:space="preserve">Tag</w:t>
      </w:r>
      <w:r w:rsidDel="00000000" w:rsidR="00000000" w:rsidRPr="00000000">
        <w:rPr>
          <w:rtl w:val="0"/>
        </w:rPr>
        <w:t xml:space="preserve">s, list of friends, list of blocked users.</w:t>
      </w:r>
    </w:p>
    <w:p w:rsidR="00000000" w:rsidDel="00000000" w:rsidP="00000000" w:rsidRDefault="00000000" w:rsidRPr="00000000" w14:paraId="0000009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b w:val="1"/>
          <w:i w:val="1"/>
          <w:rtl w:val="0"/>
        </w:rPr>
        <w:t xml:space="preserve">AdminUser</w:t>
      </w:r>
      <w:r w:rsidDel="00000000" w:rsidR="00000000" w:rsidRPr="00000000">
        <w:rPr>
          <w:rtl w:val="0"/>
        </w:rPr>
        <w:t xml:space="preserve">: monitoring normal users, this includes restricting, deleting accounts or getting an analytical view on all users.</w:t>
      </w:r>
    </w:p>
    <w:p w:rsidR="00000000" w:rsidDel="00000000" w:rsidP="00000000" w:rsidRDefault="00000000" w:rsidRPr="00000000" w14:paraId="0000009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ReadingPreferences</w:t>
      </w:r>
      <w:r w:rsidDel="00000000" w:rsidR="00000000" w:rsidRPr="00000000">
        <w:rPr>
          <w:rtl w:val="0"/>
        </w:rPr>
        <w:t xml:space="preserve">: managing a user’s reading preferences, this includes creating, updating, reading and deleting the user’s preferences. It belongs to a </w:t>
      </w:r>
      <w:r w:rsidDel="00000000" w:rsidR="00000000" w:rsidRPr="00000000">
        <w:rPr>
          <w:b w:val="1"/>
          <w:i w:val="1"/>
          <w:rtl w:val="0"/>
        </w:rPr>
        <w:t xml:space="preserve">Normal User</w:t>
      </w:r>
      <w:r w:rsidDel="00000000" w:rsidR="00000000" w:rsidRPr="00000000">
        <w:rPr>
          <w:rtl w:val="0"/>
        </w:rPr>
        <w:t xml:space="preserve">.</w:t>
      </w:r>
    </w:p>
    <w:p w:rsidR="00000000" w:rsidDel="00000000" w:rsidP="00000000" w:rsidRDefault="00000000" w:rsidRPr="00000000" w14:paraId="0000009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Book</w:t>
      </w:r>
      <w:r w:rsidDel="00000000" w:rsidR="00000000" w:rsidRPr="00000000">
        <w:rPr>
          <w:rtl w:val="0"/>
        </w:rPr>
        <w:t xml:space="preserve">: controller for managing a user’s uploaded books, managing a book’s tag, as well as serving the book to view; possesses a list of annotations.</w:t>
      </w:r>
    </w:p>
    <w:p w:rsidR="00000000" w:rsidDel="00000000" w:rsidP="00000000" w:rsidRDefault="00000000" w:rsidRPr="00000000" w14:paraId="0000009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Tag</w:t>
      </w:r>
      <w:r w:rsidDel="00000000" w:rsidR="00000000" w:rsidRPr="00000000">
        <w:rPr>
          <w:rtl w:val="0"/>
        </w:rPr>
        <w:t xml:space="preserve">: controller for managing user-defined tags, overseeing their attributes and life cycle.</w:t>
      </w:r>
    </w:p>
    <w:p w:rsidR="00000000" w:rsidDel="00000000" w:rsidP="00000000" w:rsidRDefault="00000000" w:rsidRPr="00000000" w14:paraId="0000009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Annotation</w:t>
      </w:r>
      <w:r w:rsidDel="00000000" w:rsidR="00000000" w:rsidRPr="00000000">
        <w:rPr>
          <w:rtl w:val="0"/>
        </w:rPr>
        <w:t xml:space="preserve">: superclass controller who manages annotation of books.</w:t>
      </w:r>
    </w:p>
    <w:p w:rsidR="00000000" w:rsidDel="00000000" w:rsidP="00000000" w:rsidRDefault="00000000" w:rsidRPr="00000000" w14:paraId="0000009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b w:val="1"/>
          <w:i w:val="1"/>
          <w:rtl w:val="0"/>
        </w:rPr>
        <w:t xml:space="preserve">Note</w:t>
      </w:r>
      <w:r w:rsidDel="00000000" w:rsidR="00000000" w:rsidRPr="00000000">
        <w:rPr>
          <w:rtl w:val="0"/>
        </w:rPr>
        <w:t xml:space="preserve">: subclass manages document noting, as well as their attributes (color, content).</w:t>
      </w:r>
    </w:p>
    <w:p w:rsidR="00000000" w:rsidDel="00000000" w:rsidP="00000000" w:rsidRDefault="00000000" w:rsidRPr="00000000" w14:paraId="0000009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b w:val="1"/>
          <w:i w:val="1"/>
          <w:rtl w:val="0"/>
        </w:rPr>
        <w:t xml:space="preserve">Bookmark</w:t>
      </w:r>
      <w:r w:rsidDel="00000000" w:rsidR="00000000" w:rsidRPr="00000000">
        <w:rPr>
          <w:rtl w:val="0"/>
        </w:rPr>
        <w:t xml:space="preserve">: manages page bookmarking, and their attributes (page number).</w:t>
      </w:r>
    </w:p>
    <w:p w:rsidR="00000000" w:rsidDel="00000000" w:rsidP="00000000" w:rsidRDefault="00000000" w:rsidRPr="00000000" w14:paraId="0000009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Friendship</w:t>
      </w:r>
      <w:r w:rsidDel="00000000" w:rsidR="00000000" w:rsidRPr="00000000">
        <w:rPr>
          <w:rtl w:val="0"/>
        </w:rPr>
        <w:t xml:space="preserve">: manages relationships of a user, as well as removing the friend from the user’s friend list.</w:t>
      </w:r>
    </w:p>
    <w:p w:rsidR="00000000" w:rsidDel="00000000" w:rsidP="00000000" w:rsidRDefault="00000000" w:rsidRPr="00000000" w14:paraId="0000009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FriendRequest</w:t>
      </w:r>
      <w:r w:rsidDel="00000000" w:rsidR="00000000" w:rsidRPr="00000000">
        <w:rPr>
          <w:rtl w:val="0"/>
        </w:rPr>
        <w:t xml:space="preserve">: manages requests between 2 users, a sender and a receiver, subsequently overseeing the receiver action after receiving the request.</w:t>
      </w:r>
    </w:p>
    <w:p w:rsidR="00000000" w:rsidDel="00000000" w:rsidP="00000000" w:rsidRDefault="00000000" w:rsidRPr="00000000" w14:paraId="0000009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BlockingRelationship</w:t>
      </w:r>
      <w:r w:rsidDel="00000000" w:rsidR="00000000" w:rsidRPr="00000000">
        <w:rPr>
          <w:rtl w:val="0"/>
        </w:rPr>
        <w:t xml:space="preserve">: manages the one-way action between 2 users, a blocker and a blocked, restricting options in the future for the blocked on the blocker.</w:t>
      </w:r>
    </w:p>
    <w:p w:rsidR="00000000" w:rsidDel="00000000" w:rsidP="00000000" w:rsidRDefault="00000000" w:rsidRPr="00000000" w14:paraId="0000009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Authenticator</w:t>
      </w:r>
      <w:r w:rsidDel="00000000" w:rsidR="00000000" w:rsidRPr="00000000">
        <w:rPr>
          <w:rtl w:val="0"/>
        </w:rPr>
        <w:t xml:space="preserve">: manager of all process related to authentication and authorization</w:t>
      </w:r>
    </w:p>
    <w:p w:rsidR="00000000" w:rsidDel="00000000" w:rsidP="00000000" w:rsidRDefault="00000000" w:rsidRPr="00000000" w14:paraId="0000009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b w:val="1"/>
          <w:i w:val="1"/>
          <w:rtl w:val="0"/>
        </w:rPr>
        <w:t xml:space="preserve">AdminAuthenticator: </w:t>
      </w:r>
      <w:r w:rsidDel="00000000" w:rsidR="00000000" w:rsidRPr="00000000">
        <w:rPr>
          <w:rtl w:val="0"/>
        </w:rPr>
        <w:t xml:space="preserve">a subclass of authenticator, granting higher level of permissions and services.</w:t>
      </w:r>
    </w:p>
    <w:p w:rsidR="00000000" w:rsidDel="00000000" w:rsidP="00000000" w:rsidRDefault="00000000" w:rsidRPr="00000000" w14:paraId="0000009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i w:val="1"/>
          <w:u w:val="none"/>
        </w:rPr>
      </w:pPr>
      <w:r w:rsidDel="00000000" w:rsidR="00000000" w:rsidRPr="00000000">
        <w:rPr>
          <w:b w:val="1"/>
          <w:i w:val="1"/>
          <w:rtl w:val="0"/>
        </w:rPr>
        <w:t xml:space="preserve">NormalUserAuthenticator</w:t>
      </w:r>
      <w:r w:rsidDel="00000000" w:rsidR="00000000" w:rsidRPr="00000000">
        <w:rPr>
          <w:rtl w:val="0"/>
        </w:rPr>
        <w:t xml:space="preserve">: run-off-the-mill authorization and authentication process, granting normal user ordinary services and permission.</w:t>
      </w:r>
    </w:p>
    <w:p w:rsidR="00000000" w:rsidDel="00000000" w:rsidP="00000000" w:rsidRDefault="00000000" w:rsidRPr="00000000" w14:paraId="000000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i w:val="1"/>
          <w:rtl w:val="0"/>
        </w:rPr>
        <w:t xml:space="preserve">SyntaxChecker</w:t>
      </w:r>
      <w:r w:rsidDel="00000000" w:rsidR="00000000" w:rsidRPr="00000000">
        <w:rPr>
          <w:rtl w:val="0"/>
        </w:rPr>
        <w:t xml:space="preserve">: depending on the authentication process, syntax checker is for checking, validating syntax of username, email, password, or hashing, validating password, etc.</w:t>
      </w:r>
    </w:p>
    <w:p w:rsidR="00000000" w:rsidDel="00000000" w:rsidP="00000000" w:rsidRDefault="00000000" w:rsidRPr="00000000" w14:paraId="000000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b w:val="1"/>
          <w:i w:val="1"/>
          <w:rtl w:val="0"/>
        </w:rPr>
        <w:t xml:space="preserve">SingletonEmailVerifier</w:t>
      </w:r>
      <w:r w:rsidDel="00000000" w:rsidR="00000000" w:rsidRPr="00000000">
        <w:rPr>
          <w:rtl w:val="0"/>
        </w:rPr>
        <w:t xml:space="preserve">: a singleton object to oversee the verifying process of email, as well as send verification code.</w:t>
      </w:r>
    </w:p>
    <w:p w:rsidR="00000000" w:rsidDel="00000000" w:rsidP="00000000" w:rsidRDefault="00000000" w:rsidRPr="00000000" w14:paraId="000000A2">
      <w:pPr>
        <w:pStyle w:val="Heading2"/>
        <w:ind w:left="0"/>
        <w:jc w:val="center"/>
        <w:rPr/>
      </w:pPr>
      <w:bookmarkStart w:colFirst="0" w:colLast="0" w:name="_heading=h.c4lxkyszry0q" w:id="13"/>
      <w:bookmarkEnd w:id="13"/>
      <w:r w:rsidDel="00000000" w:rsidR="00000000" w:rsidRPr="00000000">
        <w:rPr/>
        <w:drawing>
          <wp:inline distB="114300" distT="114300" distL="114300" distR="114300">
            <wp:extent cx="5943600" cy="3365500"/>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3">
      <w:pPr>
        <w:pStyle w:val="Heading2"/>
        <w:numPr>
          <w:ilvl w:val="1"/>
          <w:numId w:val="14"/>
        </w:numPr>
        <w:rPr>
          <w:rFonts w:ascii="Arial" w:cs="Arial" w:eastAsia="Arial" w:hAnsi="Arial"/>
          <w:b w:val="1"/>
        </w:rPr>
      </w:pPr>
      <w:bookmarkStart w:colFirst="0" w:colLast="0" w:name="_heading=h.jmqms06f6s7b" w:id="14"/>
      <w:bookmarkEnd w:id="14"/>
      <w:r w:rsidDel="00000000" w:rsidR="00000000" w:rsidRPr="00000000">
        <w:rPr>
          <w:rtl w:val="0"/>
        </w:rPr>
        <w:t xml:space="preserve">Component: Model</w:t>
      </w:r>
    </w:p>
    <w:p w:rsidR="00000000" w:rsidDel="00000000" w:rsidP="00000000" w:rsidRDefault="00000000" w:rsidRPr="00000000" w14:paraId="000000A4">
      <w:pPr>
        <w:numPr>
          <w:ilvl w:val="0"/>
          <w:numId w:val="8"/>
        </w:numPr>
        <w:ind w:left="720" w:hanging="360"/>
        <w:rPr>
          <w:u w:val="none"/>
        </w:rPr>
      </w:pPr>
      <w:r w:rsidDel="00000000" w:rsidR="00000000" w:rsidRPr="00000000">
        <w:rPr>
          <w:rtl w:val="0"/>
        </w:rPr>
        <w:t xml:space="preserve">This interface assists the controller to interact with the database.</w:t>
      </w:r>
    </w:p>
    <w:p w:rsidR="00000000" w:rsidDel="00000000" w:rsidP="00000000" w:rsidRDefault="00000000" w:rsidRPr="00000000" w14:paraId="000000A5">
      <w:pPr>
        <w:numPr>
          <w:ilvl w:val="0"/>
          <w:numId w:val="8"/>
        </w:numPr>
        <w:ind w:left="720" w:hanging="360"/>
        <w:rPr>
          <w:u w:val="none"/>
        </w:rPr>
      </w:pPr>
      <w:r w:rsidDel="00000000" w:rsidR="00000000" w:rsidRPr="00000000">
        <w:rPr>
          <w:rtl w:val="0"/>
        </w:rPr>
        <w:t xml:space="preserve">This component will be programming using JS and run on a NodeJS environment.</w:t>
      </w:r>
    </w:p>
    <w:p w:rsidR="00000000" w:rsidDel="00000000" w:rsidP="00000000" w:rsidRDefault="00000000" w:rsidRPr="00000000" w14:paraId="000000A6">
      <w:pPr>
        <w:numPr>
          <w:ilvl w:val="0"/>
          <w:numId w:val="8"/>
        </w:numPr>
        <w:ind w:left="720" w:hanging="360"/>
        <w:rPr>
          <w:u w:val="none"/>
        </w:rPr>
      </w:pPr>
      <w:r w:rsidDel="00000000" w:rsidR="00000000" w:rsidRPr="00000000">
        <w:rPr>
          <w:rtl w:val="0"/>
        </w:rPr>
        <w:t xml:space="preserve">In the scope of this project, this component will be migrated into </w:t>
      </w:r>
      <w:r w:rsidDel="00000000" w:rsidR="00000000" w:rsidRPr="00000000">
        <w:rPr>
          <w:b w:val="1"/>
          <w:rtl w:val="0"/>
        </w:rPr>
        <w:t xml:space="preserve">Controller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3149600"/>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6"/>
        </w:numPr>
        <w:ind w:left="720" w:hanging="360"/>
      </w:pPr>
      <w:r w:rsidDel="00000000" w:rsidR="00000000" w:rsidRPr="00000000">
        <w:rPr>
          <w:rtl w:val="0"/>
        </w:rPr>
        <w:t xml:space="preserve">Description:</w:t>
      </w:r>
    </w:p>
    <w:p w:rsidR="00000000" w:rsidDel="00000000" w:rsidP="00000000" w:rsidRDefault="00000000" w:rsidRPr="00000000" w14:paraId="000000A9">
      <w:pPr>
        <w:numPr>
          <w:ilvl w:val="1"/>
          <w:numId w:val="16"/>
        </w:numPr>
        <w:ind w:left="1440" w:hanging="360"/>
        <w:rPr>
          <w:u w:val="none"/>
        </w:rPr>
      </w:pPr>
      <w:r w:rsidDel="00000000" w:rsidR="00000000" w:rsidRPr="00000000">
        <w:rPr>
          <w:b w:val="1"/>
          <w:rtl w:val="0"/>
        </w:rPr>
        <w:t xml:space="preserve">Adder</w:t>
      </w:r>
      <w:r w:rsidDel="00000000" w:rsidR="00000000" w:rsidRPr="00000000">
        <w:rPr>
          <w:rtl w:val="0"/>
        </w:rPr>
        <w:t xml:space="preserve">: for adding data to the database.</w:t>
      </w:r>
    </w:p>
    <w:p w:rsidR="00000000" w:rsidDel="00000000" w:rsidP="00000000" w:rsidRDefault="00000000" w:rsidRPr="00000000" w14:paraId="000000AA">
      <w:pPr>
        <w:numPr>
          <w:ilvl w:val="1"/>
          <w:numId w:val="16"/>
        </w:numPr>
        <w:ind w:left="1440" w:hanging="360"/>
      </w:pPr>
      <w:r w:rsidDel="00000000" w:rsidR="00000000" w:rsidRPr="00000000">
        <w:rPr>
          <w:b w:val="1"/>
          <w:rtl w:val="0"/>
        </w:rPr>
        <w:t xml:space="preserve">Finder</w:t>
      </w:r>
      <w:r w:rsidDel="00000000" w:rsidR="00000000" w:rsidRPr="00000000">
        <w:rPr>
          <w:rtl w:val="0"/>
        </w:rPr>
        <w:t xml:space="preserve">: for finding data in the database.</w:t>
      </w:r>
    </w:p>
    <w:p w:rsidR="00000000" w:rsidDel="00000000" w:rsidP="00000000" w:rsidRDefault="00000000" w:rsidRPr="00000000" w14:paraId="000000AB">
      <w:pPr>
        <w:numPr>
          <w:ilvl w:val="1"/>
          <w:numId w:val="16"/>
        </w:numPr>
        <w:ind w:left="1440" w:hanging="360"/>
        <w:rPr>
          <w:u w:val="none"/>
        </w:rPr>
      </w:pPr>
      <w:r w:rsidDel="00000000" w:rsidR="00000000" w:rsidRPr="00000000">
        <w:rPr>
          <w:b w:val="1"/>
          <w:rtl w:val="0"/>
        </w:rPr>
        <w:t xml:space="preserve">Deleter</w:t>
      </w:r>
      <w:r w:rsidDel="00000000" w:rsidR="00000000" w:rsidRPr="00000000">
        <w:rPr>
          <w:rtl w:val="0"/>
        </w:rPr>
        <w:t xml:space="preserve">: for deleting data from the database by key. It means that the programmer should invoke the Finder first to obtain the Id, and then the Deleter to delete. The keys are:</w:t>
      </w:r>
    </w:p>
    <w:p w:rsidR="00000000" w:rsidDel="00000000" w:rsidP="00000000" w:rsidRDefault="00000000" w:rsidRPr="00000000" w14:paraId="000000AC">
      <w:pPr>
        <w:numPr>
          <w:ilvl w:val="2"/>
          <w:numId w:val="16"/>
        </w:numPr>
        <w:ind w:left="2160" w:hanging="360"/>
      </w:pPr>
      <w:r w:rsidDel="00000000" w:rsidR="00000000" w:rsidRPr="00000000">
        <w:rPr>
          <w:i w:val="1"/>
          <w:rtl w:val="0"/>
        </w:rPr>
        <w:t xml:space="preserve">User</w:t>
      </w:r>
      <w:r w:rsidDel="00000000" w:rsidR="00000000" w:rsidRPr="00000000">
        <w:rPr>
          <w:rtl w:val="0"/>
        </w:rPr>
        <w:t xml:space="preserve">: username.</w:t>
      </w:r>
    </w:p>
    <w:p w:rsidR="00000000" w:rsidDel="00000000" w:rsidP="00000000" w:rsidRDefault="00000000" w:rsidRPr="00000000" w14:paraId="000000AD">
      <w:pPr>
        <w:numPr>
          <w:ilvl w:val="2"/>
          <w:numId w:val="16"/>
        </w:numPr>
        <w:ind w:left="2160" w:hanging="360"/>
      </w:pPr>
      <w:r w:rsidDel="00000000" w:rsidR="00000000" w:rsidRPr="00000000">
        <w:rPr>
          <w:i w:val="1"/>
          <w:rtl w:val="0"/>
        </w:rPr>
        <w:t xml:space="preserve">Book</w:t>
      </w:r>
      <w:r w:rsidDel="00000000" w:rsidR="00000000" w:rsidRPr="00000000">
        <w:rPr>
          <w:rtl w:val="0"/>
        </w:rPr>
        <w:t xml:space="preserve">: username, bookName.</w:t>
      </w:r>
    </w:p>
    <w:p w:rsidR="00000000" w:rsidDel="00000000" w:rsidP="00000000" w:rsidRDefault="00000000" w:rsidRPr="00000000" w14:paraId="000000AE">
      <w:pPr>
        <w:numPr>
          <w:ilvl w:val="2"/>
          <w:numId w:val="16"/>
        </w:numPr>
        <w:ind w:left="2160" w:hanging="360"/>
      </w:pPr>
      <w:r w:rsidDel="00000000" w:rsidR="00000000" w:rsidRPr="00000000">
        <w:rPr>
          <w:i w:val="1"/>
          <w:rtl w:val="0"/>
        </w:rPr>
        <w:t xml:space="preserve">Tag</w:t>
      </w:r>
      <w:r w:rsidDel="00000000" w:rsidR="00000000" w:rsidRPr="00000000">
        <w:rPr>
          <w:rtl w:val="0"/>
        </w:rPr>
        <w:t xml:space="preserve">: username, tagName.</w:t>
      </w:r>
    </w:p>
    <w:p w:rsidR="00000000" w:rsidDel="00000000" w:rsidP="00000000" w:rsidRDefault="00000000" w:rsidRPr="00000000" w14:paraId="000000AF">
      <w:pPr>
        <w:numPr>
          <w:ilvl w:val="2"/>
          <w:numId w:val="16"/>
        </w:numPr>
        <w:ind w:left="2160" w:hanging="360"/>
      </w:pPr>
      <w:r w:rsidDel="00000000" w:rsidR="00000000" w:rsidRPr="00000000">
        <w:rPr>
          <w:i w:val="1"/>
          <w:rtl w:val="0"/>
        </w:rPr>
        <w:t xml:space="preserve">Library</w:t>
      </w:r>
      <w:r w:rsidDel="00000000" w:rsidR="00000000" w:rsidRPr="00000000">
        <w:rPr>
          <w:rtl w:val="0"/>
        </w:rPr>
        <w:t xml:space="preserve">: username, libraryName.</w:t>
      </w:r>
    </w:p>
    <w:p w:rsidR="00000000" w:rsidDel="00000000" w:rsidP="00000000" w:rsidRDefault="00000000" w:rsidRPr="00000000" w14:paraId="000000B0">
      <w:pPr>
        <w:numPr>
          <w:ilvl w:val="2"/>
          <w:numId w:val="16"/>
        </w:numPr>
        <w:ind w:left="2160" w:hanging="360"/>
      </w:pPr>
      <w:r w:rsidDel="00000000" w:rsidR="00000000" w:rsidRPr="00000000">
        <w:rPr>
          <w:i w:val="1"/>
          <w:rtl w:val="0"/>
        </w:rPr>
        <w:t xml:space="preserve">Note</w:t>
      </w:r>
      <w:r w:rsidDel="00000000" w:rsidR="00000000" w:rsidRPr="00000000">
        <w:rPr>
          <w:rtl w:val="0"/>
        </w:rPr>
        <w:t xml:space="preserve">: username, bookName, annotationId.</w:t>
      </w:r>
    </w:p>
    <w:p w:rsidR="00000000" w:rsidDel="00000000" w:rsidP="00000000" w:rsidRDefault="00000000" w:rsidRPr="00000000" w14:paraId="000000B1">
      <w:pPr>
        <w:numPr>
          <w:ilvl w:val="2"/>
          <w:numId w:val="16"/>
        </w:numPr>
        <w:ind w:left="2160" w:hanging="360"/>
      </w:pPr>
      <w:r w:rsidDel="00000000" w:rsidR="00000000" w:rsidRPr="00000000">
        <w:rPr>
          <w:i w:val="1"/>
          <w:rtl w:val="0"/>
        </w:rPr>
        <w:t xml:space="preserve">Bookmark</w:t>
      </w:r>
      <w:r w:rsidDel="00000000" w:rsidR="00000000" w:rsidRPr="00000000">
        <w:rPr>
          <w:rtl w:val="0"/>
        </w:rPr>
        <w:t xml:space="preserve">: username, bookName, annotationId.</w:t>
      </w:r>
    </w:p>
    <w:p w:rsidR="00000000" w:rsidDel="00000000" w:rsidP="00000000" w:rsidRDefault="00000000" w:rsidRPr="00000000" w14:paraId="000000B2">
      <w:pPr>
        <w:numPr>
          <w:ilvl w:val="1"/>
          <w:numId w:val="16"/>
        </w:numPr>
        <w:ind w:left="1440" w:hanging="360"/>
        <w:rPr>
          <w:u w:val="none"/>
        </w:rPr>
      </w:pPr>
      <w:r w:rsidDel="00000000" w:rsidR="00000000" w:rsidRPr="00000000">
        <w:rPr>
          <w:b w:val="1"/>
          <w:rtl w:val="0"/>
        </w:rPr>
        <w:t xml:space="preserve">Updater</w:t>
      </w:r>
      <w:r w:rsidDel="00000000" w:rsidR="00000000" w:rsidRPr="00000000">
        <w:rPr>
          <w:rtl w:val="0"/>
        </w:rPr>
        <w:t xml:space="preserve">: for updating data in the database.</w:t>
      </w:r>
    </w:p>
    <w:p w:rsidR="00000000" w:rsidDel="00000000" w:rsidP="00000000" w:rsidRDefault="00000000" w:rsidRPr="00000000" w14:paraId="000000B3">
      <w:pPr>
        <w:numPr>
          <w:ilvl w:val="1"/>
          <w:numId w:val="16"/>
        </w:numPr>
        <w:ind w:left="1440" w:hanging="360"/>
      </w:pPr>
      <w:r w:rsidDel="00000000" w:rsidR="00000000" w:rsidRPr="00000000">
        <w:rPr>
          <w:rtl w:val="0"/>
        </w:rPr>
        <w:t xml:space="preserve">There are 2 databases responsible for 2 different tasks.</w:t>
      </w:r>
    </w:p>
    <w:p w:rsidR="00000000" w:rsidDel="00000000" w:rsidP="00000000" w:rsidRDefault="00000000" w:rsidRPr="00000000" w14:paraId="000000B4">
      <w:pPr>
        <w:numPr>
          <w:ilvl w:val="2"/>
          <w:numId w:val="16"/>
        </w:numPr>
        <w:ind w:left="2160" w:hanging="360"/>
        <w:rPr>
          <w:u w:val="none"/>
        </w:rPr>
      </w:pPr>
      <w:r w:rsidDel="00000000" w:rsidR="00000000" w:rsidRPr="00000000">
        <w:rPr>
          <w:b w:val="1"/>
          <w:i w:val="1"/>
          <w:rtl w:val="0"/>
        </w:rPr>
        <w:t xml:space="preserve">Metadata</w:t>
      </w:r>
      <w:r w:rsidDel="00000000" w:rsidR="00000000" w:rsidRPr="00000000">
        <w:rPr>
          <w:rtl w:val="0"/>
        </w:rPr>
        <w:t xml:space="preserve">: includes SINGLETON MetaAdder, MetaFinder, and MetaUpdater.</w:t>
      </w:r>
    </w:p>
    <w:p w:rsidR="00000000" w:rsidDel="00000000" w:rsidP="00000000" w:rsidRDefault="00000000" w:rsidRPr="00000000" w14:paraId="000000B5">
      <w:pPr>
        <w:numPr>
          <w:ilvl w:val="2"/>
          <w:numId w:val="16"/>
        </w:numPr>
        <w:ind w:left="2160" w:hanging="360"/>
        <w:rPr>
          <w:u w:val="none"/>
        </w:rPr>
      </w:pPr>
      <w:r w:rsidDel="00000000" w:rsidR="00000000" w:rsidRPr="00000000">
        <w:rPr>
          <w:b w:val="1"/>
          <w:i w:val="1"/>
          <w:rtl w:val="0"/>
        </w:rPr>
        <w:t xml:space="preserve">Files</w:t>
      </w:r>
      <w:r w:rsidDel="00000000" w:rsidR="00000000" w:rsidRPr="00000000">
        <w:rPr>
          <w:rtl w:val="0"/>
        </w:rPr>
        <w:t xml:space="preserve">: includes SINGLETON FileAdder, FileFinder, and FileUpdater.</w:t>
      </w:r>
    </w:p>
    <w:p w:rsidR="00000000" w:rsidDel="00000000" w:rsidP="00000000" w:rsidRDefault="00000000" w:rsidRPr="00000000" w14:paraId="000000B6">
      <w:pPr>
        <w:numPr>
          <w:ilvl w:val="2"/>
          <w:numId w:val="16"/>
        </w:numPr>
        <w:ind w:left="2160" w:hanging="360"/>
        <w:rPr>
          <w:u w:val="none"/>
        </w:rPr>
      </w:pPr>
      <w:r w:rsidDel="00000000" w:rsidR="00000000" w:rsidRPr="00000000">
        <w:rPr>
          <w:rtl w:val="0"/>
        </w:rPr>
        <w:t xml:space="preserve">They share a common Deleter.</w:t>
      </w:r>
    </w:p>
    <w:p w:rsidR="00000000" w:rsidDel="00000000" w:rsidP="00000000" w:rsidRDefault="00000000" w:rsidRPr="00000000" w14:paraId="000000B7">
      <w:pPr>
        <w:numPr>
          <w:ilvl w:val="1"/>
          <w:numId w:val="16"/>
        </w:numPr>
        <w:ind w:left="1440" w:hanging="360"/>
        <w:rPr>
          <w:u w:val="none"/>
        </w:rPr>
      </w:pPr>
      <w:r w:rsidDel="00000000" w:rsidR="00000000" w:rsidRPr="00000000">
        <w:rPr>
          <w:rtl w:val="0"/>
        </w:rPr>
        <w:t xml:space="preserve">Note: each instance of </w:t>
      </w:r>
      <w:r w:rsidDel="00000000" w:rsidR="00000000" w:rsidRPr="00000000">
        <w:rPr>
          <w:i w:val="1"/>
          <w:rtl w:val="0"/>
        </w:rPr>
        <w:t xml:space="preserve">Reading Preferences</w:t>
      </w:r>
      <w:r w:rsidDel="00000000" w:rsidR="00000000" w:rsidRPr="00000000">
        <w:rPr>
          <w:rtl w:val="0"/>
        </w:rPr>
        <w:t xml:space="preserve"> is attached to a particular user.</w:t>
      </w:r>
      <w:r w:rsidDel="00000000" w:rsidR="00000000" w:rsidRPr="00000000">
        <w:rPr>
          <w:rtl w:val="0"/>
        </w:rPr>
      </w:r>
    </w:p>
    <w:p w:rsidR="00000000" w:rsidDel="00000000" w:rsidP="00000000" w:rsidRDefault="00000000" w:rsidRPr="00000000" w14:paraId="000000B8">
      <w:pPr>
        <w:pStyle w:val="Heading2"/>
        <w:numPr>
          <w:ilvl w:val="1"/>
          <w:numId w:val="14"/>
        </w:numPr>
        <w:rPr>
          <w:rFonts w:ascii="Arial" w:cs="Arial" w:eastAsia="Arial" w:hAnsi="Arial"/>
          <w:b w:val="1"/>
        </w:rPr>
      </w:pPr>
      <w:bookmarkStart w:colFirst="0" w:colLast="0" w:name="_heading=h.pxzt1rfwo933" w:id="15"/>
      <w:bookmarkEnd w:id="15"/>
      <w:r w:rsidDel="00000000" w:rsidR="00000000" w:rsidRPr="00000000">
        <w:rPr>
          <w:rtl w:val="0"/>
        </w:rPr>
        <w:t xml:space="preserve">Component: Database</w:t>
      </w:r>
    </w:p>
    <w:p w:rsidR="00000000" w:rsidDel="00000000" w:rsidP="00000000" w:rsidRDefault="00000000" w:rsidRPr="00000000" w14:paraId="000000B9">
      <w:pPr>
        <w:tabs>
          <w:tab w:val="center" w:leader="none" w:pos="4320"/>
          <w:tab w:val="right" w:leader="none" w:pos="8640"/>
        </w:tabs>
        <w:jc w:val="center"/>
        <w:rPr/>
      </w:pPr>
      <w:r w:rsidDel="00000000" w:rsidR="00000000" w:rsidRPr="00000000">
        <w:rPr/>
        <w:drawing>
          <wp:inline distB="114300" distT="114300" distL="114300" distR="114300">
            <wp:extent cx="5943600" cy="3860800"/>
            <wp:effectExtent b="0" l="0" r="0" t="0"/>
            <wp:docPr id="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8"/>
        </w:numPr>
        <w:ind w:left="720" w:hanging="360"/>
        <w:rPr>
          <w:u w:val="none"/>
        </w:rPr>
      </w:pPr>
      <w:r w:rsidDel="00000000" w:rsidR="00000000" w:rsidRPr="00000000">
        <w:rPr>
          <w:rtl w:val="0"/>
        </w:rPr>
        <w:t xml:space="preserve">All components in the database will be constructed through either native methods in MongoDB (for metadata) and Firebase (for users’ avatar and book files), or be programmed and seeded using JS methods and middleware in the server.</w:t>
      </w:r>
    </w:p>
    <w:p w:rsidR="00000000" w:rsidDel="00000000" w:rsidP="00000000" w:rsidRDefault="00000000" w:rsidRPr="00000000" w14:paraId="000000BB">
      <w:pPr>
        <w:numPr>
          <w:ilvl w:val="0"/>
          <w:numId w:val="18"/>
        </w:numPr>
        <w:ind w:left="720" w:hanging="360"/>
        <w:rPr>
          <w:u w:val="none"/>
        </w:rPr>
      </w:pPr>
      <w:r w:rsidDel="00000000" w:rsidR="00000000" w:rsidRPr="00000000">
        <w:rPr>
          <w:rtl w:val="0"/>
        </w:rPr>
        <w:t xml:space="preserve">All components in the database will communicate with the server by using Object Data Modeling (ODM) like Mongoose or a combination of Software Development Kit (SDK) and HTTP requests like Firebase/Firestore kit in JS/NodeJS.</w:t>
      </w:r>
      <w:r w:rsidDel="00000000" w:rsidR="00000000" w:rsidRPr="00000000">
        <w:rPr>
          <w:rtl w:val="0"/>
        </w:rPr>
      </w:r>
    </w:p>
    <w:p w:rsidR="00000000" w:rsidDel="00000000" w:rsidP="00000000" w:rsidRDefault="00000000" w:rsidRPr="00000000" w14:paraId="000000BC">
      <w:pPr>
        <w:numPr>
          <w:ilvl w:val="0"/>
          <w:numId w:val="16"/>
        </w:numPr>
        <w:ind w:left="720" w:hanging="360"/>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BD">
      <w:pPr>
        <w:numPr>
          <w:ilvl w:val="1"/>
          <w:numId w:val="16"/>
        </w:numPr>
        <w:ind w:left="1440" w:hanging="360"/>
        <w:rPr/>
      </w:pPr>
      <w:r w:rsidDel="00000000" w:rsidR="00000000" w:rsidRPr="00000000">
        <w:rPr>
          <w:b w:val="1"/>
          <w:i w:val="1"/>
          <w:rtl w:val="0"/>
        </w:rPr>
        <w:t xml:space="preserve">User</w:t>
      </w:r>
      <w:r w:rsidDel="00000000" w:rsidR="00000000" w:rsidRPr="00000000">
        <w:rPr>
          <w:rtl w:val="0"/>
        </w:rPr>
        <w:t xml:space="preserve">: a user in general.</w:t>
      </w:r>
    </w:p>
    <w:p w:rsidR="00000000" w:rsidDel="00000000" w:rsidP="00000000" w:rsidRDefault="00000000" w:rsidRPr="00000000" w14:paraId="000000BE">
      <w:pPr>
        <w:numPr>
          <w:ilvl w:val="2"/>
          <w:numId w:val="16"/>
        </w:numPr>
        <w:ind w:left="2160" w:hanging="360"/>
        <w:rPr>
          <w:u w:val="none"/>
        </w:rPr>
      </w:pPr>
      <w:r w:rsidDel="00000000" w:rsidR="00000000" w:rsidRPr="00000000">
        <w:rPr>
          <w:rtl w:val="0"/>
        </w:rPr>
        <w:t xml:space="preserve">There are 2 types of user: Admin user and Normal user.</w:t>
      </w:r>
    </w:p>
    <w:p w:rsidR="00000000" w:rsidDel="00000000" w:rsidP="00000000" w:rsidRDefault="00000000" w:rsidRPr="00000000" w14:paraId="000000BF">
      <w:pPr>
        <w:numPr>
          <w:ilvl w:val="2"/>
          <w:numId w:val="16"/>
        </w:numPr>
        <w:ind w:left="2160" w:hanging="360"/>
        <w:rPr>
          <w:u w:val="none"/>
        </w:rPr>
      </w:pPr>
      <w:r w:rsidDel="00000000" w:rsidR="00000000" w:rsidRPr="00000000">
        <w:rPr>
          <w:rtl w:val="0"/>
        </w:rPr>
        <w:t xml:space="preserve">Admin user: there is nothing different between an admin user and a general user in terms of attributes.</w:t>
      </w:r>
    </w:p>
    <w:p w:rsidR="00000000" w:rsidDel="00000000" w:rsidP="00000000" w:rsidRDefault="00000000" w:rsidRPr="00000000" w14:paraId="000000C0">
      <w:pPr>
        <w:numPr>
          <w:ilvl w:val="2"/>
          <w:numId w:val="16"/>
        </w:numPr>
        <w:ind w:left="2160" w:hanging="360"/>
        <w:rPr>
          <w:u w:val="none"/>
        </w:rPr>
      </w:pPr>
      <w:r w:rsidDel="00000000" w:rsidR="00000000" w:rsidRPr="00000000">
        <w:rPr>
          <w:rtl w:val="0"/>
        </w:rPr>
        <w:t xml:space="preserve">Normal user: a normal user is the book reader, who has their own reading preferences, library, collection of books they uploaded,...</w:t>
      </w:r>
    </w:p>
    <w:p w:rsidR="00000000" w:rsidDel="00000000" w:rsidP="00000000" w:rsidRDefault="00000000" w:rsidRPr="00000000" w14:paraId="000000C1">
      <w:pPr>
        <w:numPr>
          <w:ilvl w:val="1"/>
          <w:numId w:val="16"/>
        </w:numPr>
        <w:ind w:left="1440" w:hanging="360"/>
        <w:rPr>
          <w:u w:val="none"/>
        </w:rPr>
      </w:pPr>
      <w:r w:rsidDel="00000000" w:rsidR="00000000" w:rsidRPr="00000000">
        <w:rPr>
          <w:b w:val="1"/>
          <w:i w:val="1"/>
          <w:rtl w:val="0"/>
        </w:rPr>
        <w:t xml:space="preserve">Reading preferences</w:t>
      </w:r>
      <w:r w:rsidDel="00000000" w:rsidR="00000000" w:rsidRPr="00000000">
        <w:rPr>
          <w:rtl w:val="0"/>
        </w:rPr>
        <w:t xml:space="preserve">: one normal user has only one set of reading preferences, including font face, font size, line spacing,...</w:t>
      </w:r>
    </w:p>
    <w:p w:rsidR="00000000" w:rsidDel="00000000" w:rsidP="00000000" w:rsidRDefault="00000000" w:rsidRPr="00000000" w14:paraId="000000C2">
      <w:pPr>
        <w:numPr>
          <w:ilvl w:val="1"/>
          <w:numId w:val="16"/>
        </w:numPr>
        <w:ind w:left="1440" w:hanging="360"/>
        <w:rPr>
          <w:u w:val="none"/>
        </w:rPr>
      </w:pPr>
      <w:r w:rsidDel="00000000" w:rsidR="00000000" w:rsidRPr="00000000">
        <w:rPr>
          <w:b w:val="1"/>
          <w:i w:val="1"/>
          <w:rtl w:val="0"/>
        </w:rPr>
        <w:t xml:space="preserve">Library</w:t>
      </w:r>
      <w:r w:rsidDel="00000000" w:rsidR="00000000" w:rsidRPr="00000000">
        <w:rPr>
          <w:rtl w:val="0"/>
        </w:rPr>
        <w:t xml:space="preserve">: one normal user can have at least 0 and at most 20 libraries.</w:t>
      </w:r>
    </w:p>
    <w:p w:rsidR="00000000" w:rsidDel="00000000" w:rsidP="00000000" w:rsidRDefault="00000000" w:rsidRPr="00000000" w14:paraId="000000C3">
      <w:pPr>
        <w:numPr>
          <w:ilvl w:val="1"/>
          <w:numId w:val="16"/>
        </w:numPr>
        <w:ind w:left="1440" w:hanging="360"/>
        <w:rPr>
          <w:u w:val="none"/>
        </w:rPr>
      </w:pPr>
      <w:r w:rsidDel="00000000" w:rsidR="00000000" w:rsidRPr="00000000">
        <w:rPr>
          <w:b w:val="1"/>
          <w:i w:val="1"/>
          <w:rtl w:val="0"/>
        </w:rPr>
        <w:t xml:space="preserve">Book</w:t>
      </w:r>
      <w:r w:rsidDel="00000000" w:rsidR="00000000" w:rsidRPr="00000000">
        <w:rPr>
          <w:rtl w:val="0"/>
        </w:rPr>
        <w:t xml:space="preserve">: metadata of books uploaded by an individual normal user.</w:t>
      </w:r>
    </w:p>
    <w:p w:rsidR="00000000" w:rsidDel="00000000" w:rsidP="00000000" w:rsidRDefault="00000000" w:rsidRPr="00000000" w14:paraId="000000C4">
      <w:pPr>
        <w:numPr>
          <w:ilvl w:val="1"/>
          <w:numId w:val="16"/>
        </w:numPr>
        <w:ind w:left="1440" w:hanging="360"/>
        <w:rPr>
          <w:u w:val="none"/>
        </w:rPr>
      </w:pPr>
      <w:r w:rsidDel="00000000" w:rsidR="00000000" w:rsidRPr="00000000">
        <w:rPr>
          <w:b w:val="1"/>
          <w:i w:val="1"/>
          <w:rtl w:val="0"/>
        </w:rPr>
        <w:t xml:space="preserve">Tag</w:t>
      </w:r>
      <w:r w:rsidDel="00000000" w:rsidR="00000000" w:rsidRPr="00000000">
        <w:rPr>
          <w:rtl w:val="0"/>
        </w:rPr>
        <w:t xml:space="preserve">: a set of tags created by an individual user; one normal user can have at least 0 and at most 20 tags.</w:t>
      </w:r>
    </w:p>
    <w:p w:rsidR="00000000" w:rsidDel="00000000" w:rsidP="00000000" w:rsidRDefault="00000000" w:rsidRPr="00000000" w14:paraId="000000C5">
      <w:pPr>
        <w:numPr>
          <w:ilvl w:val="1"/>
          <w:numId w:val="16"/>
        </w:numPr>
        <w:ind w:left="1440" w:hanging="360"/>
        <w:rPr>
          <w:u w:val="none"/>
        </w:rPr>
      </w:pPr>
      <w:r w:rsidDel="00000000" w:rsidR="00000000" w:rsidRPr="00000000">
        <w:rPr>
          <w:b w:val="1"/>
          <w:i w:val="1"/>
          <w:rtl w:val="0"/>
        </w:rPr>
        <w:t xml:space="preserve">Annotation</w:t>
      </w:r>
      <w:r w:rsidDel="00000000" w:rsidR="00000000" w:rsidRPr="00000000">
        <w:rPr>
          <w:rtl w:val="0"/>
        </w:rPr>
        <w:t xml:space="preserve">: a set of annotations related to a specific book.</w:t>
      </w:r>
    </w:p>
    <w:p w:rsidR="00000000" w:rsidDel="00000000" w:rsidP="00000000" w:rsidRDefault="00000000" w:rsidRPr="00000000" w14:paraId="000000C6">
      <w:pPr>
        <w:numPr>
          <w:ilvl w:val="2"/>
          <w:numId w:val="16"/>
        </w:numPr>
        <w:ind w:left="2160" w:hanging="360"/>
        <w:rPr>
          <w:u w:val="none"/>
        </w:rPr>
      </w:pPr>
      <w:r w:rsidDel="00000000" w:rsidR="00000000" w:rsidRPr="00000000">
        <w:rPr>
          <w:b w:val="1"/>
          <w:i w:val="1"/>
          <w:rtl w:val="0"/>
        </w:rPr>
        <w:t xml:space="preserve">Note</w:t>
      </w:r>
      <w:r w:rsidDel="00000000" w:rsidR="00000000" w:rsidRPr="00000000">
        <w:rPr>
          <w:rtl w:val="0"/>
        </w:rPr>
        <w:t xml:space="preserve">: a note marked by a highlight.</w:t>
      </w:r>
    </w:p>
    <w:p w:rsidR="00000000" w:rsidDel="00000000" w:rsidP="00000000" w:rsidRDefault="00000000" w:rsidRPr="00000000" w14:paraId="000000C7">
      <w:pPr>
        <w:numPr>
          <w:ilvl w:val="2"/>
          <w:numId w:val="16"/>
        </w:numPr>
        <w:ind w:left="2160" w:hanging="360"/>
        <w:rPr>
          <w:u w:val="none"/>
        </w:rPr>
      </w:pPr>
      <w:r w:rsidDel="00000000" w:rsidR="00000000" w:rsidRPr="00000000">
        <w:rPr>
          <w:b w:val="1"/>
          <w:i w:val="1"/>
          <w:rtl w:val="0"/>
        </w:rPr>
        <w:t xml:space="preserve">Bookmark</w:t>
      </w:r>
      <w:r w:rsidDel="00000000" w:rsidR="00000000" w:rsidRPr="00000000">
        <w:rPr>
          <w:rtl w:val="0"/>
        </w:rPr>
        <w:t xml:space="preserve">: user can create a bookmark with name.</w:t>
      </w:r>
    </w:p>
    <w:p w:rsidR="00000000" w:rsidDel="00000000" w:rsidP="00000000" w:rsidRDefault="00000000" w:rsidRPr="00000000" w14:paraId="000000C8">
      <w:pPr>
        <w:numPr>
          <w:ilvl w:val="0"/>
          <w:numId w:val="16"/>
        </w:numPr>
        <w:ind w:left="720" w:hanging="360"/>
        <w:rPr>
          <w:u w:val="none"/>
        </w:rPr>
      </w:pPr>
      <w:r w:rsidDel="00000000" w:rsidR="00000000" w:rsidRPr="00000000">
        <w:rPr>
          <w:rtl w:val="0"/>
        </w:rPr>
        <w:t xml:space="preserve">Note:</w:t>
      </w:r>
    </w:p>
    <w:p w:rsidR="00000000" w:rsidDel="00000000" w:rsidP="00000000" w:rsidRDefault="00000000" w:rsidRPr="00000000" w14:paraId="000000C9">
      <w:pPr>
        <w:numPr>
          <w:ilvl w:val="1"/>
          <w:numId w:val="16"/>
        </w:numPr>
        <w:ind w:left="1440" w:hanging="360"/>
        <w:rPr>
          <w:u w:val="none"/>
        </w:rPr>
      </w:pPr>
      <w:r w:rsidDel="00000000" w:rsidR="00000000" w:rsidRPr="00000000">
        <w:rPr>
          <w:b w:val="1"/>
          <w:i w:val="1"/>
          <w:rtl w:val="0"/>
        </w:rPr>
        <w:t xml:space="preserve">Friend request</w:t>
      </w:r>
      <w:r w:rsidDel="00000000" w:rsidR="00000000" w:rsidRPr="00000000">
        <w:rPr>
          <w:rtl w:val="0"/>
        </w:rPr>
        <w:t xml:space="preserve">, </w:t>
      </w:r>
      <w:r w:rsidDel="00000000" w:rsidR="00000000" w:rsidRPr="00000000">
        <w:rPr>
          <w:b w:val="1"/>
          <w:i w:val="1"/>
          <w:rtl w:val="0"/>
        </w:rPr>
        <w:t xml:space="preserve">Blocklist</w:t>
      </w:r>
      <w:r w:rsidDel="00000000" w:rsidR="00000000" w:rsidRPr="00000000">
        <w:rPr>
          <w:rtl w:val="0"/>
        </w:rPr>
        <w:t xml:space="preserve">, </w:t>
      </w:r>
      <w:r w:rsidDel="00000000" w:rsidR="00000000" w:rsidRPr="00000000">
        <w:rPr>
          <w:b w:val="1"/>
          <w:i w:val="1"/>
          <w:rtl w:val="0"/>
        </w:rPr>
        <w:t xml:space="preserve">Friendlist </w:t>
      </w:r>
      <w:r w:rsidDel="00000000" w:rsidR="00000000" w:rsidRPr="00000000">
        <w:rPr>
          <w:rtl w:val="0"/>
        </w:rPr>
        <w:t xml:space="preserve">(which are relationships between 2 normal users) </w:t>
      </w:r>
      <w:r w:rsidDel="00000000" w:rsidR="00000000" w:rsidRPr="00000000">
        <w:rPr>
          <w:rtl w:val="0"/>
        </w:rPr>
        <w:t xml:space="preserve">will form 3 stand-alone collections / tables when being implemented.</w:t>
      </w:r>
    </w:p>
    <w:p w:rsidR="00000000" w:rsidDel="00000000" w:rsidP="00000000" w:rsidRDefault="00000000" w:rsidRPr="00000000" w14:paraId="000000CA">
      <w:pPr>
        <w:numPr>
          <w:ilvl w:val="1"/>
          <w:numId w:val="16"/>
        </w:numPr>
        <w:ind w:left="1440" w:hanging="360"/>
        <w:rPr>
          <w:u w:val="none"/>
        </w:rPr>
      </w:pPr>
      <w:r w:rsidDel="00000000" w:rsidR="00000000" w:rsidRPr="00000000">
        <w:rPr>
          <w:b w:val="1"/>
          <w:i w:val="1"/>
          <w:rtl w:val="0"/>
        </w:rPr>
        <w:t xml:space="preserve">Reading preferences</w:t>
      </w:r>
      <w:r w:rsidDel="00000000" w:rsidR="00000000" w:rsidRPr="00000000">
        <w:rPr>
          <w:rtl w:val="0"/>
        </w:rPr>
        <w:t xml:space="preserve"> and </w:t>
      </w:r>
      <w:r w:rsidDel="00000000" w:rsidR="00000000" w:rsidRPr="00000000">
        <w:rPr>
          <w:b w:val="1"/>
          <w:i w:val="1"/>
          <w:rtl w:val="0"/>
        </w:rPr>
        <w:t xml:space="preserve">User </w:t>
      </w:r>
      <w:r w:rsidDel="00000000" w:rsidR="00000000" w:rsidRPr="00000000">
        <w:rPr>
          <w:rtl w:val="0"/>
        </w:rPr>
        <w:t xml:space="preserve">information will be stored in the same collection when implementing.</w:t>
      </w:r>
      <w:r w:rsidDel="00000000" w:rsidR="00000000" w:rsidRPr="00000000">
        <w:rPr>
          <w:rtl w:val="0"/>
        </w:rPr>
      </w:r>
    </w:p>
    <w:p w:rsidR="00000000" w:rsidDel="00000000" w:rsidP="00000000" w:rsidRDefault="00000000" w:rsidRPr="00000000" w14:paraId="000000CB">
      <w:pPr>
        <w:pStyle w:val="Heading2"/>
        <w:numPr>
          <w:ilvl w:val="1"/>
          <w:numId w:val="14"/>
        </w:numPr>
        <w:rPr>
          <w:rFonts w:ascii="Arial" w:cs="Arial" w:eastAsia="Arial" w:hAnsi="Arial"/>
          <w:b w:val="1"/>
        </w:rPr>
      </w:pPr>
      <w:bookmarkStart w:colFirst="0" w:colLast="0" w:name="_heading=h.g6id8mo2a2nm" w:id="16"/>
      <w:bookmarkEnd w:id="16"/>
      <w:r w:rsidDel="00000000" w:rsidR="00000000" w:rsidRPr="00000000">
        <w:rPr>
          <w:rtl w:val="0"/>
        </w:rPr>
        <w:t xml:space="preserve">Component: Router</w:t>
      </w:r>
    </w:p>
    <w:p w:rsidR="00000000" w:rsidDel="00000000" w:rsidP="00000000" w:rsidRDefault="00000000" w:rsidRPr="00000000" w14:paraId="000000CC">
      <w:pPr>
        <w:numPr>
          <w:ilvl w:val="0"/>
          <w:numId w:val="23"/>
        </w:numPr>
        <w:ind w:left="720" w:hanging="360"/>
        <w:rPr/>
      </w:pPr>
      <w:r w:rsidDel="00000000" w:rsidR="00000000" w:rsidRPr="00000000">
        <w:rPr>
          <w:rtl w:val="0"/>
        </w:rPr>
        <w:t xml:space="preserve">Description</w:t>
      </w:r>
    </w:p>
    <w:p w:rsidR="00000000" w:rsidDel="00000000" w:rsidP="00000000" w:rsidRDefault="00000000" w:rsidRPr="00000000" w14:paraId="000000CD">
      <w:pPr>
        <w:numPr>
          <w:ilvl w:val="1"/>
          <w:numId w:val="23"/>
        </w:numPr>
        <w:ind w:left="1440" w:hanging="360"/>
        <w:rPr/>
      </w:pPr>
      <w:r w:rsidDel="00000000" w:rsidR="00000000" w:rsidRPr="00000000">
        <w:rPr>
          <w:b w:val="1"/>
          <w:rtl w:val="0"/>
        </w:rPr>
        <w:t xml:space="preserve">Main Router</w:t>
      </w:r>
      <w:r w:rsidDel="00000000" w:rsidR="00000000" w:rsidRPr="00000000">
        <w:rPr>
          <w:rtl w:val="0"/>
        </w:rPr>
        <w:t xml:space="preserve">: is the middleman for all other routers, acting like an overseer, watching over all incoming and outgoing requests and responses and handling them to the correct router for data processing, analysis, etc.</w:t>
      </w:r>
    </w:p>
    <w:p w:rsidR="00000000" w:rsidDel="00000000" w:rsidP="00000000" w:rsidRDefault="00000000" w:rsidRPr="00000000" w14:paraId="000000CE">
      <w:pPr>
        <w:numPr>
          <w:ilvl w:val="1"/>
          <w:numId w:val="23"/>
        </w:numPr>
        <w:ind w:left="1440" w:hanging="360"/>
        <w:rPr>
          <w:u w:val="none"/>
        </w:rPr>
      </w:pPr>
      <w:r w:rsidDel="00000000" w:rsidR="00000000" w:rsidRPr="00000000">
        <w:rPr>
          <w:b w:val="1"/>
          <w:rtl w:val="0"/>
        </w:rPr>
        <w:t xml:space="preserve">AccountRouter</w:t>
      </w:r>
      <w:r w:rsidDel="00000000" w:rsidR="00000000" w:rsidRPr="00000000">
        <w:rPr>
          <w:rtl w:val="0"/>
        </w:rPr>
        <w:t xml:space="preserve">: is the router responsible for account management, specifically creating, logging in and changing password or password recovery.</w:t>
      </w:r>
    </w:p>
    <w:p w:rsidR="00000000" w:rsidDel="00000000" w:rsidP="00000000" w:rsidRDefault="00000000" w:rsidRPr="00000000" w14:paraId="000000CF">
      <w:pPr>
        <w:numPr>
          <w:ilvl w:val="1"/>
          <w:numId w:val="23"/>
        </w:numPr>
        <w:ind w:left="1440" w:hanging="360"/>
        <w:rPr>
          <w:u w:val="none"/>
        </w:rPr>
      </w:pPr>
      <w:r w:rsidDel="00000000" w:rsidR="00000000" w:rsidRPr="00000000">
        <w:rPr>
          <w:b w:val="1"/>
          <w:rtl w:val="0"/>
        </w:rPr>
        <w:t xml:space="preserve">BookReadingRouter</w:t>
      </w:r>
      <w:r w:rsidDel="00000000" w:rsidR="00000000" w:rsidRPr="00000000">
        <w:rPr>
          <w:rtl w:val="0"/>
        </w:rPr>
        <w:t xml:space="preserve">: is the handler responsible for serving books and its metadata to the view. BookRouter: is responsible for querying a database to perform CRUD operations, such as changing tags, uploading, downloading, removing books and their metadata, as well as analytical data for books.</w:t>
      </w:r>
    </w:p>
    <w:p w:rsidR="00000000" w:rsidDel="00000000" w:rsidP="00000000" w:rsidRDefault="00000000" w:rsidRPr="00000000" w14:paraId="000000D0">
      <w:pPr>
        <w:numPr>
          <w:ilvl w:val="1"/>
          <w:numId w:val="23"/>
        </w:numPr>
        <w:ind w:left="1440" w:hanging="360"/>
        <w:rPr>
          <w:u w:val="none"/>
        </w:rPr>
      </w:pPr>
      <w:r w:rsidDel="00000000" w:rsidR="00000000" w:rsidRPr="00000000">
        <w:rPr>
          <w:b w:val="1"/>
          <w:rtl w:val="0"/>
        </w:rPr>
        <w:t xml:space="preserve">UserRouter</w:t>
      </w:r>
      <w:r w:rsidDel="00000000" w:rsidR="00000000" w:rsidRPr="00000000">
        <w:rPr>
          <w:rtl w:val="0"/>
        </w:rPr>
        <w:t xml:space="preserve">: is responsible for creating routes for users and their data displaying, routing to the user site. This consists of retrieving, updating, deleting information related to users.</w:t>
      </w:r>
    </w:p>
    <w:p w:rsidR="00000000" w:rsidDel="00000000" w:rsidP="00000000" w:rsidRDefault="00000000" w:rsidRPr="00000000" w14:paraId="000000D1">
      <w:pPr>
        <w:numPr>
          <w:ilvl w:val="1"/>
          <w:numId w:val="23"/>
        </w:numPr>
        <w:ind w:left="1440" w:hanging="360"/>
        <w:rPr>
          <w:u w:val="none"/>
        </w:rPr>
      </w:pPr>
      <w:r w:rsidDel="00000000" w:rsidR="00000000" w:rsidRPr="00000000">
        <w:rPr>
          <w:b w:val="1"/>
          <w:rtl w:val="0"/>
        </w:rPr>
        <w:t xml:space="preserve">LibraryRouter</w:t>
      </w:r>
      <w:r w:rsidDel="00000000" w:rsidR="00000000" w:rsidRPr="00000000">
        <w:rPr>
          <w:rtl w:val="0"/>
        </w:rPr>
        <w:t xml:space="preserve">: is responsible for managing libraries, this includes creating, removing, changing attributes about a library.</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943600" cy="196850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numPr>
          <w:ilvl w:val="0"/>
          <w:numId w:val="14"/>
        </w:numPr>
        <w:rPr/>
      </w:pPr>
      <w:bookmarkStart w:colFirst="0" w:colLast="0" w:name="_heading=h.tyjcwt" w:id="17"/>
      <w:bookmarkEnd w:id="17"/>
      <w:r w:rsidDel="00000000" w:rsidR="00000000" w:rsidRPr="00000000">
        <w:rPr>
          <w:rtl w:val="0"/>
        </w:rPr>
        <w:t xml:space="preserve">Deployment </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b w:val="1"/>
          <w:i w:val="1"/>
          <w:color w:val="0000ff"/>
          <w:sz w:val="28"/>
          <w:szCs w:val="28"/>
        </w:rPr>
      </w:pPr>
      <w:r w:rsidDel="00000000" w:rsidR="00000000" w:rsidRPr="00000000">
        <w:rPr>
          <w:b w:val="1"/>
          <w:i w:val="1"/>
          <w:color w:val="0000ff"/>
          <w:sz w:val="28"/>
          <w:szCs w:val="28"/>
          <w:rtl w:val="0"/>
        </w:rPr>
        <w:t xml:space="preserve">[ON HOLD UNTIL NEXT PA]</w:t>
      </w:r>
    </w:p>
    <w:p w:rsidR="00000000" w:rsidDel="00000000" w:rsidP="00000000" w:rsidRDefault="00000000" w:rsidRPr="00000000" w14:paraId="000000D5">
      <w:pPr>
        <w:pStyle w:val="Heading1"/>
        <w:numPr>
          <w:ilvl w:val="0"/>
          <w:numId w:val="14"/>
        </w:numPr>
        <w:rPr/>
      </w:pPr>
      <w:bookmarkStart w:colFirst="0" w:colLast="0" w:name="_heading=h.3dy6vkm" w:id="18"/>
      <w:bookmarkEnd w:id="18"/>
      <w:r w:rsidDel="00000000" w:rsidR="00000000" w:rsidRPr="00000000">
        <w:rPr>
          <w:rtl w:val="0"/>
        </w:rPr>
        <w:t xml:space="preserve">Implementation View</w:t>
      </w:r>
      <w:r w:rsidDel="00000000" w:rsidR="00000000" w:rsidRPr="00000000">
        <w:rPr>
          <w:rtl w:val="0"/>
        </w:rPr>
      </w:r>
    </w:p>
    <w:p w:rsidR="00000000" w:rsidDel="00000000" w:rsidP="00000000" w:rsidRDefault="00000000" w:rsidRPr="00000000" w14:paraId="000000D6">
      <w:pPr>
        <w:spacing w:after="120" w:lineRule="auto"/>
        <w:ind w:left="720" w:firstLine="0"/>
        <w:jc w:val="center"/>
        <w:rPr>
          <w:i w:val="1"/>
          <w:color w:val="0000ff"/>
        </w:rPr>
      </w:pPr>
      <w:r w:rsidDel="00000000" w:rsidR="00000000" w:rsidRPr="00000000">
        <w:rPr>
          <w:b w:val="1"/>
          <w:i w:val="1"/>
          <w:color w:val="0000ff"/>
          <w:sz w:val="28"/>
          <w:szCs w:val="28"/>
          <w:rtl w:val="0"/>
        </w:rPr>
        <w:t xml:space="preserve">[ON HOLD UNTIL NEXT PA]</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heading=h.yhs3mmzd2ar5" w:id="19"/>
      <w:bookmarkEnd w:id="19"/>
      <w:r w:rsidDel="00000000" w:rsidR="00000000" w:rsidRPr="00000000">
        <w:rPr>
          <w:rtl w:val="0"/>
        </w:rPr>
      </w:r>
    </w:p>
    <w:sectPr>
      <w:headerReference r:id="rId29" w:type="default"/>
      <w:headerReference r:id="rId30" w:type="first"/>
      <w:footerReference r:id="rId31" w:type="default"/>
      <w:footerReference r:id="rId32"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Not-A-Bookworm</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DB">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sz w:val="24"/>
        <w:szCs w:val="24"/>
        <w:rtl w:val="0"/>
      </w:rPr>
      <w:t xml:space="preserve">Not-A-Bookworm</w:t>
    </w:r>
    <w:r w:rsidDel="00000000" w:rsidR="00000000" w:rsidRPr="00000000">
      <w:fldChar w:fldCharType="end"/>
    </w:r>
    <w:r w:rsidDel="00000000" w:rsidR="00000000" w:rsidRPr="00000000">
      <w:rPr>
        <w:rtl w:val="0"/>
      </w:rPr>
    </w:r>
  </w:p>
  <w:p w:rsidR="00000000" w:rsidDel="00000000" w:rsidP="00000000" w:rsidRDefault="00000000" w:rsidRPr="00000000" w14:paraId="000000DC">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E0">
          <w:pPr>
            <w:rPr/>
          </w:pPr>
          <w:r w:rsidDel="00000000" w:rsidR="00000000" w:rsidRPr="00000000">
            <w:rPr>
              <w:rtl w:val="0"/>
            </w:rPr>
            <w:t xml:space="preserve">BookLeaf</w:t>
          </w:r>
        </w:p>
      </w:tc>
      <w:tc>
        <w:tcPr/>
        <w:p w:rsidR="00000000" w:rsidDel="00000000" w:rsidP="00000000" w:rsidRDefault="00000000" w:rsidRPr="00000000" w14:paraId="000000E1">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Software Architecture Document</w:t>
          </w:r>
        </w:p>
      </w:tc>
      <w:tc>
        <w:tcPr/>
        <w:p w:rsidR="00000000" w:rsidDel="00000000" w:rsidP="00000000" w:rsidRDefault="00000000" w:rsidRPr="00000000" w14:paraId="000000E3">
          <w:pPr>
            <w:rPr/>
          </w:pPr>
          <w:r w:rsidDel="00000000" w:rsidR="00000000" w:rsidRPr="00000000">
            <w:rPr>
              <w:rtl w:val="0"/>
            </w:rPr>
            <w:t xml:space="preserve">  Date:  11/11/2024</w:t>
          </w:r>
        </w:p>
      </w:tc>
    </w:tr>
    <w:tr>
      <w:trPr>
        <w:cantSplit w:val="0"/>
        <w:tblHeader w:val="0"/>
      </w:trPr>
      <w:tc>
        <w:tcPr>
          <w:gridSpan w:val="2"/>
        </w:tcPr>
        <w:p w:rsidR="00000000" w:rsidDel="00000000" w:rsidP="00000000" w:rsidRDefault="00000000" w:rsidRPr="00000000" w14:paraId="000000E4">
          <w:pPr>
            <w:rPr/>
          </w:pPr>
          <w:r w:rsidDel="00000000" w:rsidR="00000000" w:rsidRPr="00000000">
            <w:rPr>
              <w:rtl w:val="0"/>
            </w:rPr>
            <w:t xml:space="preserve">SAD1.0</w:t>
          </w:r>
        </w:p>
      </w:tc>
    </w:tr>
  </w:tbl>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4.xml"/><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footer" Target="footer4.xml"/><Relationship Id="rId30"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32" Type="http://schemas.openxmlformats.org/officeDocument/2006/relationships/footer" Target="footer5.xml"/><Relationship Id="rId13" Type="http://schemas.openxmlformats.org/officeDocument/2006/relationships/image" Target="media/image3.png"/><Relationship Id="rId12"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6cYPCdtlz2VJftktTGFeA455OQ==">CgMxLjAyCGguZ2pkZ3hzMg5oLjlsenF2OHEyb3lrYTIOaC5hYm1haTJkZmVodmcyDmguejk2YmY3M3pvNjJ3Mg5oLjZqbTJic2pwN3diNzIOaC5oeHB0a2FvOGdmb2wyCWguMzBqMHpsbDIOaC5hbHd1Z2RoYjFjZTAyDmgucGFiM29jMWF5MDBtMgloLjFmb2I5dGUyDmguNXdwcWtpYWRnempyMgloLjN6bnlzaDcyCWguMmV0OTJwMDIOaC5jNGx4a3lzenJ5MHEyDmguam1xbXMwNmY2czdiMg5oLnB4enQxcmZ3bzkzMzIOaC5nNmlkOG1vMmEybm0yCGgudHlqY3d0MgloLjNkeTZ2a20yDmgueWhzM21temQyYXI1OABqLAoUc3VnZ2VzdC42ZTR0cWF1MDIyOXESFFRvw6BuIFRyxrDGoW5nIFRoYW5ociExNndDdzJBOEFDREJhb3FsLXRxbGMxLXdzcGtDQXhFe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Not-A-Bookworm</vt:lpwstr>
  </property>
</Properties>
</file>