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Pr="00931C12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 w:rsidRPr="00931C12"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5EA0C922" w:rsidR="00F02A81" w:rsidRPr="00931C12" w:rsidRDefault="00DF7B36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</w:t>
      </w:r>
      <w:r w:rsidR="00383E26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>2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 –</w:t>
      </w:r>
      <w:r w:rsidR="00572542" w:rsidRPr="00931C12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9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/1</w:t>
      </w:r>
      <w:r w:rsidR="00CF7442">
        <w:rPr>
          <w:rFonts w:ascii="Verdana" w:eastAsia="Verdana" w:hAnsi="Verdana" w:cs="Verdana"/>
          <w:b/>
          <w:sz w:val="20"/>
          <w:szCs w:val="20"/>
        </w:rPr>
        <w:t>2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</w:t>
      </w:r>
    </w:p>
    <w:p w14:paraId="1A1A87E8" w14:textId="77777777" w:rsidR="00F02A81" w:rsidRPr="00931C12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 w:rsidRPr="00931C12">
        <w:rPr>
          <w:rFonts w:ascii="Verdana" w:eastAsia="Verdana" w:hAnsi="Verdana" w:cs="Verdana"/>
          <w:sz w:val="24"/>
          <w:szCs w:val="24"/>
        </w:rPr>
        <w:t xml:space="preserve">Group ID: </w:t>
      </w:r>
      <w:r w:rsidRPr="00931C12"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Project Name: </w:t>
      </w:r>
      <w:r w:rsidRPr="00931C12"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Pr="00931C12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Pr="00931C12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Pr="00931C12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22127095 - </w:t>
      </w:r>
      <w:r w:rsidRPr="00931C12"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22127357 - </w:t>
      </w:r>
      <w:r w:rsidRPr="00931C12"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22127459 - </w:t>
      </w:r>
      <w:r w:rsidRPr="00931C12"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16242D5D" w14:textId="5621FAD1" w:rsidR="00F02A81" w:rsidRPr="00931C12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22127488 -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04ED087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:rsidRPr="00931C12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DF7B36" w:rsidRPr="00931C12" w14:paraId="2645CE00" w14:textId="77777777" w:rsidTr="00D477CE">
        <w:tc>
          <w:tcPr>
            <w:tcW w:w="675" w:type="dxa"/>
          </w:tcPr>
          <w:p w14:paraId="0AB4A65F" w14:textId="0FF2F619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4F5F439B" w14:textId="50BC2BDF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Redraw Controller component’s class diagram</w:t>
            </w:r>
          </w:p>
        </w:tc>
        <w:tc>
          <w:tcPr>
            <w:tcW w:w="1843" w:type="dxa"/>
          </w:tcPr>
          <w:p w14:paraId="14B17AE3" w14:textId="3CD8FC25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366" w:type="dxa"/>
          </w:tcPr>
          <w:p w14:paraId="77C40751" w14:textId="2764F1E2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365998C0" w14:textId="4B16B44E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0%</w:t>
            </w:r>
          </w:p>
        </w:tc>
      </w:tr>
      <w:tr w:rsidR="00DF7B36" w:rsidRPr="00931C12" w14:paraId="72E2B238" w14:textId="77777777" w:rsidTr="00D477CE">
        <w:tc>
          <w:tcPr>
            <w:tcW w:w="675" w:type="dxa"/>
          </w:tcPr>
          <w:p w14:paraId="5EFC9E14" w14:textId="2AAD43D0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1C495B6E" w14:textId="6CAEE935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log in for normal users (both FE and BE)</w:t>
            </w:r>
          </w:p>
        </w:tc>
        <w:tc>
          <w:tcPr>
            <w:tcW w:w="1843" w:type="dxa"/>
          </w:tcPr>
          <w:p w14:paraId="45454F98" w14:textId="5A80E7C5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366" w:type="dxa"/>
          </w:tcPr>
          <w:p w14:paraId="0F0B62BF" w14:textId="56B46571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42D7FBC6" w14:textId="799FA1D8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0%</w:t>
            </w:r>
          </w:p>
        </w:tc>
      </w:tr>
      <w:tr w:rsidR="00DF7B36" w:rsidRPr="00931C12" w14:paraId="1603D433" w14:textId="77777777" w:rsidTr="00D477CE">
        <w:tc>
          <w:tcPr>
            <w:tcW w:w="675" w:type="dxa"/>
          </w:tcPr>
          <w:p w14:paraId="7DDBFFA2" w14:textId="01ADA5EC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7BEADC44" w14:textId="3BFF5163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sign up normal user’s account (both FE and BE)</w:t>
            </w:r>
          </w:p>
        </w:tc>
        <w:tc>
          <w:tcPr>
            <w:tcW w:w="1843" w:type="dxa"/>
          </w:tcPr>
          <w:p w14:paraId="7C1104A0" w14:textId="1B2CC8DA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366" w:type="dxa"/>
          </w:tcPr>
          <w:p w14:paraId="33EB6BEE" w14:textId="58325A71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69986266" w14:textId="4BF9D746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0%</w:t>
            </w:r>
          </w:p>
        </w:tc>
      </w:tr>
      <w:tr w:rsidR="00DF7B36" w:rsidRPr="00931C12" w14:paraId="73A36059" w14:textId="77777777" w:rsidTr="00D477CE">
        <w:tc>
          <w:tcPr>
            <w:tcW w:w="675" w:type="dxa"/>
          </w:tcPr>
          <w:p w14:paraId="7D9DE44B" w14:textId="7693A17E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4</w:t>
            </w:r>
          </w:p>
        </w:tc>
        <w:tc>
          <w:tcPr>
            <w:tcW w:w="3681" w:type="dxa"/>
          </w:tcPr>
          <w:p w14:paraId="2D4C1D24" w14:textId="65AEC8B0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display all the books in the library for a normal user (FE and BE)</w:t>
            </w:r>
          </w:p>
        </w:tc>
        <w:tc>
          <w:tcPr>
            <w:tcW w:w="1843" w:type="dxa"/>
          </w:tcPr>
          <w:p w14:paraId="5C06A659" w14:textId="67C2876A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366" w:type="dxa"/>
          </w:tcPr>
          <w:p w14:paraId="06288DFC" w14:textId="07ED6698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5CDBB45E" w14:textId="65DBEFA8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DF7B36" w:rsidRPr="00931C12" w14:paraId="1330F2E8" w14:textId="77777777" w:rsidTr="00D477CE">
        <w:tc>
          <w:tcPr>
            <w:tcW w:w="675" w:type="dxa"/>
          </w:tcPr>
          <w:p w14:paraId="1DF973BF" w14:textId="50FCBBCE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3681" w:type="dxa"/>
          </w:tcPr>
          <w:p w14:paraId="05DA3404" w14:textId="27CDF56B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reading view (FE and BE)</w:t>
            </w:r>
          </w:p>
        </w:tc>
        <w:tc>
          <w:tcPr>
            <w:tcW w:w="1843" w:type="dxa"/>
          </w:tcPr>
          <w:p w14:paraId="1F0A37D3" w14:textId="570AD753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366" w:type="dxa"/>
          </w:tcPr>
          <w:p w14:paraId="660C603C" w14:textId="75E930C5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03D4BBB0" w14:textId="5B97D6EA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DF7B36" w:rsidRPr="00931C12" w14:paraId="07460FFB" w14:textId="77777777" w:rsidTr="00D477CE">
        <w:tc>
          <w:tcPr>
            <w:tcW w:w="675" w:type="dxa"/>
          </w:tcPr>
          <w:p w14:paraId="4372EE0B" w14:textId="541B2CBF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 w:rsidRPr="00143F4A">
              <w:rPr>
                <w:rFonts w:ascii="Verdana" w:eastAsia="Verdana" w:hAnsi="Verdana" w:cs="Verdana"/>
                <w:i/>
                <w:iCs/>
              </w:rPr>
              <w:t>6</w:t>
            </w:r>
          </w:p>
        </w:tc>
        <w:tc>
          <w:tcPr>
            <w:tcW w:w="3681" w:type="dxa"/>
          </w:tcPr>
          <w:p w14:paraId="2B22E9FF" w14:textId="0EBFDA4E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allow user to change reading theme, font face, font size, line spacing (FE and BE)</w:t>
            </w:r>
          </w:p>
        </w:tc>
        <w:tc>
          <w:tcPr>
            <w:tcW w:w="1843" w:type="dxa"/>
          </w:tcPr>
          <w:p w14:paraId="7577B8D8" w14:textId="7125B488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366" w:type="dxa"/>
          </w:tcPr>
          <w:p w14:paraId="0CFB352D" w14:textId="62C707D0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1C33B8D2" w14:textId="308341D5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DF7B36" w:rsidRPr="00931C12" w14:paraId="5F860119" w14:textId="77777777" w:rsidTr="00D477CE">
        <w:tc>
          <w:tcPr>
            <w:tcW w:w="675" w:type="dxa"/>
          </w:tcPr>
          <w:p w14:paraId="1BFF8E3B" w14:textId="3F01BAA5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3681" w:type="dxa"/>
          </w:tcPr>
          <w:p w14:paraId="36003165" w14:textId="0EF46AFB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display normal user’s profile (FE and BE)</w:t>
            </w:r>
          </w:p>
        </w:tc>
        <w:tc>
          <w:tcPr>
            <w:tcW w:w="1843" w:type="dxa"/>
          </w:tcPr>
          <w:p w14:paraId="4073BFDD" w14:textId="3A624FF9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1/12/2024</w:t>
            </w:r>
          </w:p>
        </w:tc>
        <w:tc>
          <w:tcPr>
            <w:tcW w:w="2366" w:type="dxa"/>
          </w:tcPr>
          <w:p w14:paraId="339468C3" w14:textId="49922F7B" w:rsidR="00DF7B36" w:rsidRPr="00931C12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5F83D4C2" w14:textId="5BB3B931" w:rsidR="00DF7B36" w:rsidRPr="00931C12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DF7B36" w:rsidRPr="00931C12" w14:paraId="2F9FA073" w14:textId="77777777" w:rsidTr="00D477CE">
        <w:tc>
          <w:tcPr>
            <w:tcW w:w="675" w:type="dxa"/>
          </w:tcPr>
          <w:p w14:paraId="1B88BAEF" w14:textId="5D3D431D" w:rsidR="00DF7B36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3681" w:type="dxa"/>
          </w:tcPr>
          <w:p w14:paraId="677830AC" w14:textId="6F2DE1CE" w:rsidR="00DF7B36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test-cases</w:t>
            </w:r>
          </w:p>
        </w:tc>
        <w:tc>
          <w:tcPr>
            <w:tcW w:w="1843" w:type="dxa"/>
          </w:tcPr>
          <w:p w14:paraId="08F02C20" w14:textId="0471F1DF" w:rsidR="00DF7B36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366" w:type="dxa"/>
          </w:tcPr>
          <w:p w14:paraId="00D981D9" w14:textId="3F1C478E" w:rsidR="00DF7B36" w:rsidRDefault="00DF7B36" w:rsidP="00DF7B3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33571A7B" w14:textId="17167933" w:rsidR="00DF7B36" w:rsidRDefault="00DF7B36" w:rsidP="00DF7B3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50%</w:t>
            </w:r>
          </w:p>
        </w:tc>
      </w:tr>
    </w:tbl>
    <w:p w14:paraId="422A708B" w14:textId="77BA9964" w:rsidR="00CC5AC7" w:rsidRPr="00931C12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Issues and impacts:</w:t>
      </w:r>
    </w:p>
    <w:p w14:paraId="24688B0C" w14:textId="76E15EA5" w:rsidR="000A60E6" w:rsidRDefault="00071D80" w:rsidP="00071D80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SAD revised: according to Mr.Vũ feedback, we need to revise the following sections:</w:t>
      </w:r>
    </w:p>
    <w:p w14:paraId="6E1D4D5B" w14:textId="27AF9234" w:rsidR="00071D80" w:rsidRDefault="00071D80" w:rsidP="00855FF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>
        <w:rPr>
          <w:rFonts w:ascii="Verdana" w:hAnsi="Verdana"/>
        </w:rPr>
        <w:t>Controller component</w:t>
      </w:r>
      <w:r w:rsidR="005E09F5">
        <w:rPr>
          <w:rFonts w:ascii="Verdana" w:hAnsi="Verdana"/>
        </w:rPr>
        <w:t>: current class diagram in this component seems to belong to the Model component.</w:t>
      </w:r>
    </w:p>
    <w:p w14:paraId="5E5ED553" w14:textId="604DAC9F" w:rsidR="009639B6" w:rsidRDefault="009639B6" w:rsidP="00855FF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>
        <w:rPr>
          <w:rFonts w:ascii="Verdana" w:hAnsi="Verdana"/>
        </w:rPr>
        <w:t>Model component: we can redesign the class diagram in the Model component</w:t>
      </w:r>
      <w:r w:rsidR="00477060">
        <w:rPr>
          <w:rFonts w:ascii="Verdana" w:hAnsi="Verdana"/>
        </w:rPr>
        <w:t xml:space="preserve"> in</w:t>
      </w:r>
      <w:r>
        <w:rPr>
          <w:rFonts w:ascii="Verdana" w:hAnsi="Verdana"/>
        </w:rPr>
        <w:t xml:space="preserve"> CRUD</w:t>
      </w:r>
      <w:r w:rsidR="00477060">
        <w:rPr>
          <w:rFonts w:ascii="Verdana" w:hAnsi="Verdana"/>
        </w:rPr>
        <w:t xml:space="preserve"> style.</w:t>
      </w:r>
    </w:p>
    <w:p w14:paraId="483C46FC" w14:textId="36227512" w:rsidR="00855FF9" w:rsidRPr="00855FF9" w:rsidRDefault="00855FF9" w:rsidP="00855FF9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 w:rsidRPr="00855FF9">
        <w:rPr>
          <w:rFonts w:ascii="Verdana" w:hAnsi="Verdana"/>
        </w:rPr>
        <w:lastRenderedPageBreak/>
        <w:t>Set up database:</w:t>
      </w:r>
      <w:r w:rsidR="00E6248C">
        <w:rPr>
          <w:rFonts w:ascii="Verdana" w:hAnsi="Verdana"/>
        </w:rPr>
        <w:t xml:space="preserve"> set up metadata database based on the drawn ERD (MongoDB).</w:t>
      </w:r>
    </w:p>
    <w:p w14:paraId="2EE74C6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:rsidRPr="00931C12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02C5A97F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:rsidRPr="00931C12" w14:paraId="413B6B90" w14:textId="77777777">
        <w:tc>
          <w:tcPr>
            <w:tcW w:w="600" w:type="dxa"/>
          </w:tcPr>
          <w:p w14:paraId="438526B7" w14:textId="2ABECD15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6CCCC681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Redraw Controller component’s class diagram</w:t>
            </w:r>
            <w:r w:rsidR="00E6248C">
              <w:rPr>
                <w:rFonts w:ascii="Verdana" w:eastAsia="Verdana" w:hAnsi="Verdana" w:cs="Verdana"/>
              </w:rPr>
              <w:t xml:space="preserve"> (cont)</w:t>
            </w:r>
          </w:p>
        </w:tc>
        <w:tc>
          <w:tcPr>
            <w:tcW w:w="1830" w:type="dxa"/>
          </w:tcPr>
          <w:p w14:paraId="1F2D0EA7" w14:textId="44410CA7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1E97D10C" w14:textId="59867770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F02A81" w:rsidRPr="00931C12" w14:paraId="65F94D95" w14:textId="77777777">
        <w:tc>
          <w:tcPr>
            <w:tcW w:w="600" w:type="dxa"/>
          </w:tcPr>
          <w:p w14:paraId="1F9A419D" w14:textId="667D761D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20598880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log in for normal users (both FE and BE)</w:t>
            </w:r>
            <w:r w:rsidR="00E6248C">
              <w:rPr>
                <w:rFonts w:ascii="Verdana" w:eastAsia="Verdana" w:hAnsi="Verdana" w:cs="Verdana"/>
              </w:rPr>
              <w:t xml:space="preserve"> </w:t>
            </w:r>
            <w:r w:rsidR="00E6248C">
              <w:rPr>
                <w:rFonts w:ascii="Verdana" w:eastAsia="Verdana" w:hAnsi="Verdana" w:cs="Verdana"/>
              </w:rPr>
              <w:t>(cont)</w:t>
            </w:r>
          </w:p>
        </w:tc>
        <w:tc>
          <w:tcPr>
            <w:tcW w:w="1830" w:type="dxa"/>
          </w:tcPr>
          <w:p w14:paraId="0DAE3856" w14:textId="1A5B9EDE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6FB3F635" w14:textId="73614555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0D4F9667" w14:textId="77777777">
        <w:tc>
          <w:tcPr>
            <w:tcW w:w="600" w:type="dxa"/>
          </w:tcPr>
          <w:p w14:paraId="2822308F" w14:textId="1F17E6B2" w:rsidR="00F02A81" w:rsidRPr="00931C12" w:rsidRDefault="00383E2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4700353B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Coding: sign up normal user’s account (both FE and BE)</w:t>
            </w:r>
            <w:r w:rsidR="00E6248C">
              <w:rPr>
                <w:rFonts w:ascii="Verdana" w:eastAsia="Verdana" w:hAnsi="Verdana" w:cs="Verdana"/>
              </w:rPr>
              <w:t xml:space="preserve"> </w:t>
            </w:r>
            <w:r w:rsidR="00E6248C">
              <w:rPr>
                <w:rFonts w:ascii="Verdana" w:eastAsia="Verdana" w:hAnsi="Verdana" w:cs="Verdana"/>
              </w:rPr>
              <w:t>(cont)</w:t>
            </w:r>
          </w:p>
        </w:tc>
        <w:tc>
          <w:tcPr>
            <w:tcW w:w="1830" w:type="dxa"/>
          </w:tcPr>
          <w:p w14:paraId="1DA72F9A" w14:textId="3FC6443C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31D9D866" w14:textId="320CB1C2" w:rsidR="00F02A81" w:rsidRPr="00931C12" w:rsidRDefault="0071276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041154" w:rsidRPr="00931C12" w14:paraId="3238333A" w14:textId="77777777">
        <w:tc>
          <w:tcPr>
            <w:tcW w:w="600" w:type="dxa"/>
          </w:tcPr>
          <w:p w14:paraId="48974E80" w14:textId="24177E48" w:rsidR="00041154" w:rsidRDefault="00E6248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4785" w:type="dxa"/>
          </w:tcPr>
          <w:p w14:paraId="6FAB4F93" w14:textId="1C4D73AA" w:rsidR="00041154" w:rsidRDefault="00D826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test-cases</w:t>
            </w:r>
            <w:r w:rsidR="00E6248C">
              <w:rPr>
                <w:rFonts w:ascii="Verdana" w:eastAsia="Verdana" w:hAnsi="Verdana" w:cs="Verdana"/>
              </w:rPr>
              <w:t xml:space="preserve"> </w:t>
            </w:r>
            <w:r w:rsidR="00E6248C">
              <w:rPr>
                <w:rFonts w:ascii="Verdana" w:eastAsia="Verdana" w:hAnsi="Verdana" w:cs="Verdana"/>
              </w:rPr>
              <w:t>(cont)</w:t>
            </w:r>
          </w:p>
        </w:tc>
        <w:tc>
          <w:tcPr>
            <w:tcW w:w="1830" w:type="dxa"/>
          </w:tcPr>
          <w:p w14:paraId="1A18BAC2" w14:textId="481AA9E4" w:rsidR="00041154" w:rsidRDefault="00D826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41C15DCC" w14:textId="371C61EB" w:rsidR="00041154" w:rsidRDefault="00D826D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E6248C" w:rsidRPr="00931C12" w14:paraId="797915C5" w14:textId="77777777">
        <w:tc>
          <w:tcPr>
            <w:tcW w:w="600" w:type="dxa"/>
          </w:tcPr>
          <w:p w14:paraId="007B5DEC" w14:textId="354514B6" w:rsidR="00E6248C" w:rsidRDefault="00E6248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17CED857" w14:textId="2F54C70A" w:rsidR="00E6248C" w:rsidRDefault="00E6248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Setup database for metadata</w:t>
            </w:r>
          </w:p>
        </w:tc>
        <w:tc>
          <w:tcPr>
            <w:tcW w:w="1830" w:type="dxa"/>
          </w:tcPr>
          <w:p w14:paraId="754E3E85" w14:textId="7616482A" w:rsidR="00E6248C" w:rsidRDefault="00E6248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55C17382" w14:textId="6CC91959" w:rsidR="00E6248C" w:rsidRDefault="00E6248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E6248C" w:rsidRPr="00931C12" w14:paraId="304C2C68" w14:textId="77777777">
        <w:tc>
          <w:tcPr>
            <w:tcW w:w="600" w:type="dxa"/>
          </w:tcPr>
          <w:p w14:paraId="1D770749" w14:textId="75506746" w:rsidR="00E6248C" w:rsidRDefault="00E6248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4785" w:type="dxa"/>
          </w:tcPr>
          <w:p w14:paraId="7A5F3FED" w14:textId="3881A981" w:rsidR="00E6248C" w:rsidRDefault="00E6248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</w:t>
            </w:r>
            <w:r w:rsidRPr="00E6248C">
              <w:rPr>
                <w:rFonts w:ascii="Verdana" w:eastAsia="Verdana" w:hAnsi="Verdana" w:cs="Verdana"/>
              </w:rPr>
              <w:t xml:space="preserve"> deployment</w:t>
            </w:r>
            <w:r>
              <w:rPr>
                <w:rFonts w:ascii="Verdana" w:eastAsia="Verdana" w:hAnsi="Verdana" w:cs="Verdana"/>
              </w:rPr>
              <w:t xml:space="preserve"> and</w:t>
            </w:r>
            <w:r w:rsidRPr="00E6248C">
              <w:rPr>
                <w:rFonts w:ascii="Verdana" w:eastAsia="Verdana" w:hAnsi="Verdana" w:cs="Verdana"/>
              </w:rPr>
              <w:t xml:space="preserve"> implementation view</w:t>
            </w:r>
          </w:p>
        </w:tc>
        <w:tc>
          <w:tcPr>
            <w:tcW w:w="1830" w:type="dxa"/>
          </w:tcPr>
          <w:p w14:paraId="33246115" w14:textId="5C19BFB0" w:rsidR="00E6248C" w:rsidRDefault="00E6248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8/12/2024</w:t>
            </w:r>
          </w:p>
        </w:tc>
        <w:tc>
          <w:tcPr>
            <w:tcW w:w="2190" w:type="dxa"/>
          </w:tcPr>
          <w:p w14:paraId="15AD3162" w14:textId="2DF96EA3" w:rsidR="00E6248C" w:rsidRDefault="00E6248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</w:tbl>
    <w:p w14:paraId="41499C9F" w14:textId="1BB7424F" w:rsidR="00F02A81" w:rsidRPr="00931C12" w:rsidRDefault="00F02A81">
      <w:pPr>
        <w:rPr>
          <w:rFonts w:ascii="Verdana" w:eastAsia="Verdana" w:hAnsi="Verdana" w:cs="Verdana"/>
          <w:sz w:val="18"/>
          <w:szCs w:val="18"/>
        </w:rPr>
      </w:pPr>
    </w:p>
    <w:sectPr w:rsidR="00F02A81" w:rsidRPr="00931C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3C866" w14:textId="77777777" w:rsidR="00192499" w:rsidRDefault="00192499">
      <w:pPr>
        <w:spacing w:after="0" w:line="240" w:lineRule="auto"/>
      </w:pPr>
      <w:r>
        <w:separator/>
      </w:r>
    </w:p>
  </w:endnote>
  <w:endnote w:type="continuationSeparator" w:id="0">
    <w:p w14:paraId="32582497" w14:textId="77777777" w:rsidR="00192499" w:rsidRDefault="0019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C3887" w14:textId="77777777" w:rsidR="00192499" w:rsidRDefault="00192499">
      <w:pPr>
        <w:spacing w:after="0" w:line="240" w:lineRule="auto"/>
      </w:pPr>
      <w:r>
        <w:separator/>
      </w:r>
    </w:p>
  </w:footnote>
  <w:footnote w:type="continuationSeparator" w:id="0">
    <w:p w14:paraId="71E10288" w14:textId="77777777" w:rsidR="00192499" w:rsidRDefault="0019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6A4AD" w14:textId="4DA9CAF2" w:rsidR="00CF7442" w:rsidRDefault="00000000" w:rsidP="00CF7442">
    <w:pPr>
      <w:jc w:val="right"/>
      <w:rPr>
        <w:i/>
      </w:rPr>
    </w:pPr>
    <w:r>
      <w:rPr>
        <w:i/>
      </w:rPr>
      <w:t xml:space="preserve">Sprint </w:t>
    </w:r>
    <w:r w:rsidR="00CF7442">
      <w:rPr>
        <w:i/>
      </w:rPr>
      <w:t>4</w:t>
    </w:r>
    <w:r>
      <w:rPr>
        <w:i/>
      </w:rPr>
      <w:t xml:space="preserve"> - Week </w:t>
    </w:r>
    <w:r w:rsidR="00DF7B36">
      <w:rPr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85A34"/>
    <w:multiLevelType w:val="hybridMultilevel"/>
    <w:tmpl w:val="EF74EE96"/>
    <w:lvl w:ilvl="0" w:tplc="0036851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2"/>
  </w:num>
  <w:num w:numId="2" w16cid:durableId="14776044">
    <w:abstractNumId w:val="0"/>
  </w:num>
  <w:num w:numId="3" w16cid:durableId="122159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1154"/>
    <w:rsid w:val="00042312"/>
    <w:rsid w:val="00071D80"/>
    <w:rsid w:val="00074824"/>
    <w:rsid w:val="00084998"/>
    <w:rsid w:val="00090A6C"/>
    <w:rsid w:val="000A2708"/>
    <w:rsid w:val="000A60E6"/>
    <w:rsid w:val="000D022A"/>
    <w:rsid w:val="0011416C"/>
    <w:rsid w:val="001153DA"/>
    <w:rsid w:val="001422D1"/>
    <w:rsid w:val="00143F4A"/>
    <w:rsid w:val="00192499"/>
    <w:rsid w:val="001A7E94"/>
    <w:rsid w:val="001F3F97"/>
    <w:rsid w:val="002016EB"/>
    <w:rsid w:val="00203800"/>
    <w:rsid w:val="002856B6"/>
    <w:rsid w:val="002A63C3"/>
    <w:rsid w:val="002C1E28"/>
    <w:rsid w:val="002C47F6"/>
    <w:rsid w:val="003245E1"/>
    <w:rsid w:val="00375DD9"/>
    <w:rsid w:val="00383E26"/>
    <w:rsid w:val="00386AA1"/>
    <w:rsid w:val="00430FF6"/>
    <w:rsid w:val="00452BC6"/>
    <w:rsid w:val="00477060"/>
    <w:rsid w:val="00485AE8"/>
    <w:rsid w:val="004A2D77"/>
    <w:rsid w:val="004C3931"/>
    <w:rsid w:val="00511578"/>
    <w:rsid w:val="00522B84"/>
    <w:rsid w:val="00572542"/>
    <w:rsid w:val="005869DF"/>
    <w:rsid w:val="005C77B8"/>
    <w:rsid w:val="005E09F5"/>
    <w:rsid w:val="006169BD"/>
    <w:rsid w:val="006401A6"/>
    <w:rsid w:val="00645307"/>
    <w:rsid w:val="00657402"/>
    <w:rsid w:val="00682A18"/>
    <w:rsid w:val="006B0433"/>
    <w:rsid w:val="00703C3E"/>
    <w:rsid w:val="0071276E"/>
    <w:rsid w:val="0076038F"/>
    <w:rsid w:val="0078752E"/>
    <w:rsid w:val="007B4D87"/>
    <w:rsid w:val="007C0214"/>
    <w:rsid w:val="0082026F"/>
    <w:rsid w:val="00850DF4"/>
    <w:rsid w:val="00855FF9"/>
    <w:rsid w:val="00884C22"/>
    <w:rsid w:val="00931C12"/>
    <w:rsid w:val="00942DFD"/>
    <w:rsid w:val="009639B6"/>
    <w:rsid w:val="00965CA6"/>
    <w:rsid w:val="009700FA"/>
    <w:rsid w:val="00A71698"/>
    <w:rsid w:val="00B07D8A"/>
    <w:rsid w:val="00B76751"/>
    <w:rsid w:val="00C1612D"/>
    <w:rsid w:val="00C25C52"/>
    <w:rsid w:val="00C612E4"/>
    <w:rsid w:val="00C73EA6"/>
    <w:rsid w:val="00C94597"/>
    <w:rsid w:val="00CA56E5"/>
    <w:rsid w:val="00CB1E7A"/>
    <w:rsid w:val="00CC594A"/>
    <w:rsid w:val="00CC5AC7"/>
    <w:rsid w:val="00CD6173"/>
    <w:rsid w:val="00CF7442"/>
    <w:rsid w:val="00D0358A"/>
    <w:rsid w:val="00D36929"/>
    <w:rsid w:val="00D5450A"/>
    <w:rsid w:val="00D826D2"/>
    <w:rsid w:val="00DB4E01"/>
    <w:rsid w:val="00DC05C4"/>
    <w:rsid w:val="00DF7B36"/>
    <w:rsid w:val="00E53D09"/>
    <w:rsid w:val="00E6248C"/>
    <w:rsid w:val="00E64E15"/>
    <w:rsid w:val="00E95072"/>
    <w:rsid w:val="00F02A81"/>
    <w:rsid w:val="00F56001"/>
    <w:rsid w:val="00F92742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E26"/>
  </w:style>
  <w:style w:type="paragraph" w:styleId="Footer">
    <w:name w:val="footer"/>
    <w:basedOn w:val="Normal"/>
    <w:link w:val="Foot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61</cp:revision>
  <dcterms:created xsi:type="dcterms:W3CDTF">2012-11-01T09:44:00Z</dcterms:created>
  <dcterms:modified xsi:type="dcterms:W3CDTF">2024-12-05T07:57:00Z</dcterms:modified>
</cp:coreProperties>
</file>