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Verdana" w:cs="Verdana" w:eastAsia="Verdana" w:hAnsi="Verdana"/>
          <w:b w:val="1"/>
          <w:color w:val="366091"/>
          <w:sz w:val="42"/>
          <w:szCs w:val="42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366091"/>
          <w:sz w:val="42"/>
          <w:szCs w:val="42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22/10/2024 – 27/10/2024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Verdana" w:cs="Verdana" w:eastAsia="Verdana" w:hAnsi="Verdana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Group ID: </w:t>
      </w:r>
      <w:r w:rsidDel="00000000" w:rsidR="00000000" w:rsidRPr="00000000">
        <w:rPr>
          <w:rFonts w:ascii="Verdana" w:cs="Verdana" w:eastAsia="Verdana" w:hAnsi="Verdana"/>
          <w:b w:val="1"/>
          <w:color w:val="0070c0"/>
          <w:sz w:val="32"/>
          <w:szCs w:val="32"/>
          <w:rtl w:val="0"/>
        </w:rPr>
        <w:t xml:space="preserve">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Project Name: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BookLeaf</w:t>
      </w:r>
    </w:p>
    <w:p w:rsidR="00000000" w:rsidDel="00000000" w:rsidP="00000000" w:rsidRDefault="00000000" w:rsidRPr="00000000" w14:paraId="00000005">
      <w:pPr>
        <w:spacing w:after="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Prepared by: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Truong Thanh Toan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22127095 -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Do Dinh Hai</w:t>
      </w:r>
    </w:p>
    <w:p w:rsidR="00000000" w:rsidDel="00000000" w:rsidP="00000000" w:rsidRDefault="00000000" w:rsidRPr="00000000" w14:paraId="00000009">
      <w:pPr>
        <w:spacing w:after="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22127357 -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Pham Tran Yen Quyen</w:t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22127459 -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Pham Thanh Vinh</w:t>
      </w:r>
    </w:p>
    <w:p w:rsidR="00000000" w:rsidDel="00000000" w:rsidP="00000000" w:rsidRDefault="00000000" w:rsidRPr="00000000" w14:paraId="0000000B">
      <w:pPr>
        <w:spacing w:after="0" w:lineRule="auto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22127488 -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Truong Thanh Toan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Achievements since last week:</w:t>
      </w:r>
    </w:p>
    <w:tbl>
      <w:tblPr>
        <w:tblStyle w:val="Table1"/>
        <w:tblW w:w="100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4485"/>
        <w:gridCol w:w="1710"/>
        <w:gridCol w:w="1695"/>
        <w:gridCol w:w="1470"/>
        <w:tblGridChange w:id="0">
          <w:tblGrid>
            <w:gridCol w:w="675"/>
            <w:gridCol w:w="4485"/>
            <w:gridCol w:w="1710"/>
            <w:gridCol w:w="169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Setup tools: Discord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22/10/2024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Do Dinh Hai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Setup tools: Jira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22/10/2024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Pham Thanh Vinh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Settle the project idea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22/10/2024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the whole team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Choose one of the ideas to go with: the application must be usable to the team members, and can be developed in the future. The final decision is to make a book reader called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BookLeaf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chosen idea is incomplete: what are the functionalities, how big it is,...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Next week's goals:</w:t>
      </w:r>
    </w:p>
    <w:tbl>
      <w:tblPr>
        <w:tblStyle w:val="Table2"/>
        <w:tblW w:w="94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4785"/>
        <w:gridCol w:w="1830"/>
        <w:gridCol w:w="2190"/>
        <w:tblGridChange w:id="0">
          <w:tblGrid>
            <w:gridCol w:w="600"/>
            <w:gridCol w:w="4785"/>
            <w:gridCol w:w="1830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Writing SDP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26/10/2024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Truong Thanh Toan + Do Dinh Hai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Weekly report for this week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22/10/2024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Truong Thanh Toan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Writing vision document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26/10/2024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Pham Tran Yen Quyen + Pham Thanh Vinh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Writing project proposal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24/10/2024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Pham Thanh Vinh (brainstorm with other members)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Sprint 1 - Week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CvySxh9MsZTBE7kzqWOkXMt5rg==">CgMxLjAyCGguZ2pkZ3hzOAByITFsaTQxS2dsSko4ZTVzLTZpTWNicFAzTjFaUFYwZ2xuLQ==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