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B602" w14:textId="77777777" w:rsidR="00F02A81" w:rsidRPr="00931C12" w:rsidRDefault="00000000">
      <w:pPr>
        <w:spacing w:after="0"/>
        <w:jc w:val="center"/>
        <w:rPr>
          <w:rFonts w:ascii="Verdana" w:eastAsia="Verdana" w:hAnsi="Verdana" w:cs="Verdana"/>
          <w:b/>
          <w:color w:val="366091"/>
          <w:sz w:val="42"/>
          <w:szCs w:val="42"/>
        </w:rPr>
      </w:pPr>
      <w:r w:rsidRPr="00931C12">
        <w:rPr>
          <w:rFonts w:ascii="Verdana" w:eastAsia="Verdana" w:hAnsi="Verdana" w:cs="Verdana"/>
          <w:b/>
          <w:color w:val="366091"/>
          <w:sz w:val="42"/>
          <w:szCs w:val="42"/>
        </w:rPr>
        <w:t xml:space="preserve"> Weekly Report</w:t>
      </w:r>
    </w:p>
    <w:p w14:paraId="42C852BA" w14:textId="0ECC7E9D" w:rsidR="00F02A81" w:rsidRPr="00931C12" w:rsidRDefault="00931C12">
      <w:pPr>
        <w:spacing w:after="0"/>
        <w:jc w:val="center"/>
        <w:rPr>
          <w:rFonts w:ascii="Verdana" w:eastAsia="Verdana" w:hAnsi="Verdana" w:cs="Verdana"/>
          <w:b/>
          <w:color w:val="366091"/>
          <w:sz w:val="20"/>
          <w:szCs w:val="20"/>
        </w:rPr>
      </w:pPr>
      <w:r w:rsidRPr="00931C12">
        <w:rPr>
          <w:rFonts w:ascii="Verdana" w:eastAsia="Verdana" w:hAnsi="Verdana" w:cs="Verdana"/>
          <w:b/>
          <w:sz w:val="20"/>
          <w:szCs w:val="20"/>
        </w:rPr>
        <w:t>4</w:t>
      </w:r>
      <w:r w:rsidR="00000000" w:rsidRPr="00931C12">
        <w:rPr>
          <w:rFonts w:ascii="Verdana" w:eastAsia="Verdana" w:hAnsi="Verdana" w:cs="Verdana"/>
          <w:b/>
          <w:sz w:val="20"/>
          <w:szCs w:val="20"/>
        </w:rPr>
        <w:t>/10/2024 –</w:t>
      </w:r>
      <w:r w:rsidR="00572542" w:rsidRPr="00931C12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Pr="00931C12">
        <w:rPr>
          <w:rFonts w:ascii="Verdana" w:eastAsia="Verdana" w:hAnsi="Verdana" w:cs="Verdana"/>
          <w:b/>
          <w:sz w:val="20"/>
          <w:szCs w:val="20"/>
        </w:rPr>
        <w:t>10</w:t>
      </w:r>
      <w:r w:rsidR="00000000" w:rsidRPr="00931C12">
        <w:rPr>
          <w:rFonts w:ascii="Verdana" w:eastAsia="Verdana" w:hAnsi="Verdana" w:cs="Verdana"/>
          <w:b/>
          <w:sz w:val="20"/>
          <w:szCs w:val="20"/>
        </w:rPr>
        <w:t>/1</w:t>
      </w:r>
      <w:r w:rsidR="00572542" w:rsidRPr="00931C12">
        <w:rPr>
          <w:rFonts w:ascii="Verdana" w:eastAsia="Verdana" w:hAnsi="Verdana" w:cs="Verdana"/>
          <w:b/>
          <w:sz w:val="20"/>
          <w:szCs w:val="20"/>
        </w:rPr>
        <w:t>1</w:t>
      </w:r>
      <w:r w:rsidR="00000000" w:rsidRPr="00931C12">
        <w:rPr>
          <w:rFonts w:ascii="Verdana" w:eastAsia="Verdana" w:hAnsi="Verdana" w:cs="Verdana"/>
          <w:b/>
          <w:sz w:val="20"/>
          <w:szCs w:val="20"/>
        </w:rPr>
        <w:t>/2024</w:t>
      </w:r>
    </w:p>
    <w:p w14:paraId="1A1A87E8" w14:textId="77777777" w:rsidR="00F02A81" w:rsidRPr="00931C12" w:rsidRDefault="00000000">
      <w:pPr>
        <w:spacing w:after="0"/>
        <w:rPr>
          <w:rFonts w:ascii="Verdana" w:eastAsia="Verdana" w:hAnsi="Verdana" w:cs="Verdana"/>
          <w:sz w:val="32"/>
          <w:szCs w:val="32"/>
        </w:rPr>
      </w:pPr>
      <w:bookmarkStart w:id="0" w:name="_heading=h.gjdgxs" w:colFirst="0" w:colLast="0"/>
      <w:bookmarkEnd w:id="0"/>
      <w:r w:rsidRPr="00931C12">
        <w:rPr>
          <w:rFonts w:ascii="Verdana" w:eastAsia="Verdana" w:hAnsi="Verdana" w:cs="Verdana"/>
          <w:sz w:val="24"/>
          <w:szCs w:val="24"/>
        </w:rPr>
        <w:t xml:space="preserve">Group ID: </w:t>
      </w:r>
      <w:r w:rsidRPr="00931C12">
        <w:rPr>
          <w:rFonts w:ascii="Verdana" w:eastAsia="Verdana" w:hAnsi="Verdana" w:cs="Verdana"/>
          <w:b/>
          <w:color w:val="0070C0"/>
          <w:sz w:val="32"/>
          <w:szCs w:val="32"/>
        </w:rPr>
        <w:t>01</w:t>
      </w:r>
    </w:p>
    <w:p w14:paraId="06DC9D10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Project Name: </w:t>
      </w:r>
      <w:r w:rsidRPr="00931C12">
        <w:rPr>
          <w:rFonts w:ascii="Verdana" w:eastAsia="Verdana" w:hAnsi="Verdana" w:cs="Verdana"/>
          <w:b/>
          <w:sz w:val="24"/>
          <w:szCs w:val="24"/>
        </w:rPr>
        <w:t>BookLeaf</w:t>
      </w:r>
    </w:p>
    <w:p w14:paraId="588210C1" w14:textId="77777777" w:rsidR="00F02A81" w:rsidRPr="00931C12" w:rsidRDefault="00000000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color w:val="000000"/>
          <w:sz w:val="24"/>
          <w:szCs w:val="24"/>
        </w:rPr>
        <w:t xml:space="preserve">Prepared by: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10C9A0D2" w14:textId="77777777" w:rsidR="00F02A81" w:rsidRPr="00931C12" w:rsidRDefault="00F02A81">
      <w:pP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222B5090" w14:textId="77777777" w:rsidR="00F02A81" w:rsidRPr="00931C12" w:rsidRDefault="00000000">
      <w:pPr>
        <w:spacing w:after="0"/>
        <w:rPr>
          <w:rFonts w:ascii="Verdana" w:eastAsia="Verdana" w:hAnsi="Verdana" w:cs="Verdana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>Team members:</w:t>
      </w:r>
    </w:p>
    <w:p w14:paraId="72BE6798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22127095 - </w:t>
      </w:r>
      <w:r w:rsidRPr="00931C12">
        <w:rPr>
          <w:rFonts w:ascii="Verdana" w:eastAsia="Verdana" w:hAnsi="Verdana" w:cs="Verdana"/>
          <w:b/>
          <w:sz w:val="24"/>
          <w:szCs w:val="24"/>
        </w:rPr>
        <w:t>Do Dinh Hai</w:t>
      </w:r>
    </w:p>
    <w:p w14:paraId="0D9936C5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22127357 - </w:t>
      </w:r>
      <w:r w:rsidRPr="00931C12">
        <w:rPr>
          <w:rFonts w:ascii="Verdana" w:eastAsia="Verdana" w:hAnsi="Verdana" w:cs="Verdana"/>
          <w:b/>
          <w:sz w:val="24"/>
          <w:szCs w:val="24"/>
        </w:rPr>
        <w:t>Pham Tran Yen Quyen</w:t>
      </w:r>
    </w:p>
    <w:p w14:paraId="49D6E37B" w14:textId="77777777" w:rsidR="00F02A81" w:rsidRPr="00931C12" w:rsidRDefault="00000000">
      <w:pPr>
        <w:spacing w:after="0"/>
        <w:rPr>
          <w:rFonts w:ascii="Verdana" w:eastAsia="Verdana" w:hAnsi="Verdana" w:cs="Verdana"/>
          <w:b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22127459 - </w:t>
      </w:r>
      <w:r w:rsidRPr="00931C12">
        <w:rPr>
          <w:rFonts w:ascii="Verdana" w:eastAsia="Verdana" w:hAnsi="Verdana" w:cs="Verdana"/>
          <w:b/>
          <w:sz w:val="24"/>
          <w:szCs w:val="24"/>
        </w:rPr>
        <w:t>Pham Thanh Vinh</w:t>
      </w:r>
    </w:p>
    <w:p w14:paraId="16242D5D" w14:textId="5621FAD1" w:rsidR="00F02A81" w:rsidRPr="00931C12" w:rsidRDefault="00000000">
      <w:pPr>
        <w:spacing w:after="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931C12">
        <w:rPr>
          <w:rFonts w:ascii="Verdana" w:eastAsia="Verdana" w:hAnsi="Verdana" w:cs="Verdana"/>
          <w:sz w:val="24"/>
          <w:szCs w:val="24"/>
        </w:rPr>
        <w:t xml:space="preserve">22127488 - </w:t>
      </w:r>
      <w:r w:rsidRPr="00931C12">
        <w:rPr>
          <w:rFonts w:ascii="Verdana" w:eastAsia="Verdana" w:hAnsi="Verdana" w:cs="Verdana"/>
          <w:b/>
          <w:sz w:val="24"/>
          <w:szCs w:val="24"/>
        </w:rPr>
        <w:t>Truong Thanh Toan</w:t>
      </w:r>
    </w:p>
    <w:p w14:paraId="04ED087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Achievements since last week:</w:t>
      </w:r>
    </w:p>
    <w:tbl>
      <w:tblPr>
        <w:tblStyle w:val="a1"/>
        <w:tblW w:w="100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681"/>
        <w:gridCol w:w="1843"/>
        <w:gridCol w:w="2366"/>
        <w:gridCol w:w="1470"/>
      </w:tblGrid>
      <w:tr w:rsidR="00F02A81" w:rsidRPr="00931C12" w14:paraId="04F373F8" w14:textId="77777777" w:rsidTr="006B0433">
        <w:tc>
          <w:tcPr>
            <w:tcW w:w="675" w:type="dxa"/>
            <w:shd w:val="clear" w:color="auto" w:fill="004070"/>
          </w:tcPr>
          <w:p w14:paraId="146AF2EF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3681" w:type="dxa"/>
            <w:shd w:val="clear" w:color="auto" w:fill="004070"/>
          </w:tcPr>
          <w:p w14:paraId="65F680A8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004070"/>
          </w:tcPr>
          <w:p w14:paraId="3CB291F6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</w:p>
        </w:tc>
        <w:tc>
          <w:tcPr>
            <w:tcW w:w="2366" w:type="dxa"/>
            <w:shd w:val="clear" w:color="auto" w:fill="004070"/>
          </w:tcPr>
          <w:p w14:paraId="2996578C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  <w:tc>
          <w:tcPr>
            <w:tcW w:w="1470" w:type="dxa"/>
            <w:shd w:val="clear" w:color="auto" w:fill="004070"/>
          </w:tcPr>
          <w:p w14:paraId="07A94CC9" w14:textId="77777777" w:rsidR="00F02A81" w:rsidRPr="00931C12" w:rsidRDefault="00000000">
            <w:pPr>
              <w:jc w:val="center"/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%Complete</w:t>
            </w:r>
          </w:p>
        </w:tc>
      </w:tr>
      <w:tr w:rsidR="00931C12" w:rsidRPr="00931C12" w14:paraId="2645CE00" w14:textId="77777777" w:rsidTr="00834B14">
        <w:tc>
          <w:tcPr>
            <w:tcW w:w="675" w:type="dxa"/>
          </w:tcPr>
          <w:p w14:paraId="0AB4A65F" w14:textId="045EBF8B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3681" w:type="dxa"/>
          </w:tcPr>
          <w:p w14:paraId="4F5F439B" w14:textId="41E6E08F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UI design: choose color palette, main page.</w:t>
            </w:r>
          </w:p>
        </w:tc>
        <w:tc>
          <w:tcPr>
            <w:tcW w:w="1843" w:type="dxa"/>
          </w:tcPr>
          <w:p w14:paraId="14B17AE3" w14:textId="5141961B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366" w:type="dxa"/>
          </w:tcPr>
          <w:p w14:paraId="77C40751" w14:textId="5C286093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Pham Tran Yen Quyen</w:t>
            </w:r>
          </w:p>
        </w:tc>
        <w:tc>
          <w:tcPr>
            <w:tcW w:w="1470" w:type="dxa"/>
            <w:vAlign w:val="center"/>
          </w:tcPr>
          <w:p w14:paraId="365998C0" w14:textId="4B9FDDA8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90%</w:t>
            </w:r>
          </w:p>
        </w:tc>
      </w:tr>
      <w:tr w:rsidR="00931C12" w:rsidRPr="00931C12" w14:paraId="72E2B238" w14:textId="77777777" w:rsidTr="00834B14">
        <w:tc>
          <w:tcPr>
            <w:tcW w:w="675" w:type="dxa"/>
          </w:tcPr>
          <w:p w14:paraId="5EFC9E14" w14:textId="140DCE48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3681" w:type="dxa"/>
          </w:tcPr>
          <w:p w14:paraId="1C495B6E" w14:textId="70AF62B1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Write weekly report</w:t>
            </w:r>
          </w:p>
        </w:tc>
        <w:tc>
          <w:tcPr>
            <w:tcW w:w="1843" w:type="dxa"/>
          </w:tcPr>
          <w:p w14:paraId="45454F98" w14:textId="136A0588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31/10/2024</w:t>
            </w:r>
          </w:p>
        </w:tc>
        <w:tc>
          <w:tcPr>
            <w:tcW w:w="2366" w:type="dxa"/>
          </w:tcPr>
          <w:p w14:paraId="0F0B62BF" w14:textId="6562F52A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  <w:vAlign w:val="center"/>
          </w:tcPr>
          <w:p w14:paraId="42D7FBC6" w14:textId="56BA88B4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100%</w:t>
            </w:r>
          </w:p>
        </w:tc>
      </w:tr>
      <w:tr w:rsidR="00931C12" w:rsidRPr="00931C12" w14:paraId="1603D433" w14:textId="77777777" w:rsidTr="00834B14">
        <w:tc>
          <w:tcPr>
            <w:tcW w:w="675" w:type="dxa"/>
          </w:tcPr>
          <w:p w14:paraId="7DDBFFA2" w14:textId="20644665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3681" w:type="dxa"/>
          </w:tcPr>
          <w:p w14:paraId="7BEADC44" w14:textId="41ED4704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Write release plan (in class)</w:t>
            </w:r>
          </w:p>
        </w:tc>
        <w:tc>
          <w:tcPr>
            <w:tcW w:w="1843" w:type="dxa"/>
          </w:tcPr>
          <w:p w14:paraId="7C1104A0" w14:textId="46CA3261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29/10/2024</w:t>
            </w:r>
          </w:p>
        </w:tc>
        <w:tc>
          <w:tcPr>
            <w:tcW w:w="2366" w:type="dxa"/>
          </w:tcPr>
          <w:p w14:paraId="33EB6BEE" w14:textId="55FB897B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Truong Thanh Toan</w:t>
            </w:r>
          </w:p>
        </w:tc>
        <w:tc>
          <w:tcPr>
            <w:tcW w:w="1470" w:type="dxa"/>
            <w:vAlign w:val="center"/>
          </w:tcPr>
          <w:p w14:paraId="69986266" w14:textId="1CC70D72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100%</w:t>
            </w:r>
          </w:p>
        </w:tc>
      </w:tr>
      <w:tr w:rsidR="00931C12" w:rsidRPr="00931C12" w14:paraId="73A36059" w14:textId="77777777" w:rsidTr="00834B14">
        <w:tc>
          <w:tcPr>
            <w:tcW w:w="675" w:type="dxa"/>
          </w:tcPr>
          <w:p w14:paraId="7D9DE44B" w14:textId="2DD61026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3681" w:type="dxa"/>
          </w:tcPr>
          <w:p w14:paraId="2D4C1D24" w14:textId="08363AD4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Schedule sprint 2’s backlog</w:t>
            </w:r>
          </w:p>
        </w:tc>
        <w:tc>
          <w:tcPr>
            <w:tcW w:w="1843" w:type="dxa"/>
          </w:tcPr>
          <w:p w14:paraId="5C06A659" w14:textId="237B9343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31/10/2024</w:t>
            </w:r>
          </w:p>
        </w:tc>
        <w:tc>
          <w:tcPr>
            <w:tcW w:w="2366" w:type="dxa"/>
          </w:tcPr>
          <w:p w14:paraId="06288DFC" w14:textId="56CD2650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  <w:vAlign w:val="center"/>
          </w:tcPr>
          <w:p w14:paraId="5CDBB45E" w14:textId="37F0EF66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100%</w:t>
            </w:r>
          </w:p>
        </w:tc>
      </w:tr>
      <w:tr w:rsidR="00931C12" w:rsidRPr="00931C12" w14:paraId="1330F2E8" w14:textId="77777777" w:rsidTr="00834B14">
        <w:tc>
          <w:tcPr>
            <w:tcW w:w="675" w:type="dxa"/>
          </w:tcPr>
          <w:p w14:paraId="1DF973BF" w14:textId="57E368F3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3681" w:type="dxa"/>
          </w:tcPr>
          <w:p w14:paraId="05DA3404" w14:textId="4A3E14BC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Draw use-case model</w:t>
            </w:r>
          </w:p>
        </w:tc>
        <w:tc>
          <w:tcPr>
            <w:tcW w:w="1843" w:type="dxa"/>
          </w:tcPr>
          <w:p w14:paraId="1F0A37D3" w14:textId="4AAE3DB3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366" w:type="dxa"/>
          </w:tcPr>
          <w:p w14:paraId="660C603C" w14:textId="1981C7DC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  <w:vAlign w:val="center"/>
          </w:tcPr>
          <w:p w14:paraId="03D4BBB0" w14:textId="6C68FD45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70%</w:t>
            </w:r>
          </w:p>
        </w:tc>
      </w:tr>
      <w:tr w:rsidR="00931C12" w:rsidRPr="00931C12" w14:paraId="07460FFB" w14:textId="77777777" w:rsidTr="00834B14">
        <w:tc>
          <w:tcPr>
            <w:tcW w:w="675" w:type="dxa"/>
          </w:tcPr>
          <w:p w14:paraId="4372EE0B" w14:textId="25DFD2CC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3681" w:type="dxa"/>
          </w:tcPr>
          <w:p w14:paraId="2B22E9FF" w14:textId="16A6A1F2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Tools setup report (addition)</w:t>
            </w:r>
          </w:p>
        </w:tc>
        <w:tc>
          <w:tcPr>
            <w:tcW w:w="1843" w:type="dxa"/>
          </w:tcPr>
          <w:p w14:paraId="7577B8D8" w14:textId="119F7F7B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366" w:type="dxa"/>
          </w:tcPr>
          <w:p w14:paraId="0CFB352D" w14:textId="2EEA5EDC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  <w:vAlign w:val="center"/>
          </w:tcPr>
          <w:p w14:paraId="1C33B8D2" w14:textId="1939FA22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100%</w:t>
            </w:r>
          </w:p>
        </w:tc>
      </w:tr>
      <w:tr w:rsidR="00931C12" w:rsidRPr="00931C12" w14:paraId="5F860119" w14:textId="77777777" w:rsidTr="00834B14">
        <w:tc>
          <w:tcPr>
            <w:tcW w:w="675" w:type="dxa"/>
          </w:tcPr>
          <w:p w14:paraId="1BFF8E3B" w14:textId="32E50821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3681" w:type="dxa"/>
          </w:tcPr>
          <w:p w14:paraId="36003165" w14:textId="1775B0FC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Infrastructure setup (according to the discussed tech stack)</w:t>
            </w:r>
          </w:p>
        </w:tc>
        <w:tc>
          <w:tcPr>
            <w:tcW w:w="1843" w:type="dxa"/>
          </w:tcPr>
          <w:p w14:paraId="4073BFDD" w14:textId="1913629B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366" w:type="dxa"/>
          </w:tcPr>
          <w:p w14:paraId="339468C3" w14:textId="17BA8A7C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Do Dinh Hai</w:t>
            </w:r>
          </w:p>
        </w:tc>
        <w:tc>
          <w:tcPr>
            <w:tcW w:w="1470" w:type="dxa"/>
            <w:vAlign w:val="center"/>
          </w:tcPr>
          <w:p w14:paraId="5F83D4C2" w14:textId="4C75D6DC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100%</w:t>
            </w:r>
          </w:p>
        </w:tc>
      </w:tr>
      <w:tr w:rsidR="00931C12" w:rsidRPr="00931C12" w14:paraId="1A38A7DE" w14:textId="77777777" w:rsidTr="00834B14">
        <w:tc>
          <w:tcPr>
            <w:tcW w:w="675" w:type="dxa"/>
          </w:tcPr>
          <w:p w14:paraId="11B5A070" w14:textId="0A8CA6B9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8</w:t>
            </w:r>
          </w:p>
        </w:tc>
        <w:tc>
          <w:tcPr>
            <w:tcW w:w="3681" w:type="dxa"/>
          </w:tcPr>
          <w:p w14:paraId="7FD8A91F" w14:textId="50E4CE17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Prepare an additional report for detailing tools setup in PA0 (screenshots)</w:t>
            </w:r>
          </w:p>
        </w:tc>
        <w:tc>
          <w:tcPr>
            <w:tcW w:w="1843" w:type="dxa"/>
          </w:tcPr>
          <w:p w14:paraId="35DD128F" w14:textId="74C31BBF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3/11/2024</w:t>
            </w:r>
          </w:p>
        </w:tc>
        <w:tc>
          <w:tcPr>
            <w:tcW w:w="2366" w:type="dxa"/>
          </w:tcPr>
          <w:p w14:paraId="7D1DBB02" w14:textId="7C0C74F4" w:rsidR="00931C12" w:rsidRPr="00931C12" w:rsidRDefault="00931C12" w:rsidP="00931C12">
            <w:pPr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Pham Thanh Vinh</w:t>
            </w:r>
          </w:p>
        </w:tc>
        <w:tc>
          <w:tcPr>
            <w:tcW w:w="1470" w:type="dxa"/>
            <w:vAlign w:val="center"/>
          </w:tcPr>
          <w:p w14:paraId="789C2B5E" w14:textId="4035896A" w:rsidR="00931C12" w:rsidRPr="00931C12" w:rsidRDefault="00931C12" w:rsidP="00931C12">
            <w:pPr>
              <w:jc w:val="center"/>
              <w:rPr>
                <w:rFonts w:ascii="Verdana" w:eastAsia="Verdana" w:hAnsi="Verdana" w:cs="Verdana"/>
              </w:rPr>
            </w:pPr>
            <w:r w:rsidRPr="00931C12">
              <w:rPr>
                <w:rFonts w:ascii="Verdana" w:eastAsia="Verdana" w:hAnsi="Verdana" w:cs="Verdana"/>
              </w:rPr>
              <w:t>100%</w:t>
            </w:r>
          </w:p>
        </w:tc>
      </w:tr>
    </w:tbl>
    <w:p w14:paraId="422A708B" w14:textId="77BA9964" w:rsidR="00CC5AC7" w:rsidRPr="00931C12" w:rsidRDefault="00000000" w:rsidP="00CC5AC7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t>Issues and impacts:</w:t>
      </w:r>
    </w:p>
    <w:p w14:paraId="492E732C" w14:textId="1BDFD055" w:rsidR="00931C12" w:rsidRDefault="00931C12" w:rsidP="00931C12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About the chosen color palette: the color palette is unsuitable (make the website look old,)</w:t>
      </w:r>
    </w:p>
    <w:p w14:paraId="129BC7E4" w14:textId="77777777" w:rsidR="00931C12" w:rsidRDefault="00931C12" w:rsidP="00931C12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About the use-case model:</w:t>
      </w:r>
    </w:p>
    <w:p w14:paraId="41951EE3" w14:textId="55709F18" w:rsidR="00931C12" w:rsidRDefault="00931C12" w:rsidP="00931C12">
      <w:pPr>
        <w:pStyle w:val="ListParagraph"/>
        <w:numPr>
          <w:ilvl w:val="4"/>
          <w:numId w:val="2"/>
        </w:numPr>
        <w:ind w:left="1134" w:hanging="283"/>
        <w:rPr>
          <w:rFonts w:ascii="Verdana" w:hAnsi="Verdana"/>
        </w:rPr>
      </w:pPr>
      <w:r>
        <w:rPr>
          <w:rFonts w:ascii="Verdana" w:hAnsi="Verdana"/>
        </w:rPr>
        <w:t>Violates the theory</w:t>
      </w:r>
      <w:r w:rsidR="00D5450A">
        <w:rPr>
          <w:rFonts w:ascii="Verdana" w:hAnsi="Verdana"/>
        </w:rPr>
        <w:t xml:space="preserve"> of use case model</w:t>
      </w:r>
      <w:r w:rsidR="002856B6">
        <w:rPr>
          <w:rFonts w:ascii="Verdana" w:hAnsi="Verdana"/>
        </w:rPr>
        <w:t xml:space="preserve"> (</w:t>
      </w:r>
      <w:r w:rsidR="000D022A">
        <w:rPr>
          <w:rFonts w:ascii="Verdana" w:hAnsi="Verdana"/>
        </w:rPr>
        <w:t xml:space="preserve">especially </w:t>
      </w:r>
      <w:r w:rsidR="002856B6">
        <w:rPr>
          <w:rFonts w:ascii="Verdana" w:hAnsi="Verdana"/>
        </w:rPr>
        <w:t>relationship</w:t>
      </w:r>
      <w:r w:rsidR="00CD6173">
        <w:rPr>
          <w:rFonts w:ascii="Verdana" w:hAnsi="Verdana"/>
        </w:rPr>
        <w:t>s</w:t>
      </w:r>
      <w:r w:rsidR="002856B6">
        <w:rPr>
          <w:rFonts w:ascii="Verdana" w:hAnsi="Verdana"/>
        </w:rPr>
        <w:t xml:space="preserve"> between use cases)</w:t>
      </w:r>
      <w:r>
        <w:rPr>
          <w:rFonts w:ascii="Verdana" w:hAnsi="Verdana"/>
        </w:rPr>
        <w:t xml:space="preserve"> and needs to be modified.</w:t>
      </w:r>
    </w:p>
    <w:p w14:paraId="7CF1093A" w14:textId="743B8411" w:rsidR="00931C12" w:rsidRDefault="00931C12" w:rsidP="00931C12">
      <w:pPr>
        <w:pStyle w:val="ListParagraph"/>
        <w:numPr>
          <w:ilvl w:val="4"/>
          <w:numId w:val="2"/>
        </w:numPr>
        <w:ind w:left="1134" w:hanging="283"/>
        <w:rPr>
          <w:rFonts w:ascii="Verdana" w:hAnsi="Verdana"/>
        </w:rPr>
      </w:pPr>
      <w:r>
        <w:rPr>
          <w:rFonts w:ascii="Verdana" w:hAnsi="Verdana"/>
        </w:rPr>
        <w:t>Some features need</w:t>
      </w:r>
      <w:r w:rsidR="0011416C">
        <w:rPr>
          <w:rFonts w:ascii="Verdana" w:hAnsi="Verdana"/>
        </w:rPr>
        <w:t xml:space="preserve"> clarification</w:t>
      </w:r>
      <w:r>
        <w:rPr>
          <w:rFonts w:ascii="Verdana" w:hAnsi="Verdana"/>
        </w:rPr>
        <w:t xml:space="preserve"> due to the</w:t>
      </w:r>
      <w:r w:rsidR="00B76751">
        <w:rPr>
          <w:rFonts w:ascii="Verdana" w:hAnsi="Verdana"/>
        </w:rPr>
        <w:t xml:space="preserve"> </w:t>
      </w:r>
      <w:r w:rsidR="00D0358A">
        <w:rPr>
          <w:rFonts w:ascii="Verdana" w:hAnsi="Verdana"/>
        </w:rPr>
        <w:t>their</w:t>
      </w:r>
      <w:r>
        <w:rPr>
          <w:rFonts w:ascii="Verdana" w:hAnsi="Verdana"/>
        </w:rPr>
        <w:t xml:space="preserve"> ambiguous </w:t>
      </w:r>
      <w:r w:rsidR="0011416C">
        <w:rPr>
          <w:rFonts w:ascii="Verdana" w:hAnsi="Verdana"/>
        </w:rPr>
        <w:t>descriptions</w:t>
      </w:r>
      <w:r w:rsidR="00703C3E">
        <w:rPr>
          <w:rFonts w:ascii="Verdana" w:hAnsi="Verdana"/>
        </w:rPr>
        <w:t>, so do the use case model.</w:t>
      </w:r>
    </w:p>
    <w:p w14:paraId="081A165B" w14:textId="3EEEA574" w:rsidR="00931C12" w:rsidRPr="00965CA6" w:rsidRDefault="00931C12" w:rsidP="00965CA6">
      <w:pPr>
        <w:pStyle w:val="ListParagraph"/>
        <w:numPr>
          <w:ilvl w:val="3"/>
          <w:numId w:val="2"/>
        </w:numPr>
        <w:ind w:left="567" w:hanging="283"/>
        <w:rPr>
          <w:rFonts w:ascii="Verdana" w:hAnsi="Verdana"/>
        </w:rPr>
      </w:pPr>
      <w:r>
        <w:rPr>
          <w:rFonts w:ascii="Verdana" w:hAnsi="Verdana"/>
        </w:rPr>
        <w:t>Infrastructure set up stated in the previous week will be slightly modified in the future.</w:t>
      </w:r>
    </w:p>
    <w:p w14:paraId="2EE74C6A" w14:textId="77777777" w:rsidR="00F02A81" w:rsidRPr="00931C12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2"/>
          <w:szCs w:val="22"/>
        </w:rPr>
      </w:pPr>
      <w:r w:rsidRPr="00931C12">
        <w:rPr>
          <w:rFonts w:ascii="Verdana" w:eastAsia="Verdana" w:hAnsi="Verdana" w:cs="Verdana"/>
          <w:sz w:val="22"/>
          <w:szCs w:val="22"/>
        </w:rPr>
        <w:lastRenderedPageBreak/>
        <w:t>Next week's goals:</w:t>
      </w:r>
    </w:p>
    <w:tbl>
      <w:tblPr>
        <w:tblStyle w:val="a2"/>
        <w:tblW w:w="94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785"/>
        <w:gridCol w:w="1830"/>
        <w:gridCol w:w="2190"/>
      </w:tblGrid>
      <w:tr w:rsidR="00F02A81" w:rsidRPr="00931C12" w14:paraId="7CB5FBD8" w14:textId="77777777">
        <w:tc>
          <w:tcPr>
            <w:tcW w:w="600" w:type="dxa"/>
            <w:shd w:val="clear" w:color="auto" w:fill="004070"/>
          </w:tcPr>
          <w:p w14:paraId="7A6B48E9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STT</w:t>
            </w:r>
          </w:p>
        </w:tc>
        <w:tc>
          <w:tcPr>
            <w:tcW w:w="4785" w:type="dxa"/>
            <w:shd w:val="clear" w:color="auto" w:fill="004070"/>
          </w:tcPr>
          <w:p w14:paraId="00D8FAA6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830" w:type="dxa"/>
            <w:shd w:val="clear" w:color="auto" w:fill="004070"/>
          </w:tcPr>
          <w:p w14:paraId="1F146A47" w14:textId="729CA5A3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Due Date</w:t>
            </w:r>
            <w:r w:rsidR="0082026F" w:rsidRPr="00931C12"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*</w:t>
            </w:r>
          </w:p>
        </w:tc>
        <w:tc>
          <w:tcPr>
            <w:tcW w:w="2190" w:type="dxa"/>
            <w:shd w:val="clear" w:color="auto" w:fill="004070"/>
          </w:tcPr>
          <w:p w14:paraId="6D3DF391" w14:textId="77777777" w:rsidR="00F02A81" w:rsidRPr="00931C12" w:rsidRDefault="00000000">
            <w:pP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</w:pPr>
            <w:r w:rsidRPr="00931C12"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Responsibility</w:t>
            </w:r>
          </w:p>
        </w:tc>
      </w:tr>
      <w:tr w:rsidR="00F02A81" w:rsidRPr="00931C12" w14:paraId="413B6B90" w14:textId="77777777">
        <w:tc>
          <w:tcPr>
            <w:tcW w:w="600" w:type="dxa"/>
          </w:tcPr>
          <w:p w14:paraId="438526B7" w14:textId="4E3585CE" w:rsidR="00F02A81" w:rsidRPr="00931C12" w:rsidRDefault="00931C12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  <w:tc>
          <w:tcPr>
            <w:tcW w:w="4785" w:type="dxa"/>
          </w:tcPr>
          <w:p w14:paraId="662B1E0F" w14:textId="09F26E2A" w:rsidR="00F02A81" w:rsidRPr="00931C12" w:rsidRDefault="00931C1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use case specification</w:t>
            </w:r>
          </w:p>
        </w:tc>
        <w:tc>
          <w:tcPr>
            <w:tcW w:w="1830" w:type="dxa"/>
          </w:tcPr>
          <w:p w14:paraId="1F2D0EA7" w14:textId="27D98EEC" w:rsidR="00F02A81" w:rsidRPr="00931C12" w:rsidRDefault="00931C1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9/11/2024</w:t>
            </w:r>
          </w:p>
        </w:tc>
        <w:tc>
          <w:tcPr>
            <w:tcW w:w="2190" w:type="dxa"/>
          </w:tcPr>
          <w:p w14:paraId="1E97D10C" w14:textId="26917653" w:rsidR="00F02A81" w:rsidRPr="00931C12" w:rsidRDefault="00931C1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F02A81" w:rsidRPr="00931C12" w14:paraId="65F94D95" w14:textId="77777777">
        <w:tc>
          <w:tcPr>
            <w:tcW w:w="600" w:type="dxa"/>
          </w:tcPr>
          <w:p w14:paraId="1F9A419D" w14:textId="35752585" w:rsidR="00F02A81" w:rsidRPr="00931C12" w:rsidRDefault="00931C12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4785" w:type="dxa"/>
          </w:tcPr>
          <w:p w14:paraId="7BD3F6C1" w14:textId="098C543F" w:rsidR="00F02A81" w:rsidRPr="00931C12" w:rsidRDefault="00931C1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Update use case model</w:t>
            </w:r>
          </w:p>
        </w:tc>
        <w:tc>
          <w:tcPr>
            <w:tcW w:w="1830" w:type="dxa"/>
          </w:tcPr>
          <w:p w14:paraId="0DAE3856" w14:textId="4830F13B" w:rsidR="00F02A81" w:rsidRPr="00931C12" w:rsidRDefault="00703C3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  <w:r w:rsidR="00931C12">
              <w:rPr>
                <w:rFonts w:ascii="Verdana" w:eastAsia="Verdana" w:hAnsi="Verdana" w:cs="Verdana"/>
              </w:rPr>
              <w:t>/11/2024</w:t>
            </w:r>
          </w:p>
        </w:tc>
        <w:tc>
          <w:tcPr>
            <w:tcW w:w="2190" w:type="dxa"/>
          </w:tcPr>
          <w:p w14:paraId="6FB3F635" w14:textId="3E4985A6" w:rsidR="00F02A81" w:rsidRPr="00931C12" w:rsidRDefault="00931C1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Thanh Vinh</w:t>
            </w:r>
          </w:p>
        </w:tc>
      </w:tr>
      <w:tr w:rsidR="00F02A81" w:rsidRPr="00931C12" w14:paraId="0D4F9667" w14:textId="77777777">
        <w:tc>
          <w:tcPr>
            <w:tcW w:w="600" w:type="dxa"/>
          </w:tcPr>
          <w:p w14:paraId="2822308F" w14:textId="223B0027" w:rsidR="00F02A81" w:rsidRPr="00931C12" w:rsidRDefault="00965CA6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4785" w:type="dxa"/>
          </w:tcPr>
          <w:p w14:paraId="42ADB936" w14:textId="5400940C" w:rsidR="00F02A81" w:rsidRPr="00931C12" w:rsidRDefault="00965C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Choose another color palette </w:t>
            </w:r>
          </w:p>
        </w:tc>
        <w:tc>
          <w:tcPr>
            <w:tcW w:w="1830" w:type="dxa"/>
          </w:tcPr>
          <w:p w14:paraId="1DA72F9A" w14:textId="11C54070" w:rsidR="00F02A81" w:rsidRPr="00931C12" w:rsidRDefault="00965C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10/11/2024</w:t>
            </w:r>
          </w:p>
        </w:tc>
        <w:tc>
          <w:tcPr>
            <w:tcW w:w="2190" w:type="dxa"/>
          </w:tcPr>
          <w:p w14:paraId="31D9D866" w14:textId="27F56EF1" w:rsidR="00F02A81" w:rsidRPr="00931C12" w:rsidRDefault="00965CA6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CC5AC7" w:rsidRPr="00931C12" w14:paraId="6C07EF3C" w14:textId="77777777">
        <w:tc>
          <w:tcPr>
            <w:tcW w:w="600" w:type="dxa"/>
          </w:tcPr>
          <w:p w14:paraId="4F42A499" w14:textId="0DADE214" w:rsidR="00CC5AC7" w:rsidRPr="00931C12" w:rsidRDefault="00E95072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4785" w:type="dxa"/>
          </w:tcPr>
          <w:p w14:paraId="4AB15966" w14:textId="4AC6DD5E" w:rsidR="00CC5AC7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DB design kick-off: primitive ER diagram</w:t>
            </w:r>
          </w:p>
        </w:tc>
        <w:tc>
          <w:tcPr>
            <w:tcW w:w="1830" w:type="dxa"/>
          </w:tcPr>
          <w:p w14:paraId="10BF7367" w14:textId="58C0F8A7" w:rsidR="00CC5AC7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10/11/2024</w:t>
            </w:r>
          </w:p>
        </w:tc>
        <w:tc>
          <w:tcPr>
            <w:tcW w:w="2190" w:type="dxa"/>
          </w:tcPr>
          <w:p w14:paraId="1BBAE5A0" w14:textId="5FE04B0E" w:rsidR="00CC5AC7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  <w:tr w:rsidR="00CC5AC7" w:rsidRPr="00931C12" w14:paraId="737A2E4B" w14:textId="77777777">
        <w:tc>
          <w:tcPr>
            <w:tcW w:w="600" w:type="dxa"/>
          </w:tcPr>
          <w:p w14:paraId="6263068E" w14:textId="3AAC3872" w:rsidR="00CC5AC7" w:rsidRPr="00931C12" w:rsidRDefault="00E95072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4785" w:type="dxa"/>
          </w:tcPr>
          <w:p w14:paraId="0BFF4E88" w14:textId="34579392" w:rsidR="00CC5AC7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use case specification one by one</w:t>
            </w:r>
          </w:p>
        </w:tc>
        <w:tc>
          <w:tcPr>
            <w:tcW w:w="1830" w:type="dxa"/>
          </w:tcPr>
          <w:p w14:paraId="5C745BD2" w14:textId="73FFDE8F" w:rsidR="00CC5AC7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9/11/2024</w:t>
            </w:r>
          </w:p>
        </w:tc>
        <w:tc>
          <w:tcPr>
            <w:tcW w:w="2190" w:type="dxa"/>
          </w:tcPr>
          <w:p w14:paraId="76F36BC4" w14:textId="24602F3A" w:rsidR="00CC5AC7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Pham Tran Yen Quyen</w:t>
            </w:r>
          </w:p>
        </w:tc>
      </w:tr>
      <w:tr w:rsidR="004C3931" w:rsidRPr="00931C12" w14:paraId="2BA9B492" w14:textId="77777777">
        <w:tc>
          <w:tcPr>
            <w:tcW w:w="600" w:type="dxa"/>
          </w:tcPr>
          <w:p w14:paraId="71AB8A46" w14:textId="1900942C" w:rsidR="004C3931" w:rsidRPr="00931C12" w:rsidRDefault="00E95072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</w:p>
        </w:tc>
        <w:tc>
          <w:tcPr>
            <w:tcW w:w="4785" w:type="dxa"/>
          </w:tcPr>
          <w:p w14:paraId="5CE48A93" w14:textId="5E84AD85" w:rsidR="004C3931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Write weekly report 4</w:t>
            </w:r>
          </w:p>
        </w:tc>
        <w:tc>
          <w:tcPr>
            <w:tcW w:w="1830" w:type="dxa"/>
          </w:tcPr>
          <w:p w14:paraId="46A52004" w14:textId="700F2077" w:rsidR="004C3931" w:rsidRPr="00931C12" w:rsidRDefault="00E95072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5/11/2024</w:t>
            </w:r>
          </w:p>
        </w:tc>
        <w:tc>
          <w:tcPr>
            <w:tcW w:w="2190" w:type="dxa"/>
          </w:tcPr>
          <w:p w14:paraId="47CA0189" w14:textId="210DDD4D" w:rsidR="004C3931" w:rsidRPr="00931C12" w:rsidRDefault="00703C3E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Truong Thanh Toan</w:t>
            </w:r>
          </w:p>
        </w:tc>
      </w:tr>
      <w:tr w:rsidR="00E64E15" w:rsidRPr="00931C12" w14:paraId="5191D304" w14:textId="77777777">
        <w:tc>
          <w:tcPr>
            <w:tcW w:w="600" w:type="dxa"/>
          </w:tcPr>
          <w:p w14:paraId="6DD5593C" w14:textId="62591BF0" w:rsidR="00E64E15" w:rsidRDefault="00E64E15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</w:t>
            </w:r>
          </w:p>
        </w:tc>
        <w:tc>
          <w:tcPr>
            <w:tcW w:w="4785" w:type="dxa"/>
          </w:tcPr>
          <w:p w14:paraId="2CCD40B8" w14:textId="0D554D9C" w:rsidR="00E64E15" w:rsidRDefault="00E64E1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Review the use case specification final content and format</w:t>
            </w:r>
          </w:p>
        </w:tc>
        <w:tc>
          <w:tcPr>
            <w:tcW w:w="1830" w:type="dxa"/>
          </w:tcPr>
          <w:p w14:paraId="5938984D" w14:textId="683E1628" w:rsidR="00E64E15" w:rsidRDefault="00E64E1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10/11/2024</w:t>
            </w:r>
          </w:p>
        </w:tc>
        <w:tc>
          <w:tcPr>
            <w:tcW w:w="2190" w:type="dxa"/>
          </w:tcPr>
          <w:p w14:paraId="6B37AA6C" w14:textId="32A1143D" w:rsidR="00E64E15" w:rsidRDefault="00E64E15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Do Dinh Hai</w:t>
            </w:r>
          </w:p>
        </w:tc>
      </w:tr>
    </w:tbl>
    <w:p w14:paraId="41499C9F" w14:textId="1BB7424F" w:rsidR="00F02A81" w:rsidRPr="00931C12" w:rsidRDefault="00F02A81">
      <w:pPr>
        <w:rPr>
          <w:rFonts w:ascii="Verdana" w:eastAsia="Verdana" w:hAnsi="Verdana" w:cs="Verdana"/>
          <w:sz w:val="18"/>
          <w:szCs w:val="18"/>
        </w:rPr>
      </w:pPr>
    </w:p>
    <w:sectPr w:rsidR="00F02A81" w:rsidRPr="00931C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69B0A" w14:textId="77777777" w:rsidR="002A63C3" w:rsidRDefault="002A63C3">
      <w:pPr>
        <w:spacing w:after="0" w:line="240" w:lineRule="auto"/>
      </w:pPr>
      <w:r>
        <w:separator/>
      </w:r>
    </w:p>
  </w:endnote>
  <w:endnote w:type="continuationSeparator" w:id="0">
    <w:p w14:paraId="2FAA37B2" w14:textId="77777777" w:rsidR="002A63C3" w:rsidRDefault="002A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75E5C" w14:textId="77777777" w:rsidR="002A63C3" w:rsidRDefault="002A63C3">
      <w:pPr>
        <w:spacing w:after="0" w:line="240" w:lineRule="auto"/>
      </w:pPr>
      <w:r>
        <w:separator/>
      </w:r>
    </w:p>
  </w:footnote>
  <w:footnote w:type="continuationSeparator" w:id="0">
    <w:p w14:paraId="75A53647" w14:textId="77777777" w:rsidR="002A63C3" w:rsidRDefault="002A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8D66A" w14:textId="77777777" w:rsidR="00F02A81" w:rsidRDefault="00000000">
    <w:pPr>
      <w:jc w:val="right"/>
      <w:rPr>
        <w:i/>
      </w:rPr>
    </w:pPr>
    <w:r>
      <w:rPr>
        <w:i/>
      </w:rPr>
      <w:t>Sprint 1 -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D38B5"/>
    <w:multiLevelType w:val="multilevel"/>
    <w:tmpl w:val="499C6EC0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0331D5"/>
    <w:multiLevelType w:val="multilevel"/>
    <w:tmpl w:val="ECCC0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6836416">
    <w:abstractNumId w:val="1"/>
  </w:num>
  <w:num w:numId="2" w16cid:durableId="147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A81"/>
    <w:rsid w:val="00042312"/>
    <w:rsid w:val="00084998"/>
    <w:rsid w:val="000A2708"/>
    <w:rsid w:val="000D022A"/>
    <w:rsid w:val="0011416C"/>
    <w:rsid w:val="001F3F97"/>
    <w:rsid w:val="002856B6"/>
    <w:rsid w:val="002A63C3"/>
    <w:rsid w:val="002C47F6"/>
    <w:rsid w:val="003245E1"/>
    <w:rsid w:val="00452BC6"/>
    <w:rsid w:val="00485AE8"/>
    <w:rsid w:val="004A2D77"/>
    <w:rsid w:val="004C3931"/>
    <w:rsid w:val="00522B84"/>
    <w:rsid w:val="00572542"/>
    <w:rsid w:val="006169BD"/>
    <w:rsid w:val="006401A6"/>
    <w:rsid w:val="00645307"/>
    <w:rsid w:val="00682A18"/>
    <w:rsid w:val="006B0433"/>
    <w:rsid w:val="00703C3E"/>
    <w:rsid w:val="0076038F"/>
    <w:rsid w:val="0078752E"/>
    <w:rsid w:val="0082026F"/>
    <w:rsid w:val="00931C12"/>
    <w:rsid w:val="00942DFD"/>
    <w:rsid w:val="00965CA6"/>
    <w:rsid w:val="009700FA"/>
    <w:rsid w:val="00A71698"/>
    <w:rsid w:val="00B07D8A"/>
    <w:rsid w:val="00B76751"/>
    <w:rsid w:val="00C1612D"/>
    <w:rsid w:val="00C25C52"/>
    <w:rsid w:val="00C612E4"/>
    <w:rsid w:val="00C73EA6"/>
    <w:rsid w:val="00C94597"/>
    <w:rsid w:val="00CA56E5"/>
    <w:rsid w:val="00CC5AC7"/>
    <w:rsid w:val="00CD6173"/>
    <w:rsid w:val="00D0358A"/>
    <w:rsid w:val="00D5450A"/>
    <w:rsid w:val="00DB4E01"/>
    <w:rsid w:val="00DC05C4"/>
    <w:rsid w:val="00E64E15"/>
    <w:rsid w:val="00E95072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6AC"/>
  <w15:docId w15:val="{7C632E5C-238D-40F3-88BE-9233B26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CvySxh9MsZTBE7kzqWOkXMt5rg==">CgMxLjAyCGguZ2pkZ3hzOAByITFsaTQxS2dsSko4ZTVzLTZpTWNicFAzTjFaUFYwZ2xuLQ==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TRƯƠNG THANH TOÀN</cp:lastModifiedBy>
  <cp:revision>34</cp:revision>
  <dcterms:created xsi:type="dcterms:W3CDTF">2012-11-01T09:44:00Z</dcterms:created>
  <dcterms:modified xsi:type="dcterms:W3CDTF">2024-11-10T03:12:00Z</dcterms:modified>
</cp:coreProperties>
</file>