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415DA" w14:textId="446A1CE4" w:rsidR="00975D41" w:rsidRDefault="001308A7">
      <w:pPr>
        <w:rPr>
          <w:lang w:val="en-US"/>
        </w:rPr>
      </w:pPr>
      <w:r>
        <w:rPr>
          <w:lang w:val="en-US"/>
        </w:rPr>
        <w:t>During this week,</w:t>
      </w:r>
      <w:r w:rsidR="009440F8">
        <w:rPr>
          <w:lang w:val="en-US"/>
        </w:rPr>
        <w:t xml:space="preserve"> I continued the development</w:t>
      </w:r>
      <w:r w:rsidR="00ED4976">
        <w:rPr>
          <w:lang w:val="en-US"/>
        </w:rPr>
        <w:t xml:space="preserve"> of the AUBG</w:t>
      </w:r>
      <w:r w:rsidR="00934146">
        <w:rPr>
          <w:lang w:val="en-US"/>
        </w:rPr>
        <w:t xml:space="preserve"> Academic Progress Tracker</w:t>
      </w:r>
      <w:r w:rsidR="000F050B">
        <w:rPr>
          <w:lang w:val="en-US"/>
        </w:rPr>
        <w:t xml:space="preserve"> and complete</w:t>
      </w:r>
      <w:r w:rsidR="001F2214">
        <w:rPr>
          <w:lang w:val="en-US"/>
        </w:rPr>
        <w:t>d the next</w:t>
      </w:r>
      <w:r w:rsidR="00101364">
        <w:rPr>
          <w:lang w:val="en-US"/>
        </w:rPr>
        <w:t xml:space="preserve"> major project stage</w:t>
      </w:r>
      <w:r w:rsidR="007002F9">
        <w:rPr>
          <w:lang w:val="en-US"/>
        </w:rPr>
        <w:t>.</w:t>
      </w:r>
      <w:r w:rsidR="00BB26D4">
        <w:rPr>
          <w:lang w:val="en-US"/>
        </w:rPr>
        <w:t xml:space="preserve"> The main programming task</w:t>
      </w:r>
      <w:r w:rsidR="0088772D">
        <w:rPr>
          <w:lang w:val="en-US"/>
        </w:rPr>
        <w:t xml:space="preserve"> was the implementation</w:t>
      </w:r>
      <w:r w:rsidR="00627866">
        <w:rPr>
          <w:lang w:val="en-US"/>
        </w:rPr>
        <w:t xml:space="preserve"> of the What-if</w:t>
      </w:r>
      <w:r w:rsidR="00E87061">
        <w:rPr>
          <w:lang w:val="en-US"/>
        </w:rPr>
        <w:t xml:space="preserve"> GPA Calculator</w:t>
      </w:r>
      <w:r w:rsidR="007153B0">
        <w:rPr>
          <w:lang w:val="en-US"/>
        </w:rPr>
        <w:t>.</w:t>
      </w:r>
      <w:r w:rsidR="00651874">
        <w:rPr>
          <w:lang w:val="en-US"/>
        </w:rPr>
        <w:t xml:space="preserve"> I also continued</w:t>
      </w:r>
      <w:r w:rsidR="007E1F27">
        <w:rPr>
          <w:lang w:val="en-US"/>
        </w:rPr>
        <w:t xml:space="preserve"> working</w:t>
      </w:r>
      <w:r w:rsidR="00975D94">
        <w:rPr>
          <w:lang w:val="en-US"/>
        </w:rPr>
        <w:t xml:space="preserve"> on</w:t>
      </w:r>
      <w:r w:rsidR="008822C8">
        <w:rPr>
          <w:lang w:val="en-US"/>
        </w:rPr>
        <w:t xml:space="preserve"> the written thesis</w:t>
      </w:r>
      <w:r w:rsidR="00F95560">
        <w:rPr>
          <w:lang w:val="en-US"/>
        </w:rPr>
        <w:t xml:space="preserve"> and transferred</w:t>
      </w:r>
      <w:r w:rsidR="00A83847">
        <w:rPr>
          <w:lang w:val="en-US"/>
        </w:rPr>
        <w:t xml:space="preserve"> additional parts</w:t>
      </w:r>
      <w:r w:rsidR="000C1E50">
        <w:rPr>
          <w:lang w:val="en-US"/>
        </w:rPr>
        <w:t xml:space="preserve"> of the Design of</w:t>
      </w:r>
      <w:r w:rsidR="00F47F77">
        <w:rPr>
          <w:lang w:val="en-US"/>
        </w:rPr>
        <w:t xml:space="preserve"> Software Solution</w:t>
      </w:r>
      <w:r w:rsidR="002D2373">
        <w:rPr>
          <w:lang w:val="en-US"/>
        </w:rPr>
        <w:t xml:space="preserve"> section into</w:t>
      </w:r>
      <w:r w:rsidR="00953426">
        <w:rPr>
          <w:lang w:val="en-US"/>
        </w:rPr>
        <w:t xml:space="preserve"> the final</w:t>
      </w:r>
      <w:r w:rsidR="0070542C">
        <w:rPr>
          <w:lang w:val="en-US"/>
        </w:rPr>
        <w:t xml:space="preserve"> Microsoft</w:t>
      </w:r>
      <w:r w:rsidR="00D37DD3">
        <w:rPr>
          <w:lang w:val="en-US"/>
        </w:rPr>
        <w:t xml:space="preserve"> Word document.</w:t>
      </w:r>
    </w:p>
    <w:p w14:paraId="4EBE2461" w14:textId="77777777" w:rsidR="00E76DC9" w:rsidRDefault="00E76DC9">
      <w:pPr>
        <w:rPr>
          <w:lang w:val="en-US"/>
        </w:rPr>
      </w:pPr>
    </w:p>
    <w:p w14:paraId="14792D1B" w14:textId="7473B1CD" w:rsidR="00E76DC9" w:rsidRDefault="00996F70">
      <w:pPr>
        <w:rPr>
          <w:lang w:val="en-US"/>
        </w:rPr>
      </w:pPr>
      <w:r>
        <w:rPr>
          <w:lang w:val="en-US"/>
        </w:rPr>
        <w:t>The What-if GPA Calculator</w:t>
      </w:r>
      <w:r w:rsidR="006141F0">
        <w:rPr>
          <w:lang w:val="en-US"/>
        </w:rPr>
        <w:t xml:space="preserve"> allows the user to</w:t>
      </w:r>
      <w:r w:rsidR="001D1284">
        <w:rPr>
          <w:lang w:val="en-US"/>
        </w:rPr>
        <w:t xml:space="preserve"> simulate how future</w:t>
      </w:r>
      <w:r w:rsidR="00AF21BF">
        <w:rPr>
          <w:lang w:val="en-US"/>
        </w:rPr>
        <w:t xml:space="preserve"> courses and grades</w:t>
      </w:r>
      <w:r w:rsidR="00B96BB9">
        <w:rPr>
          <w:lang w:val="en-US"/>
        </w:rPr>
        <w:t xml:space="preserve"> could affect the</w:t>
      </w:r>
      <w:r w:rsidR="00AE2EBD">
        <w:rPr>
          <w:lang w:val="en-US"/>
        </w:rPr>
        <w:t xml:space="preserve"> cumulative GPA</w:t>
      </w:r>
      <w:r w:rsidR="00B75FA8">
        <w:rPr>
          <w:lang w:val="en-US"/>
        </w:rPr>
        <w:t xml:space="preserve"> without modifying</w:t>
      </w:r>
      <w:r w:rsidR="002E613C">
        <w:rPr>
          <w:lang w:val="en-US"/>
        </w:rPr>
        <w:t xml:space="preserve"> the real</w:t>
      </w:r>
      <w:r w:rsidR="00C2453C">
        <w:rPr>
          <w:lang w:val="en-US"/>
        </w:rPr>
        <w:t xml:space="preserve"> academic</w:t>
      </w:r>
      <w:r w:rsidR="00771DE1">
        <w:rPr>
          <w:lang w:val="en-US"/>
        </w:rPr>
        <w:t xml:space="preserve"> record stored</w:t>
      </w:r>
      <w:r w:rsidR="00533510">
        <w:rPr>
          <w:lang w:val="en-US"/>
        </w:rPr>
        <w:t xml:space="preserve"> in the database.</w:t>
      </w:r>
      <w:r w:rsidR="00DE2797">
        <w:rPr>
          <w:lang w:val="en-US"/>
        </w:rPr>
        <w:t xml:space="preserve"> For this functionality</w:t>
      </w:r>
      <w:r w:rsidR="008B587D">
        <w:rPr>
          <w:lang w:val="en-US"/>
        </w:rPr>
        <w:t>, I created a separate</w:t>
      </w:r>
      <w:r w:rsidR="00E967A6">
        <w:rPr>
          <w:lang w:val="en-US"/>
        </w:rPr>
        <w:t xml:space="preserve"> </w:t>
      </w:r>
      <w:proofErr w:type="spellStart"/>
      <w:r w:rsidR="00E967A6">
        <w:rPr>
          <w:lang w:val="en-US"/>
        </w:rPr>
        <w:t>WhatIfCourse</w:t>
      </w:r>
      <w:proofErr w:type="spellEnd"/>
      <w:r w:rsidR="00E967A6">
        <w:rPr>
          <w:lang w:val="en-US"/>
        </w:rPr>
        <w:t xml:space="preserve"> model</w:t>
      </w:r>
      <w:r w:rsidR="003E28A4">
        <w:rPr>
          <w:lang w:val="en-US"/>
        </w:rPr>
        <w:t xml:space="preserve"> representing hypothetical courses</w:t>
      </w:r>
      <w:r w:rsidR="004059E5">
        <w:rPr>
          <w:lang w:val="en-US"/>
        </w:rPr>
        <w:t>.</w:t>
      </w:r>
      <w:r w:rsidR="00265105">
        <w:rPr>
          <w:lang w:val="en-US"/>
        </w:rPr>
        <w:t xml:space="preserve"> These courses contain a course</w:t>
      </w:r>
      <w:r w:rsidR="00107AAB">
        <w:rPr>
          <w:lang w:val="en-US"/>
        </w:rPr>
        <w:t xml:space="preserve"> name, number of</w:t>
      </w:r>
      <w:r w:rsidR="00066162">
        <w:rPr>
          <w:lang w:val="en-US"/>
        </w:rPr>
        <w:t xml:space="preserve"> credits,</w:t>
      </w:r>
      <w:r w:rsidR="00774877">
        <w:rPr>
          <w:lang w:val="en-US"/>
        </w:rPr>
        <w:t xml:space="preserve"> and expected grade</w:t>
      </w:r>
      <w:r w:rsidR="00715B7A">
        <w:rPr>
          <w:lang w:val="en-US"/>
        </w:rPr>
        <w:t>, but they are not</w:t>
      </w:r>
      <w:r w:rsidR="00453C33">
        <w:rPr>
          <w:lang w:val="en-US"/>
        </w:rPr>
        <w:t xml:space="preserve"> stored through</w:t>
      </w:r>
      <w:r w:rsidR="0075566F">
        <w:rPr>
          <w:lang w:val="en-US"/>
        </w:rPr>
        <w:t xml:space="preserve"> Entity Framework Core</w:t>
      </w:r>
      <w:r w:rsidR="00320FD9">
        <w:rPr>
          <w:lang w:val="en-US"/>
        </w:rPr>
        <w:t xml:space="preserve"> and do not become</w:t>
      </w:r>
      <w:r w:rsidR="00E15DEF">
        <w:rPr>
          <w:lang w:val="en-US"/>
        </w:rPr>
        <w:t xml:space="preserve"> part of the</w:t>
      </w:r>
      <w:r w:rsidR="005A56D1">
        <w:rPr>
          <w:lang w:val="en-US"/>
        </w:rPr>
        <w:t xml:space="preserve"> SQLite database.</w:t>
      </w:r>
    </w:p>
    <w:p w14:paraId="32C78C36" w14:textId="77777777" w:rsidR="00E7727A" w:rsidRDefault="00E7727A">
      <w:pPr>
        <w:rPr>
          <w:lang w:val="en-US"/>
        </w:rPr>
      </w:pPr>
    </w:p>
    <w:p w14:paraId="2FBA3382" w14:textId="0C3D332A" w:rsidR="00E7727A" w:rsidRDefault="00E7727A">
      <w:pPr>
        <w:rPr>
          <w:lang w:val="en-US"/>
        </w:rPr>
      </w:pPr>
      <w:r>
        <w:rPr>
          <w:lang w:val="en-US"/>
        </w:rPr>
        <w:t>I also implemented</w:t>
      </w:r>
      <w:r w:rsidR="0095334B">
        <w:rPr>
          <w:lang w:val="en-US"/>
        </w:rPr>
        <w:t xml:space="preserve"> a dedicated</w:t>
      </w:r>
      <w:r w:rsidR="00243DF3">
        <w:rPr>
          <w:lang w:val="en-US"/>
        </w:rPr>
        <w:t xml:space="preserve"> calculation service</w:t>
      </w:r>
      <w:r w:rsidR="00774D26">
        <w:rPr>
          <w:lang w:val="en-US"/>
        </w:rPr>
        <w:t xml:space="preserve"> for projected GPA values</w:t>
      </w:r>
      <w:r w:rsidR="007A598A">
        <w:rPr>
          <w:lang w:val="en-US"/>
        </w:rPr>
        <w:t>. The calculator combines</w:t>
      </w:r>
      <w:r w:rsidR="00F237C5">
        <w:rPr>
          <w:lang w:val="en-US"/>
        </w:rPr>
        <w:t xml:space="preserve"> the quality points</w:t>
      </w:r>
      <w:r w:rsidR="00604E3D">
        <w:rPr>
          <w:lang w:val="en-US"/>
        </w:rPr>
        <w:t xml:space="preserve"> and attempted credits</w:t>
      </w:r>
      <w:r w:rsidR="00F07F6D">
        <w:rPr>
          <w:lang w:val="en-US"/>
        </w:rPr>
        <w:t xml:space="preserve"> from the existing stored</w:t>
      </w:r>
      <w:r w:rsidR="00A122F9">
        <w:rPr>
          <w:lang w:val="en-US"/>
        </w:rPr>
        <w:t xml:space="preserve"> courses with</w:t>
      </w:r>
      <w:r w:rsidR="00BA0E21">
        <w:rPr>
          <w:lang w:val="en-US"/>
        </w:rPr>
        <w:t xml:space="preserve"> those of the</w:t>
      </w:r>
      <w:r w:rsidR="000E6342">
        <w:rPr>
          <w:lang w:val="en-US"/>
        </w:rPr>
        <w:t xml:space="preserve"> hypothetical courses.</w:t>
      </w:r>
      <w:r w:rsidR="00A01BC1">
        <w:rPr>
          <w:lang w:val="en-US"/>
        </w:rPr>
        <w:t xml:space="preserve"> This makes it possible</w:t>
      </w:r>
      <w:r w:rsidR="00FF5BB7">
        <w:rPr>
          <w:lang w:val="en-US"/>
        </w:rPr>
        <w:t xml:space="preserve"> to calculate a</w:t>
      </w:r>
      <w:r w:rsidR="00495CAE">
        <w:rPr>
          <w:lang w:val="en-US"/>
        </w:rPr>
        <w:t xml:space="preserve"> projected cumulative GPA</w:t>
      </w:r>
      <w:r w:rsidR="00B17D5F">
        <w:rPr>
          <w:lang w:val="en-US"/>
        </w:rPr>
        <w:t xml:space="preserve"> while preserving the student’s</w:t>
      </w:r>
      <w:r w:rsidR="00554B55">
        <w:rPr>
          <w:lang w:val="en-US"/>
        </w:rPr>
        <w:t xml:space="preserve"> current data.</w:t>
      </w:r>
      <w:r w:rsidR="00974E80">
        <w:rPr>
          <w:lang w:val="en-US"/>
        </w:rPr>
        <w:t xml:space="preserve"> The What-if page</w:t>
      </w:r>
      <w:r w:rsidR="00A514E5">
        <w:rPr>
          <w:lang w:val="en-US"/>
        </w:rPr>
        <w:t xml:space="preserve"> displays both</w:t>
      </w:r>
      <w:r w:rsidR="00316B61">
        <w:rPr>
          <w:lang w:val="en-US"/>
        </w:rPr>
        <w:t xml:space="preserve"> the current GPA</w:t>
      </w:r>
      <w:r w:rsidR="00483600">
        <w:rPr>
          <w:lang w:val="en-US"/>
        </w:rPr>
        <w:t xml:space="preserve"> and the projected GPA</w:t>
      </w:r>
      <w:r w:rsidR="00AF6E80">
        <w:rPr>
          <w:lang w:val="en-US"/>
        </w:rPr>
        <w:t>, and the user can</w:t>
      </w:r>
      <w:r w:rsidR="00307D96">
        <w:rPr>
          <w:lang w:val="en-US"/>
        </w:rPr>
        <w:t xml:space="preserve"> add multiple</w:t>
      </w:r>
      <w:r w:rsidR="00E904FE">
        <w:rPr>
          <w:lang w:val="en-US"/>
        </w:rPr>
        <w:t xml:space="preserve"> hypothetical courses</w:t>
      </w:r>
      <w:r w:rsidR="00F97704">
        <w:rPr>
          <w:lang w:val="en-US"/>
        </w:rPr>
        <w:t>, remove individual entries</w:t>
      </w:r>
      <w:r w:rsidR="006230CD">
        <w:rPr>
          <w:lang w:val="en-US"/>
        </w:rPr>
        <w:t>, or reset the</w:t>
      </w:r>
      <w:r w:rsidR="00374988">
        <w:rPr>
          <w:lang w:val="en-US"/>
        </w:rPr>
        <w:t xml:space="preserve"> complete hypothetical list.</w:t>
      </w:r>
      <w:r w:rsidR="00B932B6">
        <w:rPr>
          <w:lang w:val="en-US"/>
        </w:rPr>
        <w:t xml:space="preserve"> I tested the feature to</w:t>
      </w:r>
      <w:r w:rsidR="00FE2CD2">
        <w:rPr>
          <w:lang w:val="en-US"/>
        </w:rPr>
        <w:t xml:space="preserve"> confirm that</w:t>
      </w:r>
      <w:r w:rsidR="008C4584">
        <w:rPr>
          <w:lang w:val="en-US"/>
        </w:rPr>
        <w:t xml:space="preserve"> hypothetical courses</w:t>
      </w:r>
      <w:r w:rsidR="00AF2EA4">
        <w:rPr>
          <w:lang w:val="en-US"/>
        </w:rPr>
        <w:t xml:space="preserve"> do not appear on</w:t>
      </w:r>
      <w:r w:rsidR="00951DD2">
        <w:rPr>
          <w:lang w:val="en-US"/>
        </w:rPr>
        <w:t xml:space="preserve"> the regular Courses page</w:t>
      </w:r>
      <w:r w:rsidR="0037469A">
        <w:rPr>
          <w:lang w:val="en-US"/>
        </w:rPr>
        <w:t xml:space="preserve"> and disappear after</w:t>
      </w:r>
      <w:r w:rsidR="004F6A9B">
        <w:rPr>
          <w:lang w:val="en-US"/>
        </w:rPr>
        <w:t xml:space="preserve"> the program is restarted</w:t>
      </w:r>
      <w:r w:rsidR="00C75E22">
        <w:rPr>
          <w:lang w:val="en-US"/>
        </w:rPr>
        <w:t>.</w:t>
      </w:r>
    </w:p>
    <w:p w14:paraId="1B23C736" w14:textId="77777777" w:rsidR="00C75E22" w:rsidRDefault="00C75E22">
      <w:pPr>
        <w:rPr>
          <w:lang w:val="en-US"/>
        </w:rPr>
      </w:pPr>
    </w:p>
    <w:p w14:paraId="3CE18470" w14:textId="5D4CD932" w:rsidR="00C75E22" w:rsidRDefault="003363FF">
      <w:pPr>
        <w:rPr>
          <w:lang w:val="en-US"/>
        </w:rPr>
      </w:pPr>
      <w:r>
        <w:rPr>
          <w:lang w:val="en-US"/>
        </w:rPr>
        <w:t>During implementation,</w:t>
      </w:r>
      <w:r w:rsidR="00FA0E55">
        <w:rPr>
          <w:lang w:val="en-US"/>
        </w:rPr>
        <w:t xml:space="preserve"> I encountered a</w:t>
      </w:r>
      <w:r w:rsidR="00EF28B0">
        <w:rPr>
          <w:lang w:val="en-US"/>
        </w:rPr>
        <w:t xml:space="preserve"> naming conflict between</w:t>
      </w:r>
      <w:r w:rsidR="00EE5BB8">
        <w:rPr>
          <w:lang w:val="en-US"/>
        </w:rPr>
        <w:t xml:space="preserve"> the </w:t>
      </w:r>
      <w:proofErr w:type="spellStart"/>
      <w:r w:rsidR="00EE5BB8">
        <w:rPr>
          <w:lang w:val="en-US"/>
        </w:rPr>
        <w:t>WhatIfCalculator</w:t>
      </w:r>
      <w:proofErr w:type="spellEnd"/>
      <w:r w:rsidR="00EE5BB8">
        <w:rPr>
          <w:lang w:val="en-US"/>
        </w:rPr>
        <w:t xml:space="preserve"> Razor component</w:t>
      </w:r>
      <w:r w:rsidR="000E6633">
        <w:rPr>
          <w:lang w:val="en-US"/>
        </w:rPr>
        <w:t xml:space="preserve"> and the service </w:t>
      </w:r>
      <w:r w:rsidR="00C232D1">
        <w:rPr>
          <w:lang w:val="en-US"/>
        </w:rPr>
        <w:t>class with</w:t>
      </w:r>
      <w:r w:rsidR="001A4670">
        <w:rPr>
          <w:lang w:val="en-US"/>
        </w:rPr>
        <w:t xml:space="preserve"> the same name.</w:t>
      </w:r>
      <w:r w:rsidR="00C639E3">
        <w:rPr>
          <w:lang w:val="en-US"/>
        </w:rPr>
        <w:t xml:space="preserve"> I corrected the problem</w:t>
      </w:r>
      <w:r w:rsidR="00FD6F02">
        <w:rPr>
          <w:lang w:val="en-US"/>
        </w:rPr>
        <w:t xml:space="preserve"> by distinguishing</w:t>
      </w:r>
      <w:r w:rsidR="00794C64">
        <w:rPr>
          <w:lang w:val="en-US"/>
        </w:rPr>
        <w:t xml:space="preserve"> the service from</w:t>
      </w:r>
      <w:r w:rsidR="00247B06">
        <w:rPr>
          <w:lang w:val="en-US"/>
        </w:rPr>
        <w:t xml:space="preserve"> the Razor</w:t>
      </w:r>
      <w:r w:rsidR="003F4FCE">
        <w:rPr>
          <w:lang w:val="en-US"/>
        </w:rPr>
        <w:t xml:space="preserve"> component</w:t>
      </w:r>
      <w:r w:rsidR="000C18A8">
        <w:rPr>
          <w:lang w:val="en-US"/>
        </w:rPr>
        <w:t xml:space="preserve"> so that dependency injection</w:t>
      </w:r>
      <w:r w:rsidR="00194C42">
        <w:rPr>
          <w:lang w:val="en-US"/>
        </w:rPr>
        <w:t xml:space="preserve"> could resolve</w:t>
      </w:r>
      <w:r w:rsidR="008A0EDB">
        <w:rPr>
          <w:lang w:val="en-US"/>
        </w:rPr>
        <w:t xml:space="preserve"> the appropriate class.</w:t>
      </w:r>
    </w:p>
    <w:p w14:paraId="47009734" w14:textId="77777777" w:rsidR="005675DD" w:rsidRDefault="005675DD">
      <w:pPr>
        <w:rPr>
          <w:lang w:val="en-US"/>
        </w:rPr>
      </w:pPr>
    </w:p>
    <w:p w14:paraId="5CBADA88" w14:textId="4408DFFD" w:rsidR="005675DD" w:rsidRDefault="005675DD">
      <w:pPr>
        <w:rPr>
          <w:lang w:val="en-US"/>
        </w:rPr>
      </w:pPr>
      <w:r>
        <w:rPr>
          <w:lang w:val="en-US"/>
        </w:rPr>
        <w:t>I also added</w:t>
      </w:r>
      <w:r w:rsidR="00425BF2">
        <w:rPr>
          <w:lang w:val="en-US"/>
        </w:rPr>
        <w:t xml:space="preserve"> </w:t>
      </w:r>
      <w:proofErr w:type="gramStart"/>
      <w:r w:rsidR="00425BF2">
        <w:rPr>
          <w:lang w:val="en-US"/>
        </w:rPr>
        <w:t>a .</w:t>
      </w:r>
      <w:proofErr w:type="spellStart"/>
      <w:r w:rsidR="00425BF2">
        <w:rPr>
          <w:lang w:val="en-US"/>
        </w:rPr>
        <w:t>gitignore</w:t>
      </w:r>
      <w:proofErr w:type="spellEnd"/>
      <w:proofErr w:type="gramEnd"/>
      <w:r w:rsidR="00EF235B">
        <w:rPr>
          <w:lang w:val="en-US"/>
        </w:rPr>
        <w:t xml:space="preserve"> file to the Git repository</w:t>
      </w:r>
      <w:r w:rsidR="00FF3B8B">
        <w:rPr>
          <w:lang w:val="en-US"/>
        </w:rPr>
        <w:t>.</w:t>
      </w:r>
      <w:r w:rsidR="00652902">
        <w:rPr>
          <w:lang w:val="en-US"/>
        </w:rPr>
        <w:t xml:space="preserve"> The local SQLite</w:t>
      </w:r>
      <w:r w:rsidR="005F5A3C">
        <w:rPr>
          <w:lang w:val="en-US"/>
        </w:rPr>
        <w:t xml:space="preserve"> database and</w:t>
      </w:r>
      <w:r w:rsidR="00D778FD">
        <w:rPr>
          <w:lang w:val="en-US"/>
        </w:rPr>
        <w:t xml:space="preserve"> temporary database files</w:t>
      </w:r>
      <w:r w:rsidR="00BE4364">
        <w:rPr>
          <w:lang w:val="en-US"/>
        </w:rPr>
        <w:t xml:space="preserve"> are now ignored by Git</w:t>
      </w:r>
      <w:r w:rsidR="00EC5BAB">
        <w:rPr>
          <w:lang w:val="en-US"/>
        </w:rPr>
        <w:t>, while the migration</w:t>
      </w:r>
      <w:r w:rsidR="0098432D">
        <w:rPr>
          <w:lang w:val="en-US"/>
        </w:rPr>
        <w:t xml:space="preserve"> files remain</w:t>
      </w:r>
      <w:r w:rsidR="00C35BF6">
        <w:rPr>
          <w:lang w:val="en-US"/>
        </w:rPr>
        <w:t xml:space="preserve"> </w:t>
      </w:r>
      <w:proofErr w:type="gramStart"/>
      <w:r w:rsidR="00C35BF6">
        <w:rPr>
          <w:lang w:val="en-US"/>
        </w:rPr>
        <w:t>version-controlled</w:t>
      </w:r>
      <w:proofErr w:type="gramEnd"/>
      <w:r w:rsidR="009201D9">
        <w:rPr>
          <w:lang w:val="en-US"/>
        </w:rPr>
        <w:t>.</w:t>
      </w:r>
      <w:r w:rsidR="007C49AB">
        <w:rPr>
          <w:lang w:val="en-US"/>
        </w:rPr>
        <w:t xml:space="preserve"> This keeps local test</w:t>
      </w:r>
      <w:r w:rsidR="00012744">
        <w:rPr>
          <w:lang w:val="en-US"/>
        </w:rPr>
        <w:t xml:space="preserve"> data out of</w:t>
      </w:r>
      <w:r w:rsidR="00C326EE">
        <w:rPr>
          <w:lang w:val="en-US"/>
        </w:rPr>
        <w:t xml:space="preserve"> the repository while</w:t>
      </w:r>
      <w:r w:rsidR="005A465B">
        <w:rPr>
          <w:lang w:val="en-US"/>
        </w:rPr>
        <w:t xml:space="preserve"> preserving the code</w:t>
      </w:r>
      <w:r w:rsidR="0077255F">
        <w:rPr>
          <w:lang w:val="en-US"/>
        </w:rPr>
        <w:t xml:space="preserve"> required to recreate</w:t>
      </w:r>
      <w:r w:rsidR="00681CEE">
        <w:rPr>
          <w:lang w:val="en-US"/>
        </w:rPr>
        <w:t xml:space="preserve"> the database structure.</w:t>
      </w:r>
    </w:p>
    <w:p w14:paraId="6B8F9454" w14:textId="77777777" w:rsidR="00EC62FD" w:rsidRDefault="00EC62FD">
      <w:pPr>
        <w:rPr>
          <w:lang w:val="en-US"/>
        </w:rPr>
      </w:pPr>
    </w:p>
    <w:p w14:paraId="1AE8CDF2" w14:textId="309AE3D1" w:rsidR="00EC62FD" w:rsidRPr="001308A7" w:rsidRDefault="00EC62FD">
      <w:pPr>
        <w:rPr>
          <w:lang w:val="en-US"/>
        </w:rPr>
      </w:pPr>
      <w:r>
        <w:rPr>
          <w:lang w:val="en-US"/>
        </w:rPr>
        <w:t>In addition to</w:t>
      </w:r>
      <w:r w:rsidR="004030CF">
        <w:rPr>
          <w:lang w:val="en-US"/>
        </w:rPr>
        <w:t xml:space="preserve"> programming,</w:t>
      </w:r>
      <w:r w:rsidR="00453F12">
        <w:rPr>
          <w:lang w:val="en-US"/>
        </w:rPr>
        <w:t xml:space="preserve"> I continued writing</w:t>
      </w:r>
      <w:r w:rsidR="00142015">
        <w:rPr>
          <w:lang w:val="en-US"/>
        </w:rPr>
        <w:t xml:space="preserve"> the thesis and </w:t>
      </w:r>
      <w:r w:rsidR="00EC37BB">
        <w:rPr>
          <w:lang w:val="en-US"/>
        </w:rPr>
        <w:t>transferred</w:t>
      </w:r>
      <w:r w:rsidR="00AD706C">
        <w:rPr>
          <w:lang w:val="en-US"/>
        </w:rPr>
        <w:t xml:space="preserve"> more material from</w:t>
      </w:r>
      <w:r w:rsidR="008402FF">
        <w:rPr>
          <w:lang w:val="en-US"/>
        </w:rPr>
        <w:t xml:space="preserve"> Part 3, </w:t>
      </w:r>
      <w:r w:rsidR="00E43FD7">
        <w:rPr>
          <w:lang w:val="en-US"/>
        </w:rPr>
        <w:t>Design of Software Solution</w:t>
      </w:r>
      <w:r w:rsidR="0070047D">
        <w:rPr>
          <w:lang w:val="en-US"/>
        </w:rPr>
        <w:t>, into the formatted</w:t>
      </w:r>
      <w:r w:rsidR="008B2821">
        <w:rPr>
          <w:lang w:val="en-US"/>
        </w:rPr>
        <w:t xml:space="preserve"> Word document.</w:t>
      </w:r>
    </w:p>
    <w:sectPr w:rsidR="00EC62FD" w:rsidRPr="001308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510"/>
    <w:rsid w:val="00012744"/>
    <w:rsid w:val="00066162"/>
    <w:rsid w:val="000C18A8"/>
    <w:rsid w:val="000C1E50"/>
    <w:rsid w:val="000E5635"/>
    <w:rsid w:val="000E6342"/>
    <w:rsid w:val="000E6633"/>
    <w:rsid w:val="000F050B"/>
    <w:rsid w:val="00101364"/>
    <w:rsid w:val="00107AAB"/>
    <w:rsid w:val="001308A7"/>
    <w:rsid w:val="00142015"/>
    <w:rsid w:val="00194C42"/>
    <w:rsid w:val="001A4670"/>
    <w:rsid w:val="001D1284"/>
    <w:rsid w:val="001F2214"/>
    <w:rsid w:val="0024314A"/>
    <w:rsid w:val="00243DF3"/>
    <w:rsid w:val="00247B06"/>
    <w:rsid w:val="00257510"/>
    <w:rsid w:val="00265105"/>
    <w:rsid w:val="002D2373"/>
    <w:rsid w:val="002E613C"/>
    <w:rsid w:val="002F25DE"/>
    <w:rsid w:val="00307D96"/>
    <w:rsid w:val="00316B61"/>
    <w:rsid w:val="00320FD9"/>
    <w:rsid w:val="003363FF"/>
    <w:rsid w:val="0037469A"/>
    <w:rsid w:val="00374988"/>
    <w:rsid w:val="003E28A4"/>
    <w:rsid w:val="003F4FCE"/>
    <w:rsid w:val="004030CF"/>
    <w:rsid w:val="004059E5"/>
    <w:rsid w:val="00425BF2"/>
    <w:rsid w:val="004339ED"/>
    <w:rsid w:val="00453C33"/>
    <w:rsid w:val="00453F12"/>
    <w:rsid w:val="00483600"/>
    <w:rsid w:val="00495CAE"/>
    <w:rsid w:val="004E2C5A"/>
    <w:rsid w:val="004F6A9B"/>
    <w:rsid w:val="00533510"/>
    <w:rsid w:val="005533C9"/>
    <w:rsid w:val="00554B55"/>
    <w:rsid w:val="005675DD"/>
    <w:rsid w:val="005A465B"/>
    <w:rsid w:val="005A56D1"/>
    <w:rsid w:val="005F5A3C"/>
    <w:rsid w:val="00604E3D"/>
    <w:rsid w:val="006141F0"/>
    <w:rsid w:val="006230CD"/>
    <w:rsid w:val="00627866"/>
    <w:rsid w:val="00651874"/>
    <w:rsid w:val="00652902"/>
    <w:rsid w:val="00681CEE"/>
    <w:rsid w:val="006A5860"/>
    <w:rsid w:val="007002F9"/>
    <w:rsid w:val="0070047D"/>
    <w:rsid w:val="0070542C"/>
    <w:rsid w:val="007153B0"/>
    <w:rsid w:val="00715B7A"/>
    <w:rsid w:val="0075566F"/>
    <w:rsid w:val="00771DE1"/>
    <w:rsid w:val="0077255F"/>
    <w:rsid w:val="00774877"/>
    <w:rsid w:val="00774D26"/>
    <w:rsid w:val="00794C64"/>
    <w:rsid w:val="007A598A"/>
    <w:rsid w:val="007C49AB"/>
    <w:rsid w:val="007E1F27"/>
    <w:rsid w:val="008402FF"/>
    <w:rsid w:val="008822C8"/>
    <w:rsid w:val="0088772D"/>
    <w:rsid w:val="008A0EDB"/>
    <w:rsid w:val="008B2821"/>
    <w:rsid w:val="008B4E4D"/>
    <w:rsid w:val="008B587D"/>
    <w:rsid w:val="008C4584"/>
    <w:rsid w:val="009201D9"/>
    <w:rsid w:val="00934146"/>
    <w:rsid w:val="009435C2"/>
    <w:rsid w:val="009440F8"/>
    <w:rsid w:val="00951DD2"/>
    <w:rsid w:val="0095334B"/>
    <w:rsid w:val="00953426"/>
    <w:rsid w:val="00974E80"/>
    <w:rsid w:val="00975D41"/>
    <w:rsid w:val="00975D94"/>
    <w:rsid w:val="0098432D"/>
    <w:rsid w:val="00996F70"/>
    <w:rsid w:val="009D5491"/>
    <w:rsid w:val="00A01BC1"/>
    <w:rsid w:val="00A122F9"/>
    <w:rsid w:val="00A514E5"/>
    <w:rsid w:val="00A83847"/>
    <w:rsid w:val="00A97431"/>
    <w:rsid w:val="00AD706C"/>
    <w:rsid w:val="00AE2EBD"/>
    <w:rsid w:val="00AF21BF"/>
    <w:rsid w:val="00AF2EA4"/>
    <w:rsid w:val="00AF6E80"/>
    <w:rsid w:val="00B11DC4"/>
    <w:rsid w:val="00B17D5F"/>
    <w:rsid w:val="00B75FA8"/>
    <w:rsid w:val="00B932B6"/>
    <w:rsid w:val="00B96BB9"/>
    <w:rsid w:val="00BA0E21"/>
    <w:rsid w:val="00BA243C"/>
    <w:rsid w:val="00BB26D4"/>
    <w:rsid w:val="00BC0671"/>
    <w:rsid w:val="00BE4364"/>
    <w:rsid w:val="00C232D1"/>
    <w:rsid w:val="00C2453C"/>
    <w:rsid w:val="00C326EE"/>
    <w:rsid w:val="00C35BF6"/>
    <w:rsid w:val="00C639E3"/>
    <w:rsid w:val="00C75E22"/>
    <w:rsid w:val="00D37DD3"/>
    <w:rsid w:val="00D778FD"/>
    <w:rsid w:val="00DE07FB"/>
    <w:rsid w:val="00DE2797"/>
    <w:rsid w:val="00E07516"/>
    <w:rsid w:val="00E15DEF"/>
    <w:rsid w:val="00E43FD7"/>
    <w:rsid w:val="00E76DC9"/>
    <w:rsid w:val="00E7727A"/>
    <w:rsid w:val="00E87061"/>
    <w:rsid w:val="00E904FE"/>
    <w:rsid w:val="00E967A6"/>
    <w:rsid w:val="00E979B0"/>
    <w:rsid w:val="00EC1EFE"/>
    <w:rsid w:val="00EC37BB"/>
    <w:rsid w:val="00EC5BAB"/>
    <w:rsid w:val="00EC62FD"/>
    <w:rsid w:val="00ED4976"/>
    <w:rsid w:val="00EE5BB8"/>
    <w:rsid w:val="00EF235B"/>
    <w:rsid w:val="00EF28B0"/>
    <w:rsid w:val="00F06579"/>
    <w:rsid w:val="00F07F6D"/>
    <w:rsid w:val="00F237C5"/>
    <w:rsid w:val="00F47F77"/>
    <w:rsid w:val="00F95560"/>
    <w:rsid w:val="00F97704"/>
    <w:rsid w:val="00FA0E55"/>
    <w:rsid w:val="00FD6F02"/>
    <w:rsid w:val="00FE2CD2"/>
    <w:rsid w:val="00FF3B8B"/>
    <w:rsid w:val="00FF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7A300"/>
  <w15:chartTrackingRefBased/>
  <w15:docId w15:val="{0F9D809A-F451-4A17-8192-21B99C4CF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51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51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51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5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51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51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51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51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51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51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51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</dc:creator>
  <cp:keywords/>
  <dc:description/>
  <cp:lastModifiedBy>0</cp:lastModifiedBy>
  <cp:revision>143</cp:revision>
  <dcterms:created xsi:type="dcterms:W3CDTF">2026-10-01T09:55:00Z</dcterms:created>
  <dcterms:modified xsi:type="dcterms:W3CDTF">2026-10-01T10:53:00Z</dcterms:modified>
</cp:coreProperties>
</file>