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3.1: THỰC HÀNH VỚI MẢNG VÀ ARRAY LIST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I/ Yêu cầu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Học viên đã nắm được kiến thức về xử lý mảng : array, arraylist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hành đọc hiểu đề bài, phân tích và tìm giải pháp cho đề bài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hành đưa giải pháp vào viết code, thực thi và sửa lỗi code nếu có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lại code.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II/ Ví dụ mẫu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Viết chương trình nhập vào một mảng số nguyên. Tìm giá trị lớn nhất của mảng.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Giải pháp: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9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Nhập vào N là số phần tử của mảng.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9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Sử dụng vòng for duyệt từ  0 đến N-1 để nhập vào từng phần tử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9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Tạo một biến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để lưu giá trị lớn nhất (mặc định ban đầu gán bằng phần tử đầu tiên)</w:t>
        <w:br w:type="textWrapping"/>
        <w:t xml:space="preserve">Sử dụng vòng lặp for để duyệt mảng từ 1 → N-1, với mỗi vòng lặp, so sánh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với phần tử hiện tại, nếu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&lt; phần tử hiện tại thì cập nhật lại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= phần tử hiện tại.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#Code</w:t>
      </w:r>
    </w:p>
    <w:tbl>
      <w:tblPr>
        <w:tblStyle w:val="Table1"/>
        <w:tblW w:w="9360.0" w:type="dxa"/>
        <w:jc w:val="left"/>
        <w:tblInd w:w="55.0" w:type="pct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7e5" w:val="clea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rtl w:val="0"/>
              </w:rPr>
              <w:t xml:space="preserve"> java.util.Scanner;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rtl w:val="0"/>
              </w:rPr>
              <w:t xml:space="preserve"> Lab3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rtl w:val="0"/>
              </w:rPr>
              <w:t xml:space="preserve"> main(String[] </w:t>
            </w:r>
            <w:r w:rsidDel="00000000" w:rsidR="00000000" w:rsidRPr="00000000">
              <w:rPr>
                <w:color w:val="6a3e3e"/>
                <w:rtl w:val="0"/>
              </w:rPr>
              <w:t xml:space="preserve">args</w:t>
            </w:r>
            <w:r w:rsidDel="00000000" w:rsidR="00000000" w:rsidRPr="00000000">
              <w:rPr>
                <w:color w:val="00000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color w:val="6a3e3e"/>
                <w:rtl w:val="0"/>
              </w:rPr>
              <w:t xml:space="preserve">scanner</w:t>
            </w:r>
            <w:r w:rsidDel="00000000" w:rsidR="00000000" w:rsidRPr="00000000">
              <w:rPr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Scanner(System.</w:t>
            </w:r>
            <w:r w:rsidDel="00000000" w:rsidR="00000000" w:rsidRPr="00000000">
              <w:rPr>
                <w:b w:val="1"/>
                <w:i w:val="1"/>
                <w:color w:val="0000c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b w:val="1"/>
                <w:i w:val="1"/>
                <w:color w:val="0000c0"/>
                <w:rtl w:val="0"/>
              </w:rPr>
              <w:t xml:space="preserve">out</w:t>
            </w:r>
            <w:r w:rsidDel="00000000" w:rsidR="00000000" w:rsidRPr="00000000">
              <w:rPr>
                <w:color w:val="000000"/>
                <w:rtl w:val="0"/>
              </w:rPr>
              <w:t xml:space="preserve">.print(</w:t>
            </w:r>
            <w:r w:rsidDel="00000000" w:rsidR="00000000" w:rsidRPr="00000000">
              <w:rPr>
                <w:color w:val="2a00ff"/>
                <w:rtl w:val="0"/>
              </w:rPr>
              <w:t xml:space="preserve">"Nhập vào số phần tử N = "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shd w:fill="f0d8a8" w:val="clear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color w:val="6a3e3e"/>
                <w:rtl w:val="0"/>
              </w:rPr>
              <w:t xml:space="preserve">scanner</w:t>
            </w:r>
            <w:r w:rsidDel="00000000" w:rsidR="00000000" w:rsidRPr="00000000">
              <w:rPr>
                <w:color w:val="000000"/>
                <w:rtl w:val="0"/>
              </w:rPr>
              <w:t xml:space="preserve">.nextInt();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color w:val="3f7f5f"/>
                <w:rtl w:val="0"/>
              </w:rPr>
              <w:t xml:space="preserve">// tao mot mang rong N phan 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[] </w:t>
            </w:r>
            <w:r w:rsidDel="00000000" w:rsidR="00000000" w:rsidRPr="00000000">
              <w:rPr>
                <w:color w:val="6a3e3e"/>
                <w:rtl w:val="0"/>
              </w:rPr>
              <w:t xml:space="preserve">data</w:t>
            </w:r>
            <w:r w:rsidDel="00000000" w:rsidR="00000000" w:rsidRPr="00000000">
              <w:rPr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color w:val="6a3e3e"/>
                <w:shd w:fill="d4d4d4" w:val="clear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 = 0; 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 &lt; </w:t>
            </w:r>
            <w:r w:rsidDel="00000000" w:rsidR="00000000" w:rsidRPr="00000000">
              <w:rPr>
                <w:color w:val="6a3e3e"/>
                <w:shd w:fill="d4d4d4" w:val="clear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++)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b w:val="1"/>
                <w:i w:val="1"/>
                <w:color w:val="0000c0"/>
                <w:rtl w:val="0"/>
              </w:rPr>
              <w:t xml:space="preserve">out</w:t>
            </w:r>
            <w:r w:rsidDel="00000000" w:rsidR="00000000" w:rsidRPr="00000000">
              <w:rPr>
                <w:color w:val="000000"/>
                <w:rtl w:val="0"/>
              </w:rPr>
              <w:t xml:space="preserve">.print(</w:t>
            </w:r>
            <w:r w:rsidDel="00000000" w:rsidR="00000000" w:rsidRPr="00000000">
              <w:rPr>
                <w:color w:val="2a00ff"/>
                <w:rtl w:val="0"/>
              </w:rPr>
              <w:t xml:space="preserve">"Nhập phần tử thứ ["</w:t>
            </w:r>
            <w:r w:rsidDel="00000000" w:rsidR="00000000" w:rsidRPr="00000000">
              <w:rPr>
                <w:color w:val="000000"/>
                <w:rtl w:val="0"/>
              </w:rPr>
              <w:t xml:space="preserve"> + 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 + </w:t>
            </w:r>
            <w:r w:rsidDel="00000000" w:rsidR="00000000" w:rsidRPr="00000000">
              <w:rPr>
                <w:color w:val="2a00ff"/>
                <w:rtl w:val="0"/>
              </w:rPr>
              <w:t xml:space="preserve">"] : "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6a3e3e"/>
                <w:rtl w:val="0"/>
              </w:rPr>
              <w:t xml:space="preserve">data</w:t>
            </w:r>
            <w:r w:rsidDel="00000000" w:rsidR="00000000" w:rsidRPr="00000000">
              <w:rPr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] = </w:t>
            </w:r>
            <w:r w:rsidDel="00000000" w:rsidR="00000000" w:rsidRPr="00000000">
              <w:rPr>
                <w:color w:val="6a3e3e"/>
                <w:rtl w:val="0"/>
              </w:rPr>
              <w:t xml:space="preserve">scanner</w:t>
            </w:r>
            <w:r w:rsidDel="00000000" w:rsidR="00000000" w:rsidRPr="00000000">
              <w:rPr>
                <w:color w:val="000000"/>
                <w:rtl w:val="0"/>
              </w:rPr>
              <w:t xml:space="preserve">.nextInt();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rtl w:val="0"/>
              </w:rPr>
              <w:t xml:space="preserve">max</w:t>
            </w:r>
            <w:r w:rsidDel="00000000" w:rsidR="00000000" w:rsidRPr="00000000">
              <w:rPr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color w:val="6a3e3e"/>
                <w:rtl w:val="0"/>
              </w:rPr>
              <w:t xml:space="preserve">data</w:t>
            </w:r>
            <w:r w:rsidDel="00000000" w:rsidR="00000000" w:rsidRPr="00000000">
              <w:rPr>
                <w:color w:val="000000"/>
                <w:rtl w:val="0"/>
              </w:rPr>
              <w:t xml:space="preserve">[0];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 = 1; 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 &lt; </w:t>
            </w:r>
            <w:r w:rsidDel="00000000" w:rsidR="00000000" w:rsidRPr="00000000">
              <w:rPr>
                <w:color w:val="6a3e3e"/>
                <w:shd w:fill="d4d4d4" w:val="clear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++)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color w:val="6a3e3e"/>
                <w:rtl w:val="0"/>
              </w:rPr>
              <w:t xml:space="preserve">max</w:t>
            </w:r>
            <w:r w:rsidDel="00000000" w:rsidR="00000000" w:rsidRPr="00000000">
              <w:rPr>
                <w:color w:val="000000"/>
                <w:rtl w:val="0"/>
              </w:rPr>
              <w:t xml:space="preserve"> &lt; </w:t>
            </w:r>
            <w:r w:rsidDel="00000000" w:rsidR="00000000" w:rsidRPr="00000000">
              <w:rPr>
                <w:color w:val="6a3e3e"/>
                <w:rtl w:val="0"/>
              </w:rPr>
              <w:t xml:space="preserve">data</w:t>
            </w:r>
            <w:r w:rsidDel="00000000" w:rsidR="00000000" w:rsidRPr="00000000">
              <w:rPr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])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6a3e3e"/>
                <w:rtl w:val="0"/>
              </w:rPr>
              <w:t xml:space="preserve">max</w:t>
            </w:r>
            <w:r w:rsidDel="00000000" w:rsidR="00000000" w:rsidRPr="00000000">
              <w:rPr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color w:val="6a3e3e"/>
                <w:rtl w:val="0"/>
              </w:rPr>
              <w:t xml:space="preserve">data</w:t>
            </w:r>
            <w:r w:rsidDel="00000000" w:rsidR="00000000" w:rsidRPr="00000000">
              <w:rPr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b w:val="1"/>
                <w:i w:val="1"/>
                <w:color w:val="0000c0"/>
                <w:rtl w:val="0"/>
              </w:rPr>
              <w:t xml:space="preserve">out</w:t>
            </w:r>
            <w:r w:rsidDel="00000000" w:rsidR="00000000" w:rsidRPr="00000000">
              <w:rPr>
                <w:color w:val="000000"/>
                <w:rtl w:val="0"/>
              </w:rPr>
              <w:t xml:space="preserve">.print(</w:t>
            </w:r>
            <w:r w:rsidDel="00000000" w:rsidR="00000000" w:rsidRPr="00000000">
              <w:rPr>
                <w:color w:val="2a00ff"/>
                <w:rtl w:val="0"/>
              </w:rPr>
              <w:t xml:space="preserve">"Giá trị lớn nhất là: "</w:t>
            </w:r>
            <w:r w:rsidDel="00000000" w:rsidR="00000000" w:rsidRPr="00000000">
              <w:rPr>
                <w:color w:val="000000"/>
                <w:rtl w:val="0"/>
              </w:rPr>
              <w:t xml:space="preserve"> + </w:t>
            </w:r>
            <w:r w:rsidDel="00000000" w:rsidR="00000000" w:rsidRPr="00000000">
              <w:rPr>
                <w:color w:val="6a3e3e"/>
                <w:rtl w:val="0"/>
              </w:rPr>
              <w:t xml:space="preserve">max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44579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#Kết quả: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89230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Thực hành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Bài 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Viết chương trình nhập vào một mảng số nguyên. Sắp xếp dãy số vừa nhập theo thứ tự tăng dần và in kết quả ra màn hình.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u w:val="single"/>
          <w:rtl w:val="0"/>
        </w:rPr>
        <w:t xml:space="preserve">Gợi ý: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90" w:hanging="360"/>
        <w:rPr/>
      </w:pPr>
      <w:r w:rsidDel="00000000" w:rsidR="00000000" w:rsidRPr="00000000">
        <w:rPr>
          <w:rtl w:val="0"/>
        </w:rPr>
        <w:t xml:space="preserve">Nhập vào số phần tử của mảng 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9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Sử dụng vòng lặp For để nhập vào các phần tử của mảng.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90" w:hanging="360"/>
        <w:rPr/>
      </w:pPr>
      <w:r w:rsidDel="00000000" w:rsidR="00000000" w:rsidRPr="00000000">
        <w:rPr>
          <w:rtl w:val="0"/>
        </w:rPr>
        <w:t xml:space="preserve">Phương pháp Selection sort:</w:t>
        <w:br w:type="textWrapping"/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257809</wp:posOffset>
            </wp:positionH>
            <wp:positionV relativeFrom="paragraph">
              <wp:posOffset>328930</wp:posOffset>
            </wp:positionV>
            <wp:extent cx="5156200" cy="394652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94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79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ind w:left="79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D">
      <w:pPr>
        <w:ind w:left="7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t xml:space="preserve">Sử dụng 2 vòng lặp For lồng nhau để duyệt mảng chứa n phần tử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152900" cy="1962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Bài 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Một đối tượng Animal có 2 thuộc tính : name và weight.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Viết chương trình nhập vào danh sách 5 Animal và sau đó in ra màn hình thông tin Animal có thông số weigh lớn nhất theo cú pháp &lt;name&gt; is &lt;weight&gt;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i w:val="1"/>
          <w:u w:val="single"/>
          <w:rtl w:val="0"/>
        </w:rPr>
        <w:t xml:space="preserve">Gợi ý: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Tạo đối tượng Animal và khai báo 2 thuộc tính name &amp; weight dưới dạng private.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Tạo phương thức get/set cho các thuộc tính.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Sử dụng vòng lặp bất kì để nhập dữ liệu cho Animal.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Sử dụng ArrayList để lưu Animal vừa nhập.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Duyệt ArrayList để tìm Animal có weight lớn nhất.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15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3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31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sid w:val="006759B5"/>
    <w:rPr>
      <w:rFonts w:ascii="Courier New" w:cs="Courier New" w:eastAsia="Times New Roman" w:hAnsi="Courier New"/>
      <w:sz w:val="20"/>
      <w:szCs w:val="20"/>
    </w:rPr>
  </w:style>
  <w:style w:type="character" w:styleId="key" w:customStyle="1">
    <w:name w:val="key"/>
    <w:basedOn w:val="DefaultParagraphFont"/>
    <w:qFormat w:val="1"/>
    <w:rsid w:val="006759B5"/>
  </w:style>
  <w:style w:type="character" w:styleId="string" w:customStyle="1">
    <w:name w:val="string"/>
    <w:basedOn w:val="DefaultParagraphFont"/>
    <w:qFormat w:val="1"/>
    <w:rsid w:val="006759B5"/>
  </w:style>
  <w:style w:type="character" w:styleId="Hyperlink">
    <w:name w:val="Hyperlink"/>
    <w:basedOn w:val="DefaultParagraphFont"/>
    <w:uiPriority w:val="99"/>
    <w:unhideWhenUsed w:val="1"/>
    <w:rsid w:val="002A5404"/>
    <w:rPr>
      <w:color w:val="0563c1" w:themeColor="hyperlink"/>
      <w:u w:val="single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SourceText" w:customStyle="1">
    <w:name w:val="Source Text"/>
    <w:qFormat w:val="1"/>
    <w:rPr>
      <w:rFonts w:ascii="Liberation Mono" w:cs="Liberation Mono" w:eastAsia="Liberation Mono" w:hAnsi="Liberation Mono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931C17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rsid w:val="00675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qFormat w:val="1"/>
    <w:rsid w:val="001106A7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PreformattedText" w:customStyle="1">
    <w:name w:val="Preformatted Text"/>
    <w:basedOn w:val="Normal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table" w:styleId="TableGrid">
    <w:name w:val="Table Grid"/>
    <w:basedOn w:val="TableNormal"/>
    <w:uiPriority w:val="39"/>
    <w:rsid w:val="006759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GRFr/Ldup+0AURam77i1VkkLw==">AMUW2mV6i7BmgZzsLY9JftoUlU3yY9ZrzioDMQrG6+CMfCr/ebs7gUZ+8L8eeU1MKcdN95RapdgSR1YmiJbODqHj02G8P5RflJWClnUxaQE7Wv7iSyCLxqojdC9stkPBnOaPJR9QdqXX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2022-01-22T14:30:00Z</dcterms:created>
  <dc:creator>My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