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9F" w:rsidRPr="0052784B" w:rsidRDefault="006B6A62">
      <w:pPr>
        <w:jc w:val="center"/>
        <w:rPr>
          <w:rFonts w:ascii="LM Roman 12" w:eastAsia="Times New Roman" w:hAnsi="LM Roman 12" w:cs="Times New Roman"/>
          <w:b/>
          <w:sz w:val="44"/>
          <w:szCs w:val="44"/>
        </w:rPr>
      </w:pPr>
      <w:r w:rsidRPr="0052784B">
        <w:rPr>
          <w:rFonts w:ascii="LM Roman 12" w:eastAsia="Times New Roman" w:hAnsi="LM Roman 12" w:cs="Times New Roman"/>
          <w:noProof/>
        </w:rPr>
        <w:drawing>
          <wp:inline distT="114300" distB="114300" distL="114300" distR="114300">
            <wp:extent cx="5400675" cy="24574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2784B">
        <w:rPr>
          <w:rFonts w:ascii="LM Roman 12" w:eastAsia="Times New Roman" w:hAnsi="LM Roman 12" w:cs="Times New Roman"/>
          <w:noProof/>
        </w:rPr>
        <w:drawing>
          <wp:inline distT="114300" distB="114300" distL="114300" distR="114300">
            <wp:extent cx="476250" cy="4762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b/>
          <w:sz w:val="44"/>
          <w:szCs w:val="44"/>
        </w:rPr>
      </w:pPr>
      <w:r w:rsidRPr="0052784B">
        <w:rPr>
          <w:rFonts w:ascii="LM Roman 12" w:eastAsia="Times New Roman" w:hAnsi="LM Roman 12" w:cs="Times New Roman"/>
          <w:b/>
          <w:sz w:val="44"/>
          <w:szCs w:val="44"/>
        </w:rPr>
        <w:t xml:space="preserve">Relatório Intermediário </w:t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b/>
          <w:sz w:val="44"/>
          <w:szCs w:val="44"/>
        </w:rPr>
      </w:pPr>
      <w:r w:rsidRPr="0052784B">
        <w:rPr>
          <w:rFonts w:ascii="LM Roman 12" w:eastAsia="Times New Roman" w:hAnsi="LM Roman 12" w:cs="Times New Roman"/>
          <w:b/>
          <w:sz w:val="44"/>
          <w:szCs w:val="44"/>
        </w:rPr>
        <w:t>CES-22 - Programação Orientada a Objeto</w:t>
      </w:r>
    </w:p>
    <w:p w:rsidR="00BF249F" w:rsidRPr="0052784B" w:rsidRDefault="00BF249F">
      <w:pPr>
        <w:rPr>
          <w:rFonts w:ascii="LM Roman 12" w:eastAsia="Times New Roman" w:hAnsi="LM Roman 12" w:cs="Times New Roman"/>
          <w:b/>
          <w:sz w:val="44"/>
          <w:szCs w:val="44"/>
        </w:rPr>
      </w:pP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36"/>
          <w:szCs w:val="36"/>
        </w:rPr>
      </w:pPr>
      <w:r w:rsidRPr="0052784B">
        <w:rPr>
          <w:rFonts w:ascii="LM Roman 12" w:eastAsia="Times New Roman" w:hAnsi="LM Roman 12" w:cs="Times New Roman"/>
          <w:sz w:val="36"/>
          <w:szCs w:val="36"/>
        </w:rPr>
        <w:t>Adriano Soares, Matheus Vidal e Pedro Alves</w:t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36"/>
          <w:szCs w:val="36"/>
        </w:rPr>
      </w:pPr>
      <w:r w:rsidRPr="0052784B">
        <w:rPr>
          <w:rFonts w:ascii="LM Roman 12" w:eastAsia="Times New Roman" w:hAnsi="LM Roman 12" w:cs="Times New Roman"/>
          <w:sz w:val="36"/>
          <w:szCs w:val="36"/>
        </w:rPr>
        <w:t>Maio, 2019</w:t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36"/>
          <w:szCs w:val="36"/>
        </w:rPr>
      </w:pPr>
      <w:r w:rsidRPr="0052784B">
        <w:rPr>
          <w:rFonts w:ascii="LM Roman 12" w:eastAsia="Times New Roman" w:hAnsi="LM Roman 12" w:cs="Times New Roman"/>
          <w:sz w:val="36"/>
          <w:szCs w:val="36"/>
        </w:rPr>
        <w:t>Turma COMP 21</w:t>
      </w:r>
    </w:p>
    <w:p w:rsidR="0052784B" w:rsidRDefault="0052784B">
      <w:pPr>
        <w:rPr>
          <w:rFonts w:ascii="LM Roman 12" w:eastAsia="Times New Roman" w:hAnsi="LM Roman 12" w:cs="Times New Roman"/>
          <w:b/>
          <w:sz w:val="44"/>
          <w:szCs w:val="44"/>
        </w:rPr>
      </w:pPr>
    </w:p>
    <w:p w:rsidR="00BF249F" w:rsidRPr="0052784B" w:rsidRDefault="006B6A62">
      <w:pPr>
        <w:rPr>
          <w:rFonts w:ascii="LM Roman 12" w:eastAsia="Times New Roman" w:hAnsi="LM Roman 12" w:cs="Times New Roman"/>
          <w:sz w:val="44"/>
          <w:szCs w:val="44"/>
        </w:rPr>
      </w:pPr>
      <w:r w:rsidRPr="0052784B">
        <w:rPr>
          <w:rFonts w:ascii="LM Roman 12" w:eastAsia="Times New Roman" w:hAnsi="LM Roman 12" w:cs="Times New Roman"/>
          <w:sz w:val="44"/>
          <w:szCs w:val="44"/>
        </w:rPr>
        <w:t xml:space="preserve"> </w:t>
      </w:r>
    </w:p>
    <w:p w:rsidR="00BF249F" w:rsidRPr="0052784B" w:rsidRDefault="00BF249F">
      <w:pPr>
        <w:ind w:right="40"/>
        <w:rPr>
          <w:rFonts w:ascii="LM Roman 12" w:eastAsia="Times New Roman" w:hAnsi="LM Roman 12" w:cs="Times New Roman"/>
          <w:sz w:val="24"/>
          <w:szCs w:val="24"/>
        </w:rPr>
      </w:pPr>
    </w:p>
    <w:p w:rsidR="0052784B" w:rsidRPr="0052784B" w:rsidRDefault="0052784B">
      <w:pPr>
        <w:ind w:right="40"/>
        <w:rPr>
          <w:rFonts w:ascii="LM Roman 12" w:eastAsia="Times New Roman" w:hAnsi="LM Roman 12" w:cs="Times New Roman"/>
          <w:sz w:val="24"/>
          <w:szCs w:val="24"/>
        </w:rPr>
      </w:pPr>
    </w:p>
    <w:p w:rsidR="0052784B" w:rsidRPr="0052784B" w:rsidRDefault="0052784B">
      <w:pPr>
        <w:ind w:right="40"/>
        <w:rPr>
          <w:rFonts w:ascii="LM Roman 12" w:eastAsia="Times New Roman" w:hAnsi="LM Roman 12" w:cs="Times New Roman"/>
          <w:sz w:val="24"/>
          <w:szCs w:val="24"/>
        </w:rPr>
      </w:pPr>
    </w:p>
    <w:p w:rsidR="00BF249F" w:rsidRPr="0052784B" w:rsidRDefault="006B6A62">
      <w:pPr>
        <w:ind w:right="-20"/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sz w:val="24"/>
          <w:szCs w:val="24"/>
        </w:rPr>
        <w:t>Prof.º Yano</w:t>
      </w:r>
    </w:p>
    <w:p w:rsidR="00BF249F" w:rsidRPr="0052784B" w:rsidRDefault="006B6A62">
      <w:pPr>
        <w:ind w:right="-20"/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sz w:val="24"/>
          <w:szCs w:val="24"/>
        </w:rPr>
        <w:t>Instituto Tecnológico de Aeronáutica (ITA)</w:t>
      </w:r>
    </w:p>
    <w:p w:rsidR="00BF249F" w:rsidRPr="0052784B" w:rsidRDefault="006B6A62">
      <w:pPr>
        <w:ind w:right="-20"/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sz w:val="24"/>
          <w:szCs w:val="24"/>
        </w:rPr>
        <w:t>São José dos Campos, São Paulo, Brasil.</w:t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sz w:val="24"/>
          <w:szCs w:val="24"/>
        </w:rPr>
        <w:t>{</w:t>
      </w:r>
      <w:proofErr w:type="spellStart"/>
      <w:r w:rsidRPr="0052784B">
        <w:rPr>
          <w:rFonts w:ascii="LM Roman 12" w:eastAsia="Times New Roman" w:hAnsi="LM Roman 12" w:cs="Times New Roman"/>
          <w:sz w:val="24"/>
          <w:szCs w:val="24"/>
        </w:rPr>
        <w:t>sadrianorod</w:t>
      </w:r>
      <w:proofErr w:type="spellEnd"/>
      <w:r w:rsidRPr="0052784B">
        <w:rPr>
          <w:rFonts w:ascii="LM Roman 12" w:eastAsia="Times New Roman" w:hAnsi="LM Roman 12" w:cs="Times New Roman"/>
          <w:sz w:val="24"/>
          <w:szCs w:val="24"/>
        </w:rPr>
        <w:t xml:space="preserve">, </w:t>
      </w:r>
      <w:proofErr w:type="spellStart"/>
      <w:r w:rsidRPr="0052784B">
        <w:rPr>
          <w:rFonts w:ascii="LM Roman 12" w:eastAsia="Times New Roman" w:hAnsi="LM Roman 12" w:cs="Times New Roman"/>
          <w:sz w:val="24"/>
          <w:szCs w:val="24"/>
        </w:rPr>
        <w:t>matheusvidaldemenezes</w:t>
      </w:r>
      <w:proofErr w:type="spellEnd"/>
      <w:r w:rsidRPr="0052784B">
        <w:rPr>
          <w:rFonts w:ascii="LM Roman 12" w:eastAsia="Times New Roman" w:hAnsi="LM Roman 12" w:cs="Times New Roman"/>
          <w:sz w:val="24"/>
          <w:szCs w:val="24"/>
        </w:rPr>
        <w:t>, alvesouza.pedro97}@gmail.com</w:t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i/>
          <w:sz w:val="24"/>
          <w:szCs w:val="24"/>
        </w:rPr>
      </w:pPr>
      <w:proofErr w:type="spellStart"/>
      <w:r w:rsidRPr="0052784B">
        <w:rPr>
          <w:rFonts w:ascii="LM Roman 12" w:eastAsia="Times New Roman" w:hAnsi="LM Roman 12" w:cs="Times New Roman"/>
          <w:i/>
          <w:sz w:val="24"/>
          <w:szCs w:val="24"/>
        </w:rPr>
        <w:t>git:vidalmatheus</w:t>
      </w:r>
      <w:proofErr w:type="spellEnd"/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sz w:val="24"/>
          <w:szCs w:val="24"/>
        </w:rPr>
        <w:lastRenderedPageBreak/>
        <w:t>Introdução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grupo Adriano Soares Rodrigues, Matheus Vidal de Menezes e Pedro Alves de Souza Neto decidiu construir uma </w:t>
      </w:r>
      <w:r w:rsidRPr="0052784B">
        <w:rPr>
          <w:rFonts w:ascii="LM Roman 12" w:eastAsia="Times New Roman" w:hAnsi="LM Roman 12" w:cs="Times New Roman"/>
          <w:i/>
        </w:rPr>
        <w:t>web application</w:t>
      </w:r>
      <w:r w:rsidRPr="0052784B">
        <w:rPr>
          <w:rFonts w:ascii="LM Roman 12" w:eastAsia="Times New Roman" w:hAnsi="LM Roman 12" w:cs="Times New Roman"/>
        </w:rPr>
        <w:t xml:space="preserve"> de marcação de consultas para a Divisão de Saúde (DS) do Departamento de Ciência e Tecnologia Aeroespacial (DCTA). 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A principal motivação foi o fato da DS não possuir um sistema automatizado de marcação de consultas, fazendo com que um morador militar ou </w:t>
      </w:r>
      <w:r w:rsidRPr="0052784B">
        <w:rPr>
          <w:rFonts w:ascii="LM Roman 12" w:eastAsia="Times New Roman" w:hAnsi="LM Roman 12" w:cs="Times New Roman"/>
        </w:rPr>
        <w:t>aluno do ITA tenha que se dirigir até a DS apenas para marcar uma consulta.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</w:rPr>
        <w:tab/>
        <w:t xml:space="preserve">Apesar do principal objetivo ser a marcação de consulta </w:t>
      </w:r>
      <w:r w:rsidRPr="0052784B">
        <w:rPr>
          <w:rFonts w:ascii="LM Roman 12" w:eastAsia="Times New Roman" w:hAnsi="LM Roman 12" w:cs="Times New Roman"/>
          <w:i/>
        </w:rPr>
        <w:t>online</w:t>
      </w:r>
      <w:r w:rsidRPr="0052784B">
        <w:rPr>
          <w:rFonts w:ascii="LM Roman 12" w:eastAsia="Times New Roman" w:hAnsi="LM Roman 12" w:cs="Times New Roman"/>
        </w:rPr>
        <w:t xml:space="preserve">, foram vislumbradas outras funcionalidades necessárias ou para o correto funcionamento, ou para melhor usabilidade para paciente e médico. Inclusive funcionalidades que podem ser aprimoradas num sistema maior no futuro. 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sz w:val="24"/>
          <w:szCs w:val="24"/>
        </w:rPr>
        <w:t>Análise de Requisitos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Primeirame</w:t>
      </w:r>
      <w:r w:rsidRPr="0052784B">
        <w:rPr>
          <w:rFonts w:ascii="LM Roman 12" w:eastAsia="Times New Roman" w:hAnsi="LM Roman 12" w:cs="Times New Roman"/>
        </w:rPr>
        <w:t>nte, tivemos dificuldades de termos uma reunião presencial com os responsáveis adequados na DS, devido a desencontro de horários. Assim, o sistema teve seu desenvolvimento iniciado com base na experiência de vários alunos do ITA que passaram informações re</w:t>
      </w:r>
      <w:r w:rsidRPr="0052784B">
        <w:rPr>
          <w:rFonts w:ascii="LM Roman 12" w:eastAsia="Times New Roman" w:hAnsi="LM Roman 12" w:cs="Times New Roman"/>
        </w:rPr>
        <w:t>levantes sobre o processo de marcação de consultas na Divisão de Saúde.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Almejando sempre boas práticas de Engenharia de Software, incorporamos diagramas da UML para nos ajudar a modelar tal aplicação real. Tais diagramas foram sofrendo modificações ao long</w:t>
      </w:r>
      <w:r w:rsidRPr="0052784B">
        <w:rPr>
          <w:rFonts w:ascii="LM Roman 12" w:eastAsia="Times New Roman" w:hAnsi="LM Roman 12" w:cs="Times New Roman"/>
        </w:rPr>
        <w:t xml:space="preserve">o de mais informações consistentes que se obtinham. </w:t>
      </w:r>
      <w:r w:rsidRPr="0052784B">
        <w:rPr>
          <w:rFonts w:ascii="LM Roman 12" w:eastAsia="Times New Roman" w:hAnsi="LM Roman 12" w:cs="Times New Roman"/>
          <w:b/>
        </w:rPr>
        <w:t>Por isso, os diagramas presentes neste relatório estão um pouco diferentes daqueles apresentados em aula.</w:t>
      </w:r>
      <w:r w:rsidRPr="0052784B">
        <w:rPr>
          <w:rFonts w:ascii="LM Roman 12" w:eastAsia="Times New Roman" w:hAnsi="LM Roman 12" w:cs="Times New Roman"/>
        </w:rPr>
        <w:t xml:space="preserve"> Segue o Diagrama de Caso de Uso.</w:t>
      </w:r>
    </w:p>
    <w:p w:rsidR="00BF249F" w:rsidRPr="0052784B" w:rsidRDefault="00BF249F">
      <w:pPr>
        <w:ind w:firstLine="720"/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noProof/>
        </w:rPr>
        <w:lastRenderedPageBreak/>
        <w:drawing>
          <wp:inline distT="114300" distB="114300" distL="114300" distR="114300">
            <wp:extent cx="5734050" cy="3187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Figura 1. Diagrama de Casos de Uso do sistema.</w:t>
      </w:r>
    </w:p>
    <w:p w:rsidR="0052784B" w:rsidRP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 w:rsidP="0052784B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Para entender </w:t>
      </w:r>
      <w:r w:rsidRPr="0052784B">
        <w:rPr>
          <w:rFonts w:ascii="LM Roman 12" w:eastAsia="Times New Roman" w:hAnsi="LM Roman 12" w:cs="Times New Roman"/>
        </w:rPr>
        <w:t>melhor como se dará o processo, segue os principais Fluxos de Evento, tanto do paciente, quanto do médico no sistema:</w:t>
      </w:r>
    </w:p>
    <w:p w:rsidR="0052784B" w:rsidRP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&lt;Marcar Consulta&gt;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Paciente e Funcionário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 xml:space="preserve">Pré-Condição: </w:t>
      </w:r>
      <w:r w:rsidRPr="0052784B">
        <w:rPr>
          <w:rFonts w:ascii="LM Roman 12" w:eastAsia="Times New Roman" w:hAnsi="LM Roman 12" w:cs="Times New Roman"/>
        </w:rPr>
        <w:t>O paciente não tem cadastro ainda.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3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paciente </w:t>
      </w:r>
      <w:r w:rsidRPr="0052784B">
        <w:rPr>
          <w:rFonts w:ascii="LM Roman 12" w:eastAsia="Times New Roman" w:hAnsi="LM Roman 12" w:cs="Times New Roman"/>
        </w:rPr>
        <w:t xml:space="preserve">seleciona Cadastro. </w:t>
      </w:r>
    </w:p>
    <w:p w:rsidR="00BF249F" w:rsidRPr="0052784B" w:rsidRDefault="006B6A62">
      <w:pPr>
        <w:numPr>
          <w:ilvl w:val="0"/>
          <w:numId w:val="3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paciente fornece dados: CPF, senha, SARAM, nome, data de nascimento, </w:t>
      </w:r>
      <w:proofErr w:type="spellStart"/>
      <w:r w:rsidRPr="0052784B">
        <w:rPr>
          <w:rFonts w:ascii="LM Roman 12" w:eastAsia="Times New Roman" w:hAnsi="LM Roman 12" w:cs="Times New Roman"/>
        </w:rPr>
        <w:t>sexo,endereço</w:t>
      </w:r>
      <w:proofErr w:type="spellEnd"/>
      <w:r w:rsidRPr="0052784B">
        <w:rPr>
          <w:rFonts w:ascii="LM Roman 12" w:eastAsia="Times New Roman" w:hAnsi="LM Roman 12" w:cs="Times New Roman"/>
        </w:rPr>
        <w:t>, telefone, e-mail, posto/graduação militar ou caso especial (aluno do ITA).</w:t>
      </w:r>
    </w:p>
    <w:p w:rsidR="00BF249F" w:rsidRPr="0052784B" w:rsidRDefault="006B6A62">
      <w:pPr>
        <w:numPr>
          <w:ilvl w:val="0"/>
          <w:numId w:val="3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funcionário valida o número SARAM, confirmando o cadastro do paciente.</w:t>
      </w:r>
    </w:p>
    <w:p w:rsidR="00BF249F" w:rsidRPr="0052784B" w:rsidRDefault="006B6A62">
      <w:pPr>
        <w:numPr>
          <w:ilvl w:val="0"/>
          <w:numId w:val="3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</w:t>
      </w:r>
      <w:r w:rsidRPr="0052784B">
        <w:rPr>
          <w:rFonts w:ascii="LM Roman 12" w:eastAsia="Times New Roman" w:hAnsi="LM Roman 12" w:cs="Times New Roman"/>
        </w:rPr>
        <w:t xml:space="preserve"> paciente recebe confirmação por e-mail que o cadastro foi confirmado.</w:t>
      </w:r>
    </w:p>
    <w:p w:rsidR="00BF249F" w:rsidRDefault="00BF249F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52784B" w:rsidRPr="0052784B" w:rsidRDefault="0052784B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lastRenderedPageBreak/>
        <w:t>&lt;Marcar Consulta&gt;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Paciente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 xml:space="preserve">Pré-Condição: </w:t>
      </w:r>
      <w:r w:rsidRPr="0052784B">
        <w:rPr>
          <w:rFonts w:ascii="LM Roman 12" w:eastAsia="Times New Roman" w:hAnsi="LM Roman 12" w:cs="Times New Roman"/>
        </w:rPr>
        <w:t>Paciente já cadastrado.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paciente efetua </w:t>
      </w:r>
      <w:proofErr w:type="spellStart"/>
      <w:r w:rsidR="0052784B" w:rsidRPr="0052784B">
        <w:rPr>
          <w:rFonts w:ascii="LM Roman 12" w:eastAsia="Times New Roman" w:hAnsi="LM Roman 12" w:cs="Times New Roman"/>
          <w:i/>
        </w:rPr>
        <w:t>login</w:t>
      </w:r>
      <w:proofErr w:type="spellEnd"/>
      <w:r w:rsidRPr="0052784B">
        <w:rPr>
          <w:rFonts w:ascii="LM Roman 12" w:eastAsia="Times New Roman" w:hAnsi="LM Roman 12" w:cs="Times New Roman"/>
        </w:rPr>
        <w:t xml:space="preserve"> com CPF e senha.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seleciona Marcar Consulta.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escolhe o dia da semana que quer marcar consulta.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escolhe a especialidade do médico.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escolhe o médico.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escolhe o horário da consulta de 30 min, dentre os 15 slots diários.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confirma seus dados.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</w:t>
      </w:r>
      <w:r w:rsidRPr="0052784B">
        <w:rPr>
          <w:rFonts w:ascii="LM Roman 12" w:eastAsia="Times New Roman" w:hAnsi="LM Roman 12" w:cs="Times New Roman"/>
        </w:rPr>
        <w:t>te seleciona Enviar.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mensagem de operação foi concluída.</w:t>
      </w:r>
    </w:p>
    <w:p w:rsidR="00BF249F" w:rsidRPr="0052784B" w:rsidRDefault="006B6A62">
      <w:pPr>
        <w:numPr>
          <w:ilvl w:val="0"/>
          <w:numId w:val="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sistema </w:t>
      </w:r>
      <w:r w:rsidR="0052784B" w:rsidRPr="0052784B">
        <w:rPr>
          <w:rFonts w:ascii="LM Roman 12" w:eastAsia="Times New Roman" w:hAnsi="LM Roman 12" w:cs="Times New Roman"/>
        </w:rPr>
        <w:t>envia,</w:t>
      </w:r>
      <w:r w:rsidRPr="0052784B">
        <w:rPr>
          <w:rFonts w:ascii="LM Roman 12" w:eastAsia="Times New Roman" w:hAnsi="LM Roman 12" w:cs="Times New Roman"/>
        </w:rPr>
        <w:t xml:space="preserve"> </w:t>
      </w:r>
      <w:r w:rsidRPr="0052784B">
        <w:rPr>
          <w:rFonts w:ascii="LM Roman 12" w:eastAsia="Times New Roman" w:hAnsi="LM Roman 12" w:cs="Times New Roman"/>
        </w:rPr>
        <w:t>uma confirmação por e-mail.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&lt;Cancelar Consulta&gt;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Paciente, Médico e Funcionário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Pré-Condição:</w:t>
      </w:r>
      <w:r w:rsidRPr="0052784B">
        <w:rPr>
          <w:rFonts w:ascii="LM Roman 12" w:eastAsia="Times New Roman" w:hAnsi="LM Roman 12" w:cs="Times New Roman"/>
        </w:rPr>
        <w:t xml:space="preserve"> O paciente deve estar com consulta marcada e ter efetuado </w:t>
      </w:r>
      <w:proofErr w:type="spellStart"/>
      <w:r w:rsidR="0052784B" w:rsidRPr="0052784B">
        <w:rPr>
          <w:rFonts w:ascii="LM Roman 12" w:eastAsia="Times New Roman" w:hAnsi="LM Roman 12" w:cs="Times New Roman"/>
          <w:i/>
        </w:rPr>
        <w:t>login</w:t>
      </w:r>
      <w:proofErr w:type="spellEnd"/>
      <w:r w:rsidRPr="0052784B">
        <w:rPr>
          <w:rFonts w:ascii="LM Roman 12" w:eastAsia="Times New Roman" w:hAnsi="LM Roman 12" w:cs="Times New Roman"/>
        </w:rPr>
        <w:t>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8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as consultas marcadas.</w:t>
      </w:r>
    </w:p>
    <w:p w:rsidR="00BF249F" w:rsidRPr="0052784B" w:rsidRDefault="006B6A62">
      <w:pPr>
        <w:numPr>
          <w:ilvl w:val="0"/>
          <w:numId w:val="8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paciente seleciona Cancelar Consulta.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&lt;Consultar Agenda&gt;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Médico 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Pré-Condição:</w:t>
      </w:r>
      <w:r w:rsidRPr="0052784B">
        <w:rPr>
          <w:rFonts w:ascii="LM Roman 12" w:eastAsia="Times New Roman" w:hAnsi="LM Roman 12" w:cs="Times New Roman"/>
        </w:rPr>
        <w:t xml:space="preserve"> O médico deve estar cadastrado.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6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a agenda semanal</w:t>
      </w:r>
    </w:p>
    <w:p w:rsidR="00BF249F" w:rsidRPr="0052784B" w:rsidRDefault="006B6A62">
      <w:pPr>
        <w:numPr>
          <w:ilvl w:val="0"/>
          <w:numId w:val="6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médico seleciona o dia desejado.</w:t>
      </w:r>
    </w:p>
    <w:p w:rsidR="00BF249F" w:rsidRPr="0052784B" w:rsidRDefault="006B6A62">
      <w:pPr>
        <w:numPr>
          <w:ilvl w:val="0"/>
          <w:numId w:val="6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médico consulta aos slots de consultas marcadas ou livres do dia.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&lt;Finalizar Consulta&gt;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Médico 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Pré-Condição:</w:t>
      </w:r>
      <w:r w:rsidRPr="0052784B">
        <w:rPr>
          <w:rFonts w:ascii="LM Roman 12" w:eastAsia="Times New Roman" w:hAnsi="LM Roman 12" w:cs="Times New Roman"/>
        </w:rPr>
        <w:t xml:space="preserve"> O médico deve estar cadastrado e ter terminado uma consulta.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9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os slots de consultas marcas no dia.</w:t>
      </w:r>
    </w:p>
    <w:p w:rsidR="00BF249F" w:rsidRPr="0052784B" w:rsidRDefault="006B6A62">
      <w:pPr>
        <w:numPr>
          <w:ilvl w:val="0"/>
          <w:numId w:val="9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médico seleciona Finalizar Consulta na consulta que já foi terminada.</w:t>
      </w:r>
    </w:p>
    <w:p w:rsidR="00BF249F" w:rsidRPr="0052784B" w:rsidRDefault="006B6A62">
      <w:pPr>
        <w:numPr>
          <w:ilvl w:val="0"/>
          <w:numId w:val="9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retira o slot da tela.</w:t>
      </w:r>
    </w:p>
    <w:p w:rsidR="00BF249F" w:rsidRPr="0052784B" w:rsidRDefault="006B6A62" w:rsidP="0052784B">
      <w:pPr>
        <w:numPr>
          <w:ilvl w:val="0"/>
          <w:numId w:val="9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torna o horário disponível de novo para marcação de consulta.</w:t>
      </w:r>
    </w:p>
    <w:p w:rsidR="0052784B" w:rsidRDefault="0052784B">
      <w:pPr>
        <w:jc w:val="both"/>
        <w:rPr>
          <w:rFonts w:ascii="LM Roman 12" w:eastAsia="Times New Roman" w:hAnsi="LM Roman 12" w:cs="Times New Roman"/>
          <w:b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lastRenderedPageBreak/>
        <w:t>&lt;Efetuar Cadastro&gt;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Médico e Funcionário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 xml:space="preserve">Pré-Condição: </w:t>
      </w:r>
      <w:r w:rsidRPr="0052784B">
        <w:rPr>
          <w:rFonts w:ascii="LM Roman 12" w:eastAsia="Times New Roman" w:hAnsi="LM Roman 12" w:cs="Times New Roman"/>
        </w:rPr>
        <w:t>O médico não tem cadastro ainda.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2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médico seleciona Cadastro. </w:t>
      </w:r>
    </w:p>
    <w:p w:rsidR="00BF249F" w:rsidRPr="0052784B" w:rsidRDefault="006B6A62">
      <w:pPr>
        <w:numPr>
          <w:ilvl w:val="0"/>
          <w:numId w:val="2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médico fornece dados: CPF, senha, SARAM, nome, especialidade, posto/graduação militar.</w:t>
      </w:r>
    </w:p>
    <w:p w:rsidR="00BF249F" w:rsidRPr="0052784B" w:rsidRDefault="006B6A62">
      <w:pPr>
        <w:numPr>
          <w:ilvl w:val="0"/>
          <w:numId w:val="2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funcionário valida o número SAR</w:t>
      </w:r>
      <w:r w:rsidRPr="0052784B">
        <w:rPr>
          <w:rFonts w:ascii="LM Roman 12" w:eastAsia="Times New Roman" w:hAnsi="LM Roman 12" w:cs="Times New Roman"/>
        </w:rPr>
        <w:t>AM, confirmando o cadastro do médico.</w:t>
      </w:r>
    </w:p>
    <w:p w:rsidR="00BF249F" w:rsidRPr="0052784B" w:rsidRDefault="006B6A62">
      <w:pPr>
        <w:numPr>
          <w:ilvl w:val="0"/>
          <w:numId w:val="2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médico recebe confirmação por e-mail que o cadastro foi confirmado.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</w:t>
      </w:r>
      <w:r w:rsidR="0052784B" w:rsidRPr="0052784B">
        <w:rPr>
          <w:rFonts w:ascii="LM Roman 12" w:eastAsia="Times New Roman" w:hAnsi="LM Roman 12" w:cs="Times New Roman"/>
          <w:b/>
        </w:rPr>
        <w:t>Consultar Banco</w:t>
      </w:r>
      <w:r w:rsidRPr="0052784B">
        <w:rPr>
          <w:rFonts w:ascii="LM Roman 12" w:eastAsia="Times New Roman" w:hAnsi="LM Roman 12" w:cs="Times New Roman"/>
          <w:b/>
        </w:rPr>
        <w:t>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Funcionário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5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funcionário faz </w:t>
      </w:r>
      <w:proofErr w:type="spellStart"/>
      <w:r w:rsidR="0052784B" w:rsidRPr="0052784B">
        <w:rPr>
          <w:rFonts w:ascii="LM Roman 12" w:eastAsia="Times New Roman" w:hAnsi="LM Roman 12" w:cs="Times New Roman"/>
          <w:i/>
        </w:rPr>
        <w:t>login</w:t>
      </w:r>
      <w:proofErr w:type="spellEnd"/>
      <w:r w:rsidRPr="0052784B">
        <w:rPr>
          <w:rFonts w:ascii="LM Roman 12" w:eastAsia="Times New Roman" w:hAnsi="LM Roman 12" w:cs="Times New Roman"/>
        </w:rPr>
        <w:t xml:space="preserve"> como administrador.</w:t>
      </w:r>
    </w:p>
    <w:p w:rsidR="00BF249F" w:rsidRPr="0052784B" w:rsidRDefault="006B6A62">
      <w:pPr>
        <w:numPr>
          <w:ilvl w:val="0"/>
          <w:numId w:val="5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todas as consultas marcadas da semana.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</w:t>
      </w:r>
      <w:r w:rsidR="0052784B" w:rsidRPr="0052784B">
        <w:rPr>
          <w:rFonts w:ascii="LM Roman 12" w:eastAsia="Times New Roman" w:hAnsi="LM Roman 12" w:cs="Times New Roman"/>
          <w:b/>
        </w:rPr>
        <w:t>Excluir Médico</w:t>
      </w:r>
      <w:r w:rsidRPr="0052784B">
        <w:rPr>
          <w:rFonts w:ascii="LM Roman 12" w:eastAsia="Times New Roman" w:hAnsi="LM Roman 12" w:cs="Times New Roman"/>
          <w:b/>
        </w:rPr>
        <w:t>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Funcionário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1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funcionário faz </w:t>
      </w:r>
      <w:proofErr w:type="spellStart"/>
      <w:r w:rsidR="0052784B" w:rsidRPr="0052784B">
        <w:rPr>
          <w:rFonts w:ascii="LM Roman 12" w:eastAsia="Times New Roman" w:hAnsi="LM Roman 12" w:cs="Times New Roman"/>
          <w:i/>
        </w:rPr>
        <w:t>login</w:t>
      </w:r>
      <w:proofErr w:type="spellEnd"/>
      <w:r w:rsidRPr="0052784B">
        <w:rPr>
          <w:rFonts w:ascii="LM Roman 12" w:eastAsia="Times New Roman" w:hAnsi="LM Roman 12" w:cs="Times New Roman"/>
        </w:rPr>
        <w:t xml:space="preserve"> como administrador.</w:t>
      </w:r>
    </w:p>
    <w:p w:rsidR="00BF249F" w:rsidRPr="0052784B" w:rsidRDefault="006B6A62">
      <w:pPr>
        <w:numPr>
          <w:ilvl w:val="0"/>
          <w:numId w:val="1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funcionário seleciona Excluir Médico.</w:t>
      </w:r>
    </w:p>
    <w:p w:rsidR="00BF249F" w:rsidRPr="0052784B" w:rsidRDefault="006B6A62">
      <w:pPr>
        <w:numPr>
          <w:ilvl w:val="0"/>
          <w:numId w:val="1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todos os médicos.</w:t>
      </w:r>
    </w:p>
    <w:p w:rsidR="00BF249F" w:rsidRPr="0052784B" w:rsidRDefault="006B6A62">
      <w:pPr>
        <w:numPr>
          <w:ilvl w:val="0"/>
          <w:numId w:val="11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funcionário ex</w:t>
      </w:r>
      <w:r w:rsidRPr="0052784B">
        <w:rPr>
          <w:rFonts w:ascii="LM Roman 12" w:eastAsia="Times New Roman" w:hAnsi="LM Roman 12" w:cs="Times New Roman"/>
        </w:rPr>
        <w:t>clui o médico desejado.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b/>
        </w:rPr>
      </w:pPr>
      <w:r w:rsidRPr="0052784B">
        <w:rPr>
          <w:rFonts w:ascii="LM Roman 12" w:eastAsia="Times New Roman" w:hAnsi="LM Roman 12" w:cs="Times New Roman"/>
          <w:b/>
        </w:rPr>
        <w:t>&lt;</w:t>
      </w:r>
      <w:r w:rsidR="0052784B" w:rsidRPr="0052784B">
        <w:rPr>
          <w:rFonts w:ascii="LM Roman 12" w:eastAsia="Times New Roman" w:hAnsi="LM Roman 12" w:cs="Times New Roman"/>
          <w:b/>
        </w:rPr>
        <w:t>Excluir Paciente</w:t>
      </w:r>
      <w:r w:rsidRPr="0052784B">
        <w:rPr>
          <w:rFonts w:ascii="LM Roman 12" w:eastAsia="Times New Roman" w:hAnsi="LM Roman 12" w:cs="Times New Roman"/>
          <w:b/>
        </w:rPr>
        <w:t>&gt;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Atores:</w:t>
      </w:r>
      <w:r w:rsidRPr="0052784B">
        <w:rPr>
          <w:rFonts w:ascii="LM Roman 12" w:eastAsia="Times New Roman" w:hAnsi="LM Roman 12" w:cs="Times New Roman"/>
        </w:rPr>
        <w:t xml:space="preserve"> Funcionário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b/>
        </w:rPr>
        <w:t>Fluxo de Eventos Principal:</w:t>
      </w:r>
    </w:p>
    <w:p w:rsidR="00BF249F" w:rsidRPr="0052784B" w:rsidRDefault="006B6A62">
      <w:pPr>
        <w:numPr>
          <w:ilvl w:val="0"/>
          <w:numId w:val="10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O funcionário faz </w:t>
      </w:r>
      <w:proofErr w:type="spellStart"/>
      <w:r w:rsidR="0052784B" w:rsidRPr="0052784B">
        <w:rPr>
          <w:rFonts w:ascii="LM Roman 12" w:eastAsia="Times New Roman" w:hAnsi="LM Roman 12" w:cs="Times New Roman"/>
          <w:i/>
        </w:rPr>
        <w:t>login</w:t>
      </w:r>
      <w:proofErr w:type="spellEnd"/>
      <w:r w:rsidRPr="0052784B">
        <w:rPr>
          <w:rFonts w:ascii="LM Roman 12" w:eastAsia="Times New Roman" w:hAnsi="LM Roman 12" w:cs="Times New Roman"/>
        </w:rPr>
        <w:t xml:space="preserve"> como administrador.</w:t>
      </w:r>
    </w:p>
    <w:p w:rsidR="00BF249F" w:rsidRPr="0052784B" w:rsidRDefault="006B6A62">
      <w:pPr>
        <w:numPr>
          <w:ilvl w:val="0"/>
          <w:numId w:val="10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funcionário seleciona Excluir Paciente.</w:t>
      </w:r>
    </w:p>
    <w:p w:rsidR="00BF249F" w:rsidRPr="0052784B" w:rsidRDefault="006B6A62">
      <w:pPr>
        <w:numPr>
          <w:ilvl w:val="0"/>
          <w:numId w:val="10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sistema exibe todos os pacientes.</w:t>
      </w:r>
    </w:p>
    <w:p w:rsidR="00BF249F" w:rsidRPr="0052784B" w:rsidRDefault="006B6A62">
      <w:pPr>
        <w:numPr>
          <w:ilvl w:val="0"/>
          <w:numId w:val="10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O funcionário exclui o paciente desejado.</w:t>
      </w:r>
    </w:p>
    <w:p w:rsidR="00BF249F" w:rsidRPr="0052784B" w:rsidRDefault="00BF249F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BF249F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52784B" w:rsidRDefault="0052784B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52784B" w:rsidRDefault="0052784B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52784B" w:rsidRDefault="0052784B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52784B" w:rsidRDefault="0052784B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52784B" w:rsidRPr="0052784B" w:rsidRDefault="0052784B">
      <w:pPr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sz w:val="24"/>
          <w:szCs w:val="24"/>
        </w:rPr>
        <w:lastRenderedPageBreak/>
        <w:t>Divisão de Trabalho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</w:rPr>
        <w:t xml:space="preserve">A equipe foi subdividida em três áreas principais: </w:t>
      </w:r>
      <w:r w:rsidRPr="0052784B">
        <w:rPr>
          <w:rFonts w:ascii="LM Roman 12" w:eastAsia="Times New Roman" w:hAnsi="LM Roman 12" w:cs="Times New Roman"/>
          <w:i/>
        </w:rPr>
        <w:t>Front-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 xml:space="preserve">, </w:t>
      </w:r>
      <w:r w:rsidRPr="0052784B">
        <w:rPr>
          <w:rFonts w:ascii="LM Roman 12" w:eastAsia="Times New Roman" w:hAnsi="LM Roman 12" w:cs="Times New Roman"/>
          <w:i/>
        </w:rPr>
        <w:t>Back-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 xml:space="preserve"> (Banco de Dados) e </w:t>
      </w:r>
      <w:r w:rsidRPr="0052784B">
        <w:rPr>
          <w:rFonts w:ascii="LM Roman 12" w:eastAsia="Times New Roman" w:hAnsi="LM Roman 12" w:cs="Times New Roman"/>
          <w:i/>
        </w:rPr>
        <w:t>Back-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 xml:space="preserve"> (Integração), com seus respectivos líderes, Adriano Soares, Matheus Vidal e Pedro Alves. O motivo disso foi o fato de dar mais autonomia para cada integrante, tal como uma situação real de trabalho. Essa divisão, porém, não é excludente, a fim de que cada</w:t>
      </w:r>
      <w:r w:rsidRPr="0052784B">
        <w:rPr>
          <w:rFonts w:ascii="LM Roman 12" w:eastAsia="Times New Roman" w:hAnsi="LM Roman 12" w:cs="Times New Roman"/>
        </w:rPr>
        <w:t xml:space="preserve"> integrante consiga dialogar e até mesmo ajudar na codificação de cada parte.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sz w:val="24"/>
          <w:szCs w:val="24"/>
        </w:rPr>
        <w:t>Tecnologias Utilizadas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left="720"/>
        <w:jc w:val="both"/>
        <w:rPr>
          <w:rFonts w:ascii="LM Roman 12" w:eastAsia="Times New Roman" w:hAnsi="LM Roman 12" w:cs="Times New Roman"/>
          <w:lang w:val="en-US"/>
        </w:rPr>
      </w:pPr>
      <w:r w:rsidRPr="0052784B">
        <w:rPr>
          <w:rFonts w:ascii="LM Roman 12" w:eastAsia="Times New Roman" w:hAnsi="LM Roman 12" w:cs="Times New Roman"/>
          <w:i/>
          <w:lang w:val="en-US"/>
        </w:rPr>
        <w:t>Front-end</w:t>
      </w:r>
      <w:r w:rsidRPr="0052784B">
        <w:rPr>
          <w:rFonts w:ascii="LM Roman 12" w:eastAsia="Times New Roman" w:hAnsi="LM Roman 12" w:cs="Times New Roman"/>
          <w:lang w:val="en-US"/>
        </w:rPr>
        <w:t>: HTML5, CSS3, Bootstrap</w:t>
      </w:r>
      <w:r w:rsidRPr="0052784B">
        <w:rPr>
          <w:rFonts w:ascii="LM Roman 12" w:eastAsia="Times New Roman" w:hAnsi="LM Roman 12" w:cs="Times New Roman"/>
          <w:lang w:val="en-US"/>
        </w:rPr>
        <w:tab/>
      </w:r>
      <w:r w:rsidRPr="0052784B">
        <w:rPr>
          <w:rFonts w:ascii="LM Roman 12" w:eastAsia="Times New Roman" w:hAnsi="LM Roman 12" w:cs="Times New Roman"/>
          <w:lang w:val="en-US"/>
        </w:rPr>
        <w:tab/>
      </w:r>
      <w:r w:rsidRPr="0052784B">
        <w:rPr>
          <w:rFonts w:ascii="LM Roman 12" w:eastAsia="Times New Roman" w:hAnsi="LM Roman 12" w:cs="Times New Roman"/>
          <w:lang w:val="en-US"/>
        </w:rPr>
        <w:tab/>
      </w:r>
      <w:r w:rsidRPr="0052784B">
        <w:rPr>
          <w:rFonts w:ascii="LM Roman 12" w:eastAsia="Times New Roman" w:hAnsi="LM Roman 12" w:cs="Times New Roman"/>
          <w:lang w:val="en-US"/>
        </w:rPr>
        <w:tab/>
      </w:r>
      <w:proofErr w:type="spellStart"/>
      <w:r w:rsidRPr="0052784B">
        <w:rPr>
          <w:rFonts w:ascii="LM Roman 12" w:eastAsia="Times New Roman" w:hAnsi="LM Roman 12" w:cs="Times New Roman"/>
          <w:lang w:val="en-US"/>
        </w:rPr>
        <w:t>Diagramas</w:t>
      </w:r>
      <w:proofErr w:type="spellEnd"/>
      <w:r w:rsidRPr="0052784B">
        <w:rPr>
          <w:rFonts w:ascii="LM Roman 12" w:eastAsia="Times New Roman" w:hAnsi="LM Roman 12" w:cs="Times New Roman"/>
          <w:lang w:val="en-US"/>
        </w:rPr>
        <w:t xml:space="preserve">: </w:t>
      </w:r>
      <w:proofErr w:type="spellStart"/>
      <w:r w:rsidRPr="0052784B">
        <w:rPr>
          <w:rFonts w:ascii="LM Roman 12" w:eastAsia="Times New Roman" w:hAnsi="LM Roman 12" w:cs="Times New Roman"/>
          <w:lang w:val="en-US"/>
        </w:rPr>
        <w:t>StarUML</w:t>
      </w:r>
      <w:proofErr w:type="spellEnd"/>
    </w:p>
    <w:p w:rsidR="00BF249F" w:rsidRPr="0052784B" w:rsidRDefault="006B6A62">
      <w:pPr>
        <w:ind w:left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i/>
        </w:rPr>
        <w:t>Back-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 xml:space="preserve"> (Banco de Dados): </w:t>
      </w:r>
      <w:proofErr w:type="spellStart"/>
      <w:r w:rsidRPr="0052784B">
        <w:rPr>
          <w:rFonts w:ascii="LM Roman 12" w:eastAsia="Times New Roman" w:hAnsi="LM Roman 12" w:cs="Times New Roman"/>
        </w:rPr>
        <w:t>PostgreSQL</w:t>
      </w:r>
      <w:proofErr w:type="spellEnd"/>
      <w:r w:rsidRPr="0052784B">
        <w:rPr>
          <w:rFonts w:ascii="LM Roman 12" w:eastAsia="Times New Roman" w:hAnsi="LM Roman 12" w:cs="Times New Roman"/>
        </w:rPr>
        <w:t xml:space="preserve">, </w:t>
      </w:r>
      <w:proofErr w:type="spellStart"/>
      <w:r w:rsidRPr="0052784B">
        <w:rPr>
          <w:rFonts w:ascii="LM Roman 12" w:eastAsia="Times New Roman" w:hAnsi="LM Roman 12" w:cs="Times New Roman"/>
        </w:rPr>
        <w:t>pgAdmin</w:t>
      </w:r>
      <w:proofErr w:type="spellEnd"/>
      <w:r w:rsidRPr="0052784B">
        <w:rPr>
          <w:rFonts w:ascii="LM Roman 12" w:eastAsia="Times New Roman" w:hAnsi="LM Roman 12" w:cs="Times New Roman"/>
        </w:rPr>
        <w:t xml:space="preserve"> 4 </w:t>
      </w:r>
      <w:r w:rsidRPr="0052784B">
        <w:rPr>
          <w:rFonts w:ascii="LM Roman 12" w:eastAsia="Times New Roman" w:hAnsi="LM Roman 12" w:cs="Times New Roman"/>
        </w:rPr>
        <w:tab/>
      </w:r>
      <w:r w:rsidRPr="0052784B">
        <w:rPr>
          <w:rFonts w:ascii="LM Roman 12" w:eastAsia="Times New Roman" w:hAnsi="LM Roman 12" w:cs="Times New Roman"/>
        </w:rPr>
        <w:tab/>
        <w:t xml:space="preserve">IDE: </w:t>
      </w:r>
      <w:proofErr w:type="spellStart"/>
      <w:r w:rsidRPr="0052784B">
        <w:rPr>
          <w:rFonts w:ascii="LM Roman 12" w:eastAsia="Times New Roman" w:hAnsi="LM Roman 12" w:cs="Times New Roman"/>
        </w:rPr>
        <w:t>vscode</w:t>
      </w:r>
      <w:proofErr w:type="spellEnd"/>
    </w:p>
    <w:p w:rsidR="00BF249F" w:rsidRPr="0052784B" w:rsidRDefault="006B6A62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  <w:lang w:val="en-US"/>
        </w:rPr>
      </w:pPr>
      <w:r w:rsidRPr="0052784B">
        <w:rPr>
          <w:rFonts w:ascii="LM Roman 12" w:eastAsia="Times New Roman" w:hAnsi="LM Roman 12" w:cs="Times New Roman"/>
          <w:i/>
          <w:lang w:val="en-US"/>
        </w:rPr>
        <w:t xml:space="preserve">Back-end </w:t>
      </w:r>
      <w:r w:rsidRPr="0052784B">
        <w:rPr>
          <w:rFonts w:ascii="LM Roman 12" w:eastAsia="Times New Roman" w:hAnsi="LM Roman 12" w:cs="Times New Roman"/>
          <w:lang w:val="en-US"/>
        </w:rPr>
        <w:t>(</w:t>
      </w:r>
      <w:proofErr w:type="spellStart"/>
      <w:r w:rsidRPr="0052784B">
        <w:rPr>
          <w:rFonts w:ascii="LM Roman 12" w:eastAsia="Times New Roman" w:hAnsi="LM Roman 12" w:cs="Times New Roman"/>
          <w:lang w:val="en-US"/>
        </w:rPr>
        <w:t>Integração</w:t>
      </w:r>
      <w:proofErr w:type="spellEnd"/>
      <w:r w:rsidRPr="0052784B">
        <w:rPr>
          <w:rFonts w:ascii="LM Roman 12" w:eastAsia="Times New Roman" w:hAnsi="LM Roman 12" w:cs="Times New Roman"/>
          <w:lang w:val="en-US"/>
        </w:rPr>
        <w:t>): Flask (pyth</w:t>
      </w:r>
      <w:r w:rsidRPr="0052784B">
        <w:rPr>
          <w:rFonts w:ascii="LM Roman 12" w:eastAsia="Times New Roman" w:hAnsi="LM Roman 12" w:cs="Times New Roman"/>
          <w:lang w:val="en-US"/>
        </w:rPr>
        <w:t>on)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  <w:lang w:val="en-US"/>
        </w:rPr>
      </w:pPr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i/>
          <w:sz w:val="24"/>
          <w:szCs w:val="24"/>
        </w:rPr>
        <w:t>Front-</w:t>
      </w:r>
      <w:proofErr w:type="spellStart"/>
      <w:r w:rsidRPr="0052784B">
        <w:rPr>
          <w:rFonts w:ascii="LM Roman 12" w:eastAsia="Times New Roman" w:hAnsi="LM Roman 12" w:cs="Times New Roman"/>
          <w:b/>
          <w:i/>
          <w:sz w:val="24"/>
          <w:szCs w:val="24"/>
        </w:rPr>
        <w:t>end</w:t>
      </w:r>
      <w:proofErr w:type="spellEnd"/>
      <w:r w:rsidRPr="0052784B">
        <w:rPr>
          <w:rFonts w:ascii="LM Roman 12" w:eastAsia="Times New Roman" w:hAnsi="LM Roman 12" w:cs="Times New Roman"/>
          <w:b/>
          <w:sz w:val="24"/>
          <w:szCs w:val="24"/>
        </w:rPr>
        <w:t>: Adriano Soares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Diante da responsabilidade de toda a interação usuário com o website, foi necessário o </w:t>
      </w:r>
      <w:r w:rsidR="0052784B" w:rsidRPr="0052784B">
        <w:rPr>
          <w:rFonts w:ascii="LM Roman 12" w:eastAsia="Times New Roman" w:hAnsi="LM Roman 12" w:cs="Times New Roman"/>
        </w:rPr>
        <w:t>estudo das</w:t>
      </w:r>
      <w:r w:rsidRPr="0052784B">
        <w:rPr>
          <w:rFonts w:ascii="LM Roman 12" w:eastAsia="Times New Roman" w:hAnsi="LM Roman 12" w:cs="Times New Roman"/>
        </w:rPr>
        <w:t xml:space="preserve"> principais ferramentas de </w:t>
      </w:r>
      <w:r w:rsidRPr="0052784B">
        <w:rPr>
          <w:rFonts w:ascii="LM Roman 12" w:eastAsia="Times New Roman" w:hAnsi="LM Roman 12" w:cs="Times New Roman"/>
          <w:i/>
        </w:rPr>
        <w:t>Front-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 xml:space="preserve">: HTML5, CSS3, </w:t>
      </w:r>
      <w:proofErr w:type="spellStart"/>
      <w:r w:rsidRPr="0052784B">
        <w:rPr>
          <w:rFonts w:ascii="LM Roman 12" w:eastAsia="Times New Roman" w:hAnsi="LM Roman 12" w:cs="Times New Roman"/>
          <w:i/>
        </w:rPr>
        <w:t>Bootstrap</w:t>
      </w:r>
      <w:proofErr w:type="spellEnd"/>
      <w:r w:rsidRPr="0052784B">
        <w:rPr>
          <w:rFonts w:ascii="LM Roman 12" w:eastAsia="Times New Roman" w:hAnsi="LM Roman 12" w:cs="Times New Roman"/>
        </w:rPr>
        <w:t>.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É importante salientar que o </w:t>
      </w:r>
      <w:proofErr w:type="spellStart"/>
      <w:r w:rsidRPr="0052784B">
        <w:rPr>
          <w:rFonts w:ascii="LM Roman 12" w:eastAsia="Times New Roman" w:hAnsi="LM Roman 12" w:cs="Times New Roman"/>
          <w:i/>
        </w:rPr>
        <w:t>Bootstrap</w:t>
      </w:r>
      <w:proofErr w:type="spellEnd"/>
      <w:r w:rsidRPr="0052784B">
        <w:rPr>
          <w:rFonts w:ascii="LM Roman 12" w:eastAsia="Times New Roman" w:hAnsi="LM Roman 12" w:cs="Times New Roman"/>
        </w:rPr>
        <w:t xml:space="preserve"> é um </w:t>
      </w:r>
      <w:r w:rsidRPr="0052784B">
        <w:rPr>
          <w:rFonts w:ascii="LM Roman 12" w:eastAsia="Times New Roman" w:hAnsi="LM Roman 12" w:cs="Times New Roman"/>
          <w:i/>
        </w:rPr>
        <w:t xml:space="preserve">framework </w:t>
      </w:r>
      <w:r w:rsidRPr="0052784B">
        <w:rPr>
          <w:rFonts w:ascii="LM Roman 12" w:eastAsia="Times New Roman" w:hAnsi="LM Roman 12" w:cs="Times New Roman"/>
        </w:rPr>
        <w:t>que agili</w:t>
      </w:r>
      <w:r w:rsidRPr="0052784B">
        <w:rPr>
          <w:rFonts w:ascii="LM Roman 12" w:eastAsia="Times New Roman" w:hAnsi="LM Roman 12" w:cs="Times New Roman"/>
        </w:rPr>
        <w:t>za a criação do website, uma vez que já apresenta padrões de materiais para utilização, sendo de extrema importância para a criação do DS.com uma vez que o tempo de projeto é curto, então necessitou-se otimizar o tempo utilizando padrões já disponibilizado</w:t>
      </w:r>
      <w:r w:rsidRPr="0052784B">
        <w:rPr>
          <w:rFonts w:ascii="LM Roman 12" w:eastAsia="Times New Roman" w:hAnsi="LM Roman 12" w:cs="Times New Roman"/>
        </w:rPr>
        <w:t>s.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Em paralelo, estudei </w:t>
      </w:r>
      <w:proofErr w:type="spellStart"/>
      <w:r w:rsidRPr="0052784B">
        <w:rPr>
          <w:rFonts w:ascii="LM Roman 12" w:eastAsia="Times New Roman" w:hAnsi="LM Roman 12" w:cs="Times New Roman"/>
        </w:rPr>
        <w:t>React</w:t>
      </w:r>
      <w:proofErr w:type="spellEnd"/>
      <w:r w:rsidRPr="0052784B">
        <w:rPr>
          <w:rFonts w:ascii="LM Roman 12" w:eastAsia="Times New Roman" w:hAnsi="LM Roman 12" w:cs="Times New Roman"/>
        </w:rPr>
        <w:t xml:space="preserve"> como alternativa final para compartimentar o código e deixá-lo mais organizado, já que a ideia do </w:t>
      </w:r>
      <w:proofErr w:type="spellStart"/>
      <w:r w:rsidRPr="0052784B">
        <w:rPr>
          <w:rFonts w:ascii="LM Roman 12" w:eastAsia="Times New Roman" w:hAnsi="LM Roman 12" w:cs="Times New Roman"/>
        </w:rPr>
        <w:t>React</w:t>
      </w:r>
      <w:proofErr w:type="spellEnd"/>
      <w:r w:rsidRPr="0052784B">
        <w:rPr>
          <w:rFonts w:ascii="LM Roman 12" w:eastAsia="Times New Roman" w:hAnsi="LM Roman 12" w:cs="Times New Roman"/>
        </w:rPr>
        <w:t xml:space="preserve"> é </w:t>
      </w:r>
      <w:r w:rsidR="0052784B">
        <w:rPr>
          <w:rFonts w:ascii="LM Roman 12" w:eastAsia="Times New Roman" w:hAnsi="LM Roman 12" w:cs="Times New Roman"/>
        </w:rPr>
        <w:t>simplificar</w:t>
      </w:r>
      <w:r w:rsidRPr="0052784B">
        <w:rPr>
          <w:rFonts w:ascii="LM Roman 12" w:eastAsia="Times New Roman" w:hAnsi="LM Roman 12" w:cs="Times New Roman"/>
        </w:rPr>
        <w:t xml:space="preserve"> o código</w:t>
      </w:r>
      <w:r w:rsidR="0052784B">
        <w:rPr>
          <w:rFonts w:ascii="LM Roman 12" w:eastAsia="Times New Roman" w:hAnsi="LM Roman 12" w:cs="Times New Roman"/>
        </w:rPr>
        <w:t>,</w:t>
      </w:r>
      <w:r w:rsidRPr="0052784B">
        <w:rPr>
          <w:rFonts w:ascii="LM Roman 12" w:eastAsia="Times New Roman" w:hAnsi="LM Roman 12" w:cs="Times New Roman"/>
        </w:rPr>
        <w:t xml:space="preserve"> através da divisão em blocos de código, deixando muito mais subdividido e organizado do que um fi</w:t>
      </w:r>
      <w:r w:rsidRPr="0052784B">
        <w:rPr>
          <w:rFonts w:ascii="LM Roman 12" w:eastAsia="Times New Roman" w:hAnsi="LM Roman 12" w:cs="Times New Roman"/>
        </w:rPr>
        <w:t>le HTML.</w:t>
      </w:r>
    </w:p>
    <w:p w:rsidR="00BF249F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Assim, após semanas de estudo para poder entender e aprender a utilizar as ferramentas de </w:t>
      </w:r>
      <w:r w:rsidRPr="0052784B">
        <w:rPr>
          <w:rFonts w:ascii="LM Roman 12" w:eastAsia="Times New Roman" w:hAnsi="LM Roman 12" w:cs="Times New Roman"/>
          <w:i/>
        </w:rPr>
        <w:t>Front-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>, a página principal do site foi criada e já inserida no projeto. Logo abaixo, temos algumas Figuras do código criado e compartilhado no repositório</w:t>
      </w:r>
      <w:r w:rsidRPr="0052784B">
        <w:rPr>
          <w:rFonts w:ascii="LM Roman 12" w:eastAsia="Times New Roman" w:hAnsi="LM Roman 12" w:cs="Times New Roman"/>
        </w:rPr>
        <w:t xml:space="preserve"> do </w:t>
      </w:r>
      <w:proofErr w:type="spellStart"/>
      <w:r w:rsidRPr="0052784B">
        <w:rPr>
          <w:rFonts w:ascii="LM Roman 12" w:eastAsia="Times New Roman" w:hAnsi="LM Roman 12" w:cs="Times New Roman"/>
        </w:rPr>
        <w:t>github</w:t>
      </w:r>
      <w:proofErr w:type="spellEnd"/>
      <w:r w:rsidRPr="0052784B">
        <w:rPr>
          <w:rFonts w:ascii="LM Roman 12" w:eastAsia="Times New Roman" w:hAnsi="LM Roman 12" w:cs="Times New Roman"/>
        </w:rPr>
        <w:t>.</w:t>
      </w: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52784B" w:rsidRPr="0052784B" w:rsidRDefault="0052784B">
      <w:pPr>
        <w:ind w:firstLine="720"/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13095" cy="341647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4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noProof/>
          <w:sz w:val="24"/>
          <w:szCs w:val="24"/>
        </w:rPr>
        <w:drawing>
          <wp:inline distT="114300" distB="114300" distL="114300" distR="114300">
            <wp:extent cx="5720715" cy="254676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54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Figura 2. Código do header da barra de menu.</w:t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noProof/>
          <w:sz w:val="24"/>
          <w:szCs w:val="24"/>
        </w:rPr>
        <w:drawing>
          <wp:inline distT="114300" distB="114300" distL="114300" distR="114300">
            <wp:extent cx="5734050" cy="16891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noProof/>
          <w:sz w:val="24"/>
          <w:szCs w:val="24"/>
        </w:rPr>
        <w:drawing>
          <wp:inline distT="114300" distB="114300" distL="114300" distR="114300">
            <wp:extent cx="5734050" cy="2146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Figura 3. Código da parte principal do site, logo abaixo da barra de menu.</w:t>
      </w:r>
    </w:p>
    <w:p w:rsidR="0052784B" w:rsidRDefault="0052784B">
      <w:pPr>
        <w:jc w:val="center"/>
        <w:rPr>
          <w:rFonts w:ascii="LM Roman 12" w:eastAsia="Times New Roman" w:hAnsi="LM Roman 12" w:cs="Times New Roman"/>
          <w:sz w:val="24"/>
          <w:szCs w:val="24"/>
        </w:rPr>
      </w:pP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530215" cy="13895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389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>
      <w:pPr>
        <w:jc w:val="center"/>
        <w:rPr>
          <w:rFonts w:ascii="LM Roman 12" w:eastAsia="Times New Roman" w:hAnsi="LM Roman 12" w:cs="Times New Roman"/>
          <w:sz w:val="24"/>
          <w:szCs w:val="24"/>
        </w:rPr>
      </w:pPr>
      <w:r w:rsidRPr="0052784B">
        <w:rPr>
          <w:rFonts w:ascii="LM Roman 12" w:eastAsia="Times New Roman" w:hAnsi="LM Roman 12" w:cs="Times New Roman"/>
          <w:noProof/>
          <w:sz w:val="24"/>
          <w:szCs w:val="24"/>
        </w:rPr>
        <w:drawing>
          <wp:inline distT="114300" distB="114300" distL="114300" distR="114300">
            <wp:extent cx="5838774" cy="280606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774" cy="280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Default="006B6A62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Figura 4. Código da parte descritiva com os tópicos: “personalizado”, “cuide-se” e “curta”.</w:t>
      </w:r>
    </w:p>
    <w:p w:rsidR="0052784B" w:rsidRPr="0052784B" w:rsidRDefault="0052784B">
      <w:pPr>
        <w:jc w:val="center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i/>
          <w:sz w:val="24"/>
          <w:szCs w:val="24"/>
        </w:rPr>
        <w:t>Back-</w:t>
      </w:r>
      <w:proofErr w:type="spellStart"/>
      <w:r w:rsidRPr="0052784B">
        <w:rPr>
          <w:rFonts w:ascii="LM Roman 12" w:eastAsia="Times New Roman" w:hAnsi="LM Roman 12" w:cs="Times New Roman"/>
          <w:b/>
          <w:i/>
          <w:sz w:val="24"/>
          <w:szCs w:val="24"/>
        </w:rPr>
        <w:t>end</w:t>
      </w:r>
      <w:proofErr w:type="spellEnd"/>
      <w:r w:rsidRPr="0052784B">
        <w:rPr>
          <w:rFonts w:ascii="LM Roman 12" w:eastAsia="Times New Roman" w:hAnsi="LM Roman 12" w:cs="Times New Roman"/>
          <w:b/>
          <w:sz w:val="24"/>
          <w:szCs w:val="24"/>
        </w:rPr>
        <w:t>: Matheus Vidal</w:t>
      </w:r>
    </w:p>
    <w:p w:rsidR="00BF249F" w:rsidRPr="0052784B" w:rsidRDefault="00BF249F">
      <w:pPr>
        <w:ind w:left="720"/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Como uma aplicação real, trouxe ao grupo conhecimentos e boas práticas de Engenharia de Software, utilizando a UML. Fiquei responsável pelo Modelo Conceitual do projeto, Análise de Requisitos (Diagramas de Casos de Uso e Fluxo de Eventos) e Modelagem dos D</w:t>
      </w:r>
      <w:r w:rsidRPr="0052784B">
        <w:rPr>
          <w:rFonts w:ascii="LM Roman 12" w:eastAsia="Times New Roman" w:hAnsi="LM Roman 12" w:cs="Times New Roman"/>
        </w:rPr>
        <w:t xml:space="preserve">ados (criação do Banco de Dados). 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Quanto a Análise de Requisitos, está bem descrita no tópico II. 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A fim de modelar o sistema em mais baixo nível, a partir do Diagrama de Casos de Uso, foi montado o Diagrama de Entidade-Relacionamento do sistema:</w:t>
      </w:r>
    </w:p>
    <w:p w:rsidR="00BF249F" w:rsidRPr="0052784B" w:rsidRDefault="006B6A62">
      <w:pPr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noProof/>
          <w:sz w:val="24"/>
          <w:szCs w:val="24"/>
        </w:rPr>
        <w:drawing>
          <wp:inline distT="114300" distB="114300" distL="114300" distR="114300">
            <wp:extent cx="5734050" cy="17145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 w:rsidP="0052784B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Figura</w:t>
      </w:r>
      <w:r w:rsidRPr="0052784B">
        <w:rPr>
          <w:rFonts w:ascii="LM Roman 12" w:eastAsia="Times New Roman" w:hAnsi="LM Roman 12" w:cs="Times New Roman"/>
        </w:rPr>
        <w:t xml:space="preserve"> 5. Diagrama de Entidade-Relacionamento do sistema.</w:t>
      </w: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  <w:sz w:val="24"/>
          <w:szCs w:val="24"/>
        </w:rPr>
        <w:lastRenderedPageBreak/>
        <w:tab/>
      </w:r>
      <w:r w:rsidRPr="0052784B">
        <w:rPr>
          <w:rFonts w:ascii="LM Roman 12" w:eastAsia="Times New Roman" w:hAnsi="LM Roman 12" w:cs="Times New Roman"/>
        </w:rPr>
        <w:t>Note o uso correto das cardinalidades que originaram a tabela Consulta com as chaves estrangeiras da tabela Médico e Paciente:</w:t>
      </w:r>
    </w:p>
    <w:p w:rsidR="00BF249F" w:rsidRPr="0052784B" w:rsidRDefault="006B6A62">
      <w:pPr>
        <w:numPr>
          <w:ilvl w:val="0"/>
          <w:numId w:val="7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“1 médico realiza nenhuma ou muitas </w:t>
      </w:r>
      <w:r w:rsidR="0052784B" w:rsidRPr="0052784B">
        <w:rPr>
          <w:rFonts w:ascii="LM Roman 12" w:eastAsia="Times New Roman" w:hAnsi="LM Roman 12" w:cs="Times New Roman"/>
        </w:rPr>
        <w:t>consultas. ”</w:t>
      </w:r>
    </w:p>
    <w:p w:rsidR="00BF249F" w:rsidRPr="0052784B" w:rsidRDefault="006B6A62">
      <w:pPr>
        <w:numPr>
          <w:ilvl w:val="0"/>
          <w:numId w:val="7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“1 consulta é realizada por</w:t>
      </w:r>
      <w:r w:rsidRPr="0052784B">
        <w:rPr>
          <w:rFonts w:ascii="LM Roman 12" w:eastAsia="Times New Roman" w:hAnsi="LM Roman 12" w:cs="Times New Roman"/>
        </w:rPr>
        <w:t xml:space="preserve"> apenas 1 </w:t>
      </w:r>
      <w:r w:rsidR="0052784B" w:rsidRPr="0052784B">
        <w:rPr>
          <w:rFonts w:ascii="LM Roman 12" w:eastAsia="Times New Roman" w:hAnsi="LM Roman 12" w:cs="Times New Roman"/>
        </w:rPr>
        <w:t>médico. ”</w:t>
      </w:r>
    </w:p>
    <w:p w:rsidR="00BF249F" w:rsidRPr="0052784B" w:rsidRDefault="006B6A62">
      <w:pPr>
        <w:numPr>
          <w:ilvl w:val="0"/>
          <w:numId w:val="7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“1 paciente solicita nenhuma ou muitas </w:t>
      </w:r>
      <w:r w:rsidR="0052784B" w:rsidRPr="0052784B">
        <w:rPr>
          <w:rFonts w:ascii="LM Roman 12" w:eastAsia="Times New Roman" w:hAnsi="LM Roman 12" w:cs="Times New Roman"/>
        </w:rPr>
        <w:t>consultas. ”</w:t>
      </w:r>
    </w:p>
    <w:p w:rsidR="00BF249F" w:rsidRPr="0052784B" w:rsidRDefault="006B6A62">
      <w:pPr>
        <w:numPr>
          <w:ilvl w:val="0"/>
          <w:numId w:val="7"/>
        </w:num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“1 consulta é solicitada por, no mínimo, 1 e, no máximo, muitos </w:t>
      </w:r>
      <w:r w:rsidR="0052784B" w:rsidRPr="0052784B">
        <w:rPr>
          <w:rFonts w:ascii="LM Roman 12" w:eastAsia="Times New Roman" w:hAnsi="LM Roman 12" w:cs="Times New Roman"/>
        </w:rPr>
        <w:t>pacientes. ”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ab/>
        <w:t>Assim, foi gerado o script em .</w:t>
      </w:r>
      <w:proofErr w:type="spellStart"/>
      <w:r w:rsidRPr="0052784B">
        <w:rPr>
          <w:rFonts w:ascii="LM Roman 12" w:eastAsia="Times New Roman" w:hAnsi="LM Roman 12" w:cs="Times New Roman"/>
        </w:rPr>
        <w:t>sql</w:t>
      </w:r>
      <w:proofErr w:type="spellEnd"/>
      <w:r w:rsidRPr="0052784B">
        <w:rPr>
          <w:rFonts w:ascii="LM Roman 12" w:eastAsia="Times New Roman" w:hAnsi="LM Roman 12" w:cs="Times New Roman"/>
        </w:rPr>
        <w:t>, para criar o Banco de Dados “</w:t>
      </w:r>
      <w:proofErr w:type="spellStart"/>
      <w:r w:rsidRPr="0052784B">
        <w:rPr>
          <w:rFonts w:ascii="LM Roman 12" w:eastAsia="Times New Roman" w:hAnsi="LM Roman 12" w:cs="Times New Roman"/>
        </w:rPr>
        <w:t>ds</w:t>
      </w:r>
      <w:proofErr w:type="spellEnd"/>
      <w:r w:rsidRPr="0052784B">
        <w:rPr>
          <w:rFonts w:ascii="LM Roman 12" w:eastAsia="Times New Roman" w:hAnsi="LM Roman 12" w:cs="Times New Roman"/>
        </w:rPr>
        <w:t>”. Um trecho do script é mostrado abaixo: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  <w:b/>
        </w:rPr>
      </w:pP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</w:rPr>
      </w:pPr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 xml:space="preserve">-- </w:t>
      </w:r>
      <w:proofErr w:type="spellStart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>Database</w:t>
      </w:r>
      <w:proofErr w:type="spellEnd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 xml:space="preserve">: </w:t>
      </w:r>
      <w:proofErr w:type="spellStart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>ds</w:t>
      </w:r>
      <w:proofErr w:type="spellEnd"/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6A9955"/>
          <w:sz w:val="20"/>
          <w:szCs w:val="20"/>
        </w:rPr>
      </w:pPr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 xml:space="preserve">-- DROP DATABASE </w:t>
      </w:r>
      <w:proofErr w:type="spellStart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>ds</w:t>
      </w:r>
      <w:proofErr w:type="spellEnd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</w:rPr>
        <w:t>;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CREATE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DATABASE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ds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WITH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OWNER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=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postgres</w:t>
      </w:r>
      <w:proofErr w:type="spellEnd"/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CE9178"/>
          <w:sz w:val="20"/>
          <w:szCs w:val="20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</w:rPr>
        <w:t>ENCODING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= </w:t>
      </w:r>
      <w:r w:rsidRPr="0052784B">
        <w:rPr>
          <w:rFonts w:ascii="LM Roman 12" w:eastAsia="Courier New" w:hAnsi="LM Roman 12" w:cs="Courier New"/>
          <w:b/>
          <w:color w:val="CE9178"/>
          <w:sz w:val="20"/>
          <w:szCs w:val="20"/>
        </w:rPr>
        <w:t>'UTF8'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CE9178"/>
          <w:sz w:val="20"/>
          <w:szCs w:val="20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  LC_COLLATE = </w:t>
      </w:r>
      <w:r w:rsidRPr="0052784B">
        <w:rPr>
          <w:rFonts w:ascii="LM Roman 12" w:eastAsia="Courier New" w:hAnsi="LM Roman 12" w:cs="Courier New"/>
          <w:b/>
          <w:color w:val="CE9178"/>
          <w:sz w:val="20"/>
          <w:szCs w:val="20"/>
        </w:rPr>
        <w:t>'Portuguese_Brazil.1252'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CE9178"/>
          <w:sz w:val="20"/>
          <w:szCs w:val="20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  LC_CTYPE = </w:t>
      </w:r>
      <w:r w:rsidRPr="0052784B">
        <w:rPr>
          <w:rFonts w:ascii="LM Roman 12" w:eastAsia="Courier New" w:hAnsi="LM Roman 12" w:cs="Courier New"/>
          <w:b/>
          <w:color w:val="CE9178"/>
          <w:sz w:val="20"/>
          <w:szCs w:val="20"/>
        </w:rPr>
        <w:t>'Portuguese_Brazil.1252'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  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TABLESPACE =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pg_default</w:t>
      </w:r>
      <w:proofErr w:type="spellEnd"/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CONNECTION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LIMIT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= -</w:t>
      </w:r>
      <w:r w:rsidRPr="0052784B">
        <w:rPr>
          <w:rFonts w:ascii="LM Roman 12" w:eastAsia="Courier New" w:hAnsi="LM Roman 12" w:cs="Courier New"/>
          <w:b/>
          <w:color w:val="B5CEA8"/>
          <w:sz w:val="20"/>
          <w:szCs w:val="20"/>
          <w:lang w:val="en-US"/>
        </w:rPr>
        <w:t>1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;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DROP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TABLE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IF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EXISTS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Medico CASCADE;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DROP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TABLE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IF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EXISTS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Paciente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CASCADE;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DROP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TABLE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IF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EXISTS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Consulta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CASCADE;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  <w:t>-- -----------------------------------------------------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  <w:t>-- Table `</w:t>
      </w:r>
      <w:proofErr w:type="spellStart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  <w:t>ds`.`medico</w:t>
      </w:r>
      <w:proofErr w:type="spellEnd"/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  <w:t>`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6A9955"/>
          <w:sz w:val="20"/>
          <w:szCs w:val="20"/>
          <w:lang w:val="en-US"/>
        </w:rPr>
        <w:t>-- -----------------------------------------------------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DROP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TABLE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IF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EXIS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TS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CE9178"/>
          <w:sz w:val="20"/>
          <w:szCs w:val="20"/>
          <w:lang w:val="en-US"/>
        </w:rPr>
        <w:t>"</w:t>
      </w:r>
      <w:proofErr w:type="spellStart"/>
      <w:r w:rsidRPr="0052784B">
        <w:rPr>
          <w:rFonts w:ascii="LM Roman 12" w:eastAsia="Courier New" w:hAnsi="LM Roman 12" w:cs="Courier New"/>
          <w:b/>
          <w:color w:val="CE9178"/>
          <w:sz w:val="20"/>
          <w:szCs w:val="20"/>
          <w:lang w:val="en-US"/>
        </w:rPr>
        <w:t>ds"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.medico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;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CREATE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TABLE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Medico (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CRM </w:t>
      </w:r>
      <w:proofErr w:type="spellStart"/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bigint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NOT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NULL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,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senha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proofErr w:type="spellStart"/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bytea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NOT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NULL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,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 SARAM </w:t>
      </w:r>
      <w:proofErr w:type="spellStart"/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int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,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Nome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VARCHAR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(</w:t>
      </w:r>
      <w:r w:rsidRPr="0052784B">
        <w:rPr>
          <w:rFonts w:ascii="LM Roman 12" w:eastAsia="Courier New" w:hAnsi="LM Roman 12" w:cs="Courier New"/>
          <w:b/>
          <w:color w:val="B5CEA8"/>
          <w:sz w:val="20"/>
          <w:szCs w:val="20"/>
          <w:lang w:val="en-US"/>
        </w:rPr>
        <w:t>50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)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NOT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NULL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,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Especialidade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VARCHAR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(</w:t>
      </w:r>
      <w:r w:rsidRPr="0052784B">
        <w:rPr>
          <w:rFonts w:ascii="LM Roman 12" w:eastAsia="Courier New" w:hAnsi="LM Roman 12" w:cs="Courier New"/>
          <w:b/>
          <w:color w:val="B5CEA8"/>
          <w:sz w:val="20"/>
          <w:szCs w:val="20"/>
          <w:lang w:val="en-US"/>
        </w:rPr>
        <w:t>20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)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NOT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NULL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,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militar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VARCHAR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(</w:t>
      </w:r>
      <w:r w:rsidRPr="0052784B">
        <w:rPr>
          <w:rFonts w:ascii="LM Roman 12" w:eastAsia="Courier New" w:hAnsi="LM Roman 12" w:cs="Courier New"/>
          <w:b/>
          <w:color w:val="B5CEA8"/>
          <w:sz w:val="20"/>
          <w:szCs w:val="20"/>
          <w:lang w:val="en-US"/>
        </w:rPr>
        <w:t>20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)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NOT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NULL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,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PRIMARY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KEY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(CRM)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>);</w:t>
      </w:r>
    </w:p>
    <w:p w:rsidR="00BF249F" w:rsidRPr="0052784B" w:rsidRDefault="00BF249F">
      <w:pPr>
        <w:spacing w:line="325" w:lineRule="auto"/>
        <w:jc w:val="both"/>
        <w:rPr>
          <w:rFonts w:ascii="LM Roman 12" w:eastAsia="Courier New" w:hAnsi="LM Roman 12" w:cs="Courier New"/>
          <w:b/>
          <w:color w:val="6A9955"/>
          <w:sz w:val="21"/>
          <w:szCs w:val="21"/>
        </w:rPr>
      </w:pPr>
    </w:p>
    <w:p w:rsidR="00BF249F" w:rsidRPr="0052784B" w:rsidRDefault="006B6A62">
      <w:pPr>
        <w:spacing w:line="325" w:lineRule="auto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lastRenderedPageBreak/>
        <w:t>Exemplo de Consulta ao Banco de consultas marcadas: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</w:rPr>
      </w:pPr>
      <w:proofErr w:type="spellStart"/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</w:rPr>
        <w:t>select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>p.Nome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,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>k.Nome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,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</w:rPr>
        <w:t>data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>, hora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from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 (medico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as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m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inner join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consulta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as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c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on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(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m.CRM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=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c.CRM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) )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as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k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</w:pP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  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inner join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paciente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as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p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  <w:lang w:val="en-US"/>
        </w:rPr>
        <w:t>on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 xml:space="preserve"> (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k.CPF_pac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=</w:t>
      </w:r>
      <w:proofErr w:type="spellStart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p.CPF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  <w:lang w:val="en-US"/>
        </w:rPr>
        <w:t>)</w:t>
      </w:r>
    </w:p>
    <w:p w:rsidR="00BF249F" w:rsidRPr="0052784B" w:rsidRDefault="006B6A62">
      <w:pPr>
        <w:spacing w:line="325" w:lineRule="auto"/>
        <w:jc w:val="both"/>
        <w:rPr>
          <w:rFonts w:ascii="LM Roman 12" w:eastAsia="Courier New" w:hAnsi="LM Roman 12" w:cs="Courier New"/>
          <w:b/>
          <w:color w:val="CE9178"/>
          <w:sz w:val="20"/>
          <w:szCs w:val="20"/>
        </w:rPr>
      </w:pPr>
      <w:proofErr w:type="spellStart"/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</w:rPr>
        <w:t>where</w:t>
      </w:r>
      <w:proofErr w:type="spellEnd"/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</w:t>
      </w:r>
      <w:r w:rsidRPr="0052784B">
        <w:rPr>
          <w:rFonts w:ascii="LM Roman 12" w:eastAsia="Courier New" w:hAnsi="LM Roman 12" w:cs="Courier New"/>
          <w:b/>
          <w:color w:val="569CD6"/>
          <w:sz w:val="20"/>
          <w:szCs w:val="20"/>
        </w:rPr>
        <w:t>status</w:t>
      </w:r>
      <w:r w:rsidRPr="0052784B">
        <w:rPr>
          <w:rFonts w:ascii="LM Roman 12" w:eastAsia="Courier New" w:hAnsi="LM Roman 12" w:cs="Courier New"/>
          <w:b/>
          <w:color w:val="D4D4D4"/>
          <w:sz w:val="20"/>
          <w:szCs w:val="20"/>
        </w:rPr>
        <w:t xml:space="preserve"> = </w:t>
      </w:r>
      <w:r w:rsidRPr="0052784B">
        <w:rPr>
          <w:rFonts w:ascii="LM Roman 12" w:eastAsia="Courier New" w:hAnsi="LM Roman 12" w:cs="Courier New"/>
          <w:b/>
          <w:color w:val="CE9178"/>
          <w:sz w:val="20"/>
          <w:szCs w:val="20"/>
        </w:rPr>
        <w:t>'marcado'</w:t>
      </w:r>
    </w:p>
    <w:p w:rsidR="00BF249F" w:rsidRPr="0052784B" w:rsidRDefault="00BF249F">
      <w:pPr>
        <w:spacing w:line="325" w:lineRule="auto"/>
        <w:jc w:val="both"/>
        <w:rPr>
          <w:rFonts w:ascii="LM Roman 12" w:eastAsia="Times New Roman" w:hAnsi="LM Roman 12" w:cs="Times New Roman"/>
        </w:rPr>
      </w:pPr>
    </w:p>
    <w:p w:rsidR="00BF249F" w:rsidRPr="0052784B" w:rsidRDefault="006B6A62">
      <w:pPr>
        <w:numPr>
          <w:ilvl w:val="0"/>
          <w:numId w:val="4"/>
        </w:num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i/>
          <w:sz w:val="24"/>
          <w:szCs w:val="24"/>
        </w:rPr>
        <w:t>Back-</w:t>
      </w:r>
      <w:proofErr w:type="spellStart"/>
      <w:r w:rsidRPr="0052784B">
        <w:rPr>
          <w:rFonts w:ascii="LM Roman 12" w:eastAsia="Times New Roman" w:hAnsi="LM Roman 12" w:cs="Times New Roman"/>
          <w:b/>
          <w:i/>
          <w:sz w:val="24"/>
          <w:szCs w:val="24"/>
        </w:rPr>
        <w:t>end</w:t>
      </w:r>
      <w:proofErr w:type="spellEnd"/>
      <w:r w:rsidRPr="0052784B">
        <w:rPr>
          <w:rFonts w:ascii="LM Roman 12" w:eastAsia="Times New Roman" w:hAnsi="LM Roman 12" w:cs="Times New Roman"/>
          <w:b/>
          <w:sz w:val="24"/>
          <w:szCs w:val="24"/>
        </w:rPr>
        <w:t>: Pedro Alves</w:t>
      </w:r>
    </w:p>
    <w:p w:rsidR="00BF249F" w:rsidRPr="0052784B" w:rsidRDefault="00BF249F">
      <w:pPr>
        <w:jc w:val="both"/>
        <w:rPr>
          <w:rFonts w:ascii="LM Roman 12" w:eastAsia="Times New Roman" w:hAnsi="LM Roman 12" w:cs="Times New Roman"/>
          <w:b/>
          <w:sz w:val="24"/>
          <w:szCs w:val="24"/>
        </w:rPr>
      </w:pP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Para a programação do servidor, será utilizado a linguagem de programação Python, utilizando o </w:t>
      </w:r>
      <w:r w:rsidRPr="0052784B">
        <w:rPr>
          <w:rFonts w:ascii="LM Roman 12" w:eastAsia="Times New Roman" w:hAnsi="LM Roman 12" w:cs="Times New Roman"/>
          <w:i/>
        </w:rPr>
        <w:t xml:space="preserve">framework </w:t>
      </w:r>
      <w:proofErr w:type="spellStart"/>
      <w:r w:rsidRPr="0052784B">
        <w:rPr>
          <w:rFonts w:ascii="LM Roman 12" w:eastAsia="Times New Roman" w:hAnsi="LM Roman 12" w:cs="Times New Roman"/>
        </w:rPr>
        <w:t>Flask</w:t>
      </w:r>
      <w:proofErr w:type="spellEnd"/>
      <w:r w:rsidRPr="0052784B">
        <w:rPr>
          <w:rFonts w:ascii="LM Roman 12" w:eastAsia="Times New Roman" w:hAnsi="LM Roman 12" w:cs="Times New Roman"/>
        </w:rPr>
        <w:t>.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Eu contribuí para o projeto dos bancos de dados, como quais dados o banco deve ter, casos de uso e a medida de segurança com o armazenamento de</w:t>
      </w:r>
      <w:r w:rsidRPr="0052784B">
        <w:rPr>
          <w:rFonts w:ascii="LM Roman 12" w:eastAsia="Times New Roman" w:hAnsi="LM Roman 12" w:cs="Times New Roman"/>
        </w:rPr>
        <w:t xml:space="preserve"> senhas, usando criptografia, especificamente o módulo “</w:t>
      </w:r>
      <w:proofErr w:type="spellStart"/>
      <w:r w:rsidRPr="0052784B">
        <w:rPr>
          <w:rFonts w:ascii="LM Roman 12" w:eastAsia="Times New Roman" w:hAnsi="LM Roman 12" w:cs="Times New Roman"/>
        </w:rPr>
        <w:t>flask_bcrypt</w:t>
      </w:r>
      <w:proofErr w:type="spellEnd"/>
      <w:r w:rsidRPr="0052784B">
        <w:rPr>
          <w:rFonts w:ascii="LM Roman 12" w:eastAsia="Times New Roman" w:hAnsi="LM Roman 12" w:cs="Times New Roman"/>
        </w:rPr>
        <w:t>” que possui uma função de criptografia (“</w:t>
      </w:r>
      <w:proofErr w:type="spellStart"/>
      <w:r w:rsidRPr="0052784B">
        <w:rPr>
          <w:rFonts w:ascii="LM Roman 12" w:eastAsia="Times New Roman" w:hAnsi="LM Roman 12" w:cs="Times New Roman"/>
        </w:rPr>
        <w:t>generate_password_hash</w:t>
      </w:r>
      <w:proofErr w:type="spellEnd"/>
      <w:r w:rsidRPr="0052784B">
        <w:rPr>
          <w:rFonts w:ascii="LM Roman 12" w:eastAsia="Times New Roman" w:hAnsi="LM Roman 12" w:cs="Times New Roman"/>
        </w:rPr>
        <w:t xml:space="preserve">”) que não possui </w:t>
      </w:r>
      <w:r w:rsidR="0052784B" w:rsidRPr="0052784B">
        <w:rPr>
          <w:rFonts w:ascii="LM Roman 12" w:eastAsia="Times New Roman" w:hAnsi="LM Roman 12" w:cs="Times New Roman"/>
        </w:rPr>
        <w:t>inversa, ou seja,</w:t>
      </w:r>
      <w:r w:rsidRPr="0052784B">
        <w:rPr>
          <w:rFonts w:ascii="LM Roman 12" w:eastAsia="Times New Roman" w:hAnsi="LM Roman 12" w:cs="Times New Roman"/>
        </w:rPr>
        <w:t xml:space="preserve"> a senha na tentativa de acesso de </w:t>
      </w:r>
      <w:proofErr w:type="spellStart"/>
      <w:r w:rsidR="0052784B" w:rsidRPr="0052784B">
        <w:rPr>
          <w:rFonts w:ascii="LM Roman 12" w:eastAsia="Times New Roman" w:hAnsi="LM Roman 12" w:cs="Times New Roman"/>
          <w:i/>
        </w:rPr>
        <w:t>login</w:t>
      </w:r>
      <w:proofErr w:type="spellEnd"/>
      <w:r w:rsidRPr="0052784B">
        <w:rPr>
          <w:rFonts w:ascii="LM Roman 12" w:eastAsia="Times New Roman" w:hAnsi="LM Roman 12" w:cs="Times New Roman"/>
        </w:rPr>
        <w:t>, será convertida pela mesma, para ser comparado co</w:t>
      </w:r>
      <w:r w:rsidRPr="0052784B">
        <w:rPr>
          <w:rFonts w:ascii="LM Roman 12" w:eastAsia="Times New Roman" w:hAnsi="LM Roman 12" w:cs="Times New Roman"/>
        </w:rPr>
        <w:t>m a senha do banco de dados.</w:t>
      </w:r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 xml:space="preserve">Desenhei o diagrama de classes (ainda deve receber alterações), o principal desse diagrama será evitar as possibilidades de dados serem capturados pelo </w:t>
      </w:r>
      <w:r w:rsidRPr="0052784B">
        <w:rPr>
          <w:rFonts w:ascii="LM Roman 12" w:eastAsia="Times New Roman" w:hAnsi="LM Roman 12" w:cs="Times New Roman"/>
          <w:i/>
        </w:rPr>
        <w:t>Front-</w:t>
      </w:r>
      <w:proofErr w:type="spellStart"/>
      <w:r w:rsidRPr="0052784B">
        <w:rPr>
          <w:rFonts w:ascii="LM Roman 12" w:eastAsia="Times New Roman" w:hAnsi="LM Roman 12" w:cs="Times New Roman"/>
          <w:i/>
        </w:rPr>
        <w:t>End</w:t>
      </w:r>
      <w:proofErr w:type="spellEnd"/>
      <w:r w:rsidRPr="0052784B">
        <w:rPr>
          <w:rFonts w:ascii="LM Roman 12" w:eastAsia="Times New Roman" w:hAnsi="LM Roman 12" w:cs="Times New Roman"/>
        </w:rPr>
        <w:t xml:space="preserve">, pois acontece casos de </w:t>
      </w:r>
      <w:r w:rsidRPr="0052784B">
        <w:rPr>
          <w:rFonts w:ascii="LM Roman 12" w:eastAsia="Times New Roman" w:hAnsi="LM Roman 12" w:cs="Times New Roman"/>
          <w:i/>
        </w:rPr>
        <w:t xml:space="preserve">hackers </w:t>
      </w:r>
      <w:r w:rsidRPr="0052784B">
        <w:rPr>
          <w:rFonts w:ascii="LM Roman 12" w:eastAsia="Times New Roman" w:hAnsi="LM Roman 12" w:cs="Times New Roman"/>
        </w:rPr>
        <w:t xml:space="preserve">obter o </w:t>
      </w:r>
      <w:proofErr w:type="spellStart"/>
      <w:r w:rsidRPr="0052784B">
        <w:rPr>
          <w:rFonts w:ascii="LM Roman 12" w:eastAsia="Times New Roman" w:hAnsi="LM Roman 12" w:cs="Times New Roman"/>
          <w:i/>
        </w:rPr>
        <w:t>hash</w:t>
      </w:r>
      <w:proofErr w:type="spellEnd"/>
      <w:r w:rsidRPr="0052784B">
        <w:rPr>
          <w:rFonts w:ascii="LM Roman 12" w:eastAsia="Times New Roman" w:hAnsi="LM Roman 12" w:cs="Times New Roman"/>
          <w:i/>
        </w:rPr>
        <w:t xml:space="preserve"> </w:t>
      </w:r>
      <w:r w:rsidRPr="0052784B">
        <w:rPr>
          <w:rFonts w:ascii="LM Roman 12" w:eastAsia="Times New Roman" w:hAnsi="LM Roman 12" w:cs="Times New Roman"/>
        </w:rPr>
        <w:t>da senha do usuário,</w:t>
      </w:r>
      <w:r w:rsidRPr="0052784B">
        <w:rPr>
          <w:rFonts w:ascii="LM Roman 12" w:eastAsia="Times New Roman" w:hAnsi="LM Roman 12" w:cs="Times New Roman"/>
        </w:rPr>
        <w:t xml:space="preserve"> sem precisar invadir o servidor, pois a comparação é feita no front.</w:t>
      </w:r>
    </w:p>
    <w:p w:rsidR="00BF249F" w:rsidRPr="0052784B" w:rsidRDefault="00BF249F">
      <w:pPr>
        <w:ind w:left="720"/>
        <w:rPr>
          <w:rFonts w:ascii="LM Roman 12" w:eastAsia="Times New Roman" w:hAnsi="LM Roman 12" w:cs="Times New Roman"/>
        </w:rPr>
      </w:pPr>
    </w:p>
    <w:p w:rsidR="00BF249F" w:rsidRPr="0052784B" w:rsidRDefault="006B6A62" w:rsidP="0052784B">
      <w:pPr>
        <w:jc w:val="center"/>
        <w:rPr>
          <w:rFonts w:ascii="LM Roman 12" w:eastAsia="Times New Roman" w:hAnsi="LM Roman 12" w:cs="Times New Roman"/>
          <w:b/>
          <w:sz w:val="24"/>
          <w:szCs w:val="24"/>
        </w:rPr>
      </w:pPr>
      <w:r w:rsidRPr="0052784B">
        <w:rPr>
          <w:rFonts w:ascii="LM Roman 12" w:eastAsia="Times New Roman" w:hAnsi="LM Roman 12" w:cs="Times New Roman"/>
          <w:b/>
          <w:noProof/>
          <w:sz w:val="24"/>
          <w:szCs w:val="24"/>
        </w:rPr>
        <w:drawing>
          <wp:inline distT="114300" distB="114300" distL="114300" distR="114300">
            <wp:extent cx="4921250" cy="3538330"/>
            <wp:effectExtent l="0" t="0" r="0" b="508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950" cy="3551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49F" w:rsidRPr="0052784B" w:rsidRDefault="006B6A62" w:rsidP="0052784B">
      <w:pPr>
        <w:jc w:val="center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t>Figura 6. Diagrama de classes.</w:t>
      </w:r>
      <w:bookmarkStart w:id="0" w:name="_GoBack"/>
      <w:bookmarkEnd w:id="0"/>
    </w:p>
    <w:p w:rsidR="00BF249F" w:rsidRPr="0052784B" w:rsidRDefault="006B6A62">
      <w:pPr>
        <w:ind w:firstLine="720"/>
        <w:jc w:val="both"/>
        <w:rPr>
          <w:rFonts w:ascii="LM Roman 12" w:eastAsia="Times New Roman" w:hAnsi="LM Roman 12" w:cs="Times New Roman"/>
        </w:rPr>
      </w:pPr>
      <w:r w:rsidRPr="0052784B">
        <w:rPr>
          <w:rFonts w:ascii="LM Roman 12" w:eastAsia="Times New Roman" w:hAnsi="LM Roman 12" w:cs="Times New Roman"/>
        </w:rPr>
        <w:lastRenderedPageBreak/>
        <w:t>Da Figura 6, o que sofrerá menos alteração será a classe “</w:t>
      </w:r>
      <w:proofErr w:type="spellStart"/>
      <w:r w:rsidRPr="0052784B">
        <w:rPr>
          <w:rFonts w:ascii="LM Roman 12" w:eastAsia="Times New Roman" w:hAnsi="LM Roman 12" w:cs="Times New Roman"/>
        </w:rPr>
        <w:t>DataManager</w:t>
      </w:r>
      <w:proofErr w:type="spellEnd"/>
      <w:r w:rsidRPr="0052784B">
        <w:rPr>
          <w:rFonts w:ascii="LM Roman 12" w:eastAsia="Times New Roman" w:hAnsi="LM Roman 12" w:cs="Times New Roman"/>
        </w:rPr>
        <w:t xml:space="preserve">”, ela fará a ligação do Back com o banco de dados. A maioria das funcionalidades </w:t>
      </w:r>
      <w:r w:rsidRPr="0052784B">
        <w:rPr>
          <w:rFonts w:ascii="LM Roman 12" w:eastAsia="Times New Roman" w:hAnsi="LM Roman 12" w:cs="Times New Roman"/>
        </w:rPr>
        <w:t>serão abstratas (não serão referentes à uma instância da classe). As classes “</w:t>
      </w:r>
      <w:proofErr w:type="spellStart"/>
      <w:r w:rsidRPr="0052784B">
        <w:rPr>
          <w:rFonts w:ascii="LM Roman 12" w:eastAsia="Times New Roman" w:hAnsi="LM Roman 12" w:cs="Times New Roman"/>
        </w:rPr>
        <w:t>InputManager</w:t>
      </w:r>
      <w:proofErr w:type="spellEnd"/>
      <w:r w:rsidRPr="0052784B">
        <w:rPr>
          <w:rFonts w:ascii="LM Roman 12" w:eastAsia="Times New Roman" w:hAnsi="LM Roman 12" w:cs="Times New Roman"/>
        </w:rPr>
        <w:t>”, “</w:t>
      </w:r>
      <w:proofErr w:type="spellStart"/>
      <w:r w:rsidRPr="0052784B">
        <w:rPr>
          <w:rFonts w:ascii="LM Roman 12" w:eastAsia="Times New Roman" w:hAnsi="LM Roman 12" w:cs="Times New Roman"/>
        </w:rPr>
        <w:t>OutputManager</w:t>
      </w:r>
      <w:proofErr w:type="spellEnd"/>
      <w:r w:rsidRPr="0052784B">
        <w:rPr>
          <w:rFonts w:ascii="LM Roman 12" w:eastAsia="Times New Roman" w:hAnsi="LM Roman 12" w:cs="Times New Roman"/>
        </w:rPr>
        <w:t>” provavelmente possuirão outras classes referente ao seus respectivos dados e formulários. O “Manager” será o responsável pela interação entre o “</w:t>
      </w:r>
      <w:proofErr w:type="spellStart"/>
      <w:r w:rsidRPr="0052784B">
        <w:rPr>
          <w:rFonts w:ascii="LM Roman 12" w:eastAsia="Times New Roman" w:hAnsi="LM Roman 12" w:cs="Times New Roman"/>
        </w:rPr>
        <w:t>Da</w:t>
      </w:r>
      <w:r w:rsidRPr="0052784B">
        <w:rPr>
          <w:rFonts w:ascii="LM Roman 12" w:eastAsia="Times New Roman" w:hAnsi="LM Roman 12" w:cs="Times New Roman"/>
        </w:rPr>
        <w:t>taManager</w:t>
      </w:r>
      <w:proofErr w:type="spellEnd"/>
      <w:r w:rsidRPr="0052784B">
        <w:rPr>
          <w:rFonts w:ascii="LM Roman 12" w:eastAsia="Times New Roman" w:hAnsi="LM Roman 12" w:cs="Times New Roman"/>
        </w:rPr>
        <w:t>” e as outras classes, de certo modo ela será o que controla tudo.</w:t>
      </w:r>
    </w:p>
    <w:sectPr w:rsidR="00BF249F" w:rsidRPr="005278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00B1"/>
    <w:multiLevelType w:val="multilevel"/>
    <w:tmpl w:val="6BE4A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E8213D"/>
    <w:multiLevelType w:val="multilevel"/>
    <w:tmpl w:val="B0D8F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2F194B"/>
    <w:multiLevelType w:val="multilevel"/>
    <w:tmpl w:val="F69437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A21F97"/>
    <w:multiLevelType w:val="multilevel"/>
    <w:tmpl w:val="33828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3F0FB0"/>
    <w:multiLevelType w:val="multilevel"/>
    <w:tmpl w:val="12FA6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405A6A"/>
    <w:multiLevelType w:val="multilevel"/>
    <w:tmpl w:val="B2969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101B03"/>
    <w:multiLevelType w:val="multilevel"/>
    <w:tmpl w:val="DDBC0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52B9B"/>
    <w:multiLevelType w:val="multilevel"/>
    <w:tmpl w:val="4BEE6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B96E52"/>
    <w:multiLevelType w:val="multilevel"/>
    <w:tmpl w:val="3DCAD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697F88"/>
    <w:multiLevelType w:val="multilevel"/>
    <w:tmpl w:val="99AE1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E4545C"/>
    <w:multiLevelType w:val="multilevel"/>
    <w:tmpl w:val="2F40FF8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9F"/>
    <w:rsid w:val="0052784B"/>
    <w:rsid w:val="006B6A62"/>
    <w:rsid w:val="00B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0965"/>
  <w15:docId w15:val="{AC18764F-06E7-43E6-8039-84CD49AF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1594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Vidal</dc:creator>
  <cp:lastModifiedBy>Matheus Vidal</cp:lastModifiedBy>
  <cp:revision>2</cp:revision>
  <dcterms:created xsi:type="dcterms:W3CDTF">2019-06-01T02:22:00Z</dcterms:created>
  <dcterms:modified xsi:type="dcterms:W3CDTF">2019-06-01T02:22:00Z</dcterms:modified>
</cp:coreProperties>
</file>