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64F0" w14:textId="429FF78E" w:rsidR="00B36888" w:rsidRDefault="00B36888" w:rsidP="00CF50C1">
      <w:pPr>
        <w:pStyle w:val="Subtitle"/>
        <w:jc w:val="center"/>
        <w:rPr>
          <w:shd w:val="clear" w:color="auto" w:fill="C0C0C0"/>
        </w:rPr>
      </w:pPr>
      <w:r w:rsidRPr="00A54A50">
        <w:rPr>
          <w:shd w:val="clear" w:color="auto" w:fill="C0C0C0"/>
        </w:rPr>
        <w:t>LAB Manual</w:t>
      </w:r>
    </w:p>
    <w:tbl>
      <w:tblPr>
        <w:tblW w:w="0" w:type="auto"/>
        <w:tblInd w:w="-648" w:type="dxa"/>
        <w:tblBorders>
          <w:bottom w:val="single" w:sz="18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6"/>
      </w:tblGrid>
      <w:tr w:rsidR="00CF50C1" w:rsidRPr="00A54A50" w14:paraId="75839D35" w14:textId="77777777" w:rsidTr="00010575">
        <w:trPr>
          <w:trHeight w:val="371"/>
        </w:trPr>
        <w:tc>
          <w:tcPr>
            <w:tcW w:w="9396" w:type="dxa"/>
            <w:tcBorders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648F" w14:textId="15691EB2" w:rsidR="00CF50C1" w:rsidRPr="002D5BD7" w:rsidRDefault="00CF50C1" w:rsidP="00010575">
            <w:pPr>
              <w:spacing w:before="325"/>
              <w:ind w:left="41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Name of Student: </w:t>
            </w:r>
            <w:r w:rsidR="00CB2B5D">
              <w:rPr>
                <w:rFonts w:ascii="Verdana" w:hAnsi="Verdana"/>
                <w:b/>
                <w:bCs/>
                <w:sz w:val="20"/>
                <w:szCs w:val="20"/>
              </w:rPr>
              <w:t>Vidhi Binwal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                    PRN</w:t>
            </w:r>
            <w:r w:rsidR="00CB2B5D">
              <w:rPr>
                <w:rFonts w:ascii="Verdana" w:hAnsi="Verdana"/>
                <w:b/>
                <w:bCs/>
                <w:sz w:val="20"/>
                <w:szCs w:val="20"/>
              </w:rPr>
              <w:t>: 22070122249</w:t>
            </w:r>
          </w:p>
        </w:tc>
      </w:tr>
      <w:tr w:rsidR="00CF50C1" w:rsidRPr="00A54A50" w14:paraId="211DDC7A" w14:textId="77777777" w:rsidTr="00010575">
        <w:trPr>
          <w:trHeight w:val="371"/>
        </w:trPr>
        <w:tc>
          <w:tcPr>
            <w:tcW w:w="9396" w:type="dxa"/>
            <w:tcBorders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30399" w14:textId="28CF4EE7" w:rsidR="00CF50C1" w:rsidRPr="002D5BD7" w:rsidRDefault="00CF50C1" w:rsidP="0001057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Semester:  IV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  <w:t xml:space="preserve">                                 Year AY 2</w:t>
            </w:r>
            <w:r w:rsidR="00CB2B5D">
              <w:rPr>
                <w:rFonts w:ascii="Verdana" w:hAnsi="Verdana"/>
                <w:b/>
                <w:bCs/>
                <w:sz w:val="20"/>
                <w:szCs w:val="20"/>
              </w:rPr>
              <w:t>3-24</w:t>
            </w:r>
          </w:p>
        </w:tc>
      </w:tr>
      <w:tr w:rsidR="00CF50C1" w:rsidRPr="00A54A50" w14:paraId="3EEB2A84" w14:textId="77777777" w:rsidTr="00010575">
        <w:trPr>
          <w:trHeight w:val="371"/>
        </w:trPr>
        <w:tc>
          <w:tcPr>
            <w:tcW w:w="9396" w:type="dxa"/>
            <w:tcBorders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FEA46" w14:textId="77777777" w:rsidR="00CF50C1" w:rsidRPr="002D5BD7" w:rsidRDefault="00CF50C1" w:rsidP="0001057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Subject Title:  Operating Systems Lab</w:t>
            </w:r>
          </w:p>
        </w:tc>
      </w:tr>
      <w:tr w:rsidR="00CF50C1" w:rsidRPr="00A54A50" w14:paraId="255E7947" w14:textId="77777777" w:rsidTr="00010575">
        <w:trPr>
          <w:trHeight w:val="308"/>
        </w:trPr>
        <w:tc>
          <w:tcPr>
            <w:tcW w:w="939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ACE70" w14:textId="4FCE4443" w:rsidR="00CF50C1" w:rsidRPr="002D5BD7" w:rsidRDefault="00CF50C1" w:rsidP="0001057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EXPERIMENT No: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11                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           Assignment No : </w:t>
            </w:r>
            <w:r w:rsidR="00CB2B5D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</w:p>
        </w:tc>
      </w:tr>
      <w:tr w:rsidR="00CF50C1" w:rsidRPr="00A54A50" w14:paraId="4A75FCC7" w14:textId="77777777" w:rsidTr="00010575">
        <w:trPr>
          <w:trHeight w:val="326"/>
        </w:trPr>
        <w:tc>
          <w:tcPr>
            <w:tcW w:w="939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F636C" w14:textId="35274CAE" w:rsidR="00CF50C1" w:rsidRPr="002D5BD7" w:rsidRDefault="00CF50C1" w:rsidP="00010575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TITLE:</w:t>
            </w:r>
            <w:r w:rsidRPr="002D5BD7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shd w:val="clear" w:color="auto" w:fill="FFFFFF"/>
              </w:rPr>
              <w:t>Scheduling Algorithm</w:t>
            </w:r>
            <w:r w:rsidRPr="00A54A50">
              <w:rPr>
                <w:rFonts w:ascii="Verdana" w:hAnsi="Verdana"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DoP :</w:t>
            </w:r>
            <w:r w:rsidR="00CB2B5D">
              <w:rPr>
                <w:rFonts w:ascii="Verdana" w:hAnsi="Verdana"/>
                <w:b/>
                <w:bCs/>
                <w:sz w:val="20"/>
                <w:szCs w:val="20"/>
              </w:rPr>
              <w:t xml:space="preserve"> 30/3/2024</w:t>
            </w:r>
          </w:p>
        </w:tc>
      </w:tr>
    </w:tbl>
    <w:p w14:paraId="765AD934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6BA608C8" w14:textId="4A2EC62E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Aim:</w:t>
      </w:r>
      <w:r w:rsidRPr="00A54A50">
        <w:rPr>
          <w:rFonts w:ascii="Verdana" w:hAnsi="Verdana"/>
          <w:sz w:val="20"/>
          <w:szCs w:val="20"/>
        </w:rPr>
        <w:t xml:space="preserve">   </w:t>
      </w:r>
      <w:r w:rsidR="006B77D6" w:rsidRPr="00A54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Implement </w:t>
      </w:r>
      <w:r w:rsidR="00C90B3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 program</w:t>
      </w:r>
      <w:r w:rsidR="006B77D6" w:rsidRPr="00A54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demonstrate </w:t>
      </w:r>
      <w:r w:rsidR="00701E8D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Shortest Remaining Job</w:t>
      </w:r>
      <w:r w:rsidR="00FB0AF5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 </w:t>
      </w:r>
      <w:r w:rsidR="00C90B38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algorithm</w:t>
      </w:r>
      <w:r w:rsidR="00CD7B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14:paraId="73B8F033" w14:textId="368F006C" w:rsidR="00F9052A" w:rsidRPr="00A54A50" w:rsidRDefault="00F9052A" w:rsidP="00A54A50">
      <w:pPr>
        <w:jc w:val="both"/>
        <w:rPr>
          <w:rFonts w:ascii="Verdana" w:hAnsi="Verdana" w:cs="Arial"/>
          <w:i/>
          <w:iCs/>
          <w:sz w:val="20"/>
          <w:szCs w:val="20"/>
        </w:rPr>
      </w:pPr>
      <w:r w:rsidRPr="00A54A50">
        <w:rPr>
          <w:rFonts w:ascii="Verdana" w:hAnsi="Verdana" w:cs="Arial"/>
          <w:b/>
          <w:bCs/>
          <w:i/>
          <w:iCs/>
          <w:sz w:val="20"/>
          <w:szCs w:val="20"/>
        </w:rPr>
        <w:t>Learning Outcome</w:t>
      </w:r>
      <w:r w:rsidR="00A54A50" w:rsidRPr="00A54A50">
        <w:rPr>
          <w:rFonts w:ascii="Verdana" w:hAnsi="Verdana" w:cs="Arial"/>
          <w:b/>
          <w:bCs/>
          <w:i/>
          <w:iCs/>
          <w:sz w:val="20"/>
          <w:szCs w:val="20"/>
        </w:rPr>
        <w:t>s</w:t>
      </w:r>
      <w:r w:rsidRPr="00A54A50">
        <w:rPr>
          <w:rFonts w:ascii="Verdana" w:hAnsi="Verdana" w:cs="Arial"/>
          <w:b/>
          <w:bCs/>
          <w:i/>
          <w:iCs/>
          <w:sz w:val="20"/>
          <w:szCs w:val="20"/>
        </w:rPr>
        <w:t>:</w:t>
      </w:r>
      <w:r w:rsidRPr="00A54A50">
        <w:rPr>
          <w:rFonts w:ascii="Verdana" w:hAnsi="Verdana" w:cs="Arial"/>
          <w:i/>
          <w:iCs/>
          <w:sz w:val="20"/>
          <w:szCs w:val="20"/>
        </w:rPr>
        <w:t xml:space="preserve">  1. To understand the </w:t>
      </w:r>
      <w:r w:rsidR="00C90B38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scheduling algorithm</w:t>
      </w:r>
    </w:p>
    <w:p w14:paraId="03ACBAD0" w14:textId="44410E73" w:rsidR="00605631" w:rsidRDefault="00F9052A" w:rsidP="00A54A50">
      <w:pPr>
        <w:jc w:val="both"/>
        <w:rPr>
          <w:rFonts w:ascii="Verdana" w:hAnsi="Verdana" w:cs="Arial"/>
          <w:i/>
          <w:iCs/>
          <w:sz w:val="20"/>
          <w:szCs w:val="20"/>
        </w:rPr>
      </w:pPr>
      <w:r w:rsidRPr="00A54A50">
        <w:rPr>
          <w:rFonts w:ascii="Verdana" w:hAnsi="Verdana" w:cs="Arial"/>
          <w:i/>
          <w:iCs/>
          <w:sz w:val="20"/>
          <w:szCs w:val="20"/>
        </w:rPr>
        <w:t xml:space="preserve">                                 2. To Demonstrate the </w:t>
      </w:r>
      <w:r w:rsidR="00701E8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Shortest Remaining Job</w:t>
      </w:r>
      <w:r w:rsidR="00FB0AF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C90B3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algorithm</w:t>
      </w:r>
    </w:p>
    <w:p w14:paraId="7C692361" w14:textId="2C048660" w:rsidR="00E3790A" w:rsidRDefault="00E3790A" w:rsidP="00E3790A">
      <w:pPr>
        <w:jc w:val="both"/>
        <w:rPr>
          <w:rFonts w:ascii="Verdana" w:hAnsi="Verdana"/>
          <w:b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Hardware/Software</w:t>
      </w:r>
      <w:r w:rsidRPr="00A54A50">
        <w:rPr>
          <w:rFonts w:ascii="Verdana" w:hAnsi="Verdana"/>
          <w:b/>
          <w:sz w:val="20"/>
          <w:szCs w:val="20"/>
        </w:rPr>
        <w:t xml:space="preserve">: </w:t>
      </w:r>
    </w:p>
    <w:p w14:paraId="5C0C2735" w14:textId="6C33B291" w:rsidR="008419C4" w:rsidRPr="00A54A50" w:rsidRDefault="008419C4" w:rsidP="00E3790A">
      <w:pPr>
        <w:jc w:val="both"/>
        <w:rPr>
          <w:rFonts w:ascii="Verdana" w:hAnsi="Verdana"/>
          <w:b/>
          <w:sz w:val="20"/>
          <w:szCs w:val="20"/>
        </w:rPr>
      </w:pPr>
      <w:r w:rsidRPr="008419C4">
        <w:rPr>
          <w:rFonts w:ascii="Verdana" w:hAnsi="Verdana"/>
          <w:b/>
          <w:sz w:val="20"/>
          <w:szCs w:val="20"/>
        </w:rPr>
        <w:drawing>
          <wp:inline distT="0" distB="0" distL="0" distR="0" wp14:anchorId="16566076" wp14:editId="0ABF450B">
            <wp:extent cx="3330229" cy="403895"/>
            <wp:effectExtent l="0" t="0" r="3810" b="0"/>
            <wp:docPr id="8050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10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B4ED" w14:textId="77777777" w:rsidR="004A70B1" w:rsidRPr="004A70B1" w:rsidRDefault="004A70B1" w:rsidP="004A70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BB651" w14:textId="66C876FC" w:rsidR="00B36888" w:rsidRDefault="00F9052A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Theory:</w:t>
      </w:r>
      <w:r w:rsidR="00CF50C1">
        <w:rPr>
          <w:rFonts w:ascii="Verdana" w:hAnsi="Verdana"/>
          <w:b/>
          <w:i/>
          <w:sz w:val="20"/>
          <w:szCs w:val="20"/>
        </w:rPr>
        <w:t xml:space="preserve"> </w:t>
      </w:r>
    </w:p>
    <w:p w14:paraId="3D018E9E" w14:textId="2DC93BE4" w:rsidR="008419C4" w:rsidRDefault="008419C4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8419C4">
        <w:rPr>
          <w:rFonts w:ascii="Verdana" w:hAnsi="Verdana"/>
          <w:b/>
          <w:i/>
          <w:sz w:val="20"/>
          <w:szCs w:val="20"/>
        </w:rPr>
        <w:drawing>
          <wp:inline distT="0" distB="0" distL="0" distR="0" wp14:anchorId="1C0B674E" wp14:editId="7C86EE21">
            <wp:extent cx="5265876" cy="2194750"/>
            <wp:effectExtent l="0" t="0" r="0" b="0"/>
            <wp:docPr id="133512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21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F64" w14:textId="4749F522" w:rsidR="00F9052A" w:rsidRPr="00A54A50" w:rsidRDefault="00F9052A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36A69243" w14:textId="77777777" w:rsidR="00A85F94" w:rsidRDefault="00A85F94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251D8266" w14:textId="77777777" w:rsidR="00A85F94" w:rsidRDefault="00A85F94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078B0910" w14:textId="77777777" w:rsidR="00A85F94" w:rsidRDefault="00A85F94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77FBF8D3" w14:textId="77777777" w:rsidR="00A85F94" w:rsidRDefault="00A85F94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577DB558" w14:textId="7BE76ADF" w:rsidR="00B9684F" w:rsidRDefault="00B9684F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lastRenderedPageBreak/>
        <w:t>Algorithm:</w:t>
      </w:r>
      <w:r w:rsidR="00CF50C1">
        <w:rPr>
          <w:rFonts w:ascii="Verdana" w:hAnsi="Verdana"/>
          <w:b/>
          <w:i/>
          <w:sz w:val="20"/>
          <w:szCs w:val="20"/>
        </w:rPr>
        <w:t xml:space="preserve"> </w:t>
      </w:r>
    </w:p>
    <w:p w14:paraId="6FB0781A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5FFC5F73" w14:textId="40BBA874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1. Initialize: Set the current time to 0 and the set of ready processes to empty.</w:t>
      </w:r>
    </w:p>
    <w:p w14:paraId="6FE6AF18" w14:textId="20C960C2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2. Arrival of Process: As processes arrive in the system, add them to the ready queue.</w:t>
      </w:r>
    </w:p>
    <w:p w14:paraId="7FD81045" w14:textId="3B091E45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3. Selecting the Next Process:</w:t>
      </w:r>
    </w:p>
    <w:p w14:paraId="1EF51E48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If the ready queue is empty, the CPU remains idle.</w:t>
      </w:r>
    </w:p>
    <w:p w14:paraId="3C976355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If the ready queue is not empty, find the process with the smallest remaining burst time.</w:t>
      </w:r>
    </w:p>
    <w:p w14:paraId="16CA900B" w14:textId="51D6A6D5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4. Executing the Process:</w:t>
      </w:r>
    </w:p>
    <w:p w14:paraId="7404B981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Execute the selected process for a predefined time quantum or until it completes its execution, whichever comes first.</w:t>
      </w:r>
    </w:p>
    <w:p w14:paraId="744D7CF3" w14:textId="08C65536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5. Preemption:</w:t>
      </w:r>
    </w:p>
    <w:p w14:paraId="5BBF767A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If a new process arrives with a smaller remaining burst time than the currently executing process, preempt the current process and execute the newly arrived process.</w:t>
      </w:r>
    </w:p>
    <w:p w14:paraId="5B311E6E" w14:textId="61916B75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6. Repeat:</w:t>
      </w:r>
    </w:p>
    <w:p w14:paraId="06694253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Repeat steps 3-5 until all processes have completed their execution.</w:t>
      </w:r>
    </w:p>
    <w:p w14:paraId="0F220DE5" w14:textId="494C184B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7. Completion:</w:t>
      </w:r>
    </w:p>
    <w:p w14:paraId="287BD652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When a process completes execution, remove it from the system.</w:t>
      </w:r>
    </w:p>
    <w:p w14:paraId="31D9D03F" w14:textId="7C5C9ECA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>8. Calculate Metrics:</w:t>
      </w:r>
    </w:p>
    <w:p w14:paraId="0C16CD2B" w14:textId="77777777" w:rsidR="00A85F94" w:rsidRPr="00A85F94" w:rsidRDefault="00A85F94" w:rsidP="00A85F94">
      <w:pPr>
        <w:jc w:val="both"/>
        <w:rPr>
          <w:rFonts w:ascii="Verdana" w:hAnsi="Verdana"/>
          <w:bCs/>
          <w:iCs/>
          <w:sz w:val="20"/>
          <w:szCs w:val="20"/>
        </w:rPr>
      </w:pPr>
      <w:r w:rsidRPr="00A85F94">
        <w:rPr>
          <w:rFonts w:ascii="Verdana" w:hAnsi="Verdana"/>
          <w:bCs/>
          <w:iCs/>
          <w:sz w:val="20"/>
          <w:szCs w:val="20"/>
        </w:rPr>
        <w:t xml:space="preserve">   - Calculate performance metrics such as waiting time, turnaround time, and CPU utilization.</w:t>
      </w:r>
    </w:p>
    <w:p w14:paraId="6E948712" w14:textId="530EB26E" w:rsidR="00B9684F" w:rsidRPr="00A54A50" w:rsidRDefault="00B9684F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75DFFE4C" w14:textId="0844ACA3" w:rsidR="00B9684F" w:rsidRDefault="00B9684F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Program:</w:t>
      </w:r>
      <w:r w:rsidR="00CF50C1">
        <w:rPr>
          <w:rFonts w:ascii="Verdana" w:hAnsi="Verdana"/>
          <w:b/>
          <w:i/>
          <w:sz w:val="20"/>
          <w:szCs w:val="20"/>
        </w:rPr>
        <w:t xml:space="preserve"> </w:t>
      </w:r>
    </w:p>
    <w:p w14:paraId="7102A821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DF8DDCC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&lt;stdbool.h&gt;</w:t>
      </w:r>
    </w:p>
    <w:p w14:paraId="1F61A391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CCBDF3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Process {</w:t>
      </w:r>
    </w:p>
    <w:p w14:paraId="6CA01008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id;</w:t>
      </w:r>
    </w:p>
    <w:p w14:paraId="5393ED61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arrival_time;</w:t>
      </w:r>
    </w:p>
    <w:p w14:paraId="6D06806C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burst_time;</w:t>
      </w:r>
    </w:p>
    <w:p w14:paraId="2D799570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remaining_time;</w:t>
      </w:r>
    </w:p>
    <w:p w14:paraId="2C66BA3D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start_time;</w:t>
      </w:r>
    </w:p>
    <w:p w14:paraId="7C0373BF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completion_time;</w:t>
      </w:r>
    </w:p>
    <w:p w14:paraId="2B7C726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03EAC2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FCF07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srt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Process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961E79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C0D7C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is_completed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423DF589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total_completed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1580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9B7E93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is_completed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53D2C7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C9DC10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(total_completed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n) {</w:t>
      </w:r>
    </w:p>
    <w:p w14:paraId="090BF508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shortest_remaining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C3F59F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shortest_burst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293B4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D92A0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is_completed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792ED709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shortest_burst) {</w:t>
      </w:r>
    </w:p>
    <w:p w14:paraId="14FC7BF8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shortest_burst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2C8AC6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shortest_remaining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i;</w:t>
      </w:r>
    </w:p>
    <w:p w14:paraId="08D491D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DEAC821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0C8597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(shortest_remaining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6D9F09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    current_time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7B0A6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B5EC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808D3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[shortest_remaining].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remaining_time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B6D119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current_time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807C8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73093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[shortest_remaining].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remaining_time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4F3AD6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[shortest_remaining].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current_time;</w:t>
      </w:r>
    </w:p>
    <w:p w14:paraId="1F910FD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    total_completed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1A6F3F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is_completed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[shortest_remaining]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2A952F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AA08FC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278E6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8DE91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35017C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186DDD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0DFA761A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"Enter the number of processes: 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917EDD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n);</w:t>
      </w:r>
    </w:p>
    <w:p w14:paraId="54BCBFB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30094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Process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3C0A23B4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08867B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arrival time and burst time for process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1C1193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DAF5AA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F5C9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remaining_time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60D56A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E8304D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91F048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"Shortest Remaining Time (SRT) scheduling:</w:t>
      </w:r>
      <w:r w:rsidRPr="00DD36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BBF32A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srt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(processes, n);</w:t>
      </w:r>
    </w:p>
    <w:p w14:paraId="056C7996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81357A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total_waiting_time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ED55D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total_turnaround_time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024496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0E0C87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036F4F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total_waiting_time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D2027D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total_turnaround_time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completion_time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[i].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arrival_time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B6589E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726BC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avg_waiting_time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total_waiting_time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339CBA75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avg_turnaround_time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362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total_turnaround_time </w:t>
      </w:r>
      <w:r w:rsidRPr="00DD362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1EA9F133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6EB1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Waiting Time: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DD36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, avg_waiting_time);</w:t>
      </w:r>
    </w:p>
    <w:p w14:paraId="50C4FE8F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Turnaround Time: </w:t>
      </w:r>
      <w:r w:rsidRPr="00DD362A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DD36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3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, avg_turnaround_time);</w:t>
      </w:r>
    </w:p>
    <w:p w14:paraId="306698E1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03BCEA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36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3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33A4C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362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02EA2" w14:textId="77777777" w:rsidR="00DD362A" w:rsidRPr="00DD362A" w:rsidRDefault="00DD362A" w:rsidP="00DD362A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426112" w14:textId="77777777" w:rsidR="00DD362A" w:rsidRPr="00A54A50" w:rsidRDefault="00DD362A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54B8E28B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53D7D0CD" w14:textId="5F6A5D2D" w:rsidR="00B36888" w:rsidRDefault="00B36888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Conclusion:</w:t>
      </w:r>
    </w:p>
    <w:p w14:paraId="2E6CBA6C" w14:textId="31385400" w:rsidR="008419C4" w:rsidRPr="00A54A50" w:rsidRDefault="008419C4" w:rsidP="00A54A50">
      <w:pPr>
        <w:jc w:val="both"/>
        <w:rPr>
          <w:rFonts w:ascii="Verdana" w:hAnsi="Verdana"/>
          <w:sz w:val="20"/>
          <w:szCs w:val="20"/>
        </w:rPr>
      </w:pPr>
      <w:r w:rsidRPr="008419C4">
        <w:rPr>
          <w:rFonts w:ascii="Verdana" w:hAnsi="Verdana"/>
          <w:sz w:val="20"/>
          <w:szCs w:val="20"/>
        </w:rPr>
        <w:drawing>
          <wp:inline distT="0" distB="0" distL="0" distR="0" wp14:anchorId="58FB409E" wp14:editId="1DA55278">
            <wp:extent cx="5731510" cy="1508760"/>
            <wp:effectExtent l="0" t="0" r="2540" b="0"/>
            <wp:docPr id="121844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47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140B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2978BC32" w14:textId="4D9FA96E" w:rsidR="00B36888" w:rsidRDefault="00B36888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Output:</w:t>
      </w:r>
      <w:r w:rsidR="00F9052A" w:rsidRPr="00A54A50">
        <w:rPr>
          <w:rFonts w:ascii="Verdana" w:hAnsi="Verdana"/>
          <w:b/>
          <w:i/>
          <w:sz w:val="20"/>
          <w:szCs w:val="20"/>
        </w:rPr>
        <w:t xml:space="preserve"> </w:t>
      </w:r>
    </w:p>
    <w:p w14:paraId="56729BF6" w14:textId="2D383301" w:rsidR="00DD362A" w:rsidRPr="00A54A50" w:rsidRDefault="00DD362A" w:rsidP="00A54A50">
      <w:pPr>
        <w:jc w:val="both"/>
        <w:rPr>
          <w:rFonts w:ascii="Verdana" w:hAnsi="Verdana"/>
          <w:bCs/>
          <w:iCs/>
          <w:sz w:val="20"/>
          <w:szCs w:val="20"/>
        </w:rPr>
      </w:pPr>
      <w:r w:rsidRPr="00DD362A">
        <w:rPr>
          <w:rFonts w:ascii="Verdana" w:hAnsi="Verdana"/>
          <w:bCs/>
          <w:iCs/>
          <w:sz w:val="20"/>
          <w:szCs w:val="20"/>
        </w:rPr>
        <w:drawing>
          <wp:inline distT="0" distB="0" distL="0" distR="0" wp14:anchorId="60097166" wp14:editId="65502D32">
            <wp:extent cx="4153260" cy="1943268"/>
            <wp:effectExtent l="0" t="0" r="0" b="0"/>
            <wp:docPr id="15108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879C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7AD2879F" w14:textId="77777777" w:rsidR="008E64FD" w:rsidRPr="00A54A50" w:rsidRDefault="008E64FD" w:rsidP="00A54A50">
      <w:pPr>
        <w:jc w:val="both"/>
        <w:rPr>
          <w:rFonts w:ascii="Verdana" w:hAnsi="Verdana"/>
          <w:sz w:val="20"/>
          <w:szCs w:val="20"/>
        </w:rPr>
      </w:pPr>
      <w:bookmarkStart w:id="0" w:name="__DdeLink__1860_170729537"/>
      <w:bookmarkEnd w:id="0"/>
    </w:p>
    <w:sectPr w:rsidR="008E64FD" w:rsidRPr="00A5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73"/>
    <w:multiLevelType w:val="multilevel"/>
    <w:tmpl w:val="B74A37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A9F55AF"/>
    <w:multiLevelType w:val="multilevel"/>
    <w:tmpl w:val="D0D62C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A947979"/>
    <w:multiLevelType w:val="hybridMultilevel"/>
    <w:tmpl w:val="1CC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40C67"/>
    <w:multiLevelType w:val="multilevel"/>
    <w:tmpl w:val="0DF86866"/>
    <w:lvl w:ilvl="0">
      <w:start w:val="1"/>
      <w:numFmt w:val="decimal"/>
      <w:lvlText w:val="%1)"/>
      <w:lvlJc w:val="left"/>
      <w:pPr>
        <w:ind w:left="115" w:hanging="375"/>
      </w:pPr>
      <w:rPr>
        <w:rFonts w:ascii="Times New Roman" w:eastAsia="Times New Roman" w:hAnsi="Times New Roman" w:cs="Times New Roman"/>
        <w:sz w:val="36"/>
        <w:szCs w:val="36"/>
      </w:rPr>
    </w:lvl>
    <w:lvl w:ilvl="1">
      <w:numFmt w:val="bullet"/>
      <w:lvlText w:val="•"/>
      <w:lvlJc w:val="left"/>
      <w:pPr>
        <w:ind w:left="1030" w:hanging="375"/>
      </w:pPr>
    </w:lvl>
    <w:lvl w:ilvl="2">
      <w:numFmt w:val="bullet"/>
      <w:lvlText w:val="•"/>
      <w:lvlJc w:val="left"/>
      <w:pPr>
        <w:ind w:left="1941" w:hanging="375"/>
      </w:pPr>
    </w:lvl>
    <w:lvl w:ilvl="3">
      <w:numFmt w:val="bullet"/>
      <w:lvlText w:val="•"/>
      <w:lvlJc w:val="left"/>
      <w:pPr>
        <w:ind w:left="2851" w:hanging="375"/>
      </w:pPr>
    </w:lvl>
    <w:lvl w:ilvl="4">
      <w:numFmt w:val="bullet"/>
      <w:lvlText w:val="•"/>
      <w:lvlJc w:val="left"/>
      <w:pPr>
        <w:ind w:left="3762" w:hanging="375"/>
      </w:pPr>
    </w:lvl>
    <w:lvl w:ilvl="5">
      <w:numFmt w:val="bullet"/>
      <w:lvlText w:val="•"/>
      <w:lvlJc w:val="left"/>
      <w:pPr>
        <w:ind w:left="4673" w:hanging="375"/>
      </w:pPr>
    </w:lvl>
    <w:lvl w:ilvl="6">
      <w:numFmt w:val="bullet"/>
      <w:lvlText w:val="•"/>
      <w:lvlJc w:val="left"/>
      <w:pPr>
        <w:ind w:left="5583" w:hanging="375"/>
      </w:pPr>
    </w:lvl>
    <w:lvl w:ilvl="7">
      <w:numFmt w:val="bullet"/>
      <w:lvlText w:val="•"/>
      <w:lvlJc w:val="left"/>
      <w:pPr>
        <w:ind w:left="6494" w:hanging="375"/>
      </w:pPr>
    </w:lvl>
    <w:lvl w:ilvl="8">
      <w:numFmt w:val="bullet"/>
      <w:lvlText w:val="•"/>
      <w:lvlJc w:val="left"/>
      <w:pPr>
        <w:ind w:left="7405" w:hanging="375"/>
      </w:pPr>
    </w:lvl>
  </w:abstractNum>
  <w:num w:numId="1" w16cid:durableId="782845819">
    <w:abstractNumId w:val="0"/>
  </w:num>
  <w:num w:numId="2" w16cid:durableId="166134652">
    <w:abstractNumId w:val="1"/>
  </w:num>
  <w:num w:numId="3" w16cid:durableId="1553033596">
    <w:abstractNumId w:val="3"/>
  </w:num>
  <w:num w:numId="4" w16cid:durableId="191643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8"/>
    <w:rsid w:val="00080AF1"/>
    <w:rsid w:val="000D28E5"/>
    <w:rsid w:val="00132F1A"/>
    <w:rsid w:val="00232B26"/>
    <w:rsid w:val="0023672C"/>
    <w:rsid w:val="002C05CC"/>
    <w:rsid w:val="0036607D"/>
    <w:rsid w:val="003F5F60"/>
    <w:rsid w:val="004A70B1"/>
    <w:rsid w:val="005B4458"/>
    <w:rsid w:val="005D79E2"/>
    <w:rsid w:val="00605631"/>
    <w:rsid w:val="006B77D6"/>
    <w:rsid w:val="00701E8D"/>
    <w:rsid w:val="008419C4"/>
    <w:rsid w:val="008902DE"/>
    <w:rsid w:val="008B5676"/>
    <w:rsid w:val="008E64FD"/>
    <w:rsid w:val="00A54A50"/>
    <w:rsid w:val="00A80268"/>
    <w:rsid w:val="00A85F94"/>
    <w:rsid w:val="00AF2468"/>
    <w:rsid w:val="00B333D8"/>
    <w:rsid w:val="00B36888"/>
    <w:rsid w:val="00B9684F"/>
    <w:rsid w:val="00C023DF"/>
    <w:rsid w:val="00C457E6"/>
    <w:rsid w:val="00C90B38"/>
    <w:rsid w:val="00CB2B5D"/>
    <w:rsid w:val="00CD7BCA"/>
    <w:rsid w:val="00CF50C1"/>
    <w:rsid w:val="00DD362A"/>
    <w:rsid w:val="00E3790A"/>
    <w:rsid w:val="00F9052A"/>
    <w:rsid w:val="00FB0AF5"/>
    <w:rsid w:val="00F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E21F"/>
  <w15:chartTrackingRefBased/>
  <w15:docId w15:val="{4A9F1A76-C9A3-444C-9458-B7098E1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88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/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B36888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0AF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AF5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zade</dc:creator>
  <cp:keywords/>
  <dc:description/>
  <cp:lastModifiedBy>Vidhi Binwal</cp:lastModifiedBy>
  <cp:revision>30</cp:revision>
  <dcterms:created xsi:type="dcterms:W3CDTF">2023-01-16T07:39:00Z</dcterms:created>
  <dcterms:modified xsi:type="dcterms:W3CDTF">2024-03-30T18:00:00Z</dcterms:modified>
</cp:coreProperties>
</file>