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5B29AE" w:rsidRDefault="00105AB8">
      <w:pPr>
        <w:spacing w:after="19"/>
        <w:ind w:left="427"/>
        <w:rPr>
          <w:lang w:val="en-US"/>
        </w:rPr>
      </w:pPr>
      <w:r w:rsidRPr="005B29AE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3DFFDBB8" w:rsidR="00B22FE0" w:rsidRPr="005B29AE" w:rsidRDefault="00105AB8">
      <w:pPr>
        <w:spacing w:after="16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5D42ED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5B29AE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5B29AE" w:rsidRDefault="00105AB8">
      <w:pPr>
        <w:spacing w:after="0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5B29AE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04D20F3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0E4482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4A0CD326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</w:t>
      </w:r>
      <w:r w:rsidR="00E138CD">
        <w:rPr>
          <w:rFonts w:ascii="Arial" w:eastAsia="Arial" w:hAnsi="Arial" w:cs="Arial"/>
        </w:rPr>
        <w:t>Conexión a la Red Institucional e Internet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0059BAA4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8754D9">
        <w:rPr>
          <w:rFonts w:ascii="Arial" w:eastAsia="Arial" w:hAnsi="Arial" w:cs="Arial"/>
        </w:rPr>
        <w:t>OFICIO N°</w:t>
      </w:r>
      <w:r w:rsidR="00A65BCF">
        <w:rPr>
          <w:rFonts w:ascii="Arial" w:eastAsia="Arial" w:hAnsi="Arial" w:cs="Arial"/>
        </w:rPr>
        <w:t>463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A65BCF">
        <w:rPr>
          <w:rFonts w:ascii="Arial" w:eastAsia="Arial" w:hAnsi="Arial" w:cs="Arial"/>
        </w:rPr>
        <w:t>PROR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22E9B607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E3521E">
        <w:rPr>
          <w:rFonts w:ascii="Arial" w:eastAsia="Arial" w:hAnsi="Arial" w:cs="Arial"/>
        </w:rPr>
        <w:t>08</w:t>
      </w:r>
      <w:bookmarkStart w:id="0" w:name="_GoBack"/>
      <w:bookmarkEnd w:id="0"/>
      <w:r>
        <w:rPr>
          <w:rFonts w:ascii="Arial" w:eastAsia="Arial" w:hAnsi="Arial" w:cs="Arial"/>
        </w:rPr>
        <w:t xml:space="preserve"> de </w:t>
      </w:r>
      <w:r w:rsidR="00A65BCF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CDFC68" w14:textId="1C59232F" w:rsidR="0015282A" w:rsidRPr="0015282A" w:rsidRDefault="00105AB8" w:rsidP="0015282A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4F367D">
        <w:rPr>
          <w:rFonts w:ascii="Arial" w:eastAsia="Arial" w:hAnsi="Arial" w:cs="Arial"/>
        </w:rPr>
        <w:t>OFICIO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A65BCF">
        <w:rPr>
          <w:rFonts w:ascii="Arial" w:eastAsia="Arial" w:hAnsi="Arial" w:cs="Arial"/>
        </w:rPr>
        <w:t>463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A65BCF">
        <w:rPr>
          <w:rFonts w:ascii="Arial" w:eastAsia="Arial" w:hAnsi="Arial" w:cs="Arial"/>
        </w:rPr>
        <w:t>PROR</w:t>
      </w:r>
      <w:r w:rsidR="009B3A0D"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72213F39" w14:textId="4011E6A5" w:rsidR="000C4E80" w:rsidRPr="008754D9" w:rsidRDefault="00105AB8" w:rsidP="008754D9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Realizadas.  </w:t>
      </w:r>
    </w:p>
    <w:p w14:paraId="3D591ED3" w14:textId="0394C78B" w:rsidR="00B22FE0" w:rsidRPr="009B3A0D" w:rsidRDefault="005C6F1F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>Apertura de puntos red y conexión a computadoras de escritorio y portátiles vía Ethernet a la Red Institucional</w:t>
      </w:r>
      <w:r w:rsidR="008754D9">
        <w:rPr>
          <w:rFonts w:ascii="Arial" w:eastAsia="Arial" w:hAnsi="Arial" w:cs="Arial"/>
        </w:rPr>
        <w:t>.</w:t>
      </w:r>
      <w:r w:rsidR="008754D9" w:rsidRPr="008754D9">
        <w:rPr>
          <w:rFonts w:ascii="Arial" w:eastAsia="Arial" w:hAnsi="Arial" w:cs="Arial"/>
          <w:b/>
        </w:rPr>
        <w:t xml:space="preserve"> </w:t>
      </w:r>
      <w:r w:rsidR="008754D9">
        <w:rPr>
          <w:rFonts w:ascii="Arial" w:eastAsia="Arial" w:hAnsi="Arial" w:cs="Arial"/>
          <w:b/>
        </w:rPr>
        <w:t>Imagen ref. 01</w:t>
      </w:r>
    </w:p>
    <w:p w14:paraId="392EDC26" w14:textId="788F2282" w:rsidR="001D37A9" w:rsidRPr="0015282A" w:rsidRDefault="001D37A9" w:rsidP="001D37A9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 xml:space="preserve">Instalación de un </w:t>
      </w:r>
      <w:proofErr w:type="spellStart"/>
      <w:r>
        <w:rPr>
          <w:rFonts w:ascii="Arial" w:eastAsia="Arial" w:hAnsi="Arial" w:cs="Arial"/>
        </w:rPr>
        <w:t>Switch</w:t>
      </w:r>
      <w:proofErr w:type="spellEnd"/>
      <w:r>
        <w:rPr>
          <w:rFonts w:ascii="Arial" w:eastAsia="Arial" w:hAnsi="Arial" w:cs="Arial"/>
        </w:rPr>
        <w:t xml:space="preserve"> Adicional para resolver el escaso número de puertos en la oficina de Procuraduría</w:t>
      </w:r>
      <w:r w:rsidR="008754D9">
        <w:rPr>
          <w:rFonts w:ascii="Arial" w:eastAsia="Arial" w:hAnsi="Arial" w:cs="Arial"/>
        </w:rPr>
        <w:t>.</w:t>
      </w:r>
      <w:r w:rsidR="008754D9" w:rsidRPr="008754D9">
        <w:rPr>
          <w:rFonts w:ascii="Arial" w:eastAsia="Arial" w:hAnsi="Arial" w:cs="Arial"/>
          <w:b/>
        </w:rPr>
        <w:t xml:space="preserve"> </w:t>
      </w:r>
      <w:r w:rsidR="008754D9">
        <w:rPr>
          <w:rFonts w:ascii="Arial" w:eastAsia="Arial" w:hAnsi="Arial" w:cs="Arial"/>
          <w:b/>
        </w:rPr>
        <w:t>Imagen ref. 02</w:t>
      </w:r>
    </w:p>
    <w:p w14:paraId="0B7AC46B" w14:textId="77777777" w:rsidR="0015282A" w:rsidRPr="00FA56A4" w:rsidRDefault="0015282A" w:rsidP="0015282A">
      <w:pPr>
        <w:pStyle w:val="Prrafodelista"/>
        <w:spacing w:after="5" w:line="360" w:lineRule="auto"/>
        <w:ind w:left="1485" w:right="366"/>
        <w:jc w:val="both"/>
      </w:pPr>
    </w:p>
    <w:tbl>
      <w:tblPr>
        <w:tblStyle w:val="Tablaconcuadrcula"/>
        <w:tblW w:w="0" w:type="auto"/>
        <w:tblInd w:w="439" w:type="dxa"/>
        <w:tblLook w:val="04A0" w:firstRow="1" w:lastRow="0" w:firstColumn="1" w:lastColumn="0" w:noHBand="0" w:noVBand="1"/>
      </w:tblPr>
      <w:tblGrid>
        <w:gridCol w:w="2275"/>
        <w:gridCol w:w="5780"/>
      </w:tblGrid>
      <w:tr w:rsidR="001D37A9" w14:paraId="671FB732" w14:textId="6355986A" w:rsidTr="001D37A9">
        <w:trPr>
          <w:trHeight w:val="325"/>
        </w:trPr>
        <w:tc>
          <w:tcPr>
            <w:tcW w:w="8055" w:type="dxa"/>
            <w:gridSpan w:val="2"/>
          </w:tcPr>
          <w:p w14:paraId="65C510F8" w14:textId="543303A1" w:rsidR="001D37A9" w:rsidRPr="001D37A9" w:rsidRDefault="001D37A9" w:rsidP="001D37A9">
            <w:pPr>
              <w:pStyle w:val="Prrafodelista"/>
              <w:numPr>
                <w:ilvl w:val="0"/>
                <w:numId w:val="4"/>
              </w:numPr>
              <w:spacing w:after="5" w:line="360" w:lineRule="auto"/>
              <w:ind w:right="366"/>
              <w:jc w:val="both"/>
              <w:rPr>
                <w:b/>
              </w:rPr>
            </w:pPr>
            <w:r w:rsidRPr="001D37A9">
              <w:rPr>
                <w:b/>
              </w:rPr>
              <w:t>Información de Equipo Instalado</w:t>
            </w:r>
          </w:p>
        </w:tc>
      </w:tr>
      <w:tr w:rsidR="001D37A9" w14:paraId="6659874B" w14:textId="5428DA9A" w:rsidTr="001D37A9">
        <w:trPr>
          <w:trHeight w:val="325"/>
        </w:trPr>
        <w:tc>
          <w:tcPr>
            <w:tcW w:w="2275" w:type="dxa"/>
          </w:tcPr>
          <w:p w14:paraId="46C3F34C" w14:textId="0DB063D6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Denominación        :</w:t>
            </w:r>
          </w:p>
        </w:tc>
        <w:tc>
          <w:tcPr>
            <w:tcW w:w="5779" w:type="dxa"/>
          </w:tcPr>
          <w:p w14:paraId="3E571DFD" w14:textId="21E6785B" w:rsidR="001D37A9" w:rsidRDefault="001D37A9" w:rsidP="001D37A9">
            <w:pPr>
              <w:spacing w:after="5" w:line="360" w:lineRule="auto"/>
              <w:ind w:right="366"/>
              <w:jc w:val="both"/>
            </w:pPr>
            <w:proofErr w:type="spellStart"/>
            <w:r>
              <w:t>Switch</w:t>
            </w:r>
            <w:proofErr w:type="spellEnd"/>
          </w:p>
        </w:tc>
      </w:tr>
      <w:tr w:rsidR="001D37A9" w14:paraId="3CA9D352" w14:textId="77777777" w:rsidTr="001D37A9">
        <w:trPr>
          <w:trHeight w:val="325"/>
        </w:trPr>
        <w:tc>
          <w:tcPr>
            <w:tcW w:w="2275" w:type="dxa"/>
          </w:tcPr>
          <w:p w14:paraId="4D36B3C1" w14:textId="78983A91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Marca                      :</w:t>
            </w:r>
          </w:p>
        </w:tc>
        <w:tc>
          <w:tcPr>
            <w:tcW w:w="5779" w:type="dxa"/>
          </w:tcPr>
          <w:p w14:paraId="469AD352" w14:textId="097A9E46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HP</w:t>
            </w:r>
          </w:p>
        </w:tc>
      </w:tr>
      <w:tr w:rsidR="001D37A9" w14:paraId="55FFD6B1" w14:textId="77777777" w:rsidTr="001D37A9">
        <w:trPr>
          <w:trHeight w:val="313"/>
        </w:trPr>
        <w:tc>
          <w:tcPr>
            <w:tcW w:w="2275" w:type="dxa"/>
          </w:tcPr>
          <w:p w14:paraId="201F1934" w14:textId="780A36AF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Modelo                   :</w:t>
            </w:r>
          </w:p>
        </w:tc>
        <w:tc>
          <w:tcPr>
            <w:tcW w:w="5779" w:type="dxa"/>
          </w:tcPr>
          <w:p w14:paraId="6416B3E2" w14:textId="4E7A0688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JH017A</w:t>
            </w:r>
          </w:p>
        </w:tc>
      </w:tr>
      <w:tr w:rsidR="001D37A9" w14:paraId="08D47FA6" w14:textId="77777777" w:rsidTr="001D37A9">
        <w:trPr>
          <w:trHeight w:val="325"/>
        </w:trPr>
        <w:tc>
          <w:tcPr>
            <w:tcW w:w="2275" w:type="dxa"/>
          </w:tcPr>
          <w:p w14:paraId="04D76EBF" w14:textId="69764973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Serie                        :</w:t>
            </w:r>
          </w:p>
        </w:tc>
        <w:tc>
          <w:tcPr>
            <w:tcW w:w="5779" w:type="dxa"/>
          </w:tcPr>
          <w:p w14:paraId="57C056F3" w14:textId="27247199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CN50GVH2BY</w:t>
            </w:r>
          </w:p>
        </w:tc>
      </w:tr>
      <w:tr w:rsidR="001D37A9" w14:paraId="5780D167" w14:textId="77777777" w:rsidTr="001D37A9">
        <w:trPr>
          <w:trHeight w:val="460"/>
        </w:trPr>
        <w:tc>
          <w:tcPr>
            <w:tcW w:w="2275" w:type="dxa"/>
          </w:tcPr>
          <w:p w14:paraId="52DBD2DD" w14:textId="5CE0DFB0" w:rsidR="001D37A9" w:rsidRDefault="001D37A9" w:rsidP="001D37A9">
            <w:pPr>
              <w:spacing w:after="5" w:line="360" w:lineRule="auto"/>
              <w:ind w:right="366"/>
              <w:jc w:val="both"/>
            </w:pPr>
            <w:r>
              <w:t>Cód. Patrimonial   :</w:t>
            </w:r>
          </w:p>
        </w:tc>
        <w:tc>
          <w:tcPr>
            <w:tcW w:w="5779" w:type="dxa"/>
          </w:tcPr>
          <w:p w14:paraId="56355814" w14:textId="58F200A5" w:rsidR="001D37A9" w:rsidRDefault="00A65BCF" w:rsidP="001D37A9">
            <w:pPr>
              <w:spacing w:after="5" w:line="360" w:lineRule="auto"/>
              <w:ind w:right="366"/>
              <w:jc w:val="both"/>
            </w:pPr>
            <w:r>
              <w:t>19419-2022</w:t>
            </w:r>
          </w:p>
        </w:tc>
      </w:tr>
    </w:tbl>
    <w:p w14:paraId="3E1D7FA2" w14:textId="77777777" w:rsidR="008754D9" w:rsidRPr="00591F63" w:rsidRDefault="008754D9" w:rsidP="008754D9">
      <w:pPr>
        <w:spacing w:after="5" w:line="358" w:lineRule="auto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404BE36A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</w:t>
      </w:r>
      <w:r w:rsidR="00A65BCF">
        <w:rPr>
          <w:rFonts w:ascii="Arial" w:eastAsia="Arial" w:hAnsi="Arial" w:cs="Arial"/>
          <w:sz w:val="21"/>
        </w:rPr>
        <w:t>tras la habilitación de los puntos de red y conexión de los equipos, cada dispositivo posee un acceso a la red e internet en estado óptimo.</w:t>
      </w:r>
    </w:p>
    <w:p w14:paraId="1EED393A" w14:textId="77777777" w:rsidR="00B22FE0" w:rsidRDefault="00105AB8">
      <w:pPr>
        <w:spacing w:after="0"/>
        <w:ind w:left="42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22A7903A" w14:textId="77777777" w:rsidR="0015282A" w:rsidRDefault="0015282A">
      <w:pPr>
        <w:spacing w:after="0"/>
        <w:ind w:left="427"/>
        <w:rPr>
          <w:rFonts w:ascii="Arial" w:eastAsia="Arial" w:hAnsi="Arial" w:cs="Arial"/>
          <w:b/>
        </w:rPr>
      </w:pPr>
    </w:p>
    <w:p w14:paraId="1154C5DC" w14:textId="77777777" w:rsidR="0015282A" w:rsidRDefault="0015282A">
      <w:pPr>
        <w:spacing w:after="0"/>
        <w:ind w:left="427"/>
        <w:rPr>
          <w:rFonts w:ascii="Arial" w:eastAsia="Arial" w:hAnsi="Arial" w:cs="Arial"/>
          <w:b/>
        </w:rPr>
      </w:pPr>
    </w:p>
    <w:p w14:paraId="7C3732A7" w14:textId="77777777" w:rsidR="0015282A" w:rsidRDefault="0015282A">
      <w:pPr>
        <w:spacing w:after="0"/>
        <w:ind w:left="427"/>
      </w:pP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6C9F3789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3322812D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4DC25F4F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34CF29E0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A86377E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5A0B8A54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7C6A324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6A6D61C2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14C4CD6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672C5CCC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2BF0DAA6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5200DDC2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64831F3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1AB0DBEB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DF19965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8967510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F15913A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49710A34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10A14635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160F2683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5E453F76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21A083D6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25EE66C9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45E9EFC8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3AA09F6D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3F10F549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89EBF73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4D234EA8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5E8D5F7E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70954428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29649523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12BA3B0E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D784BAD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5AFBD92E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0AC78F6F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24D64102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4A88BF98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7B2B0A33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73FEB884" w14:textId="77777777" w:rsidR="0015282A" w:rsidRDefault="0015282A" w:rsidP="00591F63">
      <w:pPr>
        <w:spacing w:after="0"/>
        <w:ind w:left="559" w:hanging="10"/>
        <w:jc w:val="center"/>
      </w:pPr>
    </w:p>
    <w:p w14:paraId="77270019" w14:textId="2F333D28" w:rsidR="00B22FE0" w:rsidRDefault="0015282A" w:rsidP="00600A52">
      <w:pPr>
        <w:ind w:left="-66" w:right="-831"/>
      </w:pPr>
      <w:r w:rsidRPr="0015282A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28ADF036" wp14:editId="3A081788">
            <wp:extent cx="5829300" cy="3703955"/>
            <wp:effectExtent l="0" t="0" r="0" b="0"/>
            <wp:docPr id="3" name="Imagen 3" descr="C:\Users\silverit\Downloads\WhatsApp Image 2022-11-08 at 7.36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8 at 7.36.2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8" b="11656"/>
                    <a:stretch/>
                  </pic:blipFill>
                  <pic:spPr bwMode="auto">
                    <a:xfrm>
                      <a:off x="0" y="0"/>
                      <a:ext cx="5890807" cy="374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627601A5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D56126">
        <w:rPr>
          <w:rFonts w:ascii="Arial" w:eastAsia="Arial" w:hAnsi="Arial" w:cs="Arial"/>
        </w:rPr>
        <w:t xml:space="preserve"> </w:t>
      </w:r>
      <w:r w:rsidR="0015282A">
        <w:rPr>
          <w:rFonts w:ascii="Arial" w:eastAsia="Arial" w:hAnsi="Arial" w:cs="Arial"/>
        </w:rPr>
        <w:t>Conexión a la red de computadoras de escritorio y portátiles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6429F5E0" w14:textId="19C8894A" w:rsidR="0015282A" w:rsidRDefault="0015282A" w:rsidP="00600A52">
      <w:pPr>
        <w:spacing w:after="5" w:line="249" w:lineRule="auto"/>
        <w:ind w:left="10" w:hanging="10"/>
        <w:jc w:val="both"/>
      </w:pPr>
      <w:r w:rsidRPr="0015282A">
        <w:rPr>
          <w:noProof/>
        </w:rPr>
        <w:drawing>
          <wp:inline distT="0" distB="0" distL="0" distR="0" wp14:anchorId="462B8F12" wp14:editId="5CB02EE2">
            <wp:extent cx="5819775" cy="3695700"/>
            <wp:effectExtent l="0" t="0" r="9525" b="0"/>
            <wp:docPr id="4" name="Imagen 4" descr="C:\Users\silverit\Downloads\WhatsApp Image 2022-11-08 at 7.36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08 at 7.36.36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362" cy="37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42CB" w14:textId="0D4DD73A" w:rsidR="00B22FE0" w:rsidRDefault="00B22FE0" w:rsidP="00600A52">
      <w:pPr>
        <w:spacing w:after="33"/>
        <w:ind w:left="-76" w:right="-871"/>
      </w:pPr>
    </w:p>
    <w:p w14:paraId="77AFFFF5" w14:textId="4C1FF7F8" w:rsidR="0099081C" w:rsidRPr="00D56126" w:rsidRDefault="00105AB8" w:rsidP="0054460A">
      <w:pPr>
        <w:pStyle w:val="Listaconvietas"/>
      </w:pPr>
      <w:r>
        <w:rPr>
          <w:rFonts w:ascii="Century Gothic" w:eastAsia="Century Gothic" w:hAnsi="Century Gothic" w:cs="Century Gothic"/>
        </w:rPr>
        <w:t>(</w:t>
      </w:r>
      <w:r>
        <w:rPr>
          <w:sz w:val="21"/>
        </w:rPr>
        <w:t>Imagen ref. 02-</w:t>
      </w:r>
      <w:r w:rsidR="0054460A">
        <w:rPr>
          <w:sz w:val="21"/>
        </w:rPr>
        <w:t xml:space="preserve"> Instalación de</w:t>
      </w:r>
      <w:r w:rsidR="00D56126">
        <w:t xml:space="preserve"> </w:t>
      </w:r>
      <w:proofErr w:type="spellStart"/>
      <w:r w:rsidR="0015282A">
        <w:t>Switch</w:t>
      </w:r>
      <w:proofErr w:type="spellEnd"/>
      <w:r w:rsidR="0015282A">
        <w:t xml:space="preserve"> 24 puertos</w:t>
      </w:r>
      <w:r w:rsidR="0054460A">
        <w:t xml:space="preserve"> Marca HP</w:t>
      </w:r>
      <w:r w:rsidR="0015282A">
        <w:t xml:space="preserve"> </w:t>
      </w:r>
      <w:r>
        <w:t>)</w:t>
      </w:r>
      <w:r>
        <w:rPr>
          <w:rFonts w:ascii="Century Gothic" w:eastAsia="Century Gothic" w:hAnsi="Century Gothic" w:cs="Century Gothic"/>
          <w:b/>
        </w:rPr>
        <w:t xml:space="preserve">  </w:t>
      </w:r>
    </w:p>
    <w:sectPr w:rsidR="0099081C" w:rsidRPr="00D56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CB3DA" w14:textId="77777777" w:rsidR="00D10241" w:rsidRDefault="00D10241">
      <w:pPr>
        <w:spacing w:after="0" w:line="240" w:lineRule="auto"/>
      </w:pPr>
      <w:r>
        <w:separator/>
      </w:r>
    </w:p>
  </w:endnote>
  <w:endnote w:type="continuationSeparator" w:id="0">
    <w:p w14:paraId="63AFC394" w14:textId="77777777" w:rsidR="00D10241" w:rsidRDefault="00D1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0A2D6" w14:textId="77777777" w:rsidR="00D10241" w:rsidRDefault="00D10241">
      <w:pPr>
        <w:spacing w:after="0" w:line="240" w:lineRule="auto"/>
      </w:pPr>
      <w:r>
        <w:separator/>
      </w:r>
    </w:p>
  </w:footnote>
  <w:footnote w:type="continuationSeparator" w:id="0">
    <w:p w14:paraId="5F2FE8C2" w14:textId="77777777" w:rsidR="00D10241" w:rsidRDefault="00D1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631E8547" w:rsidR="00B22FE0" w:rsidRDefault="00E138CD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</w:t>
    </w:r>
    <w:r w:rsidR="00105AB8">
      <w:rPr>
        <w:rFonts w:ascii="Cambria" w:eastAsia="Cambria" w:hAnsi="Cambria" w:cs="Cambria"/>
        <w:b/>
        <w:sz w:val="20"/>
      </w:rPr>
      <w:t xml:space="preserve">“AÑO DEL </w:t>
    </w:r>
    <w:r>
      <w:rPr>
        <w:rFonts w:ascii="Cambria" w:eastAsia="Cambria" w:hAnsi="Cambria" w:cs="Cambria"/>
        <w:b/>
        <w:sz w:val="20"/>
      </w:rPr>
      <w:t>FORTALECIMIENTO</w:t>
    </w:r>
    <w:r w:rsidR="00105AB8">
      <w:rPr>
        <w:rFonts w:ascii="Cambria" w:eastAsia="Cambria" w:hAnsi="Cambria" w:cs="Cambria"/>
        <w:b/>
        <w:sz w:val="20"/>
      </w:rPr>
      <w:t xml:space="preserve"> D</w:t>
    </w:r>
    <w:r>
      <w:rPr>
        <w:rFonts w:ascii="Cambria" w:eastAsia="Cambria" w:hAnsi="Cambria" w:cs="Cambria"/>
        <w:b/>
        <w:sz w:val="20"/>
      </w:rPr>
      <w:t>E LA SOBERANÍA NACIONAL”</w:t>
    </w:r>
    <w:r w:rsidR="00105AB8">
      <w:rPr>
        <w:rFonts w:ascii="Cambria" w:eastAsia="Cambria" w:hAnsi="Cambria" w:cs="Cambria"/>
        <w:b/>
        <w:sz w:val="20"/>
      </w:rPr>
      <w:t xml:space="preserve">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02A0B8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554C150A"/>
    <w:multiLevelType w:val="hybridMultilevel"/>
    <w:tmpl w:val="8E1C2E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53C34"/>
    <w:multiLevelType w:val="hybridMultilevel"/>
    <w:tmpl w:val="98662ED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BA5457"/>
    <w:multiLevelType w:val="hybridMultilevel"/>
    <w:tmpl w:val="CD7C9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C4E80"/>
    <w:rsid w:val="000E4482"/>
    <w:rsid w:val="00105AB8"/>
    <w:rsid w:val="001303E7"/>
    <w:rsid w:val="0015282A"/>
    <w:rsid w:val="00191007"/>
    <w:rsid w:val="001D37A9"/>
    <w:rsid w:val="002065B3"/>
    <w:rsid w:val="00235115"/>
    <w:rsid w:val="003A1E3A"/>
    <w:rsid w:val="00491ECF"/>
    <w:rsid w:val="004F367D"/>
    <w:rsid w:val="0054460A"/>
    <w:rsid w:val="00591F63"/>
    <w:rsid w:val="005B29AE"/>
    <w:rsid w:val="005C6F1F"/>
    <w:rsid w:val="005D42ED"/>
    <w:rsid w:val="005D5D81"/>
    <w:rsid w:val="00600A52"/>
    <w:rsid w:val="006222B7"/>
    <w:rsid w:val="006C3B02"/>
    <w:rsid w:val="00773DDC"/>
    <w:rsid w:val="007D6B89"/>
    <w:rsid w:val="007E6A54"/>
    <w:rsid w:val="00815CA6"/>
    <w:rsid w:val="00836014"/>
    <w:rsid w:val="00850D41"/>
    <w:rsid w:val="008754D9"/>
    <w:rsid w:val="00886F07"/>
    <w:rsid w:val="008975C3"/>
    <w:rsid w:val="00913CA1"/>
    <w:rsid w:val="009141C1"/>
    <w:rsid w:val="0099081C"/>
    <w:rsid w:val="009B3A0D"/>
    <w:rsid w:val="009D184C"/>
    <w:rsid w:val="00A65BCF"/>
    <w:rsid w:val="00A713B4"/>
    <w:rsid w:val="00AC7BF5"/>
    <w:rsid w:val="00AE1109"/>
    <w:rsid w:val="00B22FE0"/>
    <w:rsid w:val="00B24B67"/>
    <w:rsid w:val="00B52BDC"/>
    <w:rsid w:val="00BA764B"/>
    <w:rsid w:val="00BB3017"/>
    <w:rsid w:val="00C0194C"/>
    <w:rsid w:val="00D10241"/>
    <w:rsid w:val="00D35C34"/>
    <w:rsid w:val="00D448A2"/>
    <w:rsid w:val="00D56126"/>
    <w:rsid w:val="00DB4FE9"/>
    <w:rsid w:val="00DC052A"/>
    <w:rsid w:val="00E138CD"/>
    <w:rsid w:val="00E3521E"/>
    <w:rsid w:val="00E65C19"/>
    <w:rsid w:val="00E920C8"/>
    <w:rsid w:val="00EC1178"/>
    <w:rsid w:val="00EC6922"/>
    <w:rsid w:val="00EF46DD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unhideWhenUsed/>
    <w:rsid w:val="0054460A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26</cp:revision>
  <dcterms:created xsi:type="dcterms:W3CDTF">2022-11-07T22:40:00Z</dcterms:created>
  <dcterms:modified xsi:type="dcterms:W3CDTF">2022-11-08T12:51:00Z</dcterms:modified>
</cp:coreProperties>
</file>