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D2FA" w14:textId="2B54E39A" w:rsidR="00A44E21" w:rsidRDefault="00A44E21">
      <w:r>
        <w:t>2)</w:t>
      </w:r>
      <w:r w:rsidRPr="00A44E21">
        <w:t xml:space="preserve"> </w:t>
      </w:r>
      <w:r>
        <w:t>. Perform basic Image Handling and processing operations on the image is to read an image in python and Convert an Image to Blur using Gaussian Blur</w:t>
      </w:r>
    </w:p>
    <w:p w14:paraId="580848F7" w14:textId="77777777" w:rsidR="00DC4F76" w:rsidRDefault="00DC4F76"/>
    <w:p w14:paraId="573D9DA2" w14:textId="3FC1B24A" w:rsidR="00DC4F76" w:rsidRDefault="00DC4F76">
      <w:r w:rsidRPr="00DC4F76">
        <w:drawing>
          <wp:inline distT="0" distB="0" distL="0" distR="0" wp14:anchorId="04E1860C" wp14:editId="2455EC19">
            <wp:extent cx="5731510" cy="3374390"/>
            <wp:effectExtent l="0" t="0" r="2540" b="0"/>
            <wp:docPr id="118154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46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21"/>
    <w:rsid w:val="000D1A52"/>
    <w:rsid w:val="00A44E21"/>
    <w:rsid w:val="00B53A57"/>
    <w:rsid w:val="00DC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0103"/>
  <w15:chartTrackingRefBased/>
  <w15:docId w15:val="{03DC2D78-B334-4CD0-9DDB-2DF0F359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2026-03-18T13:58:00Z</dcterms:created>
  <dcterms:modified xsi:type="dcterms:W3CDTF">2026-03-18T14:04:00Z</dcterms:modified>
</cp:coreProperties>
</file>