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93566">
      <w:pPr>
        <w:spacing w:line="480" w:lineRule="exact"/>
        <w:rPr>
          <w:sz w:val="24"/>
        </w:rPr>
      </w:pPr>
      <w:bookmarkStart w:id="0" w:name="_GoBack"/>
      <w:bookmarkEnd w:id="0"/>
    </w:p>
    <w:p w14:paraId="2E256A71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443AB894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136E7768">
      <w:pPr>
        <w:spacing w:line="1480" w:lineRule="exact"/>
        <w:jc w:val="center"/>
        <w:rPr>
          <w:sz w:val="52"/>
        </w:rPr>
      </w:pPr>
    </w:p>
    <w:p w14:paraId="7DDC5875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58DF9A7C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42BD17E0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科技档案管理</w:t>
      </w:r>
    </w:p>
    <w:p w14:paraId="65F80167">
      <w:pPr>
        <w:spacing w:line="900" w:lineRule="exact"/>
        <w:ind w:firstLine="3600" w:firstLineChars="1200"/>
        <w:rPr>
          <w:sz w:val="30"/>
        </w:rPr>
      </w:pPr>
    </w:p>
    <w:p w14:paraId="3730D8F5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23FC77BD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5DC09D7E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6368DF6C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5BAED1C5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6B165BAE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7A50BCB9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74CC10DB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7BF3DB0E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4CFC41BC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（编写日期：2025年12月）</w:t>
      </w:r>
    </w:p>
    <w:p w14:paraId="7C1B4DED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555563B7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17D7E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0255895B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4C3E4B50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科技档案管理</w:t>
            </w:r>
          </w:p>
          <w:p w14:paraId="08CE2716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Management of Science and Technology Archives</w:t>
            </w:r>
          </w:p>
          <w:p w14:paraId="086C84FA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28100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70E59C7B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3A1AF60C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专选</w:t>
            </w:r>
          </w:p>
        </w:tc>
        <w:tc>
          <w:tcPr>
            <w:tcW w:w="1598" w:type="dxa"/>
            <w:vAlign w:val="center"/>
          </w:tcPr>
          <w:p w14:paraId="6D885067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6F24FEE6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IM3122</w:t>
            </w:r>
          </w:p>
        </w:tc>
        <w:tc>
          <w:tcPr>
            <w:tcW w:w="1400" w:type="dxa"/>
            <w:vAlign w:val="center"/>
          </w:tcPr>
          <w:p w14:paraId="48ADDBC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6FAA58AF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36CBB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4C1A87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3B08A2E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2</w:t>
            </w:r>
          </w:p>
        </w:tc>
        <w:tc>
          <w:tcPr>
            <w:tcW w:w="1598" w:type="dxa"/>
            <w:vAlign w:val="center"/>
          </w:tcPr>
          <w:p w14:paraId="235EEE1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6DD29E9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36</w:t>
            </w:r>
          </w:p>
        </w:tc>
        <w:tc>
          <w:tcPr>
            <w:tcW w:w="1400" w:type="dxa"/>
            <w:vAlign w:val="center"/>
          </w:tcPr>
          <w:p w14:paraId="61E73C76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17C3A9CB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大三</w:t>
            </w:r>
          </w:p>
        </w:tc>
      </w:tr>
      <w:tr w14:paraId="322F4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4576D79E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197C173C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图书馆学Library Science,档案学Archival Science</w:t>
            </w:r>
          </w:p>
        </w:tc>
      </w:tr>
      <w:tr w14:paraId="6CFB8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7D3A575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2D90C18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苏焕宁,杨利军</w:t>
            </w:r>
          </w:p>
        </w:tc>
      </w:tr>
      <w:tr w14:paraId="7EFB6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5D667D1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3BBA1101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档案学概论、档案管理学</w:t>
            </w:r>
          </w:p>
        </w:tc>
      </w:tr>
      <w:tr w14:paraId="3B98D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3F4270F1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1F943AA9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22372522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5C4E52C1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346A4887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1A98011A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1、掌握科技档案管理的基础理论、基本概念及原则与方法，了解科技档案的形成过程及其规律。</w:t>
            </w:r>
          </w:p>
          <w:p w14:paraId="6BD5BB69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2、熟练掌握科技档案的种类、构成及特点；熟知科技档案工作的组织与管理；有能力实现科技档案信息资源开发利用工作。特别地，对“科技档案工作、科技文件的档案化管理、科技档案业务管理、科技档案资源开发利用”等核心内容要掌握实际操作技能，具备实际应用所学解决实际问题的能力。</w:t>
            </w:r>
          </w:p>
          <w:p w14:paraId="6573C8C6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3、了解我国科技档案事业的建设与发展历程，及相关法规标准。</w:t>
            </w:r>
          </w:p>
          <w:p w14:paraId="68CE55AC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4、通过课程教学使学生树立正确的世界观、人生观与价值观，提高思想道德素质和科学精神 ，强化学生对科技档案中国特色的认知，培养学生崇尚科学、重视科技的精神。</w:t>
            </w:r>
          </w:p>
        </w:tc>
      </w:tr>
    </w:tbl>
    <w:p w14:paraId="3E974EE3">
      <w:pPr>
        <w:spacing w:line="480" w:lineRule="exact"/>
        <w:ind w:firstLine="480" w:firstLineChars="200"/>
        <w:rPr>
          <w:sz w:val="24"/>
        </w:rPr>
      </w:pPr>
    </w:p>
    <w:p w14:paraId="7DB5A010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69309CE2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  <w:gridCol w:w="1278"/>
        <w:gridCol w:w="1152"/>
        <w:gridCol w:w="1382"/>
        <w:gridCol w:w="1279"/>
        <w:gridCol w:w="914"/>
        <w:gridCol w:w="1152"/>
      </w:tblGrid>
      <w:tr w14:paraId="33F0676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78281000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43C7BE34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63900623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41A8FCEE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599634D6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67C8AC10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20F8674F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3A9D92B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F8F150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第一章 科技档案界定</w:t>
            </w:r>
          </w:p>
          <w:p w14:paraId="7C3D2C4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1.1 科技档案的内涵外延</w:t>
            </w:r>
          </w:p>
          <w:p w14:paraId="1756D89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1.2 科技档案与相关事物关系</w:t>
            </w:r>
          </w:p>
        </w:tc>
        <w:tc>
          <w:tcPr>
            <w:tcW w:w="5096" w:type="dxa"/>
            <w:vAlign w:val="center"/>
          </w:tcPr>
          <w:p w14:paraId="6639C88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一、牢固掌握</w:t>
            </w:r>
          </w:p>
          <w:p w14:paraId="62A0B15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科技档案的概念、内涵和外延；</w:t>
            </w:r>
          </w:p>
          <w:p w14:paraId="02F053E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二、一般掌握</w:t>
            </w:r>
          </w:p>
          <w:p w14:paraId="1CC2400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科技档案管理的技术和措施；</w:t>
            </w:r>
          </w:p>
          <w:p w14:paraId="10667FC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三、一般了解</w:t>
            </w:r>
          </w:p>
          <w:p w14:paraId="0C480D6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科技档案管理现状及存在的问题。</w:t>
            </w:r>
          </w:p>
        </w:tc>
        <w:tc>
          <w:tcPr>
            <w:tcW w:w="5096" w:type="dxa"/>
            <w:vAlign w:val="center"/>
          </w:tcPr>
          <w:p w14:paraId="30AF8C3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5096" w:type="dxa"/>
            <w:vAlign w:val="center"/>
          </w:tcPr>
          <w:p w14:paraId="31324D6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科技创新与社会发展</w:t>
            </w:r>
          </w:p>
        </w:tc>
        <w:tc>
          <w:tcPr>
            <w:tcW w:w="5096" w:type="dxa"/>
            <w:vAlign w:val="center"/>
          </w:tcPr>
          <w:p w14:paraId="7ED0299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重点：科技档案的概念、特点</w:t>
            </w:r>
          </w:p>
          <w:p w14:paraId="51E04AF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难点：科技档案与其他类型的区别。</w:t>
            </w:r>
          </w:p>
        </w:tc>
        <w:tc>
          <w:tcPr>
            <w:tcW w:w="1555" w:type="dxa"/>
            <w:vAlign w:val="center"/>
          </w:tcPr>
          <w:p w14:paraId="7AC9E7B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 周</w:t>
            </w:r>
          </w:p>
        </w:tc>
        <w:tc>
          <w:tcPr>
            <w:tcW w:w="5096" w:type="dxa"/>
            <w:vAlign w:val="center"/>
          </w:tcPr>
          <w:p w14:paraId="23B9EF0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927A7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8E9E3C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第二章 科技档案类型</w:t>
            </w:r>
          </w:p>
          <w:p w14:paraId="31A4233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2.1 工农业生产技术类档案</w:t>
            </w:r>
          </w:p>
          <w:p w14:paraId="76FF2DA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2.2 项目类科技档案</w:t>
            </w:r>
          </w:p>
          <w:p w14:paraId="1B370A1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2.3 自然现象观测类科技档案</w:t>
            </w:r>
          </w:p>
          <w:p w14:paraId="725A7B1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2.4 其他类科技档案</w:t>
            </w:r>
          </w:p>
        </w:tc>
        <w:tc>
          <w:tcPr>
            <w:tcW w:w="5096" w:type="dxa"/>
            <w:vAlign w:val="center"/>
          </w:tcPr>
          <w:p w14:paraId="2F9F972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一、牢固掌握</w:t>
            </w:r>
          </w:p>
          <w:p w14:paraId="612F325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各类科技档案的概念、特点和管理内容；</w:t>
            </w:r>
          </w:p>
          <w:p w14:paraId="5EE0680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二、一般掌握</w:t>
            </w:r>
          </w:p>
          <w:p w14:paraId="33254DC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其他类科技档案的特点、重要性和管理措施。</w:t>
            </w:r>
          </w:p>
        </w:tc>
        <w:tc>
          <w:tcPr>
            <w:tcW w:w="5096" w:type="dxa"/>
            <w:vAlign w:val="center"/>
          </w:tcPr>
          <w:p w14:paraId="11E2C0A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5096" w:type="dxa"/>
            <w:vAlign w:val="center"/>
          </w:tcPr>
          <w:p w14:paraId="659C14E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各领域的科技创新以及我国的科技进步</w:t>
            </w:r>
          </w:p>
        </w:tc>
        <w:tc>
          <w:tcPr>
            <w:tcW w:w="5096" w:type="dxa"/>
            <w:vAlign w:val="center"/>
          </w:tcPr>
          <w:p w14:paraId="40A2202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重点：科技档案的内容构成；</w:t>
            </w:r>
          </w:p>
          <w:p w14:paraId="30EF0EB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难点：科技档案的广泛性及边界。</w:t>
            </w:r>
          </w:p>
        </w:tc>
        <w:tc>
          <w:tcPr>
            <w:tcW w:w="1555" w:type="dxa"/>
            <w:vAlign w:val="center"/>
          </w:tcPr>
          <w:p w14:paraId="53FE9E9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A2A7D5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01D59A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CE51C9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 科技档案特点</w:t>
            </w:r>
          </w:p>
          <w:p w14:paraId="52257D7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3.1 现实多样性</w:t>
            </w:r>
          </w:p>
          <w:p w14:paraId="3F589D3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3.2 专业成套性</w:t>
            </w:r>
          </w:p>
        </w:tc>
        <w:tc>
          <w:tcPr>
            <w:tcW w:w="5096" w:type="dxa"/>
            <w:vAlign w:val="center"/>
          </w:tcPr>
          <w:p w14:paraId="758251A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一、牢固掌握</w:t>
            </w:r>
          </w:p>
          <w:p w14:paraId="2645191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科技档案现实多样性及成套性特点的内涵；</w:t>
            </w:r>
          </w:p>
          <w:p w14:paraId="75C224D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二、一般掌握</w:t>
            </w:r>
          </w:p>
          <w:p w14:paraId="27BDE46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不同领域的科技档案在内容、形式和管理方法上存在的差异。</w:t>
            </w:r>
          </w:p>
        </w:tc>
        <w:tc>
          <w:tcPr>
            <w:tcW w:w="5096" w:type="dxa"/>
            <w:vAlign w:val="center"/>
          </w:tcPr>
          <w:p w14:paraId="484E097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5096" w:type="dxa"/>
            <w:vAlign w:val="center"/>
          </w:tcPr>
          <w:p w14:paraId="13F71EB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社会责任与科技发展</w:t>
            </w:r>
          </w:p>
        </w:tc>
        <w:tc>
          <w:tcPr>
            <w:tcW w:w="5096" w:type="dxa"/>
            <w:vAlign w:val="center"/>
          </w:tcPr>
          <w:p w14:paraId="765EFF9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重点：科技档案的独特性；</w:t>
            </w:r>
          </w:p>
          <w:p w14:paraId="7B26D47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难点：科技档案特点对档案管理的特殊需求。</w:t>
            </w:r>
          </w:p>
        </w:tc>
        <w:tc>
          <w:tcPr>
            <w:tcW w:w="1555" w:type="dxa"/>
            <w:vAlign w:val="center"/>
          </w:tcPr>
          <w:p w14:paraId="223881B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 周</w:t>
            </w:r>
          </w:p>
        </w:tc>
        <w:tc>
          <w:tcPr>
            <w:tcW w:w="5096" w:type="dxa"/>
            <w:vAlign w:val="center"/>
          </w:tcPr>
          <w:p w14:paraId="0172012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6B9045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D5ACEC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 科技档案功能</w:t>
            </w:r>
          </w:p>
          <w:p w14:paraId="34C00E5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4.1 科技档案功能阐述</w:t>
            </w:r>
          </w:p>
          <w:p w14:paraId="669AE76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4.2 科技档案功能实现</w:t>
            </w:r>
          </w:p>
        </w:tc>
        <w:tc>
          <w:tcPr>
            <w:tcW w:w="5096" w:type="dxa"/>
            <w:vAlign w:val="center"/>
          </w:tcPr>
          <w:p w14:paraId="7BF33CF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一、牢固掌握</w:t>
            </w:r>
          </w:p>
          <w:p w14:paraId="01D8874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科技档案所拥有的各项功能；</w:t>
            </w:r>
          </w:p>
          <w:p w14:paraId="56A5BAB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二、一般掌握</w:t>
            </w:r>
          </w:p>
          <w:p w14:paraId="3580F64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通过科技档案的挖掘和利用，发现和应用其中蕴藏的知识、经验和技术，为科技创新和经济社会发展提供支持；</w:t>
            </w:r>
          </w:p>
          <w:p w14:paraId="635B4FC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三、一般了解</w:t>
            </w:r>
          </w:p>
          <w:p w14:paraId="0175AAF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科技档案管理机构对科技档案的管理和监督，有助于科技档案工作的规范运行，提高档案管理水平。</w:t>
            </w:r>
          </w:p>
        </w:tc>
        <w:tc>
          <w:tcPr>
            <w:tcW w:w="5096" w:type="dxa"/>
            <w:vAlign w:val="center"/>
          </w:tcPr>
          <w:p w14:paraId="059F244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5096" w:type="dxa"/>
            <w:vAlign w:val="center"/>
          </w:tcPr>
          <w:p w14:paraId="2C23A8C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科技服务</w:t>
            </w:r>
          </w:p>
        </w:tc>
        <w:tc>
          <w:tcPr>
            <w:tcW w:w="5096" w:type="dxa"/>
            <w:vAlign w:val="center"/>
          </w:tcPr>
          <w:p w14:paraId="094A391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重点：科技档案的知识储备功能、依据凭证功能、情报功能、经济功能；</w:t>
            </w:r>
          </w:p>
          <w:p w14:paraId="4BB81FD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难点：科技档案价值判定。</w:t>
            </w:r>
          </w:p>
        </w:tc>
        <w:tc>
          <w:tcPr>
            <w:tcW w:w="1555" w:type="dxa"/>
            <w:vAlign w:val="center"/>
          </w:tcPr>
          <w:p w14:paraId="3F11413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19802D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FE2776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5304B8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第五章 科技档案的理论</w:t>
            </w:r>
          </w:p>
          <w:p w14:paraId="7F3ADB7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5.1 科技文件运动规律</w:t>
            </w:r>
          </w:p>
          <w:p w14:paraId="022F641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5.2 科技档案的形成规律</w:t>
            </w:r>
          </w:p>
          <w:p w14:paraId="42F11FB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5.3 原始信息的档案化</w:t>
            </w:r>
          </w:p>
          <w:p w14:paraId="1DF60BB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5.4 档案双元价值论</w:t>
            </w:r>
          </w:p>
        </w:tc>
        <w:tc>
          <w:tcPr>
            <w:tcW w:w="5096" w:type="dxa"/>
            <w:vAlign w:val="center"/>
          </w:tcPr>
          <w:p w14:paraId="66E2F93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牢固掌握</w:t>
            </w:r>
          </w:p>
          <w:p w14:paraId="6D47CEF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科技档案管理的相关理论</w:t>
            </w:r>
          </w:p>
        </w:tc>
        <w:tc>
          <w:tcPr>
            <w:tcW w:w="5096" w:type="dxa"/>
            <w:vAlign w:val="center"/>
          </w:tcPr>
          <w:p w14:paraId="609264C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4FF17C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我国科技档案管理的中国特色与优势。</w:t>
            </w:r>
          </w:p>
        </w:tc>
        <w:tc>
          <w:tcPr>
            <w:tcW w:w="5096" w:type="dxa"/>
            <w:vAlign w:val="center"/>
          </w:tcPr>
          <w:p w14:paraId="1FE202A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重点：科技档案管理理论与档案学相关理论的关联；</w:t>
            </w:r>
          </w:p>
          <w:p w14:paraId="3D59760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难点：科技档案管理理论的特殊性。</w:t>
            </w:r>
          </w:p>
        </w:tc>
        <w:tc>
          <w:tcPr>
            <w:tcW w:w="1555" w:type="dxa"/>
            <w:vAlign w:val="center"/>
          </w:tcPr>
          <w:p w14:paraId="249A7D4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 周</w:t>
            </w:r>
          </w:p>
        </w:tc>
        <w:tc>
          <w:tcPr>
            <w:tcW w:w="5096" w:type="dxa"/>
            <w:vAlign w:val="center"/>
          </w:tcPr>
          <w:p w14:paraId="4466774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40CEE9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23FB25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第六章 科技档案工作与管理体制</w:t>
            </w:r>
          </w:p>
          <w:p w14:paraId="28FB4D7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6.1 科技档案工作的内容与原则</w:t>
            </w:r>
          </w:p>
          <w:p w14:paraId="6101D3C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6.2科技档案管理体制与机构</w:t>
            </w:r>
          </w:p>
        </w:tc>
        <w:tc>
          <w:tcPr>
            <w:tcW w:w="5096" w:type="dxa"/>
            <w:vAlign w:val="center"/>
          </w:tcPr>
          <w:p w14:paraId="3342C73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一、牢固掌握</w:t>
            </w:r>
          </w:p>
          <w:p w14:paraId="24A02DF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科技档案工作与管理体制</w:t>
            </w:r>
          </w:p>
          <w:p w14:paraId="615289A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二、一般掌握</w:t>
            </w:r>
          </w:p>
          <w:p w14:paraId="20C97E7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科技档案工作原则</w:t>
            </w:r>
          </w:p>
        </w:tc>
        <w:tc>
          <w:tcPr>
            <w:tcW w:w="5096" w:type="dxa"/>
            <w:vAlign w:val="center"/>
          </w:tcPr>
          <w:p w14:paraId="6276775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CF5F5F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我国科技档案集中统一管理的体制优势。</w:t>
            </w:r>
          </w:p>
        </w:tc>
        <w:tc>
          <w:tcPr>
            <w:tcW w:w="5096" w:type="dxa"/>
            <w:vAlign w:val="center"/>
          </w:tcPr>
          <w:p w14:paraId="2249830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重点：科技档案管理规划与政策法规编制的原则、方法与步骤</w:t>
            </w:r>
          </w:p>
          <w:p w14:paraId="1CE7F1A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难点：无</w:t>
            </w:r>
          </w:p>
        </w:tc>
        <w:tc>
          <w:tcPr>
            <w:tcW w:w="1555" w:type="dxa"/>
            <w:vAlign w:val="center"/>
          </w:tcPr>
          <w:p w14:paraId="4CCBB123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 周</w:t>
            </w:r>
          </w:p>
        </w:tc>
        <w:tc>
          <w:tcPr>
            <w:tcW w:w="5096" w:type="dxa"/>
            <w:vAlign w:val="center"/>
          </w:tcPr>
          <w:p w14:paraId="45EC25E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99EE48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7995AB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实地参访与实践教学</w:t>
            </w:r>
          </w:p>
          <w:p w14:paraId="78C0DBA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（拟前往广东省国土资源档案馆）</w:t>
            </w:r>
          </w:p>
        </w:tc>
        <w:tc>
          <w:tcPr>
            <w:tcW w:w="5096" w:type="dxa"/>
            <w:vAlign w:val="center"/>
          </w:tcPr>
          <w:p w14:paraId="6E90D3A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学习自然资源档案的收、管、存、用及其信息化建设</w:t>
            </w:r>
          </w:p>
        </w:tc>
        <w:tc>
          <w:tcPr>
            <w:tcW w:w="5096" w:type="dxa"/>
            <w:vAlign w:val="center"/>
          </w:tcPr>
          <w:p w14:paraId="41A1DB2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18D8973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我国自然资源的丰富与珍贵性；AI技术在自然资源档案管理中的应用。</w:t>
            </w:r>
          </w:p>
        </w:tc>
        <w:tc>
          <w:tcPr>
            <w:tcW w:w="5096" w:type="dxa"/>
            <w:vAlign w:val="center"/>
          </w:tcPr>
          <w:p w14:paraId="7C28070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重点：自然资源档案的特点与管理工作；</w:t>
            </w:r>
          </w:p>
          <w:p w14:paraId="75B4FA9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难点：自然资源档案的分类与元数据</w:t>
            </w:r>
          </w:p>
        </w:tc>
        <w:tc>
          <w:tcPr>
            <w:tcW w:w="1555" w:type="dxa"/>
            <w:vAlign w:val="center"/>
          </w:tcPr>
          <w:p w14:paraId="1302E53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第5,6 周</w:t>
            </w:r>
          </w:p>
        </w:tc>
        <w:tc>
          <w:tcPr>
            <w:tcW w:w="5096" w:type="dxa"/>
            <w:vAlign w:val="center"/>
          </w:tcPr>
          <w:p w14:paraId="7C01CAE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C5D25D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CEC280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第七章 科技档案的收集</w:t>
            </w:r>
          </w:p>
          <w:p w14:paraId="53AE6D3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7.1 科技档案收集概述</w:t>
            </w:r>
          </w:p>
          <w:p w14:paraId="620846B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7.2 科技业务或文书部门的收集</w:t>
            </w:r>
          </w:p>
          <w:p w14:paraId="420B7DF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7.3 科技档案室的收集</w:t>
            </w:r>
          </w:p>
          <w:p w14:paraId="2FE3904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7.4 科技专业档案馆的收集</w:t>
            </w:r>
          </w:p>
        </w:tc>
        <w:tc>
          <w:tcPr>
            <w:tcW w:w="5096" w:type="dxa"/>
            <w:vAlign w:val="center"/>
          </w:tcPr>
          <w:p w14:paraId="6B57C53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一、牢固掌握</w:t>
            </w:r>
          </w:p>
          <w:p w14:paraId="1367990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科技档案收集的定义、目的、范围、对象；</w:t>
            </w:r>
          </w:p>
          <w:p w14:paraId="45768AC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二、一般掌握</w:t>
            </w:r>
          </w:p>
          <w:p w14:paraId="7D760FE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科技档案室与科技业务部门合作，通过合作和协调，实现科技档案资料的准确收集和及时归档；科技档案馆的收集工作；</w:t>
            </w:r>
          </w:p>
          <w:p w14:paraId="766A6D1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三、一般了解</w:t>
            </w:r>
          </w:p>
          <w:p w14:paraId="30FDD73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科技档案收集人员的培训和素质要求。</w:t>
            </w:r>
          </w:p>
        </w:tc>
        <w:tc>
          <w:tcPr>
            <w:tcW w:w="5096" w:type="dxa"/>
            <w:vAlign w:val="center"/>
          </w:tcPr>
          <w:p w14:paraId="12C0B4D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411C98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我国科技档案集中统一管理的体制优势。</w:t>
            </w:r>
          </w:p>
        </w:tc>
        <w:tc>
          <w:tcPr>
            <w:tcW w:w="5096" w:type="dxa"/>
            <w:vAlign w:val="center"/>
          </w:tcPr>
          <w:p w14:paraId="631B4CC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重点：科技档案收集的三集中；</w:t>
            </w:r>
          </w:p>
          <w:p w14:paraId="2CE5C10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难点：前端控制理论在科技档案管理中的应用。</w:t>
            </w:r>
          </w:p>
        </w:tc>
        <w:tc>
          <w:tcPr>
            <w:tcW w:w="1555" w:type="dxa"/>
            <w:vAlign w:val="center"/>
          </w:tcPr>
          <w:p w14:paraId="363373A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 周</w:t>
            </w:r>
          </w:p>
        </w:tc>
        <w:tc>
          <w:tcPr>
            <w:tcW w:w="5096" w:type="dxa"/>
            <w:vAlign w:val="center"/>
          </w:tcPr>
          <w:p w14:paraId="0F498BC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8BE7DC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84640C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第八章 科技档案整理</w:t>
            </w:r>
          </w:p>
          <w:p w14:paraId="28020CD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8.1 科技档案整理概述</w:t>
            </w:r>
          </w:p>
          <w:p w14:paraId="5475E04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8.2 科技档案分类</w:t>
            </w:r>
          </w:p>
          <w:p w14:paraId="1B7449D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8.3 科技档案组卷</w:t>
            </w:r>
          </w:p>
          <w:p w14:paraId="09CA466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8.4 科技档案案卷排列</w:t>
            </w:r>
          </w:p>
          <w:p w14:paraId="68069CA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8.5 科技档案案卷编目</w:t>
            </w:r>
          </w:p>
          <w:p w14:paraId="5D83399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8.6 科技档案案卷上架</w:t>
            </w:r>
          </w:p>
        </w:tc>
        <w:tc>
          <w:tcPr>
            <w:tcW w:w="5096" w:type="dxa"/>
            <w:vAlign w:val="center"/>
          </w:tcPr>
          <w:p w14:paraId="0039726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一、牢固掌握</w:t>
            </w:r>
          </w:p>
          <w:p w14:paraId="6771620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科技档案整理是指对科技档案进行规范整理和有序排列的过程，包括分类、组卷、案卷排列、案卷编目和案卷上架等环节；</w:t>
            </w:r>
          </w:p>
          <w:p w14:paraId="13B9BD0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二、一般掌握</w:t>
            </w:r>
          </w:p>
          <w:p w14:paraId="3F2A058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科技档案整理需要遵守相关的规范和标准；</w:t>
            </w:r>
          </w:p>
          <w:p w14:paraId="5700A0F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三、一般了解</w:t>
            </w:r>
          </w:p>
          <w:p w14:paraId="2C45426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借助专业的档案管理软件和工具来提高整理效率和准确性；</w:t>
            </w:r>
          </w:p>
        </w:tc>
        <w:tc>
          <w:tcPr>
            <w:tcW w:w="5096" w:type="dxa"/>
            <w:vAlign w:val="center"/>
          </w:tcPr>
          <w:p w14:paraId="72B42A5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1851CE8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科技档案对我国伟大科研工程的支撑作用</w:t>
            </w:r>
          </w:p>
        </w:tc>
        <w:tc>
          <w:tcPr>
            <w:tcW w:w="5096" w:type="dxa"/>
            <w:vAlign w:val="center"/>
          </w:tcPr>
          <w:p w14:paraId="1D74BC1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重点：科技档案的分类方案；科技档案与其他类型档案整理的异同；</w:t>
            </w:r>
          </w:p>
          <w:p w14:paraId="1512FBF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难点：科技档案分类规则。</w:t>
            </w:r>
          </w:p>
        </w:tc>
        <w:tc>
          <w:tcPr>
            <w:tcW w:w="1555" w:type="dxa"/>
            <w:vAlign w:val="center"/>
          </w:tcPr>
          <w:p w14:paraId="3F0E095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 周</w:t>
            </w:r>
          </w:p>
        </w:tc>
        <w:tc>
          <w:tcPr>
            <w:tcW w:w="5096" w:type="dxa"/>
            <w:vAlign w:val="center"/>
          </w:tcPr>
          <w:p w14:paraId="5625CC8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C76C48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88206C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第九章 科技档案整理工作实务</w:t>
            </w:r>
          </w:p>
          <w:p w14:paraId="16CD081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9.1 实物对象型科技档案整理</w:t>
            </w:r>
          </w:p>
          <w:p w14:paraId="155F516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9.2 观测研究型科技档案整理</w:t>
            </w:r>
          </w:p>
          <w:p w14:paraId="4805A27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9.3 其他类型科技档案整理</w:t>
            </w:r>
          </w:p>
        </w:tc>
        <w:tc>
          <w:tcPr>
            <w:tcW w:w="5096" w:type="dxa"/>
            <w:vAlign w:val="center"/>
          </w:tcPr>
          <w:p w14:paraId="472F065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一、牢固掌握</w:t>
            </w:r>
          </w:p>
          <w:p w14:paraId="6CE402A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不同类型科技档案整理的步骤；</w:t>
            </w:r>
          </w:p>
          <w:p w14:paraId="26F285F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二、一般掌握</w:t>
            </w:r>
          </w:p>
          <w:p w14:paraId="049B1F0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不同类型科技档案整理的工具和设备使用；</w:t>
            </w:r>
          </w:p>
          <w:p w14:paraId="1CD0377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三、一般了解</w:t>
            </w:r>
          </w:p>
          <w:p w14:paraId="6794359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不同类型科技档案整理的基本原则和流程；</w:t>
            </w:r>
          </w:p>
          <w:p w14:paraId="1CBC364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7C1A09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007AA5A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`````我国科技档案整理的先进性</w:t>
            </w:r>
          </w:p>
        </w:tc>
        <w:tc>
          <w:tcPr>
            <w:tcW w:w="5096" w:type="dxa"/>
            <w:vAlign w:val="center"/>
          </w:tcPr>
          <w:p w14:paraId="608F46C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重点：不同类型科技文件的归档范围、方式、时间、要求、手续；</w:t>
            </w:r>
          </w:p>
          <w:p w14:paraId="273BC9F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难点：如何确定不同类型科技文件的归档范围；</w:t>
            </w:r>
          </w:p>
        </w:tc>
        <w:tc>
          <w:tcPr>
            <w:tcW w:w="1555" w:type="dxa"/>
            <w:vAlign w:val="center"/>
          </w:tcPr>
          <w:p w14:paraId="37D4CCCD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第9 周</w:t>
            </w:r>
          </w:p>
        </w:tc>
        <w:tc>
          <w:tcPr>
            <w:tcW w:w="5096" w:type="dxa"/>
            <w:vAlign w:val="center"/>
          </w:tcPr>
          <w:p w14:paraId="633F1A6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184969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AE8CF7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实地参访与实践教学</w:t>
            </w:r>
          </w:p>
          <w:p w14:paraId="235CF63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（拟前往中山大学档案馆）</w:t>
            </w:r>
          </w:p>
        </w:tc>
        <w:tc>
          <w:tcPr>
            <w:tcW w:w="5096" w:type="dxa"/>
            <w:vAlign w:val="center"/>
          </w:tcPr>
          <w:p w14:paraId="2C22A50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学习科研档案的收、管、存、用及其信息化建设</w:t>
            </w:r>
          </w:p>
        </w:tc>
        <w:tc>
          <w:tcPr>
            <w:tcW w:w="5096" w:type="dxa"/>
            <w:vAlign w:val="center"/>
          </w:tcPr>
          <w:p w14:paraId="7806034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9F7226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科技档案对我国高校科研工程的支撑作用；AI技术在科研档案管理中的应用。</w:t>
            </w:r>
          </w:p>
        </w:tc>
        <w:tc>
          <w:tcPr>
            <w:tcW w:w="5096" w:type="dxa"/>
            <w:vAlign w:val="center"/>
          </w:tcPr>
          <w:p w14:paraId="670EE26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重点：科技档案的分类方案；科技档案与其他类型档案整理的异同。</w:t>
            </w:r>
          </w:p>
        </w:tc>
        <w:tc>
          <w:tcPr>
            <w:tcW w:w="1555" w:type="dxa"/>
            <w:vAlign w:val="center"/>
          </w:tcPr>
          <w:p w14:paraId="4D28283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 周</w:t>
            </w:r>
          </w:p>
        </w:tc>
        <w:tc>
          <w:tcPr>
            <w:tcW w:w="5096" w:type="dxa"/>
            <w:vAlign w:val="center"/>
          </w:tcPr>
          <w:p w14:paraId="1827FC4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与杨利军老师合上</w:t>
            </w:r>
          </w:p>
        </w:tc>
      </w:tr>
      <w:tr w14:paraId="1F98D9C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B96911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实地参访与实践教学</w:t>
            </w:r>
          </w:p>
          <w:p w14:paraId="03BC844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（拟前往广州地铁档案馆）</w:t>
            </w:r>
          </w:p>
        </w:tc>
        <w:tc>
          <w:tcPr>
            <w:tcW w:w="5096" w:type="dxa"/>
            <w:vAlign w:val="center"/>
          </w:tcPr>
          <w:p w14:paraId="3D2416D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学习工程档案的收、管、存、用及其信息化建设</w:t>
            </w:r>
          </w:p>
        </w:tc>
        <w:tc>
          <w:tcPr>
            <w:tcW w:w="5096" w:type="dxa"/>
            <w:vAlign w:val="center"/>
          </w:tcPr>
          <w:p w14:paraId="5851813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6016334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大国工程的伟大及档案的支撑作用；AI技术在工程档案管理中的应用。</w:t>
            </w:r>
          </w:p>
        </w:tc>
        <w:tc>
          <w:tcPr>
            <w:tcW w:w="5096" w:type="dxa"/>
            <w:vAlign w:val="center"/>
          </w:tcPr>
          <w:p w14:paraId="7888DEE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重点：工程档案的分类方案与管理；难点：数据环境下工程档案的管理</w:t>
            </w:r>
          </w:p>
        </w:tc>
        <w:tc>
          <w:tcPr>
            <w:tcW w:w="1555" w:type="dxa"/>
            <w:vAlign w:val="center"/>
          </w:tcPr>
          <w:p w14:paraId="7777519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第11,12 周</w:t>
            </w:r>
          </w:p>
        </w:tc>
        <w:tc>
          <w:tcPr>
            <w:tcW w:w="5096" w:type="dxa"/>
            <w:vAlign w:val="center"/>
          </w:tcPr>
          <w:p w14:paraId="513B6DF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与杨利军老师合上</w:t>
            </w:r>
          </w:p>
        </w:tc>
      </w:tr>
      <w:tr w14:paraId="558D125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A92107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第十章 数据时代的科技档案管理</w:t>
            </w:r>
          </w:p>
          <w:p w14:paraId="48B9E7E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10.1 数据时代的科技档案</w:t>
            </w:r>
          </w:p>
          <w:p w14:paraId="7809E41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10.2 BIM数据档案化</w:t>
            </w:r>
          </w:p>
          <w:p w14:paraId="1DFD2A7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10.3 产品数据档案化</w:t>
            </w:r>
          </w:p>
          <w:p w14:paraId="0CB8A7B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10.3 科研数据档案化</w:t>
            </w:r>
          </w:p>
        </w:tc>
        <w:tc>
          <w:tcPr>
            <w:tcW w:w="5096" w:type="dxa"/>
            <w:vAlign w:val="center"/>
          </w:tcPr>
          <w:p w14:paraId="6DB007E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一、牢固掌握</w:t>
            </w:r>
          </w:p>
          <w:p w14:paraId="1F889AA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数据档案化管理理论</w:t>
            </w:r>
          </w:p>
          <w:p w14:paraId="306879D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二、一般掌握</w:t>
            </w:r>
          </w:p>
          <w:p w14:paraId="25535A3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工程、产品、数据档案化管理路径</w:t>
            </w:r>
          </w:p>
        </w:tc>
        <w:tc>
          <w:tcPr>
            <w:tcW w:w="5096" w:type="dxa"/>
            <w:vAlign w:val="center"/>
          </w:tcPr>
          <w:p w14:paraId="25F0FF3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5096" w:type="dxa"/>
            <w:vAlign w:val="center"/>
          </w:tcPr>
          <w:p w14:paraId="00BC35C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数据时代我国档案管理的先进性</w:t>
            </w:r>
          </w:p>
        </w:tc>
        <w:tc>
          <w:tcPr>
            <w:tcW w:w="5096" w:type="dxa"/>
            <w:vAlign w:val="center"/>
          </w:tcPr>
          <w:p w14:paraId="793C58F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重点：数据档案化管理理论；</w:t>
            </w:r>
          </w:p>
          <w:p w14:paraId="7E26E4A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难点：档案与数据的协同管理</w:t>
            </w:r>
          </w:p>
        </w:tc>
        <w:tc>
          <w:tcPr>
            <w:tcW w:w="1555" w:type="dxa"/>
            <w:vAlign w:val="center"/>
          </w:tcPr>
          <w:p w14:paraId="205DCE5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第13 周</w:t>
            </w:r>
          </w:p>
        </w:tc>
        <w:tc>
          <w:tcPr>
            <w:tcW w:w="5096" w:type="dxa"/>
            <w:vAlign w:val="center"/>
          </w:tcPr>
          <w:p w14:paraId="56F33D8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90D3C4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51A350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第十一章 科技档案鉴定</w:t>
            </w:r>
          </w:p>
          <w:p w14:paraId="61FE1F5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11.1 科技档案鉴定内容与主体</w:t>
            </w:r>
          </w:p>
          <w:p w14:paraId="7545191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11.2 科技档案鉴定理论与实践依据</w:t>
            </w:r>
          </w:p>
          <w:p w14:paraId="5882163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11.3 科技档案鉴定原则 与方法</w:t>
            </w:r>
          </w:p>
        </w:tc>
        <w:tc>
          <w:tcPr>
            <w:tcW w:w="5096" w:type="dxa"/>
            <w:vAlign w:val="center"/>
          </w:tcPr>
          <w:p w14:paraId="5B0772D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一、牢固掌握</w:t>
            </w:r>
          </w:p>
          <w:p w14:paraId="44E712C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科技档案鉴定的方法与步骤；</w:t>
            </w:r>
          </w:p>
          <w:p w14:paraId="7821454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二、一般掌握</w:t>
            </w:r>
          </w:p>
          <w:p w14:paraId="03503F1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科技档案保管期限表的结构及作用；</w:t>
            </w:r>
          </w:p>
          <w:p w14:paraId="75FBAA6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三、一般了解</w:t>
            </w:r>
          </w:p>
          <w:p w14:paraId="1252B10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科技档案的价值表征；</w:t>
            </w:r>
          </w:p>
        </w:tc>
        <w:tc>
          <w:tcPr>
            <w:tcW w:w="5096" w:type="dxa"/>
            <w:vAlign w:val="center"/>
          </w:tcPr>
          <w:p w14:paraId="699A395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5096" w:type="dxa"/>
            <w:vAlign w:val="center"/>
          </w:tcPr>
          <w:p w14:paraId="6EB3FC4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科技档案在国家决策与治理中的作用与意义</w:t>
            </w:r>
          </w:p>
        </w:tc>
        <w:tc>
          <w:tcPr>
            <w:tcW w:w="5096" w:type="dxa"/>
            <w:vAlign w:val="center"/>
          </w:tcPr>
          <w:p w14:paraId="053135B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重点：科技档案鉴定工作的方法；</w:t>
            </w:r>
          </w:p>
          <w:p w14:paraId="01C861D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难点：科技档案保管期限的确定；</w:t>
            </w:r>
          </w:p>
        </w:tc>
        <w:tc>
          <w:tcPr>
            <w:tcW w:w="1555" w:type="dxa"/>
            <w:vAlign w:val="center"/>
          </w:tcPr>
          <w:p w14:paraId="48BFB873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F6196F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D85BAE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E3CC39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第十二章 科技档案保管</w:t>
            </w:r>
          </w:p>
          <w:p w14:paraId="07D3728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12.1 科技档案保管概述</w:t>
            </w:r>
          </w:p>
          <w:p w14:paraId="1071DFB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12.2 科技档案库房保管</w:t>
            </w:r>
          </w:p>
        </w:tc>
        <w:tc>
          <w:tcPr>
            <w:tcW w:w="5096" w:type="dxa"/>
            <w:vAlign w:val="center"/>
          </w:tcPr>
          <w:p w14:paraId="2632F6F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一、牢固掌握</w:t>
            </w:r>
          </w:p>
          <w:p w14:paraId="294EE5E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科技档案保管的任务；</w:t>
            </w:r>
          </w:p>
          <w:p w14:paraId="40DB460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二、一般掌握</w:t>
            </w:r>
          </w:p>
          <w:p w14:paraId="79092E9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科技档案的保管的目标与具体需求；</w:t>
            </w:r>
          </w:p>
        </w:tc>
        <w:tc>
          <w:tcPr>
            <w:tcW w:w="5096" w:type="dxa"/>
            <w:vAlign w:val="center"/>
          </w:tcPr>
          <w:p w14:paraId="04116F9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5096" w:type="dxa"/>
            <w:vAlign w:val="center"/>
          </w:tcPr>
          <w:p w14:paraId="383D96E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我国档案保管工具与技术的先进性</w:t>
            </w:r>
          </w:p>
        </w:tc>
        <w:tc>
          <w:tcPr>
            <w:tcW w:w="5096" w:type="dxa"/>
            <w:vAlign w:val="center"/>
          </w:tcPr>
          <w:p w14:paraId="294BF81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重点：科技档案的保管方法；</w:t>
            </w:r>
          </w:p>
          <w:p w14:paraId="72A9C9E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难点：无</w:t>
            </w:r>
          </w:p>
        </w:tc>
        <w:tc>
          <w:tcPr>
            <w:tcW w:w="1555" w:type="dxa"/>
            <w:vAlign w:val="center"/>
          </w:tcPr>
          <w:p w14:paraId="22FAC81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第14 周</w:t>
            </w:r>
          </w:p>
        </w:tc>
        <w:tc>
          <w:tcPr>
            <w:tcW w:w="5096" w:type="dxa"/>
            <w:vAlign w:val="center"/>
          </w:tcPr>
          <w:p w14:paraId="3DE7289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F33525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745CAC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第十三章 科技档案统计</w:t>
            </w:r>
          </w:p>
          <w:p w14:paraId="4DA32E7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13.1 科技档案统计概述</w:t>
            </w:r>
          </w:p>
          <w:p w14:paraId="21E96B5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13.2 科技档案统计方法</w:t>
            </w:r>
          </w:p>
          <w:p w14:paraId="7874769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13.3 科技档案统计指标体系</w:t>
            </w:r>
          </w:p>
          <w:p w14:paraId="5BEA89A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10.4 科技档案微观统计</w:t>
            </w:r>
          </w:p>
        </w:tc>
        <w:tc>
          <w:tcPr>
            <w:tcW w:w="5096" w:type="dxa"/>
            <w:vAlign w:val="center"/>
          </w:tcPr>
          <w:p w14:paraId="6DBBE1B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一、牢固掌握</w:t>
            </w:r>
          </w:p>
          <w:p w14:paraId="63DA4B2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科技档案统计方法，以获取全面准确的统计结果；</w:t>
            </w:r>
          </w:p>
          <w:p w14:paraId="7ECA05C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二、一般掌握</w:t>
            </w:r>
          </w:p>
          <w:p w14:paraId="192F9A4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科技档案统计中常用的指标体系；</w:t>
            </w:r>
          </w:p>
          <w:p w14:paraId="6CA1A40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三、一般了解</w:t>
            </w:r>
          </w:p>
          <w:p w14:paraId="2A1F023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技档案统计方法的应用场景和特点；</w:t>
            </w:r>
          </w:p>
        </w:tc>
        <w:tc>
          <w:tcPr>
            <w:tcW w:w="5096" w:type="dxa"/>
            <w:vAlign w:val="center"/>
          </w:tcPr>
          <w:p w14:paraId="42903E6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5096" w:type="dxa"/>
            <w:vAlign w:val="center"/>
          </w:tcPr>
          <w:p w14:paraId="0F952E6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公正、公平、公开的科技文件管理原则</w:t>
            </w:r>
          </w:p>
        </w:tc>
        <w:tc>
          <w:tcPr>
            <w:tcW w:w="5096" w:type="dxa"/>
            <w:vAlign w:val="center"/>
          </w:tcPr>
          <w:p w14:paraId="07021AE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重点、难点：科技档案统计指标体系的构建。</w:t>
            </w:r>
          </w:p>
        </w:tc>
        <w:tc>
          <w:tcPr>
            <w:tcW w:w="1555" w:type="dxa"/>
            <w:vAlign w:val="center"/>
          </w:tcPr>
          <w:p w14:paraId="516D3A8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71FF0C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116D06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DCE518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第十四章 科技档案开发利用内容和条件</w:t>
            </w:r>
          </w:p>
          <w:p w14:paraId="7C19801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14.1 科技档案开发利用内容</w:t>
            </w:r>
          </w:p>
          <w:p w14:paraId="7AC0F38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14.2 科技档案开发利用条件</w:t>
            </w:r>
          </w:p>
        </w:tc>
        <w:tc>
          <w:tcPr>
            <w:tcW w:w="5096" w:type="dxa"/>
            <w:vAlign w:val="center"/>
          </w:tcPr>
          <w:p w14:paraId="1EAF345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一、牢固掌握</w:t>
            </w:r>
          </w:p>
          <w:p w14:paraId="039F77B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科技档案资源开发利用工作的内容；</w:t>
            </w:r>
          </w:p>
          <w:p w14:paraId="62D3478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二、一般掌握</w:t>
            </w:r>
          </w:p>
          <w:p w14:paraId="06E70DE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科技档案开发利用工作的构成要素；</w:t>
            </w:r>
          </w:p>
          <w:p w14:paraId="7A21A1C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三、一般了解</w:t>
            </w:r>
          </w:p>
          <w:p w14:paraId="1719B9E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科技档案资源开发利用工作中知识产权保护的基本措施；</w:t>
            </w:r>
          </w:p>
          <w:p w14:paraId="4E690B1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2F9524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5096" w:type="dxa"/>
            <w:vAlign w:val="center"/>
          </w:tcPr>
          <w:p w14:paraId="19067A8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科技文件的保密与保护措施</w:t>
            </w:r>
          </w:p>
        </w:tc>
        <w:tc>
          <w:tcPr>
            <w:tcW w:w="5096" w:type="dxa"/>
            <w:vAlign w:val="center"/>
          </w:tcPr>
          <w:p w14:paraId="0698898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重点：科技档案资源开发利用的主要方式；</w:t>
            </w:r>
          </w:p>
          <w:p w14:paraId="457FEA0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难点：科技档案资源开发利用工作的评价；</w:t>
            </w:r>
          </w:p>
        </w:tc>
        <w:tc>
          <w:tcPr>
            <w:tcW w:w="1555" w:type="dxa"/>
            <w:vAlign w:val="center"/>
          </w:tcPr>
          <w:p w14:paraId="46EC974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第15 周</w:t>
            </w:r>
          </w:p>
        </w:tc>
        <w:tc>
          <w:tcPr>
            <w:tcW w:w="5096" w:type="dxa"/>
            <w:vAlign w:val="center"/>
          </w:tcPr>
          <w:p w14:paraId="3DD6F17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55CA1A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7EFFB0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第十五章 科技档案检索</w:t>
            </w:r>
          </w:p>
          <w:p w14:paraId="13594E8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15.1 科技档案检索原理和检索工具</w:t>
            </w:r>
          </w:p>
          <w:p w14:paraId="5AACC40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15.2 科技档案检索语言</w:t>
            </w:r>
          </w:p>
          <w:p w14:paraId="6A7F2AE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15.3 科技档案著录与标引</w:t>
            </w:r>
          </w:p>
          <w:p w14:paraId="35F2B1C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15.4 检索工具编制与计算机检索</w:t>
            </w:r>
          </w:p>
        </w:tc>
        <w:tc>
          <w:tcPr>
            <w:tcW w:w="5096" w:type="dxa"/>
            <w:vAlign w:val="center"/>
          </w:tcPr>
          <w:p w14:paraId="2D75391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一、牢固掌握</w:t>
            </w:r>
          </w:p>
          <w:p w14:paraId="7BF296E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科技档案著录和标引方法；</w:t>
            </w:r>
          </w:p>
          <w:p w14:paraId="6C8AB8F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二、一般掌握</w:t>
            </w:r>
          </w:p>
          <w:p w14:paraId="78C2FCD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科技档案检索工具的功能；</w:t>
            </w:r>
          </w:p>
          <w:p w14:paraId="4FF4735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三、一般了解</w:t>
            </w:r>
          </w:p>
          <w:p w14:paraId="53AF9E4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科技档案检索工具的特征；</w:t>
            </w:r>
          </w:p>
        </w:tc>
        <w:tc>
          <w:tcPr>
            <w:tcW w:w="5096" w:type="dxa"/>
            <w:vAlign w:val="center"/>
          </w:tcPr>
          <w:p w14:paraId="68C3218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5096" w:type="dxa"/>
            <w:vAlign w:val="center"/>
          </w:tcPr>
          <w:p w14:paraId="74F7EA8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职业道德与职业素养在科技文件管理中的重要性</w:t>
            </w:r>
          </w:p>
        </w:tc>
        <w:tc>
          <w:tcPr>
            <w:tcW w:w="5096" w:type="dxa"/>
            <w:vAlign w:val="center"/>
          </w:tcPr>
          <w:p w14:paraId="32A2829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重点：科技档案著录和标引方法；</w:t>
            </w:r>
          </w:p>
          <w:p w14:paraId="6951233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难点：科技档案著录的特殊性与重点。</w:t>
            </w:r>
          </w:p>
        </w:tc>
        <w:tc>
          <w:tcPr>
            <w:tcW w:w="1555" w:type="dxa"/>
            <w:vAlign w:val="center"/>
          </w:tcPr>
          <w:p w14:paraId="20FEB74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817307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93FD7D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9842B3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第十六章 科技档案编研</w:t>
            </w:r>
          </w:p>
          <w:p w14:paraId="23180DB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16.1 科技档案编研特点和类型</w:t>
            </w:r>
          </w:p>
          <w:p w14:paraId="4CBC466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16.2 科技档案编研环节与数字化</w:t>
            </w:r>
          </w:p>
        </w:tc>
        <w:tc>
          <w:tcPr>
            <w:tcW w:w="5096" w:type="dxa"/>
            <w:vAlign w:val="center"/>
          </w:tcPr>
          <w:p w14:paraId="0B2949C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一、牢固掌握</w:t>
            </w:r>
          </w:p>
          <w:p w14:paraId="4336CEB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科技档案编研程序；</w:t>
            </w:r>
          </w:p>
          <w:p w14:paraId="193CD73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二、一般掌握</w:t>
            </w:r>
          </w:p>
          <w:p w14:paraId="2E5BEE6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科技档案编研的原则与基本方法；</w:t>
            </w:r>
          </w:p>
          <w:p w14:paraId="4CF139D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三、一般了解</w:t>
            </w:r>
          </w:p>
          <w:p w14:paraId="3CA8A20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科技档案编研成品的基本类型与结构；</w:t>
            </w:r>
          </w:p>
          <w:p w14:paraId="67D5B74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F9A44A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5096" w:type="dxa"/>
            <w:vAlign w:val="center"/>
          </w:tcPr>
          <w:p w14:paraId="0078E75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职业道德与职业素养在科技文件管理中的重要性</w:t>
            </w:r>
          </w:p>
        </w:tc>
        <w:tc>
          <w:tcPr>
            <w:tcW w:w="5096" w:type="dxa"/>
            <w:vAlign w:val="center"/>
          </w:tcPr>
          <w:p w14:paraId="206FE82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重点：科技档案编研程序；</w:t>
            </w:r>
          </w:p>
          <w:p w14:paraId="663F261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难点：科技档案编研的现代化工具。</w:t>
            </w:r>
          </w:p>
        </w:tc>
        <w:tc>
          <w:tcPr>
            <w:tcW w:w="1555" w:type="dxa"/>
            <w:vAlign w:val="center"/>
          </w:tcPr>
          <w:p w14:paraId="775FF7B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第16 周</w:t>
            </w:r>
          </w:p>
        </w:tc>
        <w:tc>
          <w:tcPr>
            <w:tcW w:w="5096" w:type="dxa"/>
            <w:vAlign w:val="center"/>
          </w:tcPr>
          <w:p w14:paraId="49B8425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1889AD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1D7DF1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第十七章 科技档案法规标准体系建设</w:t>
            </w:r>
          </w:p>
          <w:p w14:paraId="6D4DFB2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17.1 现有科技档案法规标准</w:t>
            </w:r>
          </w:p>
          <w:p w14:paraId="7589C69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17.2 科技档案法规标准的制修订</w:t>
            </w:r>
          </w:p>
        </w:tc>
        <w:tc>
          <w:tcPr>
            <w:tcW w:w="5096" w:type="dxa"/>
            <w:vAlign w:val="center"/>
          </w:tcPr>
          <w:p w14:paraId="1B97ADA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一、牢固掌握</w:t>
            </w:r>
          </w:p>
          <w:p w14:paraId="60AC46A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我国现有科技档案法规标准体系；</w:t>
            </w:r>
          </w:p>
          <w:p w14:paraId="25EE684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二、一般掌握</w:t>
            </w:r>
          </w:p>
          <w:p w14:paraId="35D90C5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工程与科研档案管理相关制度</w:t>
            </w:r>
          </w:p>
        </w:tc>
        <w:tc>
          <w:tcPr>
            <w:tcW w:w="5096" w:type="dxa"/>
            <w:vAlign w:val="center"/>
          </w:tcPr>
          <w:p w14:paraId="6E3BE0C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5096" w:type="dxa"/>
            <w:vAlign w:val="center"/>
          </w:tcPr>
          <w:p w14:paraId="6C3477B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科技文件的知识传承与文化价值；我国科技档案事业发展对比国外的优势。</w:t>
            </w:r>
          </w:p>
        </w:tc>
        <w:tc>
          <w:tcPr>
            <w:tcW w:w="5096" w:type="dxa"/>
            <w:vAlign w:val="center"/>
          </w:tcPr>
          <w:p w14:paraId="5011ECE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重点：科技档案管理机构的职能划分；</w:t>
            </w:r>
          </w:p>
          <w:p w14:paraId="4E91AEE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难点：无；</w:t>
            </w:r>
          </w:p>
        </w:tc>
        <w:tc>
          <w:tcPr>
            <w:tcW w:w="1555" w:type="dxa"/>
            <w:vAlign w:val="center"/>
          </w:tcPr>
          <w:p w14:paraId="3E362E2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D0FC80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CFD9AA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1D7298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课堂展示（小组展示）</w:t>
            </w:r>
          </w:p>
        </w:tc>
        <w:tc>
          <w:tcPr>
            <w:tcW w:w="5096" w:type="dxa"/>
            <w:vAlign w:val="center"/>
          </w:tcPr>
          <w:p w14:paraId="346DF79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实地参访项目调研工作总结汇报</w:t>
            </w:r>
          </w:p>
        </w:tc>
        <w:tc>
          <w:tcPr>
            <w:tcW w:w="5096" w:type="dxa"/>
            <w:vAlign w:val="center"/>
          </w:tcPr>
          <w:p w14:paraId="35CF661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5096" w:type="dxa"/>
            <w:vAlign w:val="center"/>
          </w:tcPr>
          <w:p w14:paraId="4232EBD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掌握档案科研项目的核心内容与要求，体现科技档案管理的前沿与创新。</w:t>
            </w:r>
          </w:p>
        </w:tc>
        <w:tc>
          <w:tcPr>
            <w:tcW w:w="5096" w:type="dxa"/>
            <w:vAlign w:val="center"/>
          </w:tcPr>
          <w:p w14:paraId="440D264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重点：自然资源档案、科研档案管理研究的开展。</w:t>
            </w:r>
          </w:p>
        </w:tc>
        <w:tc>
          <w:tcPr>
            <w:tcW w:w="1555" w:type="dxa"/>
            <w:vAlign w:val="center"/>
          </w:tcPr>
          <w:p w14:paraId="7E1D7F4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第17 周</w:t>
            </w:r>
          </w:p>
        </w:tc>
        <w:tc>
          <w:tcPr>
            <w:tcW w:w="5096" w:type="dxa"/>
            <w:vAlign w:val="center"/>
          </w:tcPr>
          <w:p w14:paraId="044D8B1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5F8D9F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7423EE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期末复习</w:t>
            </w:r>
          </w:p>
        </w:tc>
        <w:tc>
          <w:tcPr>
            <w:tcW w:w="5096" w:type="dxa"/>
            <w:vAlign w:val="center"/>
          </w:tcPr>
          <w:p w14:paraId="09EAD53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全面回顾本课程的主要内容；梳理本课程的重点内容；简要介绍科技档案管理的研究前沿及相关成果。</w:t>
            </w:r>
          </w:p>
        </w:tc>
        <w:tc>
          <w:tcPr>
            <w:tcW w:w="5096" w:type="dxa"/>
            <w:vAlign w:val="center"/>
          </w:tcPr>
          <w:p w14:paraId="38956F0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5096" w:type="dxa"/>
            <w:vAlign w:val="center"/>
          </w:tcPr>
          <w:p w14:paraId="1C67977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科技档案管理对档案事业及中国式现代化发展的积极作用。</w:t>
            </w:r>
          </w:p>
        </w:tc>
        <w:tc>
          <w:tcPr>
            <w:tcW w:w="5096" w:type="dxa"/>
            <w:vAlign w:val="center"/>
          </w:tcPr>
          <w:p w14:paraId="527703D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1555" w:type="dxa"/>
            <w:vAlign w:val="center"/>
          </w:tcPr>
          <w:p w14:paraId="7A901B0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E5FD93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FCDD49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BAA8C8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期末考试</w:t>
            </w:r>
          </w:p>
        </w:tc>
        <w:tc>
          <w:tcPr>
            <w:tcW w:w="5096" w:type="dxa"/>
            <w:vAlign w:val="center"/>
          </w:tcPr>
          <w:p w14:paraId="05A69ED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期末考试（闭卷）</w:t>
            </w:r>
          </w:p>
        </w:tc>
        <w:tc>
          <w:tcPr>
            <w:tcW w:w="5096" w:type="dxa"/>
            <w:vAlign w:val="center"/>
          </w:tcPr>
          <w:p w14:paraId="7769A32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2734098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  <w:tc>
          <w:tcPr>
            <w:tcW w:w="5096" w:type="dxa"/>
            <w:vAlign w:val="center"/>
          </w:tcPr>
          <w:p w14:paraId="48E4251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1555" w:type="dxa"/>
            <w:vAlign w:val="center"/>
          </w:tcPr>
          <w:p w14:paraId="5889A53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第18,19 周</w:t>
            </w:r>
          </w:p>
        </w:tc>
        <w:tc>
          <w:tcPr>
            <w:tcW w:w="5096" w:type="dxa"/>
            <w:vAlign w:val="center"/>
          </w:tcPr>
          <w:p w14:paraId="54F4C7F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037FA9FA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合计:36</w:t>
      </w:r>
    </w:p>
    <w:p w14:paraId="7735AAE6">
      <w:pPr>
        <w:spacing w:line="480" w:lineRule="exact"/>
        <w:rPr>
          <w:sz w:val="24"/>
        </w:rPr>
      </w:pPr>
    </w:p>
    <w:p w14:paraId="25C95DB8">
      <w:pPr>
        <w:spacing w:line="480" w:lineRule="exact"/>
        <w:rPr>
          <w:rFonts w:hint="eastAsia"/>
          <w:sz w:val="24"/>
        </w:rPr>
      </w:pPr>
    </w:p>
    <w:p w14:paraId="7F627870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1E714755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6D59127D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1、每章布置1~2道思考题，引导同学们阅读文献；</w:t>
      </w:r>
    </w:p>
    <w:p w14:paraId="7B62E363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2、面向自然资源、科研、工程三个领域开展3次实地参访与实践教学，并分小组进行学习成果总结展示；</w:t>
      </w:r>
    </w:p>
    <w:p w14:paraId="3D92FF04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3、布置3次课程作业（含课堂展示与书面作业），考查同学对教学内容的掌握情况及利用所学知识解决问题的能力；</w:t>
      </w:r>
    </w:p>
    <w:p w14:paraId="06292820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4、第17周点评平时作业与复习答疑。</w:t>
      </w:r>
    </w:p>
    <w:p w14:paraId="426E4C89">
      <w:pPr>
        <w:spacing w:line="480" w:lineRule="exact"/>
        <w:rPr>
          <w:sz w:val="24"/>
        </w:rPr>
      </w:pPr>
    </w:p>
    <w:p w14:paraId="4F3CCAEE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143A61D8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636AA335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1、教师讲授为主，引导学生思考并参与讨论；</w:t>
      </w:r>
    </w:p>
    <w:p w14:paraId="231684D5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2、结合实地参访与实践教学，让学生直观学习操作科技档案管理；</w:t>
      </w:r>
    </w:p>
    <w:p w14:paraId="287B19C0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2、学生分成小组对课程内容进行深入探讨、开展调研、汇报展示等，并在教师的指导下进行总结。</w:t>
      </w:r>
    </w:p>
    <w:p w14:paraId="263CF635">
      <w:pPr>
        <w:spacing w:line="480" w:lineRule="exact"/>
        <w:ind w:firstLine="360" w:firstLineChars="150"/>
        <w:rPr>
          <w:sz w:val="24"/>
        </w:rPr>
      </w:pPr>
    </w:p>
    <w:p w14:paraId="1E42DF40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097296E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华林. 科技档案管理学[M]，北京：中国社会科学出版社，2015.</w:t>
      </w:r>
    </w:p>
    <w:p w14:paraId="73506624">
      <w:pPr>
        <w:spacing w:line="480" w:lineRule="exact"/>
        <w:ind w:firstLine="360" w:firstLineChars="150"/>
        <w:rPr>
          <w:sz w:val="24"/>
        </w:rPr>
      </w:pPr>
    </w:p>
    <w:p w14:paraId="6EDB2736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1CF500B9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3FDD5B7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王传宇，张斌. 科技档案管理学[M]，北京：中国人民大学出版社，2009.</w:t>
      </w:r>
    </w:p>
    <w:p w14:paraId="4B7DBF47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1D7AEEFE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24A4F47A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式：考试</w:t>
      </w:r>
    </w:p>
    <w:p w14:paraId="59D223E1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119A29D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一、总成绩构成：</w:t>
      </w:r>
    </w:p>
    <w:p w14:paraId="4E3A996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平时考核占比50%，期末考核占比50%。</w:t>
      </w:r>
    </w:p>
    <w:p w14:paraId="4BF19843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二、期末考核说明：</w:t>
      </w:r>
    </w:p>
    <w:p w14:paraId="7D0A69D6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期末考核采用闭卷笔试，卷面为百分制。考试内容涵盖全部章节，每章节分数基本平均。题型包括名词解释、简答题与综合论述题。</w:t>
      </w:r>
    </w:p>
    <w:p w14:paraId="5401ED0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三、平时考核说明：</w:t>
      </w:r>
    </w:p>
    <w:p w14:paraId="385C34D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1、课堂参与度与出勤情况（占平时成绩10%）。每学期考勤次数不少于5次，每次考勤2分，无故旷课、迟到、早退等情况扣除当次考勤分数，扣完为止。请假须按照学校规定执行，须提前请假，不得由他人代请假；确因特殊情况未提前请假的，须事后1周内补齐请假手续，否则按旷课处理。</w:t>
      </w:r>
    </w:p>
    <w:p w14:paraId="1DB2BF0E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2、三次作业（课堂展示占平时成绩50%，两次随堂作业占平时成绩40%）。根据教学进度安排3次作业，包括随堂书面作业、讨论与课堂展示。主要考察学生对讲授内容的理解和运用能力，由任课教师批阅并给分。未交作业的，当次不给分。因请假造成缓交作业的，须于销假时补交作业，否则按未交作业处理。</w:t>
      </w:r>
    </w:p>
    <w:p w14:paraId="0A4180D0">
      <w:pPr>
        <w:spacing w:line="480" w:lineRule="exact"/>
        <w:rPr>
          <w:sz w:val="24"/>
        </w:rPr>
      </w:pPr>
    </w:p>
    <w:p w14:paraId="27CE3996">
      <w:pPr>
        <w:spacing w:line="480" w:lineRule="exact"/>
        <w:rPr>
          <w:sz w:val="24"/>
        </w:rPr>
      </w:pPr>
    </w:p>
    <w:p w14:paraId="4BCA8053">
      <w:pPr>
        <w:spacing w:line="480" w:lineRule="exact"/>
        <w:rPr>
          <w:sz w:val="24"/>
        </w:rPr>
      </w:pPr>
    </w:p>
    <w:p w14:paraId="3721E7C2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24FB2FB2"/>
    <w:rsid w:val="2BCB42DC"/>
    <w:rsid w:val="347943B7"/>
    <w:rsid w:val="5409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qFormat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uiPriority w:val="0"/>
    <w:rPr>
      <w:kern w:val="2"/>
      <w:sz w:val="18"/>
      <w:szCs w:val="18"/>
    </w:rPr>
  </w:style>
  <w:style w:type="character" w:customStyle="1" w:styleId="11">
    <w:name w:val="页脚 Char"/>
    <w:link w:val="5"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uiPriority w:val="0"/>
    <w:rPr>
      <w:kern w:val="2"/>
      <w:sz w:val="18"/>
      <w:szCs w:val="18"/>
    </w:rPr>
  </w:style>
  <w:style w:type="paragraph" w:customStyle="1" w:styleId="13">
    <w:name w:val="Revision"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7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2026-04-12T06:25:24Z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D17A0954019F480F8E05C9316B3EAB0D_13</vt:lpwstr>
  </property>
</Properties>
</file>