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744E9" w14:textId="35FE1414" w:rsidR="00D05F27" w:rsidRPr="008115AF" w:rsidRDefault="00D035E9" w:rsidP="00D05F27">
      <w:pPr>
        <w:spacing w:line="240" w:lineRule="auto"/>
        <w:rPr>
          <w:rFonts w:ascii="Times New Roman" w:eastAsia="Times New Roman" w:hAnsi="Times New Roman" w:cs="Times New Roman"/>
          <w:bCs/>
          <w:sz w:val="36"/>
          <w:szCs w:val="36"/>
          <w:lang w:val="fr-FR"/>
        </w:rPr>
      </w:pPr>
      <w:r w:rsidRPr="008115AF">
        <w:rPr>
          <w:rFonts w:ascii="Times New Roman" w:eastAsia="Times New Roman" w:hAnsi="Times New Roman" w:cs="Times New Roman"/>
          <w:bCs/>
          <w:noProof/>
          <w:sz w:val="36"/>
          <w:szCs w:val="36"/>
          <w:lang w:val="fr-FR"/>
          <w14:ligatures w14:val="standardContextual"/>
        </w:rPr>
        <mc:AlternateContent>
          <mc:Choice Requires="wpg">
            <w:drawing>
              <wp:anchor distT="0" distB="0" distL="114300" distR="114300" simplePos="0" relativeHeight="251666432" behindDoc="0" locked="0" layoutInCell="1" allowOverlap="1" wp14:anchorId="6F550EB7" wp14:editId="749193E4">
                <wp:simplePos x="0" y="0"/>
                <wp:positionH relativeFrom="column">
                  <wp:posOffset>-411480</wp:posOffset>
                </wp:positionH>
                <wp:positionV relativeFrom="paragraph">
                  <wp:posOffset>-563880</wp:posOffset>
                </wp:positionV>
                <wp:extent cx="6588702" cy="1017270"/>
                <wp:effectExtent l="0" t="0" r="3175" b="0"/>
                <wp:wrapNone/>
                <wp:docPr id="1090384707" name="Groupe 22"/>
                <wp:cNvGraphicFramePr/>
                <a:graphic xmlns:a="http://schemas.openxmlformats.org/drawingml/2006/main">
                  <a:graphicData uri="http://schemas.microsoft.com/office/word/2010/wordprocessingGroup">
                    <wpg:wgp>
                      <wpg:cNvGrpSpPr/>
                      <wpg:grpSpPr>
                        <a:xfrm>
                          <a:off x="0" y="0"/>
                          <a:ext cx="6588702" cy="1017270"/>
                          <a:chOff x="0" y="0"/>
                          <a:chExt cx="6588702" cy="1017270"/>
                        </a:xfrm>
                      </wpg:grpSpPr>
                      <pic:pic xmlns:pic="http://schemas.openxmlformats.org/drawingml/2006/picture">
                        <pic:nvPicPr>
                          <pic:cNvPr id="152322923" name="Imag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2549929" y="0"/>
                            <a:ext cx="553720" cy="961390"/>
                          </a:xfrm>
                          <a:prstGeom prst="rect">
                            <a:avLst/>
                          </a:prstGeom>
                          <a:noFill/>
                          <a:ln>
                            <a:noFill/>
                          </a:ln>
                        </pic:spPr>
                      </pic:pic>
                      <pic:pic xmlns:pic="http://schemas.openxmlformats.org/drawingml/2006/picture">
                        <pic:nvPicPr>
                          <pic:cNvPr id="295531376" name="Image 8" descr="logo vectoriel Télécom Paris – Logothèque vectorielle"/>
                          <pic:cNvPicPr>
                            <a:picLocks noChangeAspect="1"/>
                          </pic:cNvPicPr>
                        </pic:nvPicPr>
                        <pic:blipFill rotWithShape="1">
                          <a:blip r:embed="rId11" cstate="print">
                            <a:extLst>
                              <a:ext uri="{28A0092B-C50C-407E-A947-70E740481C1C}">
                                <a14:useLocalDpi xmlns:a14="http://schemas.microsoft.com/office/drawing/2010/main" val="0"/>
                              </a:ext>
                            </a:extLst>
                          </a:blip>
                          <a:srcRect l="36522" t="10964" r="36518" b="8589"/>
                          <a:stretch>
                            <a:fillRect/>
                          </a:stretch>
                        </pic:blipFill>
                        <pic:spPr bwMode="auto">
                          <a:xfrm>
                            <a:off x="3776056" y="0"/>
                            <a:ext cx="671195" cy="101727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33827187" name="Image 2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228600"/>
                            <a:ext cx="2081530" cy="463550"/>
                          </a:xfrm>
                          <a:prstGeom prst="rect">
                            <a:avLst/>
                          </a:prstGeom>
                        </pic:spPr>
                      </pic:pic>
                      <pic:pic xmlns:pic="http://schemas.openxmlformats.org/drawingml/2006/picture">
                        <pic:nvPicPr>
                          <pic:cNvPr id="1560097864" name="Image 13"/>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5036127" y="76200"/>
                            <a:ext cx="1552575" cy="547370"/>
                          </a:xfrm>
                          <a:prstGeom prst="rect">
                            <a:avLst/>
                          </a:prstGeom>
                          <a:noFill/>
                          <a:ln>
                            <a:noFill/>
                          </a:ln>
                        </pic:spPr>
                      </pic:pic>
                    </wpg:wgp>
                  </a:graphicData>
                </a:graphic>
                <wp14:sizeRelV relativeFrom="margin">
                  <wp14:pctHeight>0</wp14:pctHeight>
                </wp14:sizeRelV>
              </wp:anchor>
            </w:drawing>
          </mc:Choice>
          <mc:Fallback>
            <w:pict>
              <v:group w14:anchorId="1C208199" id="Groupe 22" o:spid="_x0000_s1026" style="position:absolute;margin-left:-32.4pt;margin-top:-44.4pt;width:518.8pt;height:80.1pt;z-index:251666432;mso-height-relative:margin" coordsize="65887,101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5499;width:5537;height:9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">
                  <v:imagedata r:id="rId14" o:title=""/>
                </v:shape>
                <v:shape id="Image 8" o:spid="_x0000_s1028" type="#_x0000_t75" alt="logo vectoriel Télécom Paris – Logothèque vectorielle" style="position:absolute;left:37760;width:6712;height:10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">
                  <v:imagedata r:id="rId15" o:title="logo vectoriel Télécom Paris – Logothèque vectorielle" croptop="7185f" cropbottom="5629f" cropleft="23935f" cropright="23932f"/>
                </v:shape>
                <v:shape id="Image 20" o:spid="_x0000_s1029" type="#_x0000_t75" style="position:absolute;top:2286;width:20815;height:4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">
                  <v:imagedata r:id="rId16" o:title=""/>
                </v:shape>
                <v:shape id="Image 13" o:spid="_x0000_s1030" type="#_x0000_t75" style="position:absolute;left:50361;top:762;width:15526;height:5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">
                  <v:imagedata r:id="rId17" o:title=""/>
                </v:shape>
              </v:group>
            </w:pict>
          </mc:Fallback>
        </mc:AlternateContent>
      </w:r>
    </w:p>
    <w:p w14:paraId="1E13DD33" w14:textId="3306DB18" w:rsidR="0051463A" w:rsidRPr="008115AF" w:rsidRDefault="0051463A" w:rsidP="00A751D0">
      <w:pPr>
        <w:spacing w:line="240" w:lineRule="auto"/>
        <w:rPr>
          <w:rFonts w:ascii="Times New Roman" w:eastAsia="Times New Roman" w:hAnsi="Times New Roman" w:cs="Times New Roman"/>
          <w:bCs/>
          <w:sz w:val="36"/>
          <w:szCs w:val="36"/>
          <w:lang w:val="fr-FR"/>
        </w:rPr>
      </w:pPr>
    </w:p>
    <w:p w14:paraId="1C949AB1" w14:textId="77777777" w:rsidR="0051463A" w:rsidRPr="008115AF" w:rsidRDefault="0051463A" w:rsidP="000A1E17">
      <w:pPr>
        <w:spacing w:line="240" w:lineRule="auto"/>
        <w:rPr>
          <w:rFonts w:ascii="Times New Roman" w:eastAsia="Times New Roman" w:hAnsi="Times New Roman" w:cs="Times New Roman"/>
          <w:bCs/>
          <w:sz w:val="36"/>
          <w:szCs w:val="36"/>
          <w:lang w:val="fr-FR"/>
        </w:rPr>
      </w:pPr>
    </w:p>
    <w:p w14:paraId="58983372" w14:textId="77777777" w:rsidR="0051463A" w:rsidRPr="008115AF" w:rsidRDefault="0051463A" w:rsidP="000A1E17">
      <w:pPr>
        <w:spacing w:line="240" w:lineRule="auto"/>
        <w:rPr>
          <w:rFonts w:ascii="Times New Roman" w:eastAsia="Times New Roman" w:hAnsi="Times New Roman" w:cs="Times New Roman"/>
          <w:bCs/>
          <w:sz w:val="36"/>
          <w:szCs w:val="36"/>
          <w:lang w:val="fr-FR"/>
        </w:rPr>
      </w:pPr>
    </w:p>
    <w:p w14:paraId="79A05916" w14:textId="77777777" w:rsidR="00A751D0" w:rsidRPr="008115AF" w:rsidRDefault="00A751D0" w:rsidP="000A1E17">
      <w:pPr>
        <w:spacing w:line="240" w:lineRule="auto"/>
        <w:rPr>
          <w:rFonts w:ascii="Times New Roman" w:eastAsia="Times New Roman" w:hAnsi="Times New Roman" w:cs="Times New Roman"/>
          <w:bCs/>
          <w:sz w:val="36"/>
          <w:szCs w:val="36"/>
          <w:lang w:val="fr-FR"/>
        </w:rPr>
      </w:pPr>
    </w:p>
    <w:p w14:paraId="612726D1" w14:textId="77777777" w:rsidR="0051463A" w:rsidRPr="008115AF" w:rsidRDefault="0051463A" w:rsidP="000A1E17">
      <w:pPr>
        <w:spacing w:line="240" w:lineRule="auto"/>
        <w:rPr>
          <w:rFonts w:ascii="Times New Roman" w:eastAsia="Times New Roman" w:hAnsi="Times New Roman" w:cs="Times New Roman"/>
          <w:bCs/>
          <w:sz w:val="36"/>
          <w:szCs w:val="36"/>
          <w:lang w:val="fr-FR"/>
        </w:rPr>
      </w:pPr>
    </w:p>
    <w:p w14:paraId="04AB964A" w14:textId="77777777" w:rsidR="00A751D0" w:rsidRPr="008115AF" w:rsidRDefault="00A751D0" w:rsidP="00A751D0">
      <w:pPr>
        <w:spacing w:line="240" w:lineRule="auto"/>
        <w:jc w:val="center"/>
        <w:rPr>
          <w:rFonts w:ascii="Times New Roman" w:eastAsia="Times New Roman" w:hAnsi="Times New Roman" w:cs="Times New Roman"/>
          <w:b/>
          <w:sz w:val="36"/>
          <w:szCs w:val="36"/>
          <w:lang w:val="fr-FR"/>
        </w:rPr>
      </w:pPr>
      <w:r w:rsidRPr="008115AF">
        <w:rPr>
          <w:rFonts w:ascii="Times New Roman" w:eastAsia="Times New Roman" w:hAnsi="Times New Roman" w:cs="Times New Roman"/>
          <w:b/>
          <w:sz w:val="36"/>
          <w:szCs w:val="36"/>
          <w:lang w:val="fr-FR"/>
        </w:rPr>
        <w:t>Master Industries de Réseau et Economie Numérique</w:t>
      </w:r>
    </w:p>
    <w:p w14:paraId="3E4E564A" w14:textId="77777777" w:rsidR="00A751D0" w:rsidRPr="008115AF" w:rsidRDefault="00A751D0" w:rsidP="00A751D0">
      <w:pPr>
        <w:spacing w:line="240" w:lineRule="auto"/>
        <w:jc w:val="center"/>
        <w:rPr>
          <w:rFonts w:ascii="Times New Roman" w:eastAsia="Times New Roman" w:hAnsi="Times New Roman" w:cs="Times New Roman"/>
          <w:b/>
          <w:sz w:val="36"/>
          <w:szCs w:val="36"/>
          <w:lang w:val="fr-FR"/>
        </w:rPr>
      </w:pPr>
    </w:p>
    <w:p w14:paraId="6A70A6BD" w14:textId="45DE8546" w:rsidR="00A751D0" w:rsidRPr="008115AF" w:rsidRDefault="00A751D0" w:rsidP="00A751D0">
      <w:pPr>
        <w:spacing w:line="240" w:lineRule="auto"/>
        <w:jc w:val="center"/>
        <w:rPr>
          <w:rFonts w:ascii="Times New Roman" w:eastAsia="Times New Roman" w:hAnsi="Times New Roman" w:cs="Times New Roman"/>
          <w:b/>
          <w:bCs/>
          <w:sz w:val="36"/>
          <w:szCs w:val="36"/>
          <w:lang w:val="fr-FR"/>
        </w:rPr>
      </w:pPr>
      <w:r w:rsidRPr="008115AF">
        <w:rPr>
          <w:rFonts w:ascii="Times New Roman" w:eastAsia="Times New Roman" w:hAnsi="Times New Roman" w:cs="Times New Roman"/>
          <w:b/>
          <w:bCs/>
          <w:sz w:val="36"/>
          <w:szCs w:val="36"/>
          <w:lang w:val="fr-FR"/>
        </w:rPr>
        <w:t>Mémoire</w:t>
      </w:r>
    </w:p>
    <w:p w14:paraId="6D828978" w14:textId="77777777" w:rsidR="00A751D0" w:rsidRPr="008115AF" w:rsidRDefault="00A751D0" w:rsidP="00A751D0">
      <w:pPr>
        <w:spacing w:line="240" w:lineRule="auto"/>
        <w:jc w:val="center"/>
        <w:rPr>
          <w:rFonts w:ascii="Times New Roman" w:eastAsia="Times New Roman" w:hAnsi="Times New Roman" w:cs="Times New Roman"/>
          <w:b/>
          <w:sz w:val="36"/>
          <w:szCs w:val="36"/>
          <w:lang w:val="fr-FR"/>
        </w:rPr>
      </w:pPr>
    </w:p>
    <w:p w14:paraId="042F642F" w14:textId="77777777" w:rsidR="00A751D0" w:rsidRPr="008115AF" w:rsidRDefault="00A751D0" w:rsidP="00A751D0">
      <w:pPr>
        <w:spacing w:line="240" w:lineRule="auto"/>
        <w:jc w:val="center"/>
        <w:rPr>
          <w:rFonts w:ascii="Times New Roman" w:eastAsia="Times New Roman" w:hAnsi="Times New Roman" w:cs="Times New Roman"/>
          <w:bCs/>
          <w:sz w:val="44"/>
          <w:szCs w:val="44"/>
          <w:lang w:val="fr-FR"/>
        </w:rPr>
      </w:pPr>
      <w:r w:rsidRPr="008115AF">
        <w:rPr>
          <w:rFonts w:ascii="Times New Roman" w:eastAsia="Times New Roman" w:hAnsi="Times New Roman" w:cs="Times New Roman"/>
          <w:bCs/>
          <w:sz w:val="36"/>
          <w:szCs w:val="36"/>
          <w:lang w:val="fr-FR"/>
        </w:rPr>
        <w:t>Année universitaire 2025 - 2026</w:t>
      </w:r>
    </w:p>
    <w:p w14:paraId="29230EF5" w14:textId="77777777" w:rsidR="00A751D0" w:rsidRPr="008115AF" w:rsidRDefault="00A751D0" w:rsidP="00A751D0">
      <w:pPr>
        <w:spacing w:line="240" w:lineRule="auto"/>
        <w:rPr>
          <w:rFonts w:ascii="Times New Roman" w:eastAsia="Times New Roman" w:hAnsi="Times New Roman" w:cs="Times New Roman"/>
          <w:bCs/>
          <w:sz w:val="36"/>
          <w:szCs w:val="36"/>
          <w:lang w:val="fr-FR"/>
        </w:rPr>
      </w:pPr>
    </w:p>
    <w:p w14:paraId="4824F4CB" w14:textId="77777777" w:rsidR="00A751D0" w:rsidRPr="008115AF" w:rsidRDefault="00A751D0" w:rsidP="00A751D0">
      <w:pPr>
        <w:spacing w:line="240" w:lineRule="auto"/>
        <w:rPr>
          <w:rFonts w:ascii="Times New Roman" w:eastAsia="Times New Roman" w:hAnsi="Times New Roman" w:cs="Times New Roman"/>
          <w:bCs/>
          <w:sz w:val="36"/>
          <w:szCs w:val="36"/>
          <w:lang w:val="fr-FR"/>
        </w:rPr>
      </w:pPr>
    </w:p>
    <w:p w14:paraId="46C4A174" w14:textId="77777777" w:rsidR="00A751D0" w:rsidRPr="008115AF" w:rsidRDefault="00A751D0" w:rsidP="0051463A">
      <w:pPr>
        <w:spacing w:line="240" w:lineRule="auto"/>
        <w:jc w:val="center"/>
        <w:rPr>
          <w:rFonts w:ascii="Times New Roman" w:eastAsia="Times New Roman" w:hAnsi="Times New Roman" w:cs="Times New Roman"/>
          <w:bCs/>
          <w:sz w:val="36"/>
          <w:szCs w:val="36"/>
          <w:lang w:val="fr-FR"/>
        </w:rPr>
      </w:pPr>
    </w:p>
    <w:p w14:paraId="7578C9E7" w14:textId="5EC316B3" w:rsidR="0051463A" w:rsidRPr="008115AF" w:rsidRDefault="00A751D0" w:rsidP="00A751D0">
      <w:pPr>
        <w:spacing w:line="240" w:lineRule="auto"/>
        <w:jc w:val="center"/>
        <w:rPr>
          <w:rFonts w:ascii="Times New Roman" w:eastAsia="Times New Roman" w:hAnsi="Times New Roman" w:cs="Times New Roman"/>
          <w:bCs/>
          <w:sz w:val="36"/>
          <w:szCs w:val="36"/>
          <w:lang w:val="fr-FR"/>
        </w:rPr>
      </w:pPr>
      <w:r w:rsidRPr="008115AF">
        <w:rPr>
          <w:rFonts w:ascii="Times New Roman" w:eastAsia="Times New Roman" w:hAnsi="Times New Roman" w:cs="Times New Roman"/>
          <w:bCs/>
          <w:sz w:val="36"/>
          <w:szCs w:val="36"/>
          <w:lang w:val="fr-FR"/>
        </w:rPr>
        <w:t>Dans un environnement stratégique à information imparfaite, un agent LLM autonome équipé d'une mémoire persistante développe-t-il une adaptation comportementale s'apparentant à une stratégie</w:t>
      </w:r>
    </w:p>
    <w:p w14:paraId="14EEFD03" w14:textId="77777777" w:rsidR="0051463A" w:rsidRPr="008115AF" w:rsidRDefault="0051463A" w:rsidP="000A1E17">
      <w:pPr>
        <w:spacing w:line="240" w:lineRule="auto"/>
        <w:rPr>
          <w:rFonts w:ascii="Times New Roman" w:eastAsia="Times New Roman" w:hAnsi="Times New Roman" w:cs="Times New Roman"/>
          <w:bCs/>
          <w:sz w:val="36"/>
          <w:szCs w:val="36"/>
          <w:lang w:val="fr-FR"/>
        </w:rPr>
      </w:pPr>
    </w:p>
    <w:p w14:paraId="063A3C82" w14:textId="77777777" w:rsidR="0051463A" w:rsidRPr="008115AF" w:rsidRDefault="0051463A" w:rsidP="000A1E17">
      <w:pPr>
        <w:spacing w:line="240" w:lineRule="auto"/>
        <w:rPr>
          <w:rFonts w:ascii="Times New Roman" w:eastAsia="Times New Roman" w:hAnsi="Times New Roman" w:cs="Times New Roman"/>
          <w:bCs/>
          <w:sz w:val="44"/>
          <w:szCs w:val="44"/>
          <w:lang w:val="fr-FR"/>
        </w:rPr>
      </w:pPr>
    </w:p>
    <w:p w14:paraId="620F90D5" w14:textId="77777777" w:rsidR="00A751D0" w:rsidRPr="008115AF" w:rsidRDefault="00A751D0" w:rsidP="000A1E17">
      <w:pPr>
        <w:spacing w:line="240" w:lineRule="auto"/>
        <w:rPr>
          <w:rFonts w:ascii="Times New Roman" w:eastAsia="Times New Roman" w:hAnsi="Times New Roman" w:cs="Times New Roman"/>
          <w:bCs/>
          <w:sz w:val="44"/>
          <w:szCs w:val="44"/>
          <w:lang w:val="fr-FR"/>
        </w:rPr>
      </w:pPr>
    </w:p>
    <w:p w14:paraId="0BE24E3A" w14:textId="77777777" w:rsidR="00A751D0" w:rsidRPr="008115AF" w:rsidRDefault="00A751D0" w:rsidP="000A1E17">
      <w:pPr>
        <w:spacing w:line="240" w:lineRule="auto"/>
        <w:rPr>
          <w:rFonts w:ascii="Times New Roman" w:eastAsia="Times New Roman" w:hAnsi="Times New Roman" w:cs="Times New Roman"/>
          <w:bCs/>
          <w:sz w:val="44"/>
          <w:szCs w:val="44"/>
          <w:lang w:val="fr-FR"/>
        </w:rPr>
      </w:pPr>
    </w:p>
    <w:p w14:paraId="3732B37C" w14:textId="77777777" w:rsidR="00A751D0" w:rsidRPr="008115AF" w:rsidRDefault="00A751D0" w:rsidP="000A1E17">
      <w:pPr>
        <w:spacing w:line="240" w:lineRule="auto"/>
        <w:rPr>
          <w:rFonts w:ascii="Times New Roman" w:eastAsia="Times New Roman" w:hAnsi="Times New Roman" w:cs="Times New Roman"/>
          <w:bCs/>
          <w:sz w:val="44"/>
          <w:szCs w:val="44"/>
          <w:lang w:val="fr-FR"/>
        </w:rPr>
      </w:pPr>
    </w:p>
    <w:p w14:paraId="6089B5E4" w14:textId="3B9C6922" w:rsidR="0051463A" w:rsidRPr="008115AF" w:rsidRDefault="0051463A" w:rsidP="0051463A">
      <w:pPr>
        <w:spacing w:line="240" w:lineRule="auto"/>
        <w:jc w:val="center"/>
        <w:rPr>
          <w:rFonts w:ascii="Times New Roman" w:eastAsia="Times New Roman" w:hAnsi="Times New Roman" w:cs="Times New Roman"/>
          <w:bCs/>
          <w:sz w:val="36"/>
          <w:szCs w:val="36"/>
          <w:lang w:val="fr-FR"/>
        </w:rPr>
      </w:pPr>
      <w:r w:rsidRPr="008115AF">
        <w:rPr>
          <w:rFonts w:ascii="Times New Roman" w:eastAsia="Times New Roman" w:hAnsi="Times New Roman" w:cs="Times New Roman"/>
          <w:bCs/>
          <w:sz w:val="36"/>
          <w:szCs w:val="36"/>
          <w:lang w:val="fr-FR"/>
        </w:rPr>
        <w:t>VIDET Léo</w:t>
      </w:r>
      <w:r w:rsidR="00A751D0" w:rsidRPr="008115AF">
        <w:rPr>
          <w:rFonts w:ascii="Times New Roman" w:eastAsia="Times New Roman" w:hAnsi="Times New Roman" w:cs="Times New Roman"/>
          <w:bCs/>
          <w:sz w:val="36"/>
          <w:szCs w:val="36"/>
          <w:lang w:val="fr-FR"/>
        </w:rPr>
        <w:t xml:space="preserve">, </w:t>
      </w:r>
      <w:r w:rsidRPr="008115AF">
        <w:rPr>
          <w:rFonts w:ascii="Times New Roman" w:eastAsia="Times New Roman" w:hAnsi="Times New Roman" w:cs="Times New Roman"/>
          <w:bCs/>
          <w:sz w:val="36"/>
          <w:szCs w:val="36"/>
          <w:lang w:val="fr-FR"/>
        </w:rPr>
        <w:t>31 Aout 2026</w:t>
      </w:r>
    </w:p>
    <w:p w14:paraId="6E627F7C" w14:textId="3750CE23" w:rsidR="00A751D0" w:rsidRPr="008115AF" w:rsidRDefault="00A751D0" w:rsidP="0051463A">
      <w:pPr>
        <w:spacing w:line="240" w:lineRule="auto"/>
        <w:jc w:val="center"/>
        <w:rPr>
          <w:rFonts w:ascii="Times New Roman" w:eastAsia="Times New Roman" w:hAnsi="Times New Roman" w:cs="Times New Roman"/>
          <w:bCs/>
          <w:sz w:val="36"/>
          <w:szCs w:val="36"/>
          <w:lang w:val="fr-FR"/>
        </w:rPr>
      </w:pPr>
      <w:hyperlink r:id="rId18" w:history="1">
        <w:r w:rsidRPr="008115AF">
          <w:rPr>
            <w:rStyle w:val="Lienhypertexte"/>
            <w:rFonts w:ascii="Times New Roman" w:eastAsia="Times New Roman" w:hAnsi="Times New Roman" w:cs="Times New Roman"/>
            <w:bCs/>
            <w:sz w:val="36"/>
            <w:szCs w:val="36"/>
            <w:lang w:val="fr-FR"/>
          </w:rPr>
          <w:t>videtleo@gmail.com</w:t>
        </w:r>
      </w:hyperlink>
    </w:p>
    <w:p w14:paraId="196EB8E7" w14:textId="23051D2F" w:rsidR="00A751D0" w:rsidRPr="008115AF" w:rsidRDefault="00A751D0" w:rsidP="0051463A">
      <w:pPr>
        <w:spacing w:line="240" w:lineRule="auto"/>
        <w:jc w:val="center"/>
        <w:rPr>
          <w:rFonts w:ascii="Times New Roman" w:eastAsia="Times New Roman" w:hAnsi="Times New Roman" w:cs="Times New Roman"/>
          <w:bCs/>
          <w:sz w:val="36"/>
          <w:szCs w:val="36"/>
          <w:lang w:val="fr-FR"/>
        </w:rPr>
      </w:pPr>
      <w:hyperlink r:id="rId19" w:history="1">
        <w:r w:rsidRPr="008115AF">
          <w:rPr>
            <w:rStyle w:val="Lienhypertexte"/>
            <w:rFonts w:ascii="Times New Roman" w:eastAsia="Times New Roman" w:hAnsi="Times New Roman" w:cs="Times New Roman"/>
            <w:bCs/>
            <w:sz w:val="36"/>
            <w:szCs w:val="36"/>
            <w:lang w:val="fr-FR"/>
          </w:rPr>
          <w:t>leo.videt@universite-paris-saclay.fr</w:t>
        </w:r>
      </w:hyperlink>
    </w:p>
    <w:p w14:paraId="41BDAFCC" w14:textId="4980E06C" w:rsidR="0051463A" w:rsidRPr="008115AF" w:rsidRDefault="00A751D0" w:rsidP="00A751D0">
      <w:pPr>
        <w:spacing w:line="240" w:lineRule="auto"/>
        <w:jc w:val="center"/>
        <w:rPr>
          <w:rFonts w:ascii="Times New Roman" w:eastAsia="Times New Roman" w:hAnsi="Times New Roman" w:cs="Times New Roman"/>
          <w:bCs/>
          <w:sz w:val="36"/>
          <w:szCs w:val="36"/>
          <w:lang w:val="fr-FR"/>
        </w:rPr>
      </w:pPr>
      <w:hyperlink r:id="rId20" w:history="1">
        <w:r w:rsidRPr="008115AF">
          <w:rPr>
            <w:rStyle w:val="Lienhypertexte"/>
            <w:rFonts w:ascii="Times New Roman" w:eastAsia="Times New Roman" w:hAnsi="Times New Roman" w:cs="Times New Roman"/>
            <w:bCs/>
            <w:sz w:val="36"/>
            <w:szCs w:val="36"/>
            <w:lang w:val="fr-FR"/>
          </w:rPr>
          <w:t>leo.videt@dauphine.eu</w:t>
        </w:r>
      </w:hyperlink>
    </w:p>
    <w:p w14:paraId="23037895" w14:textId="77777777" w:rsidR="0051463A" w:rsidRPr="008115AF" w:rsidRDefault="0051463A" w:rsidP="000A1E17">
      <w:pPr>
        <w:spacing w:line="240" w:lineRule="auto"/>
        <w:rPr>
          <w:rFonts w:ascii="Times New Roman" w:eastAsia="Times New Roman" w:hAnsi="Times New Roman" w:cs="Times New Roman"/>
          <w:bCs/>
          <w:sz w:val="36"/>
          <w:szCs w:val="36"/>
          <w:lang w:val="fr-FR"/>
        </w:rPr>
      </w:pPr>
    </w:p>
    <w:p w14:paraId="2EEA5F8C" w14:textId="77777777" w:rsidR="0051463A" w:rsidRPr="008115AF" w:rsidRDefault="0051463A" w:rsidP="00A751D0">
      <w:pPr>
        <w:spacing w:line="240" w:lineRule="auto"/>
        <w:rPr>
          <w:rFonts w:ascii="Times New Roman" w:eastAsia="Times New Roman" w:hAnsi="Times New Roman" w:cs="Times New Roman"/>
          <w:bCs/>
          <w:sz w:val="32"/>
          <w:szCs w:val="32"/>
          <w:lang w:val="fr-FR"/>
        </w:rPr>
      </w:pPr>
    </w:p>
    <w:p w14:paraId="321D8380" w14:textId="3168176E" w:rsidR="0051463A" w:rsidRPr="008115AF" w:rsidRDefault="0051463A" w:rsidP="00A751D0">
      <w:pPr>
        <w:spacing w:line="240" w:lineRule="auto"/>
        <w:jc w:val="center"/>
        <w:rPr>
          <w:rFonts w:ascii="Times New Roman" w:eastAsia="Times New Roman" w:hAnsi="Times New Roman" w:cs="Times New Roman"/>
          <w:bCs/>
          <w:sz w:val="36"/>
          <w:szCs w:val="36"/>
          <w:lang w:val="fr-FR"/>
        </w:rPr>
      </w:pPr>
      <w:r w:rsidRPr="008115AF">
        <w:rPr>
          <w:rFonts w:ascii="Times New Roman" w:eastAsia="Times New Roman" w:hAnsi="Times New Roman" w:cs="Times New Roman"/>
          <w:b/>
          <w:bCs/>
          <w:sz w:val="36"/>
          <w:szCs w:val="36"/>
          <w:lang w:val="fr-FR"/>
        </w:rPr>
        <w:t>Sous la direction d</w:t>
      </w:r>
      <w:r w:rsidR="00D035E9" w:rsidRPr="008115AF">
        <w:rPr>
          <w:rFonts w:ascii="Times New Roman" w:eastAsia="Times New Roman" w:hAnsi="Times New Roman" w:cs="Times New Roman"/>
          <w:b/>
          <w:bCs/>
          <w:sz w:val="36"/>
          <w:szCs w:val="36"/>
          <w:lang w:val="fr-FR"/>
        </w:rPr>
        <w:t xml:space="preserve">u Pr </w:t>
      </w:r>
      <w:r w:rsidRPr="008115AF">
        <w:rPr>
          <w:rFonts w:ascii="Times New Roman" w:eastAsia="Times New Roman" w:hAnsi="Times New Roman" w:cs="Times New Roman"/>
          <w:bCs/>
          <w:sz w:val="36"/>
          <w:szCs w:val="36"/>
          <w:lang w:val="fr-FR"/>
        </w:rPr>
        <w:t>L</w:t>
      </w:r>
      <w:r w:rsidR="00D035E9" w:rsidRPr="008115AF">
        <w:rPr>
          <w:rFonts w:ascii="Times New Roman" w:eastAsia="Times New Roman" w:hAnsi="Times New Roman" w:cs="Times New Roman"/>
          <w:bCs/>
          <w:sz w:val="36"/>
          <w:szCs w:val="36"/>
          <w:lang w:val="fr-FR"/>
        </w:rPr>
        <w:t>E</w:t>
      </w:r>
      <w:r w:rsidRPr="008115AF">
        <w:rPr>
          <w:rFonts w:ascii="Times New Roman" w:eastAsia="Times New Roman" w:hAnsi="Times New Roman" w:cs="Times New Roman"/>
          <w:bCs/>
          <w:sz w:val="36"/>
          <w:szCs w:val="36"/>
          <w:lang w:val="fr-FR"/>
        </w:rPr>
        <w:t xml:space="preserve"> G</w:t>
      </w:r>
      <w:r w:rsidR="00D035E9" w:rsidRPr="008115AF">
        <w:rPr>
          <w:rFonts w:ascii="Times New Roman" w:eastAsia="Times New Roman" w:hAnsi="Times New Roman" w:cs="Times New Roman"/>
          <w:bCs/>
          <w:sz w:val="36"/>
          <w:szCs w:val="36"/>
          <w:lang w:val="fr-FR"/>
        </w:rPr>
        <w:t>UE</w:t>
      </w:r>
      <w:r w:rsidR="000648CF" w:rsidRPr="008115AF">
        <w:rPr>
          <w:rFonts w:ascii="Times New Roman" w:eastAsia="Times New Roman" w:hAnsi="Times New Roman" w:cs="Times New Roman"/>
          <w:bCs/>
          <w:sz w:val="36"/>
          <w:szCs w:val="36"/>
          <w:lang w:val="fr-FR"/>
        </w:rPr>
        <w:t>L</w:t>
      </w:r>
      <w:r w:rsidRPr="008115AF">
        <w:rPr>
          <w:rFonts w:ascii="Times New Roman" w:eastAsia="Times New Roman" w:hAnsi="Times New Roman" w:cs="Times New Roman"/>
          <w:bCs/>
          <w:sz w:val="36"/>
          <w:szCs w:val="36"/>
          <w:lang w:val="fr-FR"/>
        </w:rPr>
        <w:t xml:space="preserve"> Fabrice</w:t>
      </w:r>
    </w:p>
    <w:p w14:paraId="314A94DA" w14:textId="77777777" w:rsidR="0051463A" w:rsidRPr="008115AF" w:rsidRDefault="0051463A" w:rsidP="0051463A">
      <w:pPr>
        <w:spacing w:line="240" w:lineRule="auto"/>
        <w:rPr>
          <w:rFonts w:ascii="Times New Roman" w:eastAsia="Times New Roman" w:hAnsi="Times New Roman" w:cs="Times New Roman"/>
          <w:bCs/>
          <w:sz w:val="28"/>
          <w:szCs w:val="28"/>
          <w:lang w:val="fr-FR"/>
        </w:rPr>
      </w:pPr>
      <w:r w:rsidRPr="008115AF">
        <w:rPr>
          <w:rFonts w:ascii="Times New Roman" w:eastAsia="Times New Roman" w:hAnsi="Times New Roman" w:cs="Times New Roman"/>
          <w:bCs/>
          <w:sz w:val="28"/>
          <w:szCs w:val="28"/>
          <w:lang w:val="fr-FR"/>
        </w:rPr>
        <w:t>             </w:t>
      </w:r>
    </w:p>
    <w:p w14:paraId="137A33CB" w14:textId="2475F27F" w:rsidR="0051463A" w:rsidRPr="008115AF" w:rsidRDefault="0051463A" w:rsidP="00D05F27">
      <w:pPr>
        <w:spacing w:line="240" w:lineRule="auto"/>
        <w:jc w:val="center"/>
        <w:rPr>
          <w:rFonts w:ascii="Times New Roman" w:eastAsia="Times New Roman" w:hAnsi="Times New Roman" w:cs="Times New Roman"/>
          <w:bCs/>
          <w:sz w:val="36"/>
          <w:szCs w:val="36"/>
          <w:lang w:val="fr-FR"/>
        </w:rPr>
      </w:pPr>
    </w:p>
    <w:p w14:paraId="32FDAF22" w14:textId="4DCEB991" w:rsidR="00D05F27" w:rsidRPr="008115AF" w:rsidRDefault="00D05F27" w:rsidP="00EC3B59">
      <w:pPr>
        <w:spacing w:line="240" w:lineRule="auto"/>
        <w:rPr>
          <w:rFonts w:ascii="Times New Roman" w:eastAsia="Times New Roman" w:hAnsi="Times New Roman" w:cs="Times New Roman"/>
          <w:bCs/>
          <w:sz w:val="36"/>
          <w:szCs w:val="36"/>
          <w:lang w:val="fr-FR"/>
        </w:rPr>
      </w:pPr>
    </w:p>
    <w:p w14:paraId="5DD47FE4" w14:textId="184B203F" w:rsidR="00EC3B59" w:rsidRPr="008115AF" w:rsidRDefault="00EC3B59" w:rsidP="00EC3B59">
      <w:pPr>
        <w:spacing w:line="240" w:lineRule="auto"/>
        <w:rPr>
          <w:rFonts w:ascii="Times New Roman" w:eastAsia="Times New Roman" w:hAnsi="Times New Roman" w:cs="Times New Roman"/>
          <w:bCs/>
          <w:sz w:val="36"/>
          <w:szCs w:val="36"/>
          <w:lang w:val="fr-FR"/>
        </w:rPr>
      </w:pPr>
      <w:r w:rsidRPr="008115AF">
        <w:rPr>
          <w:rFonts w:ascii="Times New Roman" w:eastAsia="Times New Roman" w:hAnsi="Times New Roman" w:cs="Times New Roman"/>
          <w:bCs/>
          <w:sz w:val="36"/>
          <w:szCs w:val="36"/>
          <w:lang w:val="fr-FR"/>
        </w:rPr>
        <w:lastRenderedPageBreak/>
        <w:t xml:space="preserve">Remerciement </w:t>
      </w:r>
    </w:p>
    <w:p w14:paraId="4934736F" w14:textId="33E21512" w:rsidR="00D05F27" w:rsidRPr="008115AF" w:rsidRDefault="00D05F27" w:rsidP="00D05F27">
      <w:pPr>
        <w:spacing w:line="240" w:lineRule="auto"/>
        <w:jc w:val="center"/>
        <w:rPr>
          <w:rFonts w:ascii="Times New Roman" w:eastAsia="Times New Roman" w:hAnsi="Times New Roman" w:cs="Times New Roman"/>
          <w:bCs/>
          <w:sz w:val="36"/>
          <w:szCs w:val="36"/>
          <w:lang w:val="fr-FR"/>
        </w:rPr>
      </w:pPr>
    </w:p>
    <w:p w14:paraId="53C54542" w14:textId="3A19178B" w:rsidR="00D05F27" w:rsidRPr="008115AF" w:rsidRDefault="00D05F27" w:rsidP="00D05F27">
      <w:pPr>
        <w:spacing w:line="240" w:lineRule="auto"/>
        <w:jc w:val="center"/>
        <w:rPr>
          <w:rFonts w:ascii="Times New Roman" w:eastAsia="Times New Roman" w:hAnsi="Times New Roman" w:cs="Times New Roman"/>
          <w:bCs/>
          <w:sz w:val="36"/>
          <w:szCs w:val="36"/>
          <w:lang w:val="fr-FR"/>
        </w:rPr>
      </w:pPr>
    </w:p>
    <w:p w14:paraId="26A67C2C" w14:textId="77777777" w:rsidR="00D05F27" w:rsidRPr="008115AF" w:rsidRDefault="00D05F27" w:rsidP="00D05F27">
      <w:pPr>
        <w:spacing w:after="160"/>
        <w:rPr>
          <w:rFonts w:ascii="Times New Roman" w:hAnsi="Times New Roman" w:cs="Times New Roman"/>
        </w:rPr>
      </w:pPr>
    </w:p>
    <w:p w14:paraId="777C2227" w14:textId="77777777" w:rsidR="00D05F27" w:rsidRPr="008115AF" w:rsidRDefault="00D05F27" w:rsidP="00D05F27">
      <w:pPr>
        <w:spacing w:line="240" w:lineRule="auto"/>
        <w:jc w:val="center"/>
        <w:rPr>
          <w:rFonts w:ascii="Times New Roman" w:eastAsia="Times New Roman" w:hAnsi="Times New Roman" w:cs="Times New Roman"/>
          <w:bCs/>
          <w:sz w:val="28"/>
          <w:szCs w:val="28"/>
          <w:lang w:val="fr-FR"/>
        </w:rPr>
      </w:pPr>
    </w:p>
    <w:p w14:paraId="3CA26AB0" w14:textId="77777777" w:rsidR="000A1E17" w:rsidRPr="008115AF" w:rsidRDefault="000A1E17" w:rsidP="00D05F27">
      <w:pPr>
        <w:spacing w:line="240" w:lineRule="auto"/>
        <w:jc w:val="center"/>
        <w:rPr>
          <w:rFonts w:ascii="Times New Roman" w:eastAsia="Times New Roman" w:hAnsi="Times New Roman" w:cs="Times New Roman"/>
          <w:bCs/>
          <w:sz w:val="28"/>
          <w:szCs w:val="28"/>
          <w:lang w:val="fr-FR"/>
        </w:rPr>
      </w:pPr>
    </w:p>
    <w:p w14:paraId="703728ED" w14:textId="77777777" w:rsidR="00D05F27" w:rsidRPr="008115AF" w:rsidRDefault="00D05F27" w:rsidP="00D05F27">
      <w:pPr>
        <w:spacing w:line="240" w:lineRule="auto"/>
        <w:jc w:val="center"/>
        <w:rPr>
          <w:rFonts w:ascii="Times New Roman" w:eastAsia="Times New Roman" w:hAnsi="Times New Roman" w:cs="Times New Roman"/>
          <w:bCs/>
          <w:sz w:val="28"/>
          <w:szCs w:val="28"/>
          <w:lang w:val="fr-FR"/>
        </w:rPr>
      </w:pPr>
    </w:p>
    <w:p w14:paraId="0F2A088F" w14:textId="77777777" w:rsidR="00D05F27" w:rsidRPr="008115AF" w:rsidRDefault="00D05F27" w:rsidP="00D05F27">
      <w:pPr>
        <w:spacing w:line="240" w:lineRule="auto"/>
        <w:jc w:val="center"/>
        <w:rPr>
          <w:rFonts w:ascii="Times New Roman" w:eastAsia="Times New Roman" w:hAnsi="Times New Roman" w:cs="Times New Roman"/>
          <w:bCs/>
          <w:sz w:val="28"/>
          <w:szCs w:val="28"/>
          <w:lang w:val="fr-FR"/>
        </w:rPr>
      </w:pPr>
    </w:p>
    <w:p w14:paraId="5A96FE2F" w14:textId="77777777" w:rsidR="00D05F27" w:rsidRPr="008115AF" w:rsidRDefault="00D05F27" w:rsidP="00D05F27">
      <w:pPr>
        <w:spacing w:line="240" w:lineRule="auto"/>
        <w:jc w:val="center"/>
        <w:rPr>
          <w:rFonts w:ascii="Times New Roman" w:eastAsia="Times New Roman" w:hAnsi="Times New Roman" w:cs="Times New Roman"/>
          <w:bCs/>
          <w:sz w:val="28"/>
          <w:szCs w:val="28"/>
          <w:lang w:val="fr-FR"/>
        </w:rPr>
      </w:pPr>
    </w:p>
    <w:p w14:paraId="61323ACC" w14:textId="77777777" w:rsidR="000A1E17" w:rsidRPr="008115AF" w:rsidRDefault="000A1E17" w:rsidP="00D05F27">
      <w:pPr>
        <w:spacing w:line="240" w:lineRule="auto"/>
        <w:jc w:val="center"/>
        <w:rPr>
          <w:rFonts w:ascii="Times New Roman" w:eastAsia="Times New Roman" w:hAnsi="Times New Roman" w:cs="Times New Roman"/>
          <w:bCs/>
          <w:sz w:val="28"/>
          <w:szCs w:val="28"/>
          <w:lang w:val="fr-FR"/>
        </w:rPr>
      </w:pPr>
    </w:p>
    <w:p w14:paraId="1787E00A" w14:textId="77777777" w:rsidR="000A1E17" w:rsidRPr="008115AF" w:rsidRDefault="000A1E17" w:rsidP="00D05F27">
      <w:pPr>
        <w:spacing w:line="240" w:lineRule="auto"/>
        <w:jc w:val="center"/>
        <w:rPr>
          <w:rFonts w:ascii="Times New Roman" w:eastAsia="Times New Roman" w:hAnsi="Times New Roman" w:cs="Times New Roman"/>
          <w:bCs/>
          <w:sz w:val="28"/>
          <w:szCs w:val="28"/>
          <w:lang w:val="fr-FR"/>
        </w:rPr>
      </w:pPr>
    </w:p>
    <w:p w14:paraId="7450710C" w14:textId="77777777" w:rsidR="000A1E17" w:rsidRPr="008115AF" w:rsidRDefault="000A1E17" w:rsidP="00D05F27">
      <w:pPr>
        <w:spacing w:line="240" w:lineRule="auto"/>
        <w:jc w:val="center"/>
        <w:rPr>
          <w:rFonts w:ascii="Times New Roman" w:eastAsia="Times New Roman" w:hAnsi="Times New Roman" w:cs="Times New Roman"/>
          <w:bCs/>
          <w:sz w:val="28"/>
          <w:szCs w:val="28"/>
          <w:lang w:val="fr-FR"/>
        </w:rPr>
      </w:pPr>
    </w:p>
    <w:p w14:paraId="2834F17E" w14:textId="77777777" w:rsidR="000A1E17" w:rsidRPr="008115AF" w:rsidRDefault="000A1E17" w:rsidP="00D05F27">
      <w:pPr>
        <w:spacing w:line="240" w:lineRule="auto"/>
        <w:jc w:val="center"/>
        <w:rPr>
          <w:rFonts w:ascii="Times New Roman" w:eastAsia="Times New Roman" w:hAnsi="Times New Roman" w:cs="Times New Roman"/>
          <w:bCs/>
          <w:sz w:val="28"/>
          <w:szCs w:val="28"/>
          <w:lang w:val="fr-FR"/>
        </w:rPr>
      </w:pPr>
    </w:p>
    <w:p w14:paraId="2A89A001" w14:textId="77777777" w:rsidR="00D05F27" w:rsidRPr="008115AF" w:rsidRDefault="00D05F27" w:rsidP="00D05F27">
      <w:pPr>
        <w:rPr>
          <w:rFonts w:ascii="Times New Roman" w:hAnsi="Times New Roman" w:cs="Times New Roman"/>
        </w:rPr>
      </w:pPr>
    </w:p>
    <w:p w14:paraId="3A3393A6" w14:textId="77777777" w:rsidR="00D05F27" w:rsidRPr="008115AF" w:rsidRDefault="00D05F27" w:rsidP="00862B23">
      <w:pPr>
        <w:ind w:left="720" w:hanging="360"/>
        <w:rPr>
          <w:rFonts w:ascii="Times New Roman" w:hAnsi="Times New Roman" w:cs="Times New Roman"/>
        </w:rPr>
      </w:pPr>
    </w:p>
    <w:p w14:paraId="01F5B64F" w14:textId="77777777" w:rsidR="00D05F27" w:rsidRPr="008115AF" w:rsidRDefault="00D05F27" w:rsidP="00862B23">
      <w:pPr>
        <w:ind w:left="720" w:hanging="360"/>
        <w:rPr>
          <w:rFonts w:ascii="Times New Roman" w:hAnsi="Times New Roman" w:cs="Times New Roman"/>
        </w:rPr>
      </w:pPr>
    </w:p>
    <w:p w14:paraId="55197D1F" w14:textId="77777777" w:rsidR="00D05F27" w:rsidRPr="008115AF" w:rsidRDefault="00D05F27" w:rsidP="00862B23">
      <w:pPr>
        <w:ind w:left="720" w:hanging="360"/>
        <w:rPr>
          <w:rFonts w:ascii="Times New Roman" w:hAnsi="Times New Roman" w:cs="Times New Roman"/>
        </w:rPr>
      </w:pPr>
    </w:p>
    <w:p w14:paraId="6FF94EF3" w14:textId="3FB9B9A8" w:rsidR="00D05F27" w:rsidRPr="008115AF" w:rsidRDefault="00D05F27" w:rsidP="00862B23">
      <w:pPr>
        <w:ind w:left="720" w:hanging="360"/>
        <w:rPr>
          <w:rFonts w:ascii="Times New Roman" w:hAnsi="Times New Roman" w:cs="Times New Roman"/>
        </w:rPr>
      </w:pPr>
    </w:p>
    <w:p w14:paraId="4A3E2C33" w14:textId="77777777" w:rsidR="00A118D2" w:rsidRPr="008115AF" w:rsidRDefault="00A118D2" w:rsidP="00862B23">
      <w:pPr>
        <w:ind w:left="720" w:hanging="360"/>
        <w:rPr>
          <w:rFonts w:ascii="Times New Roman" w:hAnsi="Times New Roman" w:cs="Times New Roman"/>
        </w:rPr>
      </w:pPr>
    </w:p>
    <w:p w14:paraId="03F45E26" w14:textId="77777777" w:rsidR="00A118D2" w:rsidRPr="008115AF" w:rsidRDefault="00A118D2" w:rsidP="00862B23">
      <w:pPr>
        <w:ind w:left="720" w:hanging="360"/>
        <w:rPr>
          <w:rFonts w:ascii="Times New Roman" w:hAnsi="Times New Roman" w:cs="Times New Roman"/>
        </w:rPr>
      </w:pPr>
    </w:p>
    <w:p w14:paraId="52081AD4" w14:textId="77777777" w:rsidR="00A118D2" w:rsidRPr="008115AF" w:rsidRDefault="00A118D2" w:rsidP="00862B23">
      <w:pPr>
        <w:ind w:left="720" w:hanging="360"/>
        <w:rPr>
          <w:rFonts w:ascii="Times New Roman" w:hAnsi="Times New Roman" w:cs="Times New Roman"/>
        </w:rPr>
      </w:pPr>
    </w:p>
    <w:p w14:paraId="7A9C3D9A" w14:textId="77777777" w:rsidR="00D05F27" w:rsidRPr="008115AF" w:rsidRDefault="00D05F27" w:rsidP="00862B23">
      <w:pPr>
        <w:ind w:left="720" w:hanging="360"/>
        <w:rPr>
          <w:rFonts w:ascii="Times New Roman" w:hAnsi="Times New Roman" w:cs="Times New Roman"/>
        </w:rPr>
      </w:pPr>
    </w:p>
    <w:p w14:paraId="701A6C4F" w14:textId="77777777" w:rsidR="00D05F27" w:rsidRPr="008115AF" w:rsidRDefault="00D05F27" w:rsidP="00862B23">
      <w:pPr>
        <w:ind w:left="720" w:hanging="360"/>
        <w:rPr>
          <w:rFonts w:ascii="Times New Roman" w:hAnsi="Times New Roman" w:cs="Times New Roman"/>
        </w:rPr>
      </w:pPr>
    </w:p>
    <w:p w14:paraId="3B8E2F99" w14:textId="77777777" w:rsidR="00D05F27" w:rsidRPr="008115AF" w:rsidRDefault="00D05F27" w:rsidP="00862B23">
      <w:pPr>
        <w:ind w:left="720" w:hanging="360"/>
        <w:rPr>
          <w:rFonts w:ascii="Times New Roman" w:hAnsi="Times New Roman" w:cs="Times New Roman"/>
        </w:rPr>
      </w:pPr>
    </w:p>
    <w:p w14:paraId="1024F3A1" w14:textId="77777777" w:rsidR="00D05F27" w:rsidRPr="008115AF" w:rsidRDefault="00D05F27" w:rsidP="00862B23">
      <w:pPr>
        <w:ind w:left="720" w:hanging="360"/>
        <w:rPr>
          <w:rFonts w:ascii="Times New Roman" w:hAnsi="Times New Roman" w:cs="Times New Roman"/>
        </w:rPr>
      </w:pPr>
    </w:p>
    <w:p w14:paraId="31429C69" w14:textId="77777777" w:rsidR="00D05F27" w:rsidRPr="008115AF" w:rsidRDefault="00D05F27" w:rsidP="00862B23">
      <w:pPr>
        <w:ind w:left="720" w:hanging="360"/>
        <w:rPr>
          <w:rFonts w:ascii="Times New Roman" w:hAnsi="Times New Roman" w:cs="Times New Roman"/>
        </w:rPr>
      </w:pPr>
    </w:p>
    <w:p w14:paraId="705C3B87" w14:textId="77777777" w:rsidR="00D05F27" w:rsidRPr="008115AF" w:rsidRDefault="00D05F27" w:rsidP="00862B23">
      <w:pPr>
        <w:ind w:left="720" w:hanging="360"/>
        <w:rPr>
          <w:rFonts w:ascii="Times New Roman" w:hAnsi="Times New Roman" w:cs="Times New Roman"/>
        </w:rPr>
      </w:pPr>
    </w:p>
    <w:p w14:paraId="384BD700" w14:textId="77777777" w:rsidR="00D05F27" w:rsidRPr="008115AF" w:rsidRDefault="00D05F27" w:rsidP="00862B23">
      <w:pPr>
        <w:ind w:left="720" w:hanging="360"/>
        <w:rPr>
          <w:rFonts w:ascii="Times New Roman" w:hAnsi="Times New Roman" w:cs="Times New Roman"/>
        </w:rPr>
      </w:pPr>
    </w:p>
    <w:p w14:paraId="6E04B3ED" w14:textId="77777777" w:rsidR="00D05F27" w:rsidRPr="008115AF" w:rsidRDefault="00D05F27" w:rsidP="00862B23">
      <w:pPr>
        <w:ind w:left="720" w:hanging="360"/>
        <w:rPr>
          <w:rFonts w:ascii="Times New Roman" w:hAnsi="Times New Roman" w:cs="Times New Roman"/>
        </w:rPr>
      </w:pPr>
    </w:p>
    <w:p w14:paraId="144D9023" w14:textId="77777777" w:rsidR="00D05F27" w:rsidRPr="008115AF" w:rsidRDefault="00D05F27" w:rsidP="00862B23">
      <w:pPr>
        <w:ind w:left="720" w:hanging="360"/>
        <w:rPr>
          <w:rFonts w:ascii="Times New Roman" w:hAnsi="Times New Roman" w:cs="Times New Roman"/>
        </w:rPr>
      </w:pPr>
    </w:p>
    <w:p w14:paraId="3F2B3E6E" w14:textId="77777777" w:rsidR="00D05F27" w:rsidRPr="008115AF" w:rsidRDefault="00D05F27" w:rsidP="00862B23">
      <w:pPr>
        <w:ind w:left="720" w:hanging="360"/>
        <w:rPr>
          <w:rFonts w:ascii="Times New Roman" w:hAnsi="Times New Roman" w:cs="Times New Roman"/>
        </w:rPr>
      </w:pPr>
    </w:p>
    <w:p w14:paraId="2DE93D99" w14:textId="77777777" w:rsidR="00D05F27" w:rsidRPr="008115AF" w:rsidRDefault="00D05F27" w:rsidP="00862B23">
      <w:pPr>
        <w:ind w:left="720" w:hanging="360"/>
        <w:rPr>
          <w:rFonts w:ascii="Times New Roman" w:hAnsi="Times New Roman" w:cs="Times New Roman"/>
        </w:rPr>
      </w:pPr>
    </w:p>
    <w:p w14:paraId="1D70944F" w14:textId="77777777" w:rsidR="000A1E17" w:rsidRPr="008115AF" w:rsidRDefault="000A1E17" w:rsidP="00862B23">
      <w:pPr>
        <w:ind w:left="720" w:hanging="360"/>
        <w:rPr>
          <w:rFonts w:ascii="Times New Roman" w:hAnsi="Times New Roman" w:cs="Times New Roman"/>
        </w:rPr>
      </w:pPr>
    </w:p>
    <w:p w14:paraId="0682BFE9" w14:textId="77777777" w:rsidR="00D05F27" w:rsidRPr="008115AF" w:rsidRDefault="00D05F27" w:rsidP="00862B23">
      <w:pPr>
        <w:ind w:left="720" w:hanging="360"/>
        <w:rPr>
          <w:rFonts w:ascii="Times New Roman" w:hAnsi="Times New Roman" w:cs="Times New Roman"/>
        </w:rPr>
      </w:pPr>
    </w:p>
    <w:p w14:paraId="3411F631" w14:textId="77777777" w:rsidR="00D05F27" w:rsidRPr="008115AF" w:rsidRDefault="00D05F27" w:rsidP="00862B23">
      <w:pPr>
        <w:ind w:left="720" w:hanging="360"/>
        <w:rPr>
          <w:rFonts w:ascii="Times New Roman" w:hAnsi="Times New Roman" w:cs="Times New Roman"/>
        </w:rPr>
      </w:pPr>
    </w:p>
    <w:p w14:paraId="1B5787D8" w14:textId="77777777" w:rsidR="00D05F27" w:rsidRPr="008115AF" w:rsidRDefault="00D05F27" w:rsidP="00862B23">
      <w:pPr>
        <w:ind w:left="720" w:hanging="360"/>
        <w:rPr>
          <w:rFonts w:ascii="Times New Roman" w:hAnsi="Times New Roman" w:cs="Times New Roman"/>
        </w:rPr>
      </w:pPr>
    </w:p>
    <w:p w14:paraId="7D76DF2F" w14:textId="77777777" w:rsidR="00D05F27" w:rsidRPr="008115AF" w:rsidRDefault="00D05F27" w:rsidP="00862B23">
      <w:pPr>
        <w:ind w:left="720" w:hanging="360"/>
        <w:rPr>
          <w:rFonts w:ascii="Times New Roman" w:hAnsi="Times New Roman" w:cs="Times New Roman"/>
        </w:rPr>
      </w:pPr>
    </w:p>
    <w:p w14:paraId="0D9B3257" w14:textId="77777777" w:rsidR="00D05F27" w:rsidRPr="008115AF" w:rsidRDefault="00D05F27" w:rsidP="00862B23">
      <w:pPr>
        <w:ind w:left="720" w:hanging="360"/>
        <w:rPr>
          <w:rFonts w:ascii="Times New Roman" w:hAnsi="Times New Roman" w:cs="Times New Roman"/>
        </w:rPr>
      </w:pPr>
    </w:p>
    <w:p w14:paraId="5883680C" w14:textId="77777777" w:rsidR="00D05F27" w:rsidRPr="008115AF" w:rsidRDefault="00D05F27" w:rsidP="00862B23">
      <w:pPr>
        <w:ind w:left="720" w:hanging="360"/>
        <w:rPr>
          <w:rFonts w:ascii="Times New Roman" w:hAnsi="Times New Roman" w:cs="Times New Roman"/>
        </w:rPr>
      </w:pPr>
    </w:p>
    <w:p w14:paraId="380AC02C" w14:textId="77777777" w:rsidR="00D05F27" w:rsidRPr="008115AF" w:rsidRDefault="00D05F27" w:rsidP="00862B23">
      <w:pPr>
        <w:ind w:left="720" w:hanging="360"/>
        <w:rPr>
          <w:rFonts w:ascii="Times New Roman" w:hAnsi="Times New Roman" w:cs="Times New Roman"/>
        </w:rPr>
      </w:pPr>
    </w:p>
    <w:p w14:paraId="4EF030CD" w14:textId="77777777" w:rsidR="00D05F27" w:rsidRPr="008115AF" w:rsidRDefault="00D05F27" w:rsidP="00A751D0">
      <w:pPr>
        <w:rPr>
          <w:rFonts w:ascii="Times New Roman" w:hAnsi="Times New Roman" w:cs="Times New Roman"/>
        </w:rPr>
      </w:pPr>
    </w:p>
    <w:p w14:paraId="10F77938" w14:textId="77777777" w:rsidR="00D05F27" w:rsidRPr="008115AF" w:rsidRDefault="00D05F27" w:rsidP="00D035E9">
      <w:pPr>
        <w:rPr>
          <w:rFonts w:ascii="Times New Roman" w:hAnsi="Times New Roman" w:cs="Times New Roman"/>
        </w:rPr>
      </w:pPr>
    </w:p>
    <w:p w14:paraId="361BA400" w14:textId="77777777" w:rsidR="00D035E9" w:rsidRPr="008115AF" w:rsidRDefault="00D035E9" w:rsidP="00D035E9">
      <w:pPr>
        <w:rPr>
          <w:rFonts w:ascii="Times New Roman" w:hAnsi="Times New Roman" w:cs="Times New Roman"/>
        </w:rPr>
      </w:pPr>
    </w:p>
    <w:p w14:paraId="207DA792" w14:textId="77777777" w:rsidR="00D05F27" w:rsidRPr="008115AF" w:rsidRDefault="00D05F27" w:rsidP="00862B23">
      <w:pPr>
        <w:ind w:left="720" w:hanging="360"/>
        <w:rPr>
          <w:rFonts w:ascii="Times New Roman" w:hAnsi="Times New Roman" w:cs="Times New Roman"/>
        </w:rPr>
      </w:pPr>
    </w:p>
    <w:p w14:paraId="365FC143" w14:textId="77777777" w:rsidR="0051463A" w:rsidRPr="008115AF" w:rsidRDefault="0051463A" w:rsidP="00862B23">
      <w:pPr>
        <w:ind w:left="720" w:hanging="360"/>
        <w:rPr>
          <w:rFonts w:ascii="Times New Roman" w:hAnsi="Times New Roman" w:cs="Times New Roman"/>
        </w:rPr>
      </w:pPr>
    </w:p>
    <w:p w14:paraId="18480219" w14:textId="5C14AEAA" w:rsidR="00862B23" w:rsidRPr="00B624D2" w:rsidRDefault="00862B23" w:rsidP="00862B23">
      <w:pPr>
        <w:ind w:left="720" w:hanging="360"/>
        <w:rPr>
          <w:rFonts w:ascii="Times New Roman" w:hAnsi="Times New Roman" w:cs="Times New Roman"/>
          <w:sz w:val="18"/>
          <w:szCs w:val="18"/>
        </w:rPr>
      </w:pPr>
      <w:r w:rsidRPr="00B624D2">
        <w:rPr>
          <w:rFonts w:ascii="Times New Roman" w:hAnsi="Times New Roman" w:cs="Times New Roman"/>
          <w:sz w:val="18"/>
          <w:szCs w:val="18"/>
        </w:rPr>
        <w:lastRenderedPageBreak/>
        <w:t>Introduction</w:t>
      </w:r>
    </w:p>
    <w:p w14:paraId="28C37273" w14:textId="77777777" w:rsidR="00862B23" w:rsidRPr="00B624D2" w:rsidRDefault="00862B23" w:rsidP="00862B23">
      <w:pPr>
        <w:ind w:left="720" w:hanging="360"/>
        <w:rPr>
          <w:rFonts w:ascii="Times New Roman" w:hAnsi="Times New Roman" w:cs="Times New Roman"/>
          <w:sz w:val="18"/>
          <w:szCs w:val="18"/>
        </w:rPr>
      </w:pPr>
    </w:p>
    <w:p w14:paraId="198DB202" w14:textId="77777777" w:rsidR="00363617" w:rsidRPr="00B624D2" w:rsidRDefault="00862B23" w:rsidP="00363617">
      <w:pPr>
        <w:pStyle w:val="Paragraphedeliste"/>
        <w:numPr>
          <w:ilvl w:val="0"/>
          <w:numId w:val="10"/>
        </w:numPr>
        <w:rPr>
          <w:rFonts w:ascii="Times New Roman" w:hAnsi="Times New Roman" w:cs="Times New Roman"/>
          <w:sz w:val="18"/>
          <w:szCs w:val="18"/>
        </w:rPr>
      </w:pPr>
      <w:r w:rsidRPr="00B624D2">
        <w:rPr>
          <w:rFonts w:ascii="Times New Roman" w:hAnsi="Times New Roman" w:cs="Times New Roman"/>
          <w:sz w:val="18"/>
          <w:szCs w:val="18"/>
        </w:rPr>
        <w:t>Etat de l’art et problématisation</w:t>
      </w:r>
    </w:p>
    <w:p w14:paraId="0675CB5B" w14:textId="77777777" w:rsidR="001B3A3D" w:rsidRPr="00B624D2" w:rsidRDefault="001B3A3D" w:rsidP="001B3A3D">
      <w:pPr>
        <w:pStyle w:val="Paragraphedeliste"/>
        <w:ind w:left="1080"/>
        <w:rPr>
          <w:rFonts w:ascii="Times New Roman" w:hAnsi="Times New Roman" w:cs="Times New Roman"/>
          <w:sz w:val="18"/>
          <w:szCs w:val="18"/>
        </w:rPr>
      </w:pPr>
    </w:p>
    <w:p w14:paraId="39F5E244" w14:textId="77777777" w:rsidR="001B3A3D" w:rsidRPr="00B624D2" w:rsidRDefault="002A7C4B" w:rsidP="001B3A3D">
      <w:pPr>
        <w:pStyle w:val="Paragraphedeliste"/>
        <w:numPr>
          <w:ilvl w:val="1"/>
          <w:numId w:val="33"/>
        </w:numPr>
        <w:rPr>
          <w:rFonts w:ascii="Times New Roman" w:hAnsi="Times New Roman" w:cs="Times New Roman"/>
          <w:sz w:val="18"/>
          <w:szCs w:val="18"/>
        </w:rPr>
      </w:pPr>
      <w:r w:rsidRPr="00B624D2">
        <w:rPr>
          <w:rFonts w:ascii="Times New Roman" w:hAnsi="Times New Roman" w:cs="Times New Roman"/>
          <w:sz w:val="18"/>
          <w:szCs w:val="18"/>
        </w:rPr>
        <w:t>L'Étude comportemental des agents IA</w:t>
      </w:r>
    </w:p>
    <w:p w14:paraId="04027311" w14:textId="77777777" w:rsidR="00272981" w:rsidRPr="00B624D2" w:rsidRDefault="00272981" w:rsidP="00272981">
      <w:pPr>
        <w:pStyle w:val="Paragraphedeliste"/>
        <w:ind w:left="1554"/>
        <w:rPr>
          <w:rFonts w:ascii="Times New Roman" w:hAnsi="Times New Roman" w:cs="Times New Roman"/>
          <w:sz w:val="18"/>
          <w:szCs w:val="18"/>
        </w:rPr>
      </w:pPr>
    </w:p>
    <w:p w14:paraId="44AE7F28" w14:textId="77777777" w:rsidR="001B3A3D" w:rsidRPr="00B624D2" w:rsidRDefault="002A7C4B" w:rsidP="001B3A3D">
      <w:pPr>
        <w:pStyle w:val="Paragraphedeliste"/>
        <w:numPr>
          <w:ilvl w:val="2"/>
          <w:numId w:val="33"/>
        </w:numPr>
        <w:rPr>
          <w:rFonts w:ascii="Times New Roman" w:hAnsi="Times New Roman" w:cs="Times New Roman"/>
          <w:sz w:val="18"/>
          <w:szCs w:val="18"/>
        </w:rPr>
      </w:pPr>
      <w:r w:rsidRPr="00B624D2">
        <w:rPr>
          <w:rFonts w:ascii="Times New Roman" w:hAnsi="Times New Roman" w:cs="Times New Roman"/>
          <w:sz w:val="18"/>
          <w:szCs w:val="18"/>
        </w:rPr>
        <w:t xml:space="preserve">L’économie comportemental / expérimental </w:t>
      </w:r>
    </w:p>
    <w:p w14:paraId="195C93D7" w14:textId="341702D0" w:rsidR="00CB48E8" w:rsidRPr="00B624D2" w:rsidRDefault="006C388F" w:rsidP="00CB48E8">
      <w:pPr>
        <w:pStyle w:val="Paragraphedeliste"/>
        <w:numPr>
          <w:ilvl w:val="3"/>
          <w:numId w:val="33"/>
        </w:numPr>
        <w:rPr>
          <w:rFonts w:ascii="Times New Roman" w:hAnsi="Times New Roman" w:cs="Times New Roman"/>
          <w:sz w:val="18"/>
          <w:szCs w:val="18"/>
        </w:rPr>
      </w:pPr>
      <w:r w:rsidRPr="00B624D2">
        <w:rPr>
          <w:rFonts w:ascii="Times New Roman" w:hAnsi="Times New Roman" w:cs="Times New Roman"/>
          <w:sz w:val="18"/>
          <w:szCs w:val="18"/>
        </w:rPr>
        <w:t>Partie 1</w:t>
      </w:r>
    </w:p>
    <w:p w14:paraId="61491C46" w14:textId="791291DB" w:rsidR="006C388F" w:rsidRPr="00B624D2" w:rsidRDefault="006C388F" w:rsidP="00CB48E8">
      <w:pPr>
        <w:pStyle w:val="Paragraphedeliste"/>
        <w:numPr>
          <w:ilvl w:val="3"/>
          <w:numId w:val="33"/>
        </w:numPr>
        <w:rPr>
          <w:rFonts w:ascii="Times New Roman" w:hAnsi="Times New Roman" w:cs="Times New Roman"/>
          <w:sz w:val="18"/>
          <w:szCs w:val="18"/>
        </w:rPr>
      </w:pPr>
      <w:r w:rsidRPr="00B624D2">
        <w:rPr>
          <w:rFonts w:ascii="Times New Roman" w:hAnsi="Times New Roman" w:cs="Times New Roman"/>
          <w:sz w:val="18"/>
          <w:szCs w:val="18"/>
        </w:rPr>
        <w:t xml:space="preserve">Partie 2 </w:t>
      </w:r>
    </w:p>
    <w:p w14:paraId="02E40260" w14:textId="77777777" w:rsidR="00A70FBA" w:rsidRPr="00B624D2" w:rsidRDefault="002A7C4B" w:rsidP="00A70FBA">
      <w:pPr>
        <w:pStyle w:val="Paragraphedeliste"/>
        <w:numPr>
          <w:ilvl w:val="2"/>
          <w:numId w:val="33"/>
        </w:numPr>
        <w:rPr>
          <w:rFonts w:ascii="Times New Roman" w:hAnsi="Times New Roman" w:cs="Times New Roman"/>
          <w:sz w:val="18"/>
          <w:szCs w:val="18"/>
        </w:rPr>
      </w:pPr>
      <w:r w:rsidRPr="00B624D2">
        <w:rPr>
          <w:rFonts w:ascii="Times New Roman" w:hAnsi="Times New Roman" w:cs="Times New Roman"/>
          <w:sz w:val="18"/>
          <w:szCs w:val="18"/>
          <w:lang w:val="en-GB"/>
        </w:rPr>
        <w:t xml:space="preserve">Machine Behavior et homo sillicus </w:t>
      </w:r>
    </w:p>
    <w:p w14:paraId="44C3280C" w14:textId="6E064DCF" w:rsidR="00197704" w:rsidRPr="00B624D2" w:rsidRDefault="00A70FBA" w:rsidP="00A70FBA">
      <w:pPr>
        <w:pStyle w:val="Paragraphedeliste"/>
        <w:numPr>
          <w:ilvl w:val="3"/>
          <w:numId w:val="33"/>
        </w:numPr>
        <w:rPr>
          <w:rFonts w:ascii="Times New Roman" w:hAnsi="Times New Roman" w:cs="Times New Roman"/>
          <w:sz w:val="18"/>
          <w:szCs w:val="18"/>
        </w:rPr>
      </w:pPr>
      <w:r w:rsidRPr="00B624D2">
        <w:rPr>
          <w:rFonts w:ascii="Times New Roman" w:hAnsi="Times New Roman" w:cs="Times New Roman"/>
          <w:sz w:val="18"/>
          <w:szCs w:val="18"/>
        </w:rPr>
        <w:t>Du laboratoire humain au laboratoire artificiel</w:t>
      </w:r>
    </w:p>
    <w:p w14:paraId="141642F5" w14:textId="154DED35" w:rsidR="00A70FBA" w:rsidRPr="00B624D2" w:rsidRDefault="002B2012" w:rsidP="00A70FBA">
      <w:pPr>
        <w:pStyle w:val="Paragraphedeliste"/>
        <w:numPr>
          <w:ilvl w:val="3"/>
          <w:numId w:val="33"/>
        </w:numPr>
        <w:rPr>
          <w:rFonts w:ascii="Times New Roman" w:hAnsi="Times New Roman" w:cs="Times New Roman"/>
          <w:sz w:val="18"/>
          <w:szCs w:val="18"/>
        </w:rPr>
      </w:pPr>
      <w:r w:rsidRPr="00B624D2">
        <w:rPr>
          <w:rFonts w:ascii="Times New Roman" w:hAnsi="Times New Roman" w:cs="Times New Roman"/>
          <w:sz w:val="18"/>
          <w:szCs w:val="18"/>
        </w:rPr>
        <w:t>Le paradigme du Machine Behaviour</w:t>
      </w:r>
    </w:p>
    <w:p w14:paraId="17BDF9E2" w14:textId="2CF58AE1" w:rsidR="002B2012" w:rsidRPr="00B624D2" w:rsidRDefault="002A7B61" w:rsidP="00A70FBA">
      <w:pPr>
        <w:pStyle w:val="Paragraphedeliste"/>
        <w:numPr>
          <w:ilvl w:val="3"/>
          <w:numId w:val="33"/>
        </w:numPr>
        <w:rPr>
          <w:rFonts w:ascii="Times New Roman" w:hAnsi="Times New Roman" w:cs="Times New Roman"/>
          <w:sz w:val="18"/>
          <w:szCs w:val="18"/>
        </w:rPr>
      </w:pPr>
      <w:r w:rsidRPr="00B624D2">
        <w:rPr>
          <w:rFonts w:ascii="Times New Roman" w:hAnsi="Times New Roman" w:cs="Times New Roman"/>
          <w:sz w:val="18"/>
          <w:szCs w:val="18"/>
        </w:rPr>
        <w:t>L'Homo Silicus</w:t>
      </w:r>
    </w:p>
    <w:p w14:paraId="6C873A39" w14:textId="5D8BAF72" w:rsidR="002A7B61" w:rsidRPr="00B624D2" w:rsidRDefault="0026299D" w:rsidP="00A70FBA">
      <w:pPr>
        <w:pStyle w:val="Paragraphedeliste"/>
        <w:numPr>
          <w:ilvl w:val="3"/>
          <w:numId w:val="33"/>
        </w:numPr>
        <w:rPr>
          <w:rFonts w:ascii="Times New Roman" w:hAnsi="Times New Roman" w:cs="Times New Roman"/>
          <w:sz w:val="18"/>
          <w:szCs w:val="18"/>
        </w:rPr>
      </w:pPr>
      <w:r w:rsidRPr="00B624D2">
        <w:rPr>
          <w:rFonts w:ascii="Times New Roman" w:hAnsi="Times New Roman" w:cs="Times New Roman"/>
          <w:sz w:val="18"/>
          <w:szCs w:val="18"/>
        </w:rPr>
        <w:t>Simuler l'humain ou observer une entité artificielle</w:t>
      </w:r>
    </w:p>
    <w:p w14:paraId="1FC275EF" w14:textId="2456B722" w:rsidR="002A7C4B" w:rsidRPr="00B624D2" w:rsidRDefault="002A7C4B" w:rsidP="001B3A3D">
      <w:pPr>
        <w:pStyle w:val="Paragraphedeliste"/>
        <w:numPr>
          <w:ilvl w:val="2"/>
          <w:numId w:val="33"/>
        </w:numPr>
        <w:rPr>
          <w:rFonts w:ascii="Times New Roman" w:hAnsi="Times New Roman" w:cs="Times New Roman"/>
          <w:sz w:val="18"/>
          <w:szCs w:val="18"/>
          <w:lang w:val="en-GB"/>
        </w:rPr>
      </w:pPr>
      <w:r w:rsidRPr="00B624D2">
        <w:rPr>
          <w:rFonts w:ascii="Times New Roman" w:hAnsi="Times New Roman" w:cs="Times New Roman"/>
          <w:sz w:val="18"/>
          <w:szCs w:val="18"/>
          <w:lang w:val="en-GB"/>
        </w:rPr>
        <w:t xml:space="preserve">AI Agent Behavior / Game Theory </w:t>
      </w:r>
    </w:p>
    <w:p w14:paraId="0A108C22" w14:textId="7944F1B4" w:rsidR="0026299D" w:rsidRPr="00B624D2" w:rsidRDefault="00DD6CF9" w:rsidP="0026299D">
      <w:pPr>
        <w:pStyle w:val="Paragraphedeliste"/>
        <w:numPr>
          <w:ilvl w:val="3"/>
          <w:numId w:val="33"/>
        </w:numPr>
        <w:rPr>
          <w:rFonts w:ascii="Times New Roman" w:hAnsi="Times New Roman" w:cs="Times New Roman"/>
          <w:sz w:val="18"/>
          <w:szCs w:val="18"/>
          <w:lang w:val="fr-FR"/>
        </w:rPr>
      </w:pPr>
      <w:r w:rsidRPr="00B624D2">
        <w:rPr>
          <w:rFonts w:ascii="Times New Roman" w:hAnsi="Times New Roman" w:cs="Times New Roman"/>
          <w:sz w:val="18"/>
          <w:szCs w:val="18"/>
          <w:lang w:val="fr-FR"/>
        </w:rPr>
        <w:t>Le paradigme de la science comportementale des agents d'intelligence artificielle</w:t>
      </w:r>
    </w:p>
    <w:p w14:paraId="510125BF" w14:textId="0DCDC8FD" w:rsidR="00DD6CF9" w:rsidRPr="00B624D2" w:rsidRDefault="005D4018" w:rsidP="0026299D">
      <w:pPr>
        <w:pStyle w:val="Paragraphedeliste"/>
        <w:numPr>
          <w:ilvl w:val="3"/>
          <w:numId w:val="33"/>
        </w:numPr>
        <w:rPr>
          <w:rFonts w:ascii="Times New Roman" w:hAnsi="Times New Roman" w:cs="Times New Roman"/>
          <w:sz w:val="18"/>
          <w:szCs w:val="18"/>
          <w:lang w:val="fr-FR"/>
        </w:rPr>
      </w:pPr>
      <w:r w:rsidRPr="00B624D2">
        <w:rPr>
          <w:rFonts w:ascii="Times New Roman" w:hAnsi="Times New Roman" w:cs="Times New Roman"/>
          <w:sz w:val="18"/>
          <w:szCs w:val="18"/>
          <w:lang w:val="fr-FR"/>
        </w:rPr>
        <w:t>E</w:t>
      </w:r>
      <w:r w:rsidRPr="00B624D2">
        <w:rPr>
          <w:rFonts w:ascii="Times New Roman" w:hAnsi="Times New Roman" w:cs="Times New Roman"/>
          <w:sz w:val="18"/>
          <w:szCs w:val="18"/>
          <w:lang w:val="fr-FR"/>
        </w:rPr>
        <w:t>ntre théorie des jeux et grands modèles de langage</w:t>
      </w:r>
    </w:p>
    <w:p w14:paraId="5CBD8453" w14:textId="77777777" w:rsidR="001B3A3D" w:rsidRPr="00B624D2" w:rsidRDefault="001B3A3D" w:rsidP="001B3A3D">
      <w:pPr>
        <w:pStyle w:val="Paragraphedeliste"/>
        <w:ind w:left="2880"/>
        <w:rPr>
          <w:rFonts w:ascii="Times New Roman" w:hAnsi="Times New Roman" w:cs="Times New Roman"/>
          <w:sz w:val="18"/>
          <w:szCs w:val="18"/>
          <w:lang w:val="fr-FR"/>
        </w:rPr>
      </w:pPr>
    </w:p>
    <w:p w14:paraId="589C9E9C" w14:textId="77777777" w:rsidR="001B3A3D" w:rsidRPr="00B624D2" w:rsidRDefault="002A7C4B" w:rsidP="001B3A3D">
      <w:pPr>
        <w:pStyle w:val="Paragraphedeliste"/>
        <w:numPr>
          <w:ilvl w:val="1"/>
          <w:numId w:val="33"/>
        </w:numPr>
        <w:rPr>
          <w:rFonts w:ascii="Times New Roman" w:hAnsi="Times New Roman" w:cs="Times New Roman"/>
          <w:sz w:val="18"/>
          <w:szCs w:val="18"/>
        </w:rPr>
      </w:pPr>
      <w:r w:rsidRPr="00B624D2">
        <w:rPr>
          <w:rFonts w:ascii="Times New Roman" w:hAnsi="Times New Roman" w:cs="Times New Roman"/>
          <w:sz w:val="18"/>
          <w:szCs w:val="18"/>
        </w:rPr>
        <w:t xml:space="preserve">Poket de Khun / jeux a information imparfaite, de Signalling </w:t>
      </w:r>
    </w:p>
    <w:p w14:paraId="75F99989" w14:textId="77777777" w:rsidR="00272981" w:rsidRPr="00B624D2" w:rsidRDefault="00272981" w:rsidP="00272981">
      <w:pPr>
        <w:pStyle w:val="Paragraphedeliste"/>
        <w:ind w:left="1554"/>
        <w:rPr>
          <w:rFonts w:ascii="Times New Roman" w:hAnsi="Times New Roman" w:cs="Times New Roman"/>
          <w:sz w:val="18"/>
          <w:szCs w:val="18"/>
        </w:rPr>
      </w:pPr>
    </w:p>
    <w:p w14:paraId="5A588313" w14:textId="2BD89F74" w:rsidR="002A7C4B" w:rsidRPr="00B624D2" w:rsidRDefault="00FF7C92" w:rsidP="001B3A3D">
      <w:pPr>
        <w:pStyle w:val="Paragraphedeliste"/>
        <w:numPr>
          <w:ilvl w:val="2"/>
          <w:numId w:val="33"/>
        </w:numPr>
        <w:rPr>
          <w:rFonts w:ascii="Times New Roman" w:hAnsi="Times New Roman" w:cs="Times New Roman"/>
          <w:sz w:val="18"/>
          <w:szCs w:val="18"/>
        </w:rPr>
      </w:pPr>
      <w:r w:rsidRPr="00B624D2">
        <w:rPr>
          <w:rFonts w:ascii="Times New Roman" w:hAnsi="Times New Roman" w:cs="Times New Roman"/>
          <w:sz w:val="18"/>
          <w:szCs w:val="18"/>
        </w:rPr>
        <w:t>Les jeux à information imparfaite et de signalling : fondements théoriques et intérêt économique</w:t>
      </w:r>
    </w:p>
    <w:p w14:paraId="4AC0C136" w14:textId="09799689" w:rsidR="002A7C4B" w:rsidRPr="00B624D2" w:rsidRDefault="00C205F7" w:rsidP="001B3A3D">
      <w:pPr>
        <w:numPr>
          <w:ilvl w:val="2"/>
          <w:numId w:val="33"/>
        </w:numPr>
        <w:rPr>
          <w:rFonts w:ascii="Times New Roman" w:hAnsi="Times New Roman" w:cs="Times New Roman"/>
          <w:sz w:val="18"/>
          <w:szCs w:val="18"/>
        </w:rPr>
      </w:pPr>
      <w:r w:rsidRPr="00B624D2">
        <w:rPr>
          <w:rFonts w:ascii="Times New Roman" w:hAnsi="Times New Roman" w:cs="Times New Roman"/>
          <w:sz w:val="18"/>
          <w:szCs w:val="18"/>
        </w:rPr>
        <w:t>Présentation conceptuelle et résolution du Poker de Kuhn</w:t>
      </w:r>
      <w:r w:rsidRPr="00B624D2">
        <w:rPr>
          <w:rFonts w:ascii="Times New Roman" w:hAnsi="Times New Roman" w:cs="Times New Roman"/>
          <w:sz w:val="18"/>
          <w:szCs w:val="18"/>
        </w:rPr>
        <w:t xml:space="preserve"> </w:t>
      </w:r>
      <w:r w:rsidR="002A7C4B" w:rsidRPr="00B624D2">
        <w:rPr>
          <w:rFonts w:ascii="Times New Roman" w:hAnsi="Times New Roman" w:cs="Times New Roman"/>
          <w:sz w:val="18"/>
          <w:szCs w:val="18"/>
        </w:rPr>
        <w:t xml:space="preserve">présentation du modele et résulotion </w:t>
      </w:r>
    </w:p>
    <w:p w14:paraId="6F0B21D1" w14:textId="1D209F4F" w:rsidR="001B3A3D" w:rsidRPr="00B624D2" w:rsidRDefault="00272981" w:rsidP="001B3A3D">
      <w:pPr>
        <w:numPr>
          <w:ilvl w:val="2"/>
          <w:numId w:val="33"/>
        </w:numPr>
        <w:rPr>
          <w:rFonts w:ascii="Times New Roman" w:hAnsi="Times New Roman" w:cs="Times New Roman"/>
          <w:sz w:val="18"/>
          <w:szCs w:val="18"/>
        </w:rPr>
      </w:pPr>
      <w:r w:rsidRPr="00B624D2">
        <w:rPr>
          <w:rFonts w:ascii="Times New Roman" w:hAnsi="Times New Roman" w:cs="Times New Roman"/>
          <w:sz w:val="18"/>
          <w:szCs w:val="18"/>
        </w:rPr>
        <w:t>Évaluation des IA sur le Poker de Kuhn : frameworks empiriques, résultats et limites stratégiques</w:t>
      </w:r>
    </w:p>
    <w:p w14:paraId="7AA3B8E1" w14:textId="77777777" w:rsidR="00272981" w:rsidRPr="00B624D2" w:rsidRDefault="00272981" w:rsidP="00272981">
      <w:pPr>
        <w:ind w:left="2880"/>
        <w:rPr>
          <w:rFonts w:ascii="Times New Roman" w:hAnsi="Times New Roman" w:cs="Times New Roman"/>
          <w:sz w:val="18"/>
          <w:szCs w:val="18"/>
        </w:rPr>
      </w:pPr>
    </w:p>
    <w:p w14:paraId="623336BD" w14:textId="2AEC6015" w:rsidR="002A7C4B" w:rsidRPr="00B624D2" w:rsidRDefault="002A7C4B" w:rsidP="001B3A3D">
      <w:pPr>
        <w:numPr>
          <w:ilvl w:val="1"/>
          <w:numId w:val="33"/>
        </w:numPr>
        <w:rPr>
          <w:rFonts w:ascii="Times New Roman" w:hAnsi="Times New Roman" w:cs="Times New Roman"/>
          <w:sz w:val="18"/>
          <w:szCs w:val="18"/>
          <w:lang w:val="fr-FR"/>
        </w:rPr>
      </w:pPr>
      <w:r w:rsidRPr="00B624D2">
        <w:rPr>
          <w:rFonts w:ascii="Times New Roman" w:hAnsi="Times New Roman" w:cs="Times New Roman"/>
          <w:sz w:val="18"/>
          <w:szCs w:val="18"/>
        </w:rPr>
        <w:t>Apprentissage en contexte et adaptation</w:t>
      </w:r>
    </w:p>
    <w:p w14:paraId="59865B71" w14:textId="77777777" w:rsidR="00272981" w:rsidRPr="00B624D2" w:rsidRDefault="00272981" w:rsidP="00272981">
      <w:pPr>
        <w:ind w:left="1554"/>
        <w:rPr>
          <w:rFonts w:ascii="Times New Roman" w:hAnsi="Times New Roman" w:cs="Times New Roman"/>
          <w:sz w:val="18"/>
          <w:szCs w:val="18"/>
          <w:lang w:val="fr-FR"/>
        </w:rPr>
      </w:pPr>
    </w:p>
    <w:p w14:paraId="21777BDB" w14:textId="77777777" w:rsidR="006E3432" w:rsidRPr="00B624D2" w:rsidRDefault="006E3432" w:rsidP="001B3A3D">
      <w:pPr>
        <w:numPr>
          <w:ilvl w:val="2"/>
          <w:numId w:val="33"/>
        </w:numPr>
        <w:rPr>
          <w:rFonts w:ascii="Times New Roman" w:hAnsi="Times New Roman" w:cs="Times New Roman"/>
          <w:sz w:val="18"/>
          <w:szCs w:val="18"/>
        </w:rPr>
      </w:pPr>
      <w:r w:rsidRPr="00B624D2">
        <w:rPr>
          <w:rFonts w:ascii="Times New Roman" w:hAnsi="Times New Roman" w:cs="Times New Roman"/>
          <w:sz w:val="18"/>
          <w:szCs w:val="18"/>
        </w:rPr>
        <w:t>De la cartographie de Chen à l'adaptation de l'agent individuel : le zoom analytique</w:t>
      </w:r>
      <w:r w:rsidRPr="00B624D2">
        <w:rPr>
          <w:rFonts w:ascii="Times New Roman" w:hAnsi="Times New Roman" w:cs="Times New Roman"/>
          <w:sz w:val="18"/>
          <w:szCs w:val="18"/>
        </w:rPr>
        <w:t xml:space="preserve"> </w:t>
      </w:r>
      <w:r w:rsidR="002A7C4B" w:rsidRPr="00B624D2">
        <w:rPr>
          <w:rFonts w:ascii="Times New Roman" w:hAnsi="Times New Roman" w:cs="Times New Roman"/>
          <w:sz w:val="18"/>
          <w:szCs w:val="18"/>
        </w:rPr>
        <w:t>3.2</w:t>
      </w:r>
    </w:p>
    <w:p w14:paraId="6356CDA1" w14:textId="59E2124C" w:rsidR="002A7C4B" w:rsidRPr="00B624D2" w:rsidRDefault="002A7C4B" w:rsidP="001B3A3D">
      <w:pPr>
        <w:numPr>
          <w:ilvl w:val="2"/>
          <w:numId w:val="33"/>
        </w:numPr>
        <w:rPr>
          <w:rFonts w:ascii="Times New Roman" w:hAnsi="Times New Roman" w:cs="Times New Roman"/>
          <w:sz w:val="18"/>
          <w:szCs w:val="18"/>
        </w:rPr>
      </w:pPr>
      <w:r w:rsidRPr="00B624D2">
        <w:rPr>
          <w:rFonts w:ascii="Times New Roman" w:hAnsi="Times New Roman" w:cs="Times New Roman"/>
          <w:sz w:val="18"/>
          <w:szCs w:val="18"/>
        </w:rPr>
        <w:t xml:space="preserve"> </w:t>
      </w:r>
      <w:r w:rsidR="00146FB3" w:rsidRPr="00B624D2">
        <w:rPr>
          <w:rFonts w:ascii="Times New Roman" w:hAnsi="Times New Roman" w:cs="Times New Roman"/>
          <w:sz w:val="18"/>
          <w:szCs w:val="18"/>
        </w:rPr>
        <w:t>Les mécanismes d'adaptation : un gradient de persistance stratégique</w:t>
      </w:r>
    </w:p>
    <w:p w14:paraId="1F5BFBA0" w14:textId="77777777" w:rsidR="00235A6A" w:rsidRPr="00B624D2" w:rsidRDefault="00F943D8" w:rsidP="00235A6A">
      <w:pPr>
        <w:numPr>
          <w:ilvl w:val="2"/>
          <w:numId w:val="33"/>
        </w:numPr>
        <w:rPr>
          <w:rFonts w:ascii="Times New Roman" w:hAnsi="Times New Roman" w:cs="Times New Roman"/>
          <w:sz w:val="18"/>
          <w:szCs w:val="18"/>
          <w:lang w:val="fr-FR"/>
        </w:rPr>
      </w:pPr>
      <w:r w:rsidRPr="00B624D2">
        <w:rPr>
          <w:rFonts w:ascii="Times New Roman" w:hAnsi="Times New Roman" w:cs="Times New Roman"/>
          <w:sz w:val="18"/>
          <w:szCs w:val="18"/>
          <w:lang w:val="fr-FR"/>
        </w:rPr>
        <w:t xml:space="preserve">Les architectures de mémoire persistante auto-générée </w:t>
      </w:r>
    </w:p>
    <w:p w14:paraId="763E9EE9" w14:textId="00A043F7" w:rsidR="001B3A3D" w:rsidRPr="00B624D2" w:rsidRDefault="00235A6A" w:rsidP="00235A6A">
      <w:pPr>
        <w:numPr>
          <w:ilvl w:val="2"/>
          <w:numId w:val="33"/>
        </w:numPr>
        <w:rPr>
          <w:rFonts w:ascii="Times New Roman" w:hAnsi="Times New Roman" w:cs="Times New Roman"/>
          <w:sz w:val="18"/>
          <w:szCs w:val="18"/>
          <w:lang w:val="fr-FR"/>
        </w:rPr>
      </w:pPr>
      <w:r w:rsidRPr="00B624D2">
        <w:rPr>
          <w:rFonts w:ascii="Times New Roman" w:hAnsi="Times New Roman" w:cs="Times New Roman"/>
          <w:sz w:val="18"/>
          <w:szCs w:val="18"/>
          <w:lang w:val="fr-FR"/>
        </w:rPr>
        <w:t>Le paradigme en terrain stratégique et adversarial : l'exploration méthodologique</w:t>
      </w:r>
    </w:p>
    <w:p w14:paraId="39ED4C1B" w14:textId="711C4065" w:rsidR="00235A6A" w:rsidRPr="00B624D2" w:rsidRDefault="00B624D2" w:rsidP="00235A6A">
      <w:pPr>
        <w:numPr>
          <w:ilvl w:val="2"/>
          <w:numId w:val="33"/>
        </w:numPr>
        <w:rPr>
          <w:rFonts w:ascii="Times New Roman" w:hAnsi="Times New Roman" w:cs="Times New Roman"/>
          <w:sz w:val="18"/>
          <w:szCs w:val="18"/>
          <w:lang w:val="fr-FR"/>
        </w:rPr>
      </w:pPr>
      <w:r w:rsidRPr="00B624D2">
        <w:rPr>
          <w:rFonts w:ascii="Times New Roman" w:hAnsi="Times New Roman" w:cs="Times New Roman"/>
          <w:sz w:val="18"/>
          <w:szCs w:val="18"/>
          <w:lang w:val="fr-FR"/>
        </w:rPr>
        <w:t>Le positionnement de la recherche</w:t>
      </w:r>
    </w:p>
    <w:p w14:paraId="676B6874" w14:textId="3D040C53" w:rsidR="00862B23" w:rsidRPr="00B624D2" w:rsidRDefault="001B3A3D" w:rsidP="001B3A3D">
      <w:pPr>
        <w:pStyle w:val="Paragraphedeliste"/>
        <w:numPr>
          <w:ilvl w:val="0"/>
          <w:numId w:val="10"/>
        </w:numPr>
        <w:rPr>
          <w:rFonts w:ascii="Times New Roman" w:hAnsi="Times New Roman" w:cs="Times New Roman"/>
          <w:sz w:val="18"/>
          <w:szCs w:val="18"/>
        </w:rPr>
      </w:pPr>
      <w:r w:rsidRPr="00B624D2">
        <w:rPr>
          <w:rFonts w:ascii="Times New Roman" w:hAnsi="Times New Roman" w:cs="Times New Roman"/>
          <w:sz w:val="18"/>
          <w:szCs w:val="18"/>
        </w:rPr>
        <w:t>M</w:t>
      </w:r>
      <w:r w:rsidR="00862B23" w:rsidRPr="00B624D2">
        <w:rPr>
          <w:rFonts w:ascii="Times New Roman" w:hAnsi="Times New Roman" w:cs="Times New Roman"/>
          <w:sz w:val="18"/>
          <w:szCs w:val="18"/>
        </w:rPr>
        <w:t>éthodologie</w:t>
      </w:r>
    </w:p>
    <w:p w14:paraId="1374821E" w14:textId="77777777" w:rsidR="001B3A3D" w:rsidRPr="00B624D2" w:rsidRDefault="001B3A3D" w:rsidP="001B3A3D">
      <w:pPr>
        <w:pStyle w:val="Paragraphedeliste"/>
        <w:ind w:left="1080"/>
        <w:rPr>
          <w:rFonts w:ascii="Times New Roman" w:hAnsi="Times New Roman" w:cs="Times New Roman"/>
          <w:sz w:val="18"/>
          <w:szCs w:val="18"/>
        </w:rPr>
      </w:pPr>
    </w:p>
    <w:p w14:paraId="34336F91" w14:textId="18D8DB82" w:rsidR="00862B23" w:rsidRPr="00B624D2" w:rsidRDefault="00862B23" w:rsidP="00862B23">
      <w:pPr>
        <w:ind w:left="1080"/>
        <w:rPr>
          <w:rFonts w:ascii="Times New Roman" w:hAnsi="Times New Roman" w:cs="Times New Roman"/>
          <w:sz w:val="18"/>
          <w:szCs w:val="18"/>
        </w:rPr>
      </w:pPr>
      <w:r w:rsidRPr="00B624D2">
        <w:rPr>
          <w:rFonts w:ascii="Times New Roman" w:hAnsi="Times New Roman" w:cs="Times New Roman"/>
          <w:sz w:val="18"/>
          <w:szCs w:val="18"/>
        </w:rPr>
        <w:t>2.1) Présentation d' Hermès Agent</w:t>
      </w:r>
    </w:p>
    <w:p w14:paraId="0F963095" w14:textId="2AC1442C" w:rsidR="00862B23" w:rsidRPr="00B624D2" w:rsidRDefault="00862B23" w:rsidP="00862B23">
      <w:pPr>
        <w:ind w:left="1080"/>
        <w:rPr>
          <w:rFonts w:ascii="Times New Roman" w:hAnsi="Times New Roman" w:cs="Times New Roman"/>
          <w:sz w:val="18"/>
          <w:szCs w:val="18"/>
        </w:rPr>
      </w:pPr>
      <w:r w:rsidRPr="00B624D2">
        <w:rPr>
          <w:rFonts w:ascii="Times New Roman" w:hAnsi="Times New Roman" w:cs="Times New Roman"/>
          <w:sz w:val="18"/>
          <w:szCs w:val="18"/>
        </w:rPr>
        <w:t>2.2) Présentation des différentes expérience</w:t>
      </w:r>
    </w:p>
    <w:p w14:paraId="2B6C23A6" w14:textId="1D12760E" w:rsidR="00862B23" w:rsidRPr="00B624D2" w:rsidRDefault="00862B23" w:rsidP="00862B23">
      <w:pPr>
        <w:ind w:left="1080"/>
        <w:rPr>
          <w:rFonts w:ascii="Times New Roman" w:hAnsi="Times New Roman" w:cs="Times New Roman"/>
          <w:sz w:val="18"/>
          <w:szCs w:val="18"/>
        </w:rPr>
      </w:pPr>
      <w:r w:rsidRPr="00B624D2">
        <w:rPr>
          <w:rFonts w:ascii="Times New Roman" w:hAnsi="Times New Roman" w:cs="Times New Roman"/>
          <w:sz w:val="18"/>
          <w:szCs w:val="18"/>
        </w:rPr>
        <w:t>2.3) Présentation sucinte de l’architecture</w:t>
      </w:r>
    </w:p>
    <w:p w14:paraId="185548FA" w14:textId="77777777" w:rsidR="00862B23" w:rsidRPr="00B624D2" w:rsidRDefault="00862B23" w:rsidP="00862B23">
      <w:pPr>
        <w:rPr>
          <w:rFonts w:ascii="Times New Roman" w:hAnsi="Times New Roman" w:cs="Times New Roman"/>
          <w:sz w:val="18"/>
          <w:szCs w:val="18"/>
        </w:rPr>
      </w:pPr>
    </w:p>
    <w:p w14:paraId="26B08376" w14:textId="78BAB20B" w:rsidR="00862B23" w:rsidRPr="00B624D2" w:rsidRDefault="00862B23" w:rsidP="001B3A3D">
      <w:pPr>
        <w:pStyle w:val="Paragraphedeliste"/>
        <w:numPr>
          <w:ilvl w:val="0"/>
          <w:numId w:val="10"/>
        </w:numPr>
        <w:rPr>
          <w:rFonts w:ascii="Times New Roman" w:hAnsi="Times New Roman" w:cs="Times New Roman"/>
          <w:sz w:val="18"/>
          <w:szCs w:val="18"/>
        </w:rPr>
      </w:pPr>
      <w:r w:rsidRPr="00B624D2">
        <w:rPr>
          <w:rFonts w:ascii="Times New Roman" w:hAnsi="Times New Roman" w:cs="Times New Roman"/>
          <w:sz w:val="18"/>
          <w:szCs w:val="18"/>
        </w:rPr>
        <w:t>Résultats et analyses</w:t>
      </w:r>
    </w:p>
    <w:p w14:paraId="3ACFDB12" w14:textId="77777777" w:rsidR="00862B23" w:rsidRPr="00B624D2" w:rsidRDefault="00862B23" w:rsidP="00862B23">
      <w:pPr>
        <w:pStyle w:val="Paragraphedeliste"/>
        <w:ind w:left="1080"/>
        <w:rPr>
          <w:rFonts w:ascii="Times New Roman" w:hAnsi="Times New Roman" w:cs="Times New Roman"/>
          <w:sz w:val="18"/>
          <w:szCs w:val="18"/>
        </w:rPr>
      </w:pPr>
    </w:p>
    <w:p w14:paraId="5374C46C" w14:textId="77777777" w:rsidR="001B3A3D" w:rsidRPr="00B624D2" w:rsidRDefault="00862B23" w:rsidP="00862B23">
      <w:pPr>
        <w:pStyle w:val="Paragraphedeliste"/>
        <w:numPr>
          <w:ilvl w:val="0"/>
          <w:numId w:val="10"/>
        </w:numPr>
        <w:rPr>
          <w:rFonts w:ascii="Times New Roman" w:hAnsi="Times New Roman" w:cs="Times New Roman"/>
          <w:sz w:val="18"/>
          <w:szCs w:val="18"/>
        </w:rPr>
      </w:pPr>
      <w:r w:rsidRPr="00B624D2">
        <w:rPr>
          <w:rFonts w:ascii="Times New Roman" w:hAnsi="Times New Roman" w:cs="Times New Roman"/>
          <w:sz w:val="18"/>
          <w:szCs w:val="18"/>
        </w:rPr>
        <w:t xml:space="preserve">Limites et extensions </w:t>
      </w:r>
    </w:p>
    <w:p w14:paraId="41A03D00" w14:textId="77777777" w:rsidR="001B3A3D" w:rsidRPr="00B624D2" w:rsidRDefault="001B3A3D" w:rsidP="001B3A3D">
      <w:pPr>
        <w:pStyle w:val="Paragraphedeliste"/>
        <w:rPr>
          <w:rFonts w:ascii="Times New Roman" w:hAnsi="Times New Roman" w:cs="Times New Roman"/>
          <w:sz w:val="18"/>
          <w:szCs w:val="18"/>
        </w:rPr>
      </w:pPr>
    </w:p>
    <w:p w14:paraId="44F45769" w14:textId="029CC66C" w:rsidR="00862B23" w:rsidRPr="00B624D2" w:rsidRDefault="00862B23" w:rsidP="00862B23">
      <w:pPr>
        <w:pStyle w:val="Paragraphedeliste"/>
        <w:numPr>
          <w:ilvl w:val="0"/>
          <w:numId w:val="10"/>
        </w:numPr>
        <w:rPr>
          <w:rFonts w:ascii="Times New Roman" w:hAnsi="Times New Roman" w:cs="Times New Roman"/>
          <w:sz w:val="18"/>
          <w:szCs w:val="18"/>
        </w:rPr>
      </w:pPr>
      <w:r w:rsidRPr="00B624D2">
        <w:rPr>
          <w:rFonts w:ascii="Times New Roman" w:hAnsi="Times New Roman" w:cs="Times New Roman"/>
          <w:sz w:val="18"/>
          <w:szCs w:val="18"/>
        </w:rPr>
        <w:t xml:space="preserve">Conclusion </w:t>
      </w:r>
    </w:p>
    <w:p w14:paraId="1C7E52FA" w14:textId="77777777" w:rsidR="001B3A3D" w:rsidRPr="00B624D2" w:rsidRDefault="001B3A3D" w:rsidP="001B3A3D">
      <w:pPr>
        <w:pStyle w:val="Paragraphedeliste"/>
        <w:rPr>
          <w:rFonts w:ascii="Times New Roman" w:hAnsi="Times New Roman" w:cs="Times New Roman"/>
          <w:sz w:val="18"/>
          <w:szCs w:val="18"/>
        </w:rPr>
      </w:pPr>
    </w:p>
    <w:p w14:paraId="2BBC8294" w14:textId="77777777" w:rsidR="001B3A3D" w:rsidRPr="00B624D2" w:rsidRDefault="001B3A3D" w:rsidP="001B3A3D">
      <w:pPr>
        <w:pStyle w:val="Paragraphedeliste"/>
        <w:rPr>
          <w:rFonts w:ascii="Times New Roman" w:hAnsi="Times New Roman" w:cs="Times New Roman"/>
          <w:sz w:val="18"/>
          <w:szCs w:val="18"/>
        </w:rPr>
      </w:pPr>
    </w:p>
    <w:p w14:paraId="79EA2CFF" w14:textId="77777777" w:rsidR="001B3A3D" w:rsidRPr="00B624D2" w:rsidRDefault="001B3A3D" w:rsidP="001B3A3D">
      <w:pPr>
        <w:rPr>
          <w:rFonts w:ascii="Times New Roman" w:hAnsi="Times New Roman" w:cs="Times New Roman"/>
          <w:sz w:val="18"/>
          <w:szCs w:val="18"/>
        </w:rPr>
      </w:pPr>
      <w:r w:rsidRPr="00B624D2">
        <w:rPr>
          <w:rFonts w:ascii="Times New Roman" w:hAnsi="Times New Roman" w:cs="Times New Roman"/>
          <w:sz w:val="18"/>
          <w:szCs w:val="18"/>
        </w:rPr>
        <w:t>Annexes</w:t>
      </w:r>
    </w:p>
    <w:p w14:paraId="27CD2C8C" w14:textId="77777777" w:rsidR="001B3A3D" w:rsidRPr="00B624D2" w:rsidRDefault="001B3A3D" w:rsidP="001B3A3D">
      <w:pPr>
        <w:pStyle w:val="Paragraphedeliste"/>
        <w:ind w:left="1080"/>
        <w:rPr>
          <w:rFonts w:ascii="Times New Roman" w:hAnsi="Times New Roman" w:cs="Times New Roman"/>
          <w:sz w:val="18"/>
          <w:szCs w:val="18"/>
        </w:rPr>
      </w:pPr>
    </w:p>
    <w:p w14:paraId="0532BEB8" w14:textId="77777777" w:rsidR="001B3A3D" w:rsidRPr="001B3A3D" w:rsidRDefault="001B3A3D" w:rsidP="001B3A3D">
      <w:pPr>
        <w:rPr>
          <w:rFonts w:ascii="Times New Roman" w:hAnsi="Times New Roman" w:cs="Times New Roman"/>
          <w:sz w:val="24"/>
          <w:szCs w:val="24"/>
        </w:rPr>
      </w:pPr>
      <w:r w:rsidRPr="00B624D2">
        <w:rPr>
          <w:rFonts w:ascii="Times New Roman" w:hAnsi="Times New Roman" w:cs="Times New Roman"/>
          <w:sz w:val="18"/>
          <w:szCs w:val="18"/>
        </w:rPr>
        <w:t>Bibliographie</w:t>
      </w:r>
      <w:r w:rsidRPr="001B3A3D">
        <w:rPr>
          <w:rFonts w:ascii="Times New Roman" w:hAnsi="Times New Roman" w:cs="Times New Roman"/>
          <w:sz w:val="24"/>
          <w:szCs w:val="24"/>
        </w:rPr>
        <w:t xml:space="preserve">  </w:t>
      </w:r>
    </w:p>
    <w:p w14:paraId="3D73BF4A" w14:textId="77777777" w:rsidR="001B3A3D" w:rsidRPr="001B3A3D" w:rsidRDefault="001B3A3D" w:rsidP="001B3A3D">
      <w:pPr>
        <w:ind w:left="360"/>
        <w:rPr>
          <w:rFonts w:ascii="Times New Roman" w:hAnsi="Times New Roman" w:cs="Times New Roman"/>
          <w:sz w:val="24"/>
          <w:szCs w:val="24"/>
        </w:rPr>
      </w:pPr>
    </w:p>
    <w:p w14:paraId="0176EFE2" w14:textId="77777777" w:rsidR="00862B23" w:rsidRPr="001B3A3D" w:rsidRDefault="00862B23" w:rsidP="00862B23">
      <w:pPr>
        <w:ind w:left="720" w:hanging="360"/>
        <w:rPr>
          <w:rFonts w:ascii="Times New Roman" w:hAnsi="Times New Roman" w:cs="Times New Roman"/>
          <w:sz w:val="24"/>
          <w:szCs w:val="24"/>
        </w:rPr>
      </w:pPr>
    </w:p>
    <w:p w14:paraId="356D1BE1" w14:textId="77777777" w:rsidR="00862B23" w:rsidRPr="008115AF" w:rsidRDefault="00862B23" w:rsidP="00862B23">
      <w:pPr>
        <w:ind w:left="720"/>
        <w:rPr>
          <w:rFonts w:ascii="Times New Roman" w:hAnsi="Times New Roman" w:cs="Times New Roman"/>
        </w:rPr>
      </w:pPr>
    </w:p>
    <w:p w14:paraId="05168E84" w14:textId="77777777" w:rsidR="00862B23" w:rsidRPr="008115AF" w:rsidRDefault="00862B23" w:rsidP="00862B23">
      <w:pPr>
        <w:ind w:left="720"/>
        <w:rPr>
          <w:rFonts w:ascii="Times New Roman" w:hAnsi="Times New Roman" w:cs="Times New Roman"/>
        </w:rPr>
      </w:pPr>
    </w:p>
    <w:p w14:paraId="603BB4AF" w14:textId="77777777" w:rsidR="00862B23" w:rsidRPr="008115AF" w:rsidRDefault="00862B23" w:rsidP="00862B23">
      <w:pPr>
        <w:ind w:left="720"/>
        <w:rPr>
          <w:rFonts w:ascii="Times New Roman" w:hAnsi="Times New Roman" w:cs="Times New Roman"/>
        </w:rPr>
      </w:pPr>
    </w:p>
    <w:p w14:paraId="3429EC14" w14:textId="77777777" w:rsidR="00862B23" w:rsidRPr="008115AF" w:rsidRDefault="00862B23" w:rsidP="00862B23">
      <w:pPr>
        <w:ind w:left="720"/>
        <w:rPr>
          <w:rFonts w:ascii="Times New Roman" w:hAnsi="Times New Roman" w:cs="Times New Roman"/>
        </w:rPr>
      </w:pPr>
    </w:p>
    <w:p w14:paraId="42D0A547" w14:textId="77777777" w:rsidR="00862B23" w:rsidRPr="008115AF" w:rsidRDefault="00862B23" w:rsidP="00862B23">
      <w:pPr>
        <w:ind w:left="720"/>
        <w:rPr>
          <w:rFonts w:ascii="Times New Roman" w:hAnsi="Times New Roman" w:cs="Times New Roman"/>
        </w:rPr>
      </w:pPr>
    </w:p>
    <w:p w14:paraId="0B1A404D" w14:textId="77777777" w:rsidR="00862B23" w:rsidRPr="008115AF" w:rsidRDefault="00862B23" w:rsidP="00862B23">
      <w:pPr>
        <w:ind w:left="720"/>
        <w:rPr>
          <w:rFonts w:ascii="Times New Roman" w:hAnsi="Times New Roman" w:cs="Times New Roman"/>
        </w:rPr>
      </w:pPr>
    </w:p>
    <w:p w14:paraId="65D36B11" w14:textId="77777777" w:rsidR="00862B23" w:rsidRPr="008115AF" w:rsidRDefault="00862B23" w:rsidP="00862B23">
      <w:pPr>
        <w:ind w:left="720"/>
        <w:rPr>
          <w:rFonts w:ascii="Times New Roman" w:hAnsi="Times New Roman" w:cs="Times New Roman"/>
        </w:rPr>
      </w:pPr>
    </w:p>
    <w:p w14:paraId="19DB18B1" w14:textId="77777777" w:rsidR="00862B23" w:rsidRPr="008115AF" w:rsidRDefault="00862B23" w:rsidP="00862B23">
      <w:pPr>
        <w:ind w:left="720"/>
        <w:rPr>
          <w:rFonts w:ascii="Times New Roman" w:hAnsi="Times New Roman" w:cs="Times New Roman"/>
        </w:rPr>
      </w:pPr>
    </w:p>
    <w:p w14:paraId="43CE8C3D" w14:textId="77777777" w:rsidR="00862B23" w:rsidRPr="008115AF" w:rsidRDefault="00862B23" w:rsidP="00862B23">
      <w:pPr>
        <w:ind w:left="720"/>
        <w:rPr>
          <w:rFonts w:ascii="Times New Roman" w:hAnsi="Times New Roman" w:cs="Times New Roman"/>
        </w:rPr>
      </w:pPr>
    </w:p>
    <w:p w14:paraId="7E819E03" w14:textId="77777777" w:rsidR="00862B23" w:rsidRDefault="00862B23" w:rsidP="00595EF4">
      <w:pPr>
        <w:rPr>
          <w:rFonts w:ascii="Times New Roman" w:hAnsi="Times New Roman" w:cs="Times New Roman"/>
        </w:rPr>
      </w:pPr>
    </w:p>
    <w:p w14:paraId="6B4EEA56" w14:textId="77777777" w:rsidR="00595EF4" w:rsidRPr="008115AF" w:rsidRDefault="00595EF4" w:rsidP="00595EF4">
      <w:pPr>
        <w:rPr>
          <w:rFonts w:ascii="Times New Roman" w:hAnsi="Times New Roman" w:cs="Times New Roman"/>
        </w:rPr>
      </w:pPr>
    </w:p>
    <w:p w14:paraId="52222A7A" w14:textId="77777777" w:rsidR="00862B23" w:rsidRPr="008115AF" w:rsidRDefault="00862B23" w:rsidP="00862B23">
      <w:pPr>
        <w:ind w:left="720"/>
        <w:rPr>
          <w:rFonts w:ascii="Times New Roman" w:hAnsi="Times New Roman" w:cs="Times New Roman"/>
        </w:rPr>
      </w:pPr>
    </w:p>
    <w:p w14:paraId="011B42F8" w14:textId="77777777" w:rsidR="00862B23" w:rsidRPr="008115AF" w:rsidRDefault="00862B23" w:rsidP="00D05F27">
      <w:pPr>
        <w:rPr>
          <w:rFonts w:ascii="Times New Roman" w:hAnsi="Times New Roman" w:cs="Times New Roman"/>
        </w:rPr>
      </w:pPr>
    </w:p>
    <w:p w14:paraId="481537A0" w14:textId="7A8FA3E2" w:rsidR="00D05F27" w:rsidRPr="008115AF" w:rsidRDefault="00D05F27" w:rsidP="00D05F27">
      <w:pPr>
        <w:rPr>
          <w:rFonts w:ascii="Times New Roman" w:hAnsi="Times New Roman" w:cs="Times New Roman"/>
          <w:sz w:val="36"/>
          <w:szCs w:val="36"/>
        </w:rPr>
      </w:pPr>
      <w:r w:rsidRPr="008115AF">
        <w:rPr>
          <w:rFonts w:ascii="Times New Roman" w:hAnsi="Times New Roman" w:cs="Times New Roman"/>
          <w:sz w:val="36"/>
          <w:szCs w:val="36"/>
        </w:rPr>
        <w:t>Introduction</w:t>
      </w:r>
    </w:p>
    <w:p w14:paraId="0A5CF057" w14:textId="77777777" w:rsidR="00862B23" w:rsidRPr="008115AF" w:rsidRDefault="00862B23" w:rsidP="00862B23">
      <w:pPr>
        <w:rPr>
          <w:rFonts w:ascii="Times New Roman" w:hAnsi="Times New Roman" w:cs="Times New Roman"/>
        </w:rPr>
      </w:pPr>
    </w:p>
    <w:p w14:paraId="0BC38EEE" w14:textId="77777777" w:rsidR="00862B23" w:rsidRPr="008115AF" w:rsidRDefault="00862B23" w:rsidP="00862B23">
      <w:pPr>
        <w:rPr>
          <w:rFonts w:ascii="Times New Roman" w:hAnsi="Times New Roman" w:cs="Times New Roman"/>
        </w:rPr>
      </w:pPr>
    </w:p>
    <w:p w14:paraId="38446C1C" w14:textId="77777777" w:rsidR="00862B23" w:rsidRPr="008115AF" w:rsidRDefault="00862B23" w:rsidP="00862B23">
      <w:pPr>
        <w:rPr>
          <w:rFonts w:ascii="Times New Roman" w:hAnsi="Times New Roman" w:cs="Times New Roman"/>
        </w:rPr>
      </w:pPr>
    </w:p>
    <w:p w14:paraId="3CC0952B" w14:textId="77777777" w:rsidR="00862B23" w:rsidRPr="008115AF" w:rsidRDefault="00862B23" w:rsidP="00862B23">
      <w:pPr>
        <w:rPr>
          <w:rFonts w:ascii="Times New Roman" w:hAnsi="Times New Roman" w:cs="Times New Roman"/>
        </w:rPr>
      </w:pPr>
    </w:p>
    <w:p w14:paraId="5A4D9E7A" w14:textId="77777777" w:rsidR="00862B23" w:rsidRPr="008115AF" w:rsidRDefault="00862B23" w:rsidP="00862B23">
      <w:pPr>
        <w:rPr>
          <w:rFonts w:ascii="Times New Roman" w:hAnsi="Times New Roman" w:cs="Times New Roman"/>
        </w:rPr>
      </w:pPr>
    </w:p>
    <w:p w14:paraId="2E77D6DD" w14:textId="77777777" w:rsidR="00862B23" w:rsidRPr="008115AF" w:rsidRDefault="00862B23" w:rsidP="00862B23">
      <w:pPr>
        <w:rPr>
          <w:rFonts w:ascii="Times New Roman" w:hAnsi="Times New Roman" w:cs="Times New Roman"/>
        </w:rPr>
      </w:pPr>
    </w:p>
    <w:p w14:paraId="6CBAFA85" w14:textId="77777777" w:rsidR="00862B23" w:rsidRPr="008115AF" w:rsidRDefault="00862B23" w:rsidP="00862B23">
      <w:pPr>
        <w:rPr>
          <w:rFonts w:ascii="Times New Roman" w:hAnsi="Times New Roman" w:cs="Times New Roman"/>
        </w:rPr>
      </w:pPr>
    </w:p>
    <w:p w14:paraId="4505AB84" w14:textId="77777777" w:rsidR="00862B23" w:rsidRPr="008115AF" w:rsidRDefault="00862B23" w:rsidP="00862B23">
      <w:pPr>
        <w:rPr>
          <w:rFonts w:ascii="Times New Roman" w:hAnsi="Times New Roman" w:cs="Times New Roman"/>
        </w:rPr>
      </w:pPr>
    </w:p>
    <w:p w14:paraId="45220BF5" w14:textId="77777777" w:rsidR="00862B23" w:rsidRPr="008115AF" w:rsidRDefault="00862B23" w:rsidP="00862B23">
      <w:pPr>
        <w:rPr>
          <w:rFonts w:ascii="Times New Roman" w:hAnsi="Times New Roman" w:cs="Times New Roman"/>
        </w:rPr>
      </w:pPr>
    </w:p>
    <w:p w14:paraId="7933E2EF" w14:textId="77777777" w:rsidR="00862B23" w:rsidRPr="008115AF" w:rsidRDefault="00862B23" w:rsidP="00862B23">
      <w:pPr>
        <w:rPr>
          <w:rFonts w:ascii="Times New Roman" w:hAnsi="Times New Roman" w:cs="Times New Roman"/>
        </w:rPr>
      </w:pPr>
    </w:p>
    <w:p w14:paraId="51C7CD75" w14:textId="77777777" w:rsidR="00862B23" w:rsidRPr="008115AF" w:rsidRDefault="00862B23" w:rsidP="00862B23">
      <w:pPr>
        <w:rPr>
          <w:rFonts w:ascii="Times New Roman" w:hAnsi="Times New Roman" w:cs="Times New Roman"/>
        </w:rPr>
      </w:pPr>
    </w:p>
    <w:p w14:paraId="23B4A776" w14:textId="77777777" w:rsidR="00862B23" w:rsidRPr="008115AF" w:rsidRDefault="00862B23" w:rsidP="00862B23">
      <w:pPr>
        <w:rPr>
          <w:rFonts w:ascii="Times New Roman" w:hAnsi="Times New Roman" w:cs="Times New Roman"/>
        </w:rPr>
      </w:pPr>
    </w:p>
    <w:p w14:paraId="7AE86295" w14:textId="77777777" w:rsidR="00862B23" w:rsidRPr="008115AF" w:rsidRDefault="00862B23" w:rsidP="00862B23">
      <w:pPr>
        <w:rPr>
          <w:rFonts w:ascii="Times New Roman" w:hAnsi="Times New Roman" w:cs="Times New Roman"/>
        </w:rPr>
      </w:pPr>
    </w:p>
    <w:p w14:paraId="6441841B" w14:textId="77777777" w:rsidR="00862B23" w:rsidRPr="008115AF" w:rsidRDefault="00862B23" w:rsidP="00862B23">
      <w:pPr>
        <w:rPr>
          <w:rFonts w:ascii="Times New Roman" w:hAnsi="Times New Roman" w:cs="Times New Roman"/>
        </w:rPr>
      </w:pPr>
    </w:p>
    <w:p w14:paraId="086CF5F7" w14:textId="77777777" w:rsidR="00862B23" w:rsidRPr="008115AF" w:rsidRDefault="00862B23" w:rsidP="00862B23">
      <w:pPr>
        <w:rPr>
          <w:rFonts w:ascii="Times New Roman" w:hAnsi="Times New Roman" w:cs="Times New Roman"/>
        </w:rPr>
      </w:pPr>
    </w:p>
    <w:p w14:paraId="3850E8B1" w14:textId="77777777" w:rsidR="00862B23" w:rsidRPr="008115AF" w:rsidRDefault="00862B23" w:rsidP="00862B23">
      <w:pPr>
        <w:rPr>
          <w:rFonts w:ascii="Times New Roman" w:hAnsi="Times New Roman" w:cs="Times New Roman"/>
        </w:rPr>
      </w:pPr>
    </w:p>
    <w:p w14:paraId="5A856939" w14:textId="77777777" w:rsidR="00862B23" w:rsidRPr="008115AF" w:rsidRDefault="00862B23" w:rsidP="00862B23">
      <w:pPr>
        <w:rPr>
          <w:rFonts w:ascii="Times New Roman" w:hAnsi="Times New Roman" w:cs="Times New Roman"/>
        </w:rPr>
      </w:pPr>
    </w:p>
    <w:p w14:paraId="0AFA43E2" w14:textId="77777777" w:rsidR="00862B23" w:rsidRPr="008115AF" w:rsidRDefault="00862B23" w:rsidP="00862B23">
      <w:pPr>
        <w:rPr>
          <w:rFonts w:ascii="Times New Roman" w:hAnsi="Times New Roman" w:cs="Times New Roman"/>
        </w:rPr>
      </w:pPr>
    </w:p>
    <w:p w14:paraId="43EDE2E9" w14:textId="77777777" w:rsidR="00862B23" w:rsidRPr="008115AF" w:rsidRDefault="00862B23" w:rsidP="00862B23">
      <w:pPr>
        <w:rPr>
          <w:rFonts w:ascii="Times New Roman" w:hAnsi="Times New Roman" w:cs="Times New Roman"/>
        </w:rPr>
      </w:pPr>
    </w:p>
    <w:p w14:paraId="27825D97" w14:textId="77777777" w:rsidR="00862B23" w:rsidRPr="008115AF" w:rsidRDefault="00862B23" w:rsidP="00862B23">
      <w:pPr>
        <w:rPr>
          <w:rFonts w:ascii="Times New Roman" w:hAnsi="Times New Roman" w:cs="Times New Roman"/>
        </w:rPr>
      </w:pPr>
    </w:p>
    <w:p w14:paraId="5ED51BBE" w14:textId="77777777" w:rsidR="00862B23" w:rsidRPr="008115AF" w:rsidRDefault="00862B23" w:rsidP="00862B23">
      <w:pPr>
        <w:rPr>
          <w:rFonts w:ascii="Times New Roman" w:hAnsi="Times New Roman" w:cs="Times New Roman"/>
        </w:rPr>
      </w:pPr>
    </w:p>
    <w:p w14:paraId="0FBF91DC" w14:textId="77777777" w:rsidR="00862B23" w:rsidRPr="008115AF" w:rsidRDefault="00862B23" w:rsidP="00862B23">
      <w:pPr>
        <w:rPr>
          <w:rFonts w:ascii="Times New Roman" w:hAnsi="Times New Roman" w:cs="Times New Roman"/>
        </w:rPr>
      </w:pPr>
    </w:p>
    <w:p w14:paraId="3BF2B995" w14:textId="77777777" w:rsidR="00862B23" w:rsidRPr="008115AF" w:rsidRDefault="00862B23" w:rsidP="00862B23">
      <w:pPr>
        <w:rPr>
          <w:rFonts w:ascii="Times New Roman" w:hAnsi="Times New Roman" w:cs="Times New Roman"/>
        </w:rPr>
      </w:pPr>
    </w:p>
    <w:p w14:paraId="78FB0AD8" w14:textId="77777777" w:rsidR="00862B23" w:rsidRPr="008115AF" w:rsidRDefault="00862B23" w:rsidP="00862B23">
      <w:pPr>
        <w:rPr>
          <w:rFonts w:ascii="Times New Roman" w:hAnsi="Times New Roman" w:cs="Times New Roman"/>
        </w:rPr>
      </w:pPr>
    </w:p>
    <w:p w14:paraId="7D2FD98A" w14:textId="77777777" w:rsidR="00862B23" w:rsidRPr="008115AF" w:rsidRDefault="00862B23" w:rsidP="00862B23">
      <w:pPr>
        <w:rPr>
          <w:rFonts w:ascii="Times New Roman" w:hAnsi="Times New Roman" w:cs="Times New Roman"/>
        </w:rPr>
      </w:pPr>
    </w:p>
    <w:p w14:paraId="7AB3EEC7" w14:textId="77777777" w:rsidR="00862B23" w:rsidRPr="008115AF" w:rsidRDefault="00862B23" w:rsidP="00862B23">
      <w:pPr>
        <w:rPr>
          <w:rFonts w:ascii="Times New Roman" w:hAnsi="Times New Roman" w:cs="Times New Roman"/>
        </w:rPr>
      </w:pPr>
    </w:p>
    <w:p w14:paraId="12943BF5" w14:textId="77777777" w:rsidR="00862B23" w:rsidRPr="008115AF" w:rsidRDefault="00862B23" w:rsidP="00862B23">
      <w:pPr>
        <w:rPr>
          <w:rFonts w:ascii="Times New Roman" w:hAnsi="Times New Roman" w:cs="Times New Roman"/>
        </w:rPr>
      </w:pPr>
    </w:p>
    <w:p w14:paraId="5C6CB91B" w14:textId="77777777" w:rsidR="00862B23" w:rsidRPr="008115AF" w:rsidRDefault="00862B23" w:rsidP="00862B23">
      <w:pPr>
        <w:rPr>
          <w:rFonts w:ascii="Times New Roman" w:hAnsi="Times New Roman" w:cs="Times New Roman"/>
        </w:rPr>
      </w:pPr>
    </w:p>
    <w:p w14:paraId="4FD17D1F" w14:textId="77777777" w:rsidR="00862B23" w:rsidRPr="008115AF" w:rsidRDefault="00862B23" w:rsidP="00862B23">
      <w:pPr>
        <w:rPr>
          <w:rFonts w:ascii="Times New Roman" w:hAnsi="Times New Roman" w:cs="Times New Roman"/>
        </w:rPr>
      </w:pPr>
    </w:p>
    <w:p w14:paraId="22BC0B97" w14:textId="77777777" w:rsidR="00862B23" w:rsidRPr="008115AF" w:rsidRDefault="00862B23" w:rsidP="00862B23">
      <w:pPr>
        <w:rPr>
          <w:rFonts w:ascii="Times New Roman" w:hAnsi="Times New Roman" w:cs="Times New Roman"/>
        </w:rPr>
      </w:pPr>
    </w:p>
    <w:p w14:paraId="089462BB" w14:textId="77777777" w:rsidR="00862B23" w:rsidRPr="008115AF" w:rsidRDefault="00862B23" w:rsidP="00862B23">
      <w:pPr>
        <w:rPr>
          <w:rFonts w:ascii="Times New Roman" w:hAnsi="Times New Roman" w:cs="Times New Roman"/>
        </w:rPr>
      </w:pPr>
    </w:p>
    <w:p w14:paraId="69E863F2" w14:textId="77777777" w:rsidR="00862B23" w:rsidRPr="008115AF" w:rsidRDefault="00862B23" w:rsidP="00862B23">
      <w:pPr>
        <w:rPr>
          <w:rFonts w:ascii="Times New Roman" w:hAnsi="Times New Roman" w:cs="Times New Roman"/>
        </w:rPr>
      </w:pPr>
    </w:p>
    <w:p w14:paraId="5F0F3CED" w14:textId="77777777" w:rsidR="00862B23" w:rsidRPr="008115AF" w:rsidRDefault="00862B23" w:rsidP="00862B23">
      <w:pPr>
        <w:rPr>
          <w:rFonts w:ascii="Times New Roman" w:hAnsi="Times New Roman" w:cs="Times New Roman"/>
        </w:rPr>
      </w:pPr>
    </w:p>
    <w:p w14:paraId="51F7B528" w14:textId="77777777" w:rsidR="00862B23" w:rsidRPr="008115AF" w:rsidRDefault="00862B23" w:rsidP="00862B23">
      <w:pPr>
        <w:rPr>
          <w:rFonts w:ascii="Times New Roman" w:hAnsi="Times New Roman" w:cs="Times New Roman"/>
        </w:rPr>
      </w:pPr>
    </w:p>
    <w:p w14:paraId="06D66405" w14:textId="77777777" w:rsidR="00862B23" w:rsidRPr="008115AF" w:rsidRDefault="00862B23" w:rsidP="00862B23">
      <w:pPr>
        <w:rPr>
          <w:rFonts w:ascii="Times New Roman" w:hAnsi="Times New Roman" w:cs="Times New Roman"/>
        </w:rPr>
      </w:pPr>
    </w:p>
    <w:p w14:paraId="30C7F353" w14:textId="77777777" w:rsidR="00862B23" w:rsidRPr="008115AF" w:rsidRDefault="00862B23" w:rsidP="00862B23">
      <w:pPr>
        <w:rPr>
          <w:rFonts w:ascii="Times New Roman" w:hAnsi="Times New Roman" w:cs="Times New Roman"/>
        </w:rPr>
      </w:pPr>
    </w:p>
    <w:p w14:paraId="69CBB267" w14:textId="77777777" w:rsidR="00862B23" w:rsidRPr="008115AF" w:rsidRDefault="00862B23" w:rsidP="00862B23">
      <w:pPr>
        <w:rPr>
          <w:rFonts w:ascii="Times New Roman" w:hAnsi="Times New Roman" w:cs="Times New Roman"/>
        </w:rPr>
      </w:pPr>
    </w:p>
    <w:p w14:paraId="6E03F4AB" w14:textId="77777777" w:rsidR="00862B23" w:rsidRPr="008115AF" w:rsidRDefault="00862B23" w:rsidP="00862B23">
      <w:pPr>
        <w:rPr>
          <w:rFonts w:ascii="Times New Roman" w:hAnsi="Times New Roman" w:cs="Times New Roman"/>
        </w:rPr>
      </w:pPr>
    </w:p>
    <w:p w14:paraId="08E41B26" w14:textId="77777777" w:rsidR="00862B23" w:rsidRPr="008115AF" w:rsidRDefault="00862B23" w:rsidP="00862B23">
      <w:pPr>
        <w:rPr>
          <w:rFonts w:ascii="Times New Roman" w:hAnsi="Times New Roman" w:cs="Times New Roman"/>
        </w:rPr>
      </w:pPr>
    </w:p>
    <w:p w14:paraId="346A98B7" w14:textId="77777777" w:rsidR="00862B23" w:rsidRPr="008115AF" w:rsidRDefault="00862B23" w:rsidP="00862B23">
      <w:pPr>
        <w:rPr>
          <w:rFonts w:ascii="Times New Roman" w:hAnsi="Times New Roman" w:cs="Times New Roman"/>
        </w:rPr>
      </w:pPr>
    </w:p>
    <w:p w14:paraId="357DBC29" w14:textId="77777777" w:rsidR="00862B23" w:rsidRPr="008115AF" w:rsidRDefault="00862B23" w:rsidP="00862B23">
      <w:pPr>
        <w:rPr>
          <w:rFonts w:ascii="Times New Roman" w:hAnsi="Times New Roman" w:cs="Times New Roman"/>
        </w:rPr>
      </w:pPr>
    </w:p>
    <w:p w14:paraId="57E67B62" w14:textId="77777777" w:rsidR="00862B23" w:rsidRPr="008115AF" w:rsidRDefault="00862B23" w:rsidP="00862B23">
      <w:pPr>
        <w:rPr>
          <w:rFonts w:ascii="Times New Roman" w:hAnsi="Times New Roman" w:cs="Times New Roman"/>
        </w:rPr>
      </w:pPr>
    </w:p>
    <w:p w14:paraId="009B264A" w14:textId="77777777" w:rsidR="00862B23" w:rsidRPr="008115AF" w:rsidRDefault="00862B23" w:rsidP="00862B23">
      <w:pPr>
        <w:rPr>
          <w:rFonts w:ascii="Times New Roman" w:hAnsi="Times New Roman" w:cs="Times New Roman"/>
        </w:rPr>
      </w:pPr>
    </w:p>
    <w:p w14:paraId="5A23CCE3" w14:textId="77777777" w:rsidR="00862B23" w:rsidRPr="008115AF" w:rsidRDefault="00862B23" w:rsidP="00862B23">
      <w:pPr>
        <w:rPr>
          <w:rFonts w:ascii="Times New Roman" w:hAnsi="Times New Roman" w:cs="Times New Roman"/>
        </w:rPr>
      </w:pPr>
    </w:p>
    <w:p w14:paraId="2C0779F3" w14:textId="77777777" w:rsidR="00862B23" w:rsidRPr="008115AF" w:rsidRDefault="00862B23" w:rsidP="00862B23">
      <w:pPr>
        <w:rPr>
          <w:rFonts w:ascii="Times New Roman" w:hAnsi="Times New Roman" w:cs="Times New Roman"/>
        </w:rPr>
      </w:pPr>
    </w:p>
    <w:p w14:paraId="154EB45E" w14:textId="77777777" w:rsidR="00D035E9" w:rsidRPr="008115AF" w:rsidRDefault="00D035E9" w:rsidP="00862B23">
      <w:pPr>
        <w:rPr>
          <w:rFonts w:ascii="Times New Roman" w:hAnsi="Times New Roman" w:cs="Times New Roman"/>
        </w:rPr>
      </w:pPr>
    </w:p>
    <w:p w14:paraId="30F44307" w14:textId="1924D787" w:rsidR="00862B23" w:rsidRPr="008115AF" w:rsidRDefault="00862B23" w:rsidP="00862B23">
      <w:pPr>
        <w:numPr>
          <w:ilvl w:val="0"/>
          <w:numId w:val="2"/>
        </w:numPr>
        <w:rPr>
          <w:rFonts w:ascii="Times New Roman" w:hAnsi="Times New Roman" w:cs="Times New Roman"/>
          <w:sz w:val="36"/>
          <w:szCs w:val="36"/>
        </w:rPr>
      </w:pPr>
      <w:r w:rsidRPr="008115AF">
        <w:rPr>
          <w:rFonts w:ascii="Times New Roman" w:hAnsi="Times New Roman" w:cs="Times New Roman"/>
          <w:sz w:val="36"/>
          <w:szCs w:val="36"/>
        </w:rPr>
        <w:t xml:space="preserve">Etat de l’art et problématisation </w:t>
      </w:r>
    </w:p>
    <w:p w14:paraId="25BC427B" w14:textId="77777777" w:rsidR="00862B23" w:rsidRPr="008115AF" w:rsidRDefault="00862B23" w:rsidP="00862B23">
      <w:pPr>
        <w:ind w:left="720"/>
        <w:rPr>
          <w:rFonts w:ascii="Times New Roman" w:hAnsi="Times New Roman" w:cs="Times New Roman"/>
        </w:rPr>
      </w:pPr>
    </w:p>
    <w:p w14:paraId="050AC45B" w14:textId="4805B5F6" w:rsidR="00BF185D" w:rsidRPr="008115AF" w:rsidRDefault="00862B23" w:rsidP="00BF185D">
      <w:pPr>
        <w:pStyle w:val="Paragraphedeliste"/>
        <w:numPr>
          <w:ilvl w:val="1"/>
          <w:numId w:val="2"/>
        </w:numPr>
        <w:rPr>
          <w:rFonts w:ascii="Times New Roman" w:hAnsi="Times New Roman" w:cs="Times New Roman"/>
          <w:sz w:val="32"/>
          <w:szCs w:val="32"/>
        </w:rPr>
      </w:pPr>
      <w:r w:rsidRPr="008115AF">
        <w:rPr>
          <w:rFonts w:ascii="Times New Roman" w:hAnsi="Times New Roman" w:cs="Times New Roman"/>
          <w:sz w:val="32"/>
          <w:szCs w:val="32"/>
        </w:rPr>
        <w:t>L'Étude comportemental des agents IA</w:t>
      </w:r>
    </w:p>
    <w:p w14:paraId="0CE7602E" w14:textId="7CE4DB26" w:rsidR="00A07ADD" w:rsidRPr="008115AF" w:rsidRDefault="00862B23" w:rsidP="00BF185D">
      <w:pPr>
        <w:pStyle w:val="Paragraphedeliste"/>
        <w:numPr>
          <w:ilvl w:val="1"/>
          <w:numId w:val="22"/>
        </w:numPr>
        <w:rPr>
          <w:rFonts w:ascii="Times New Roman" w:hAnsi="Times New Roman" w:cs="Times New Roman"/>
          <w:sz w:val="32"/>
          <w:szCs w:val="32"/>
        </w:rPr>
      </w:pPr>
      <w:r w:rsidRPr="008115AF">
        <w:rPr>
          <w:rFonts w:ascii="Times New Roman" w:hAnsi="Times New Roman" w:cs="Times New Roman"/>
          <w:sz w:val="28"/>
          <w:szCs w:val="28"/>
        </w:rPr>
        <w:t>L’économie comportemental / expérimental</w:t>
      </w:r>
    </w:p>
    <w:p w14:paraId="69DF47E8" w14:textId="77777777" w:rsidR="00BF185D" w:rsidRPr="00EA1078" w:rsidRDefault="00BF185D" w:rsidP="00BF185D">
      <w:pPr>
        <w:ind w:firstLine="708"/>
        <w:rPr>
          <w:rFonts w:ascii="Times New Roman" w:hAnsi="Times New Roman" w:cs="Times New Roman"/>
          <w:sz w:val="24"/>
          <w:szCs w:val="24"/>
          <w:lang w:val="fr-FR"/>
        </w:rPr>
      </w:pPr>
      <w:r w:rsidRPr="00EA1078">
        <w:rPr>
          <w:rFonts w:ascii="Times New Roman" w:hAnsi="Times New Roman" w:cs="Times New Roman"/>
          <w:sz w:val="24"/>
          <w:szCs w:val="24"/>
          <w:lang w:val="fr-FR"/>
        </w:rPr>
        <w:t xml:space="preserve">L’économie comportementale intègre les apports de la psychologie cognitive et sociale afin de substituer à l’abstraction de l’homo œconomicus un agent psychologiquement situé, dont les décisions sont analysées à travers le prisme de déterminants enrichis (Jacquemet &amp; L’Haridon, 2016). Cette approche s’appuie sur l’économie expérimentale comme instrument de preuve, mobilisant des environnements contrôlés et des incitations réelles pour transformer le comportement en un objet d’étude empirique observable (Jacquemet &amp; Le Lec, 2017). Par ce couplage, l’agent économique est extrait de sa condition d'entité purement mathématique pour devenir un sujet dont les régularités sont testées en laboratoire. Le processus de légitimation scientifique de ces méthodes a suivi une trajectoire structurée par le passage du scepticisme initial à la reconnaissance de faits économiques d’un nouveau type (Cot &amp; Ferey, 2016). </w:t>
      </w:r>
    </w:p>
    <w:p w14:paraId="35D67256" w14:textId="634F46BD" w:rsidR="00BF185D" w:rsidRPr="00EA1078" w:rsidRDefault="00BF185D" w:rsidP="00BF185D">
      <w:pPr>
        <w:ind w:firstLine="708"/>
        <w:rPr>
          <w:rFonts w:ascii="Times New Roman" w:hAnsi="Times New Roman" w:cs="Times New Roman"/>
          <w:sz w:val="24"/>
          <w:szCs w:val="24"/>
          <w:lang w:val="fr-FR"/>
        </w:rPr>
      </w:pPr>
      <w:r w:rsidRPr="00EA1078">
        <w:rPr>
          <w:rFonts w:ascii="Times New Roman" w:hAnsi="Times New Roman" w:cs="Times New Roman"/>
          <w:sz w:val="24"/>
          <w:szCs w:val="24"/>
          <w:highlight w:val="yellow"/>
          <w:lang w:val="fr-FR"/>
        </w:rPr>
        <w:t>L’institutionnalisation de la discipline a permis de considérer le laboratoire non plus comme un cadre artificiel, mais comme un banc d’essai du design institutionnel capable de produire des données légitimes</w:t>
      </w:r>
      <w:r w:rsidR="009E0D31">
        <w:rPr>
          <w:rFonts w:ascii="Times New Roman" w:hAnsi="Times New Roman" w:cs="Times New Roman"/>
          <w:sz w:val="24"/>
          <w:szCs w:val="24"/>
          <w:highlight w:val="yellow"/>
          <w:lang w:val="fr-FR"/>
        </w:rPr>
        <w:t xml:space="preserve"> </w:t>
      </w:r>
      <w:r w:rsidRPr="00EA1078">
        <w:rPr>
          <w:rFonts w:ascii="Times New Roman" w:hAnsi="Times New Roman" w:cs="Times New Roman"/>
          <w:sz w:val="24"/>
          <w:szCs w:val="24"/>
          <w:highlight w:val="yellow"/>
          <w:lang w:val="fr-FR"/>
        </w:rPr>
        <w:t>(Jacquemet &amp; L’Haridon, 2016). Cette démarche scientifique impose une distinction rigoureuse entre la validité interne, assurée par le contrôle des variables, et la validité externe, ou parallélisme, qui interroge la capacité des résultats obtenus en environnement clos à décrire les phénomènes économiques hors du laboratoire (Cot &amp; Ferey, 2016).</w:t>
      </w:r>
    </w:p>
    <w:p w14:paraId="7EED2C06" w14:textId="758F115F" w:rsidR="00BF185D" w:rsidRPr="00EA1078" w:rsidRDefault="00BF185D" w:rsidP="00BF185D">
      <w:pPr>
        <w:ind w:firstLine="708"/>
        <w:rPr>
          <w:rFonts w:ascii="Times New Roman" w:hAnsi="Times New Roman" w:cs="Times New Roman"/>
          <w:sz w:val="24"/>
          <w:szCs w:val="24"/>
          <w:lang w:val="fr-FR"/>
        </w:rPr>
      </w:pPr>
      <w:r w:rsidRPr="00EA1078">
        <w:rPr>
          <w:rFonts w:ascii="Times New Roman" w:hAnsi="Times New Roman" w:cs="Times New Roman"/>
          <w:sz w:val="24"/>
          <w:szCs w:val="24"/>
          <w:lang w:val="fr-FR"/>
        </w:rPr>
        <w:t xml:space="preserve">La consolidation de ce champ repose sur des piliers méthodologiques précis, notamment </w:t>
      </w:r>
      <w:r w:rsidRPr="00EA1078">
        <w:rPr>
          <w:rFonts w:ascii="Times New Roman" w:hAnsi="Times New Roman" w:cs="Times New Roman"/>
          <w:sz w:val="24"/>
          <w:szCs w:val="24"/>
          <w:highlight w:val="yellow"/>
          <w:lang w:val="fr-FR"/>
        </w:rPr>
        <w:t>le contrôle de l’environnement de choix et l’assignation aléatoire des participants aux différents traitements, condition nécessaire à l’identification des effets de traitement et à la réplication des résultats</w:t>
      </w:r>
      <w:r w:rsidRPr="00EA1078">
        <w:rPr>
          <w:rFonts w:ascii="Times New Roman" w:hAnsi="Times New Roman" w:cs="Times New Roman"/>
          <w:sz w:val="24"/>
          <w:szCs w:val="24"/>
          <w:lang w:val="fr-FR"/>
        </w:rPr>
        <w:t xml:space="preserve"> (Jacquemet &amp; L’Haridon, 2016 ; Jacquemet &amp; Le Lec, 2017). L’expérimentation fournit ainsi la preuve systématique de l’écart par rapport à la rationalité instrumentale, permettant à la théorie comportementale de s'écarter de la norme standard. Cette accumulation de résultats a permis d'isoler des comportements lors d'interactions stratégiques, mobilisant les outils de la théorie des jeux. Les travaux pionniers sur le dilemme du prisonnier, ont mis en évidence des divergences entre les équilibres théoriques et les décisions effectives (Cot &amp; Ferey, 2016). Dans ce cadre, la notion de biais est définie comme un écart systématique à la norme de rationalité. Le biais cesse d’être interprété comme une </w:t>
      </w:r>
      <w:r w:rsidRPr="00EA1078">
        <w:rPr>
          <w:rFonts w:ascii="Times New Roman" w:hAnsi="Times New Roman" w:cs="Times New Roman"/>
          <w:sz w:val="24"/>
          <w:szCs w:val="24"/>
          <w:lang w:val="fr-FR"/>
        </w:rPr>
        <w:lastRenderedPageBreak/>
        <w:t>erreur aléatoire pour devenir un objet d’étude structuré, servant de nouvel étalon pour évaluer la performance de l’agent à travers une régularité observationnelle (Jacquemet &amp; L’Haridon, 2016).</w:t>
      </w:r>
    </w:p>
    <w:p w14:paraId="6BBED9C3" w14:textId="77777777" w:rsidR="00BF185D" w:rsidRPr="00EA1078" w:rsidRDefault="00BF185D" w:rsidP="00BF185D">
      <w:pPr>
        <w:ind w:firstLine="708"/>
        <w:rPr>
          <w:rFonts w:ascii="Times New Roman" w:hAnsi="Times New Roman" w:cs="Times New Roman"/>
          <w:sz w:val="24"/>
          <w:szCs w:val="24"/>
          <w:lang w:val="fr-FR"/>
        </w:rPr>
      </w:pPr>
      <w:r w:rsidRPr="00EA1078">
        <w:rPr>
          <w:rFonts w:ascii="Times New Roman" w:hAnsi="Times New Roman" w:cs="Times New Roman"/>
          <w:sz w:val="24"/>
          <w:szCs w:val="24"/>
          <w:lang w:val="fr-FR"/>
        </w:rPr>
        <w:t xml:space="preserve">Cette évolution aboutit à une scission tripartite du champ de la rationalité individuelle, offrant des cadres taxonomiques distincts pour classer les comportements (Cot &amp; Ferey, 2016). </w:t>
      </w:r>
    </w:p>
    <w:p w14:paraId="13B50A26" w14:textId="77777777" w:rsidR="00BF185D" w:rsidRPr="00EA1078" w:rsidRDefault="00BF185D" w:rsidP="00BF185D">
      <w:pPr>
        <w:pStyle w:val="Paragraphedeliste"/>
        <w:numPr>
          <w:ilvl w:val="0"/>
          <w:numId w:val="15"/>
        </w:numPr>
        <w:rPr>
          <w:rFonts w:ascii="Times New Roman" w:hAnsi="Times New Roman" w:cs="Times New Roman"/>
          <w:sz w:val="24"/>
          <w:szCs w:val="24"/>
          <w:lang w:val="fr-FR"/>
        </w:rPr>
      </w:pPr>
      <w:r w:rsidRPr="00EA1078">
        <w:rPr>
          <w:rFonts w:ascii="Times New Roman" w:hAnsi="Times New Roman" w:cs="Times New Roman"/>
          <w:sz w:val="24"/>
          <w:szCs w:val="24"/>
          <w:lang w:val="fr-FR"/>
        </w:rPr>
        <w:t xml:space="preserve">L’usage normatif de la rationalité, identifié aux travaux de Kahneman et Tversky, maintient le modèle standard comme point de référence afin de mesurer l’ampleur des biais cognitifs et des erreurs de jugement de l’individu. Cette branche s’appuie souvent sur la théorie de la valeur induite pour contrôler les préférences des sujets et isoler les mécanismes de décision (Jacquemet &amp; Le Lec, 2017). </w:t>
      </w:r>
    </w:p>
    <w:p w14:paraId="23531478" w14:textId="77777777" w:rsidR="00BF185D" w:rsidRPr="00EA1078" w:rsidRDefault="00BF185D" w:rsidP="00BF185D">
      <w:pPr>
        <w:pStyle w:val="Paragraphedeliste"/>
        <w:numPr>
          <w:ilvl w:val="0"/>
          <w:numId w:val="15"/>
        </w:numPr>
        <w:rPr>
          <w:rFonts w:ascii="Times New Roman" w:hAnsi="Times New Roman" w:cs="Times New Roman"/>
          <w:sz w:val="24"/>
          <w:szCs w:val="24"/>
          <w:lang w:val="fr-FR"/>
        </w:rPr>
      </w:pPr>
      <w:r w:rsidRPr="00EA1078">
        <w:rPr>
          <w:rFonts w:ascii="Times New Roman" w:hAnsi="Times New Roman" w:cs="Times New Roman"/>
          <w:sz w:val="24"/>
          <w:szCs w:val="24"/>
          <w:lang w:val="fr-FR"/>
        </w:rPr>
        <w:t>Une seconde orientation privilégie l’enrichissement de la fonction d’utilité par l’intégration de préférences sociales, où les normes morales, l’altruisme ou la réciprocité sont traités comme des arguments endogènes au choix économique.</w:t>
      </w:r>
    </w:p>
    <w:p w14:paraId="45451011" w14:textId="77777777" w:rsidR="00BF185D" w:rsidRPr="00EA1078" w:rsidRDefault="00BF185D" w:rsidP="00BF185D">
      <w:pPr>
        <w:pStyle w:val="Paragraphedeliste"/>
        <w:numPr>
          <w:ilvl w:val="0"/>
          <w:numId w:val="15"/>
        </w:numPr>
        <w:rPr>
          <w:rFonts w:ascii="Times New Roman" w:hAnsi="Times New Roman" w:cs="Times New Roman"/>
          <w:sz w:val="24"/>
          <w:szCs w:val="24"/>
          <w:lang w:val="fr-FR"/>
        </w:rPr>
      </w:pPr>
      <w:r w:rsidRPr="00EA1078">
        <w:rPr>
          <w:rFonts w:ascii="Times New Roman" w:hAnsi="Times New Roman" w:cs="Times New Roman"/>
          <w:sz w:val="24"/>
          <w:szCs w:val="24"/>
          <w:lang w:val="fr-FR"/>
        </w:rPr>
        <w:t xml:space="preserve">Enfin, la branche de la rationalité écologique, portée par Smith, déplace la focale de l’individu vers le système : la rationalité y est perçue comme une propriété émergente des institutions et des mécanismes de marché. Dans cette perspective, l’efficience ne dépend pas de la capacité cognitive intrinsèque de l’agent, mais de l’adéquation entre le comportement et l’architecture de l’environnement institutionnel (Cot &amp; Ferey, 2016). </w:t>
      </w:r>
    </w:p>
    <w:p w14:paraId="2D5BA48E" w14:textId="37836392" w:rsidR="00BF185D" w:rsidRPr="00EA1078" w:rsidRDefault="00BF185D" w:rsidP="00BF185D">
      <w:pPr>
        <w:ind w:firstLine="360"/>
        <w:rPr>
          <w:rFonts w:ascii="Times New Roman" w:hAnsi="Times New Roman" w:cs="Times New Roman"/>
          <w:sz w:val="24"/>
          <w:szCs w:val="24"/>
          <w:lang w:val="fr-FR"/>
        </w:rPr>
      </w:pPr>
      <w:r w:rsidRPr="00EA1078">
        <w:rPr>
          <w:rFonts w:ascii="Times New Roman" w:hAnsi="Times New Roman" w:cs="Times New Roman"/>
          <w:sz w:val="24"/>
          <w:szCs w:val="24"/>
          <w:lang w:val="fr-FR"/>
        </w:rPr>
        <w:t>Cette structure démontre que l’optimalité n’est plus une définition univoque, mais une propriété qui dépend du cadre d'analyse, plaçant l'étude des performances individuelles et systémiques au centre de la science économique contemporaine.</w:t>
      </w:r>
    </w:p>
    <w:p w14:paraId="630C2DE3" w14:textId="77777777" w:rsidR="00595EF4" w:rsidRDefault="00595EF4" w:rsidP="00BF185D">
      <w:pPr>
        <w:ind w:firstLine="360"/>
        <w:rPr>
          <w:rFonts w:ascii="Times New Roman" w:hAnsi="Times New Roman" w:cs="Times New Roman"/>
          <w:sz w:val="26"/>
          <w:szCs w:val="26"/>
          <w:lang w:val="fr-FR"/>
        </w:rPr>
      </w:pPr>
    </w:p>
    <w:p w14:paraId="461A8EA7" w14:textId="77777777" w:rsidR="00595EF4" w:rsidRDefault="00595EF4" w:rsidP="00BF185D">
      <w:pPr>
        <w:ind w:firstLine="360"/>
        <w:rPr>
          <w:rFonts w:ascii="Times New Roman" w:hAnsi="Times New Roman" w:cs="Times New Roman"/>
          <w:sz w:val="26"/>
          <w:szCs w:val="26"/>
          <w:lang w:val="fr-FR"/>
        </w:rPr>
      </w:pPr>
    </w:p>
    <w:p w14:paraId="2F3106A2" w14:textId="77777777" w:rsidR="00595EF4" w:rsidRDefault="00595EF4" w:rsidP="00BF185D">
      <w:pPr>
        <w:ind w:firstLine="360"/>
        <w:rPr>
          <w:rFonts w:ascii="Times New Roman" w:hAnsi="Times New Roman" w:cs="Times New Roman"/>
          <w:sz w:val="26"/>
          <w:szCs w:val="26"/>
          <w:lang w:val="fr-FR"/>
        </w:rPr>
      </w:pPr>
    </w:p>
    <w:p w14:paraId="301C72D5" w14:textId="77777777" w:rsidR="00595EF4" w:rsidRDefault="00595EF4" w:rsidP="00BF185D">
      <w:pPr>
        <w:ind w:firstLine="360"/>
        <w:rPr>
          <w:rFonts w:ascii="Times New Roman" w:hAnsi="Times New Roman" w:cs="Times New Roman"/>
          <w:sz w:val="26"/>
          <w:szCs w:val="26"/>
          <w:lang w:val="fr-FR"/>
        </w:rPr>
      </w:pPr>
    </w:p>
    <w:p w14:paraId="71CEC344" w14:textId="77777777" w:rsidR="00595EF4" w:rsidRDefault="00595EF4" w:rsidP="00BF185D">
      <w:pPr>
        <w:ind w:firstLine="360"/>
        <w:rPr>
          <w:rFonts w:ascii="Times New Roman" w:hAnsi="Times New Roman" w:cs="Times New Roman"/>
          <w:sz w:val="26"/>
          <w:szCs w:val="26"/>
          <w:lang w:val="fr-FR"/>
        </w:rPr>
      </w:pPr>
    </w:p>
    <w:p w14:paraId="60DC4EAE" w14:textId="77777777" w:rsidR="00595EF4" w:rsidRDefault="00595EF4" w:rsidP="00BF185D">
      <w:pPr>
        <w:ind w:firstLine="360"/>
        <w:rPr>
          <w:rFonts w:ascii="Times New Roman" w:hAnsi="Times New Roman" w:cs="Times New Roman"/>
          <w:sz w:val="26"/>
          <w:szCs w:val="26"/>
          <w:lang w:val="fr-FR"/>
        </w:rPr>
      </w:pPr>
    </w:p>
    <w:p w14:paraId="279091A0" w14:textId="77777777" w:rsidR="00595EF4" w:rsidRDefault="00595EF4" w:rsidP="00BF185D">
      <w:pPr>
        <w:ind w:firstLine="360"/>
        <w:rPr>
          <w:rFonts w:ascii="Times New Roman" w:hAnsi="Times New Roman" w:cs="Times New Roman"/>
          <w:sz w:val="26"/>
          <w:szCs w:val="26"/>
          <w:lang w:val="fr-FR"/>
        </w:rPr>
      </w:pPr>
    </w:p>
    <w:p w14:paraId="6562C437" w14:textId="77777777" w:rsidR="00595EF4" w:rsidRDefault="00595EF4" w:rsidP="00BF185D">
      <w:pPr>
        <w:ind w:firstLine="360"/>
        <w:rPr>
          <w:rFonts w:ascii="Times New Roman" w:hAnsi="Times New Roman" w:cs="Times New Roman"/>
          <w:sz w:val="26"/>
          <w:szCs w:val="26"/>
          <w:lang w:val="fr-FR"/>
        </w:rPr>
      </w:pPr>
    </w:p>
    <w:p w14:paraId="59874F06" w14:textId="77777777" w:rsidR="00595EF4" w:rsidRDefault="00595EF4" w:rsidP="00BF185D">
      <w:pPr>
        <w:ind w:firstLine="360"/>
        <w:rPr>
          <w:rFonts w:ascii="Times New Roman" w:hAnsi="Times New Roman" w:cs="Times New Roman"/>
          <w:sz w:val="26"/>
          <w:szCs w:val="26"/>
          <w:lang w:val="fr-FR"/>
        </w:rPr>
      </w:pPr>
    </w:p>
    <w:p w14:paraId="1A53218B" w14:textId="77777777" w:rsidR="00595EF4" w:rsidRDefault="00595EF4" w:rsidP="00BF185D">
      <w:pPr>
        <w:ind w:firstLine="360"/>
        <w:rPr>
          <w:rFonts w:ascii="Times New Roman" w:hAnsi="Times New Roman" w:cs="Times New Roman"/>
          <w:sz w:val="26"/>
          <w:szCs w:val="26"/>
          <w:lang w:val="fr-FR"/>
        </w:rPr>
      </w:pPr>
    </w:p>
    <w:p w14:paraId="1CF77482" w14:textId="77777777" w:rsidR="00595EF4" w:rsidRDefault="00595EF4" w:rsidP="00BF185D">
      <w:pPr>
        <w:ind w:firstLine="360"/>
        <w:rPr>
          <w:rFonts w:ascii="Times New Roman" w:hAnsi="Times New Roman" w:cs="Times New Roman"/>
          <w:sz w:val="26"/>
          <w:szCs w:val="26"/>
          <w:lang w:val="fr-FR"/>
        </w:rPr>
      </w:pPr>
    </w:p>
    <w:p w14:paraId="37F0E830" w14:textId="77777777" w:rsidR="00595EF4" w:rsidRDefault="00595EF4" w:rsidP="00BF185D">
      <w:pPr>
        <w:ind w:firstLine="360"/>
        <w:rPr>
          <w:rFonts w:ascii="Times New Roman" w:hAnsi="Times New Roman" w:cs="Times New Roman"/>
          <w:sz w:val="26"/>
          <w:szCs w:val="26"/>
          <w:lang w:val="fr-FR"/>
        </w:rPr>
      </w:pPr>
    </w:p>
    <w:p w14:paraId="47BADBA2" w14:textId="77777777" w:rsidR="00595EF4" w:rsidRDefault="00595EF4" w:rsidP="00BF185D">
      <w:pPr>
        <w:ind w:firstLine="360"/>
        <w:rPr>
          <w:rFonts w:ascii="Times New Roman" w:hAnsi="Times New Roman" w:cs="Times New Roman"/>
          <w:sz w:val="26"/>
          <w:szCs w:val="26"/>
          <w:lang w:val="fr-FR"/>
        </w:rPr>
      </w:pPr>
    </w:p>
    <w:p w14:paraId="2413D31F" w14:textId="77777777" w:rsidR="00595EF4" w:rsidRDefault="00595EF4" w:rsidP="00BF185D">
      <w:pPr>
        <w:ind w:firstLine="360"/>
        <w:rPr>
          <w:rFonts w:ascii="Times New Roman" w:hAnsi="Times New Roman" w:cs="Times New Roman"/>
          <w:sz w:val="26"/>
          <w:szCs w:val="26"/>
          <w:lang w:val="fr-FR"/>
        </w:rPr>
      </w:pPr>
    </w:p>
    <w:p w14:paraId="6B363548" w14:textId="77777777" w:rsidR="00595EF4" w:rsidRDefault="00595EF4" w:rsidP="00BF185D">
      <w:pPr>
        <w:ind w:firstLine="360"/>
        <w:rPr>
          <w:rFonts w:ascii="Times New Roman" w:hAnsi="Times New Roman" w:cs="Times New Roman"/>
          <w:sz w:val="26"/>
          <w:szCs w:val="26"/>
          <w:lang w:val="fr-FR"/>
        </w:rPr>
      </w:pPr>
    </w:p>
    <w:p w14:paraId="351020C3" w14:textId="77777777" w:rsidR="00595EF4" w:rsidRDefault="00595EF4" w:rsidP="00BF185D">
      <w:pPr>
        <w:ind w:firstLine="360"/>
        <w:rPr>
          <w:rFonts w:ascii="Times New Roman" w:hAnsi="Times New Roman" w:cs="Times New Roman"/>
          <w:sz w:val="26"/>
          <w:szCs w:val="26"/>
          <w:lang w:val="fr-FR"/>
        </w:rPr>
      </w:pPr>
    </w:p>
    <w:p w14:paraId="3FD687F2" w14:textId="77777777" w:rsidR="00595EF4" w:rsidRDefault="00595EF4" w:rsidP="00BF185D">
      <w:pPr>
        <w:ind w:firstLine="360"/>
        <w:rPr>
          <w:rFonts w:ascii="Times New Roman" w:hAnsi="Times New Roman" w:cs="Times New Roman"/>
          <w:sz w:val="26"/>
          <w:szCs w:val="26"/>
          <w:lang w:val="fr-FR"/>
        </w:rPr>
      </w:pPr>
    </w:p>
    <w:p w14:paraId="497E3F23" w14:textId="77777777" w:rsidR="00EA1078" w:rsidRDefault="00EA1078" w:rsidP="00BF185D">
      <w:pPr>
        <w:ind w:firstLine="360"/>
        <w:rPr>
          <w:rFonts w:ascii="Times New Roman" w:hAnsi="Times New Roman" w:cs="Times New Roman"/>
          <w:sz w:val="26"/>
          <w:szCs w:val="26"/>
          <w:lang w:val="fr-FR"/>
        </w:rPr>
      </w:pPr>
    </w:p>
    <w:p w14:paraId="0C542C54" w14:textId="77777777" w:rsidR="00EA1078" w:rsidRDefault="00EA1078" w:rsidP="00BF185D">
      <w:pPr>
        <w:ind w:firstLine="360"/>
        <w:rPr>
          <w:rFonts w:ascii="Times New Roman" w:hAnsi="Times New Roman" w:cs="Times New Roman"/>
          <w:sz w:val="26"/>
          <w:szCs w:val="26"/>
          <w:lang w:val="fr-FR"/>
        </w:rPr>
      </w:pPr>
    </w:p>
    <w:p w14:paraId="598EC12B" w14:textId="77777777" w:rsidR="00EA1078" w:rsidRDefault="00EA1078" w:rsidP="00BF185D">
      <w:pPr>
        <w:ind w:firstLine="360"/>
        <w:rPr>
          <w:rFonts w:ascii="Times New Roman" w:hAnsi="Times New Roman" w:cs="Times New Roman"/>
          <w:sz w:val="26"/>
          <w:szCs w:val="26"/>
          <w:lang w:val="fr-FR"/>
        </w:rPr>
      </w:pPr>
    </w:p>
    <w:p w14:paraId="07759343" w14:textId="77777777" w:rsidR="00EA1078" w:rsidRDefault="00EA1078" w:rsidP="00BF185D">
      <w:pPr>
        <w:ind w:firstLine="360"/>
        <w:rPr>
          <w:rFonts w:ascii="Times New Roman" w:hAnsi="Times New Roman" w:cs="Times New Roman"/>
          <w:sz w:val="26"/>
          <w:szCs w:val="26"/>
          <w:lang w:val="fr-FR"/>
        </w:rPr>
      </w:pPr>
    </w:p>
    <w:p w14:paraId="26C78972" w14:textId="77777777" w:rsidR="00EA1078" w:rsidRDefault="00EA1078" w:rsidP="00BF185D">
      <w:pPr>
        <w:ind w:firstLine="360"/>
        <w:rPr>
          <w:rFonts w:ascii="Times New Roman" w:hAnsi="Times New Roman" w:cs="Times New Roman"/>
          <w:sz w:val="26"/>
          <w:szCs w:val="26"/>
          <w:lang w:val="fr-FR"/>
        </w:rPr>
      </w:pPr>
    </w:p>
    <w:p w14:paraId="5F2BFFB3" w14:textId="77777777" w:rsidR="00EA1078" w:rsidRDefault="00EA1078" w:rsidP="00BF185D">
      <w:pPr>
        <w:ind w:firstLine="360"/>
        <w:rPr>
          <w:rFonts w:ascii="Times New Roman" w:hAnsi="Times New Roman" w:cs="Times New Roman"/>
          <w:sz w:val="26"/>
          <w:szCs w:val="26"/>
          <w:lang w:val="fr-FR"/>
        </w:rPr>
      </w:pPr>
    </w:p>
    <w:p w14:paraId="53A87567" w14:textId="77777777" w:rsidR="00EA1078" w:rsidRDefault="00EA1078" w:rsidP="00BF185D">
      <w:pPr>
        <w:ind w:firstLine="360"/>
        <w:rPr>
          <w:rFonts w:ascii="Times New Roman" w:hAnsi="Times New Roman" w:cs="Times New Roman"/>
          <w:sz w:val="26"/>
          <w:szCs w:val="26"/>
          <w:lang w:val="fr-FR"/>
        </w:rPr>
      </w:pPr>
    </w:p>
    <w:p w14:paraId="02677A2B" w14:textId="77777777" w:rsidR="00EA1078" w:rsidRDefault="00EA1078" w:rsidP="00BF185D">
      <w:pPr>
        <w:ind w:firstLine="360"/>
        <w:rPr>
          <w:rFonts w:ascii="Times New Roman" w:hAnsi="Times New Roman" w:cs="Times New Roman"/>
          <w:sz w:val="26"/>
          <w:szCs w:val="26"/>
          <w:lang w:val="fr-FR"/>
        </w:rPr>
      </w:pPr>
    </w:p>
    <w:p w14:paraId="6C48BCBA" w14:textId="77777777" w:rsidR="00595EF4" w:rsidRPr="008115AF" w:rsidRDefault="00595EF4" w:rsidP="00BF185D">
      <w:pPr>
        <w:ind w:firstLine="360"/>
        <w:rPr>
          <w:rFonts w:ascii="Times New Roman" w:hAnsi="Times New Roman" w:cs="Times New Roman"/>
          <w:sz w:val="26"/>
          <w:szCs w:val="26"/>
          <w:lang w:val="fr-FR"/>
        </w:rPr>
      </w:pPr>
    </w:p>
    <w:p w14:paraId="365B5BD8" w14:textId="77777777" w:rsidR="00BF185D" w:rsidRPr="008115AF" w:rsidRDefault="00BF185D" w:rsidP="00BF185D">
      <w:pPr>
        <w:rPr>
          <w:rFonts w:ascii="Times New Roman" w:hAnsi="Times New Roman" w:cs="Times New Roman"/>
          <w:sz w:val="32"/>
          <w:szCs w:val="32"/>
        </w:rPr>
      </w:pPr>
    </w:p>
    <w:p w14:paraId="0E7D2236" w14:textId="77777777" w:rsidR="00BF185D" w:rsidRPr="008115AF" w:rsidRDefault="00BF185D" w:rsidP="00BF185D">
      <w:pPr>
        <w:pStyle w:val="Paragraphedeliste"/>
        <w:numPr>
          <w:ilvl w:val="1"/>
          <w:numId w:val="22"/>
        </w:numPr>
        <w:rPr>
          <w:rFonts w:ascii="Times New Roman" w:hAnsi="Times New Roman" w:cs="Times New Roman"/>
          <w:sz w:val="32"/>
          <w:szCs w:val="32"/>
          <w:lang w:val="fr-FR"/>
        </w:rPr>
      </w:pPr>
      <w:r w:rsidRPr="008115AF">
        <w:rPr>
          <w:rFonts w:ascii="Times New Roman" w:hAnsi="Times New Roman" w:cs="Times New Roman"/>
          <w:sz w:val="28"/>
          <w:szCs w:val="28"/>
          <w:lang w:val="fr-FR"/>
        </w:rPr>
        <w:t xml:space="preserve">Machine behaviot et homo sillicus </w:t>
      </w:r>
    </w:p>
    <w:p w14:paraId="2C89D2C2" w14:textId="19ACEEDB" w:rsidR="00914E76" w:rsidRPr="008115AF" w:rsidRDefault="00914E76" w:rsidP="00BF185D">
      <w:pPr>
        <w:pStyle w:val="Paragraphedeliste"/>
        <w:numPr>
          <w:ilvl w:val="2"/>
          <w:numId w:val="22"/>
        </w:numPr>
        <w:rPr>
          <w:rFonts w:ascii="Times New Roman" w:hAnsi="Times New Roman" w:cs="Times New Roman"/>
          <w:sz w:val="32"/>
          <w:szCs w:val="32"/>
          <w:lang w:val="fr-FR"/>
        </w:rPr>
      </w:pPr>
      <w:r w:rsidRPr="008115AF">
        <w:rPr>
          <w:rFonts w:ascii="Times New Roman" w:hAnsi="Times New Roman" w:cs="Times New Roman"/>
          <w:b/>
          <w:bCs/>
          <w:sz w:val="26"/>
          <w:szCs w:val="26"/>
          <w:lang w:val="fr-FR"/>
        </w:rPr>
        <w:t>Du laboratoire humain au laboratoire artificiel : la transition épistémologique</w:t>
      </w:r>
    </w:p>
    <w:p w14:paraId="167EA473" w14:textId="77777777" w:rsidR="00AB5A80" w:rsidRPr="00EA1078" w:rsidRDefault="00BB36E7" w:rsidP="00914E76">
      <w:pPr>
        <w:rPr>
          <w:rFonts w:ascii="Times New Roman" w:hAnsi="Times New Roman" w:cs="Times New Roman"/>
          <w:sz w:val="24"/>
          <w:szCs w:val="24"/>
          <w:lang w:val="fr-FR"/>
        </w:rPr>
      </w:pPr>
      <w:commentRangeStart w:id="0"/>
      <w:r w:rsidRPr="00EA1078">
        <w:rPr>
          <w:rFonts w:ascii="Times New Roman" w:hAnsi="Times New Roman" w:cs="Times New Roman"/>
          <w:sz w:val="24"/>
          <w:szCs w:val="24"/>
          <w:lang w:val="fr-FR"/>
        </w:rPr>
        <w:t xml:space="preserve">A </w:t>
      </w:r>
      <w:r w:rsidR="00914E76" w:rsidRPr="00EA1078">
        <w:rPr>
          <w:rFonts w:ascii="Times New Roman" w:hAnsi="Times New Roman" w:cs="Times New Roman"/>
          <w:sz w:val="24"/>
          <w:szCs w:val="24"/>
          <w:lang w:val="fr-FR"/>
        </w:rPr>
        <w:t xml:space="preserve">mesure que les systèmes d'intelligence artificielle se déploient à grande échelle, ils cessent d'être de simples outils techniques pour devenir des intermédiaires actifs qui médiatisent et façonnent nos interactions sociales, culturelles, politiques et économiques (Rahwan et al., 2019) [183]. </w:t>
      </w:r>
      <w:commentRangeEnd w:id="0"/>
      <w:r w:rsidR="00AB5A80" w:rsidRPr="00EA1078">
        <w:rPr>
          <w:rStyle w:val="Marquedecommentaire"/>
          <w:rFonts w:ascii="Times New Roman" w:hAnsi="Times New Roman" w:cs="Times New Roman"/>
          <w:sz w:val="24"/>
          <w:szCs w:val="24"/>
          <w:lang w:val="fr-FR"/>
        </w:rPr>
        <w:commentReference w:id="0"/>
      </w:r>
    </w:p>
    <w:p w14:paraId="3E673066" w14:textId="7B878EC5" w:rsidR="00914E76" w:rsidRPr="00EA1078" w:rsidRDefault="00914E76" w:rsidP="00914E76">
      <w:pPr>
        <w:rPr>
          <w:rFonts w:ascii="Times New Roman" w:hAnsi="Times New Roman" w:cs="Times New Roman"/>
          <w:sz w:val="24"/>
          <w:szCs w:val="24"/>
          <w:lang w:val="fr-FR"/>
        </w:rPr>
      </w:pPr>
      <w:r w:rsidRPr="00EA1078">
        <w:rPr>
          <w:rFonts w:ascii="Times New Roman" w:hAnsi="Times New Roman" w:cs="Times New Roman"/>
          <w:sz w:val="24"/>
          <w:szCs w:val="24"/>
          <w:lang w:val="fr-FR"/>
        </w:rPr>
        <w:t>Les algorithmes de tarification dynamique, de recommandation, de négociation ou d'allocation de ressources prennent aujourd'hui des décisions autonomes qui influencent directement les marchés et les comportements humains (Rahwan et al., 2019).</w:t>
      </w:r>
    </w:p>
    <w:p w14:paraId="1BAC521D" w14:textId="37E90F80" w:rsidR="00914E76" w:rsidRPr="00EA1078" w:rsidRDefault="00914E76" w:rsidP="00914E76">
      <w:pPr>
        <w:rPr>
          <w:rFonts w:ascii="Times New Roman" w:hAnsi="Times New Roman" w:cs="Times New Roman"/>
          <w:sz w:val="24"/>
          <w:szCs w:val="24"/>
          <w:lang w:val="fr-FR"/>
        </w:rPr>
      </w:pPr>
      <w:r w:rsidRPr="00EA1078">
        <w:rPr>
          <w:rFonts w:ascii="Times New Roman" w:hAnsi="Times New Roman" w:cs="Times New Roman"/>
          <w:sz w:val="24"/>
          <w:szCs w:val="24"/>
          <w:lang w:val="fr-FR"/>
        </w:rPr>
        <w:t>Cette transition technologique majeure impose un déplacement épistémologique fondamental. Si le laboratoire a été le lieu de la mise à l’épreuve de l’abstraction de l’</w:t>
      </w:r>
      <w:r w:rsidRPr="00EA1078">
        <w:rPr>
          <w:rFonts w:ascii="Times New Roman" w:hAnsi="Times New Roman" w:cs="Times New Roman"/>
          <w:i/>
          <w:iCs/>
          <w:sz w:val="24"/>
          <w:szCs w:val="24"/>
          <w:lang w:val="fr-FR"/>
        </w:rPr>
        <w:t>Homo œconomicus</w:t>
      </w:r>
      <w:r w:rsidRPr="00EA1078">
        <w:rPr>
          <w:rFonts w:ascii="Times New Roman" w:hAnsi="Times New Roman" w:cs="Times New Roman"/>
          <w:sz w:val="24"/>
          <w:szCs w:val="24"/>
          <w:lang w:val="fr-FR"/>
        </w:rPr>
        <w:t xml:space="preserve"> face à la réalité empirique de l’</w:t>
      </w:r>
      <w:r w:rsidRPr="00EA1078">
        <w:rPr>
          <w:rFonts w:ascii="Times New Roman" w:hAnsi="Times New Roman" w:cs="Times New Roman"/>
          <w:i/>
          <w:iCs/>
          <w:sz w:val="24"/>
          <w:szCs w:val="24"/>
          <w:lang w:val="fr-FR"/>
        </w:rPr>
        <w:t>Homo sapiens</w:t>
      </w:r>
      <w:r w:rsidRPr="00EA1078">
        <w:rPr>
          <w:rFonts w:ascii="Times New Roman" w:hAnsi="Times New Roman" w:cs="Times New Roman"/>
          <w:sz w:val="24"/>
          <w:szCs w:val="24"/>
          <w:lang w:val="fr-FR"/>
        </w:rPr>
        <w:t xml:space="preserve"> (Horton et al., 2026), il doit désormais s'ouvrir à l'étude empirique des agents artificiels. En effet, l'évaluation du comportement de ces systèmes ne peut plus se limiter à une analyse purement informatique ou théorique de leur code source</w:t>
      </w:r>
      <w:r w:rsidR="005B1D66" w:rsidRPr="00EA1078">
        <w:rPr>
          <w:rFonts w:ascii="Times New Roman" w:hAnsi="Times New Roman" w:cs="Times New Roman"/>
          <w:sz w:val="24"/>
          <w:szCs w:val="24"/>
          <w:lang w:val="fr-FR"/>
        </w:rPr>
        <w:t xml:space="preserve">. </w:t>
      </w:r>
      <w:r w:rsidRPr="00EA1078">
        <w:rPr>
          <w:rFonts w:ascii="Times New Roman" w:hAnsi="Times New Roman" w:cs="Times New Roman"/>
          <w:sz w:val="24"/>
          <w:szCs w:val="24"/>
          <w:lang w:val="fr-FR"/>
        </w:rPr>
        <w:t>De la même manière que l'économie comportementale a enrichi la théorie économique classique en intégrant les limites cognitives de l'humain, la science économique contemporaine doit développer des outils pour auditer et modéliser le comportement de ces nouveaux acteurs algorithmiques au sein de dispositifs expérimentaux contrôlés (Rahwan et al., 2019)</w:t>
      </w:r>
      <w:r w:rsidR="005B1D66" w:rsidRPr="00EA1078">
        <w:rPr>
          <w:rFonts w:ascii="Times New Roman" w:hAnsi="Times New Roman" w:cs="Times New Roman"/>
          <w:sz w:val="24"/>
          <w:szCs w:val="24"/>
          <w:lang w:val="fr-FR"/>
        </w:rPr>
        <w:t>.</w:t>
      </w:r>
    </w:p>
    <w:p w14:paraId="5DB5BA7F" w14:textId="77777777" w:rsidR="00BF185D" w:rsidRPr="00EA1078" w:rsidRDefault="00BF185D" w:rsidP="00914E76">
      <w:pPr>
        <w:rPr>
          <w:rFonts w:ascii="Times New Roman" w:hAnsi="Times New Roman" w:cs="Times New Roman"/>
          <w:sz w:val="24"/>
          <w:szCs w:val="24"/>
          <w:lang w:val="fr-FR"/>
        </w:rPr>
      </w:pPr>
    </w:p>
    <w:p w14:paraId="3CD6D32A" w14:textId="77777777" w:rsidR="00914E76" w:rsidRPr="00EA1078" w:rsidRDefault="00914E76" w:rsidP="00914E76">
      <w:pPr>
        <w:rPr>
          <w:rFonts w:ascii="Times New Roman" w:hAnsi="Times New Roman" w:cs="Times New Roman"/>
          <w:b/>
          <w:bCs/>
          <w:sz w:val="24"/>
          <w:szCs w:val="24"/>
          <w:lang w:val="fr-FR"/>
        </w:rPr>
      </w:pPr>
      <w:r w:rsidRPr="00EA1078">
        <w:rPr>
          <w:rFonts w:ascii="Times New Roman" w:hAnsi="Times New Roman" w:cs="Times New Roman"/>
          <w:b/>
          <w:bCs/>
          <w:sz w:val="24"/>
          <w:szCs w:val="24"/>
          <w:lang w:val="fr-FR"/>
        </w:rPr>
        <w:t xml:space="preserve">1.2.2 Le paradigme du </w:t>
      </w:r>
      <w:r w:rsidRPr="00EA1078">
        <w:rPr>
          <w:rFonts w:ascii="Times New Roman" w:hAnsi="Times New Roman" w:cs="Times New Roman"/>
          <w:b/>
          <w:bCs/>
          <w:i/>
          <w:iCs/>
          <w:sz w:val="24"/>
          <w:szCs w:val="24"/>
          <w:lang w:val="fr-FR"/>
        </w:rPr>
        <w:t>Machine Behaviour</w:t>
      </w:r>
      <w:r w:rsidRPr="00EA1078">
        <w:rPr>
          <w:rFonts w:ascii="Times New Roman" w:hAnsi="Times New Roman" w:cs="Times New Roman"/>
          <w:b/>
          <w:bCs/>
          <w:sz w:val="24"/>
          <w:szCs w:val="24"/>
          <w:lang w:val="fr-FR"/>
        </w:rPr>
        <w:t xml:space="preserve"> : l'évaluation empirique des boîtes noires</w:t>
      </w:r>
    </w:p>
    <w:p w14:paraId="186FC7AE" w14:textId="77777777" w:rsidR="00914E76" w:rsidRPr="00EA1078" w:rsidRDefault="00914E76" w:rsidP="00914E76">
      <w:pPr>
        <w:rPr>
          <w:rFonts w:ascii="Times New Roman" w:hAnsi="Times New Roman" w:cs="Times New Roman"/>
          <w:sz w:val="24"/>
          <w:szCs w:val="24"/>
          <w:lang w:val="fr-FR"/>
        </w:rPr>
      </w:pPr>
      <w:r w:rsidRPr="00EA1078">
        <w:rPr>
          <w:rFonts w:ascii="Times New Roman" w:hAnsi="Times New Roman" w:cs="Times New Roman"/>
          <w:sz w:val="24"/>
          <w:szCs w:val="24"/>
          <w:lang w:val="fr-FR"/>
        </w:rPr>
        <w:t xml:space="preserve">Pour répondre à ce défi, Rahwan et al. (2019) ont formalisé le paradigme du </w:t>
      </w:r>
      <w:r w:rsidRPr="00EA1078">
        <w:rPr>
          <w:rFonts w:ascii="Times New Roman" w:hAnsi="Times New Roman" w:cs="Times New Roman"/>
          <w:i/>
          <w:iCs/>
          <w:sz w:val="24"/>
          <w:szCs w:val="24"/>
          <w:lang w:val="fr-FR"/>
        </w:rPr>
        <w:t>Machine Behaviour</w:t>
      </w:r>
      <w:r w:rsidRPr="00EA1078">
        <w:rPr>
          <w:rFonts w:ascii="Times New Roman" w:hAnsi="Times New Roman" w:cs="Times New Roman"/>
          <w:sz w:val="24"/>
          <w:szCs w:val="24"/>
          <w:lang w:val="fr-FR"/>
        </w:rPr>
        <w:t xml:space="preserve">, une discipline scientifique interdisciplinaire qui propose d'étudier les machines d'intelligence artificielle non pas comme des objets d'ingénierie, mais comme une nouvelle classe d'acteurs dotés de motifs comportementaux propres et insérés dans une écologie spécifique [184]. L'un des arguments cardinaux de cette approche réside dans le constat de la complexité et de l'opacité croissantes des algorithmes modernes d'apprentissage automatique, qui fonctionnent de fait comme des "boîtes noires" (Rahwan et al., 2019) [192]. Bien que le code initial décrivant l'architecture et les règles d'apprentissage d'un modèle puisse être relativement simple, le comportement qui en émerge après entraînement sur des volumes massifs de données s'avère d'une complexité telle qu'il est impossible à formaliser de manière analytique (Rahwan et al., 2019) [192, 193]. De plus, le secret industriel et la protection de la propriété intellectuelle font que les architectures internes et les données d'entraînement des </w:t>
      </w:r>
      <w:r w:rsidRPr="00EA1078">
        <w:rPr>
          <w:rFonts w:ascii="Times New Roman" w:hAnsi="Times New Roman" w:cs="Times New Roman"/>
          <w:sz w:val="24"/>
          <w:szCs w:val="24"/>
          <w:lang w:val="fr-FR"/>
        </w:rPr>
        <w:lastRenderedPageBreak/>
        <w:t>modèles les plus influents sont souvent propriétaires, laissant les entrées (les prompts) et les sorties (les choix observables) comme les seuls éléments accessibles à l'observation scientifique (Rahwan et al., 2019) [192].</w:t>
      </w:r>
    </w:p>
    <w:p w14:paraId="134C1463" w14:textId="77777777" w:rsidR="00914E76" w:rsidRPr="00EA1078" w:rsidRDefault="00914E76" w:rsidP="00914E76">
      <w:pPr>
        <w:rPr>
          <w:rFonts w:ascii="Times New Roman" w:hAnsi="Times New Roman" w:cs="Times New Roman"/>
          <w:sz w:val="24"/>
          <w:szCs w:val="24"/>
          <w:highlight w:val="yellow"/>
          <w:lang w:val="fr-FR"/>
        </w:rPr>
      </w:pPr>
      <w:r w:rsidRPr="00EA1078">
        <w:rPr>
          <w:rFonts w:ascii="Times New Roman" w:hAnsi="Times New Roman" w:cs="Times New Roman"/>
          <w:sz w:val="24"/>
          <w:szCs w:val="24"/>
          <w:lang w:val="fr-FR"/>
        </w:rPr>
        <w:t xml:space="preserve">Face à cette opacité, la méthode expérimentale s'impose comme une nécessité méthodologique. Puisque la structure interne d'une boîte noire algorithmique ne fournit pas un pouvoir prédictif suffisant sur ses décisions en conditions réelles, les chercheurs doivent l'étudier de façon empirique en observant ses réponses face à des variations systématiques de son environnement (Rahwan et al., 2019) [193, 200]. </w:t>
      </w:r>
      <w:r w:rsidRPr="00EA1078">
        <w:rPr>
          <w:rFonts w:ascii="Times New Roman" w:hAnsi="Times New Roman" w:cs="Times New Roman"/>
          <w:sz w:val="24"/>
          <w:szCs w:val="24"/>
          <w:highlight w:val="yellow"/>
          <w:lang w:val="fr-FR"/>
        </w:rPr>
        <w:t>Cette démarche s'inspire directement de l'éthologie et de la biologie du comportement, notamment à travers l'adaptation des quatre questions de Nikolaas Tinbergen (Rahwan et al., 2019) [184, 201, 202] :</w:t>
      </w:r>
    </w:p>
    <w:p w14:paraId="68B6D9F4" w14:textId="77777777" w:rsidR="00914E76" w:rsidRPr="00EA1078" w:rsidRDefault="00914E76" w:rsidP="00914E76">
      <w:pPr>
        <w:numPr>
          <w:ilvl w:val="0"/>
          <w:numId w:val="19"/>
        </w:numPr>
        <w:rPr>
          <w:rFonts w:ascii="Times New Roman" w:hAnsi="Times New Roman" w:cs="Times New Roman"/>
          <w:sz w:val="24"/>
          <w:szCs w:val="24"/>
          <w:highlight w:val="yellow"/>
          <w:lang w:val="fr-FR"/>
        </w:rPr>
      </w:pPr>
      <w:r w:rsidRPr="00EA1078">
        <w:rPr>
          <w:rFonts w:ascii="Times New Roman" w:hAnsi="Times New Roman" w:cs="Times New Roman"/>
          <w:b/>
          <w:bCs/>
          <w:sz w:val="24"/>
          <w:szCs w:val="24"/>
          <w:highlight w:val="yellow"/>
          <w:lang w:val="fr-FR"/>
        </w:rPr>
        <w:t>Le mécanisme (causalité proximale)</w:t>
      </w:r>
      <w:r w:rsidRPr="00EA1078">
        <w:rPr>
          <w:rFonts w:ascii="Times New Roman" w:hAnsi="Times New Roman" w:cs="Times New Roman"/>
          <w:sz w:val="24"/>
          <w:szCs w:val="24"/>
          <w:highlight w:val="yellow"/>
          <w:lang w:val="fr-FR"/>
        </w:rPr>
        <w:t xml:space="preserve"> : Il s'agit d'analyser comment un comportement est déclenché par des stimuli environnementaux spécifiques ou par des heuristiques computationnelles internes (Rahwan et al., 2019) [204, 213].</w:t>
      </w:r>
    </w:p>
    <w:p w14:paraId="49D44420" w14:textId="77777777" w:rsidR="00914E76" w:rsidRPr="00EA1078" w:rsidRDefault="00914E76" w:rsidP="00914E76">
      <w:pPr>
        <w:numPr>
          <w:ilvl w:val="0"/>
          <w:numId w:val="19"/>
        </w:numPr>
        <w:rPr>
          <w:rFonts w:ascii="Times New Roman" w:hAnsi="Times New Roman" w:cs="Times New Roman"/>
          <w:sz w:val="24"/>
          <w:szCs w:val="24"/>
          <w:highlight w:val="yellow"/>
          <w:lang w:val="fr-FR"/>
        </w:rPr>
      </w:pPr>
      <w:r w:rsidRPr="00EA1078">
        <w:rPr>
          <w:rFonts w:ascii="Times New Roman" w:hAnsi="Times New Roman" w:cs="Times New Roman"/>
          <w:b/>
          <w:bCs/>
          <w:sz w:val="24"/>
          <w:szCs w:val="24"/>
          <w:highlight w:val="yellow"/>
          <w:lang w:val="fr-FR"/>
        </w:rPr>
        <w:t>Le développement (ontogénèse)</w:t>
      </w:r>
      <w:r w:rsidRPr="00EA1078">
        <w:rPr>
          <w:rFonts w:ascii="Times New Roman" w:hAnsi="Times New Roman" w:cs="Times New Roman"/>
          <w:sz w:val="24"/>
          <w:szCs w:val="24"/>
          <w:highlight w:val="yellow"/>
          <w:lang w:val="fr-FR"/>
        </w:rPr>
        <w:t xml:space="preserve"> : Cette dimension explore comment l'agent acquiert son comportement au cours de sa période d'apprentissage, que ce soit par l'exposition à des bases de données d'entraînement labellisées par des humains, par des processus d'apprentissage par renforcement en ligne, ou par des ajustements de prompts (Rahwan et al., 2019) [207, 208, 212].</w:t>
      </w:r>
    </w:p>
    <w:p w14:paraId="6F465B56" w14:textId="77777777" w:rsidR="00914E76" w:rsidRPr="00EA1078" w:rsidRDefault="00914E76" w:rsidP="00914E76">
      <w:pPr>
        <w:numPr>
          <w:ilvl w:val="0"/>
          <w:numId w:val="19"/>
        </w:numPr>
        <w:rPr>
          <w:rFonts w:ascii="Times New Roman" w:hAnsi="Times New Roman" w:cs="Times New Roman"/>
          <w:sz w:val="24"/>
          <w:szCs w:val="24"/>
          <w:highlight w:val="yellow"/>
          <w:lang w:val="fr-FR"/>
        </w:rPr>
      </w:pPr>
      <w:r w:rsidRPr="00EA1078">
        <w:rPr>
          <w:rFonts w:ascii="Times New Roman" w:hAnsi="Times New Roman" w:cs="Times New Roman"/>
          <w:b/>
          <w:bCs/>
          <w:sz w:val="24"/>
          <w:szCs w:val="24"/>
          <w:highlight w:val="yellow"/>
          <w:lang w:val="fr-FR"/>
        </w:rPr>
        <w:t>La fonction (valeur adaptative)</w:t>
      </w:r>
      <w:r w:rsidRPr="00EA1078">
        <w:rPr>
          <w:rFonts w:ascii="Times New Roman" w:hAnsi="Times New Roman" w:cs="Times New Roman"/>
          <w:sz w:val="24"/>
          <w:szCs w:val="24"/>
          <w:highlight w:val="yellow"/>
          <w:lang w:val="fr-FR"/>
        </w:rPr>
        <w:t xml:space="preserve"> : Elle étudie comment le comportement de la machine remplit une fonction économique ou sociale pour ses concepteurs ou utilisateurs, et comment les forces du marché et la concurrence sélectionnent ou éliminent certaines régularités de choix (Rahwan et al., 2019) [210, 213, 215].</w:t>
      </w:r>
    </w:p>
    <w:p w14:paraId="792AD8AA" w14:textId="77777777" w:rsidR="00914E76" w:rsidRPr="00EA1078" w:rsidRDefault="00914E76" w:rsidP="00914E76">
      <w:pPr>
        <w:numPr>
          <w:ilvl w:val="0"/>
          <w:numId w:val="19"/>
        </w:numPr>
        <w:rPr>
          <w:rFonts w:ascii="Times New Roman" w:hAnsi="Times New Roman" w:cs="Times New Roman"/>
          <w:sz w:val="24"/>
          <w:szCs w:val="24"/>
          <w:highlight w:val="yellow"/>
          <w:lang w:val="fr-FR"/>
        </w:rPr>
      </w:pPr>
      <w:r w:rsidRPr="00EA1078">
        <w:rPr>
          <w:rFonts w:ascii="Times New Roman" w:hAnsi="Times New Roman" w:cs="Times New Roman"/>
          <w:b/>
          <w:bCs/>
          <w:sz w:val="24"/>
          <w:szCs w:val="24"/>
          <w:highlight w:val="yellow"/>
          <w:lang w:val="fr-FR"/>
        </w:rPr>
        <w:t>L'évolution (phylogénèse)</w:t>
      </w:r>
      <w:r w:rsidRPr="00EA1078">
        <w:rPr>
          <w:rFonts w:ascii="Times New Roman" w:hAnsi="Times New Roman" w:cs="Times New Roman"/>
          <w:sz w:val="24"/>
          <w:szCs w:val="24"/>
          <w:highlight w:val="yellow"/>
          <w:lang w:val="fr-FR"/>
        </w:rPr>
        <w:t xml:space="preserve"> : Elle s'intéresse à l'histoire évolutive des algorithmes, montrant comment des choix d'architecture passés (comme l'adoption de structures neuronales) ou des mécanismes de partage en open-source créent des dépendances de sentier (</w:t>
      </w:r>
      <w:r w:rsidRPr="00EA1078">
        <w:rPr>
          <w:rFonts w:ascii="Times New Roman" w:hAnsi="Times New Roman" w:cs="Times New Roman"/>
          <w:i/>
          <w:iCs/>
          <w:sz w:val="24"/>
          <w:szCs w:val="24"/>
          <w:highlight w:val="yellow"/>
          <w:lang w:val="fr-FR"/>
        </w:rPr>
        <w:t>path dependency</w:t>
      </w:r>
      <w:r w:rsidRPr="00EA1078">
        <w:rPr>
          <w:rFonts w:ascii="Times New Roman" w:hAnsi="Times New Roman" w:cs="Times New Roman"/>
          <w:sz w:val="24"/>
          <w:szCs w:val="24"/>
          <w:highlight w:val="yellow"/>
          <w:lang w:val="fr-FR"/>
        </w:rPr>
        <w:t>) qui contraignent ou favorisent certains types de comportements actuels (Rahwan et al., 2019) [215, 216].</w:t>
      </w:r>
    </w:p>
    <w:p w14:paraId="7BC6FDA5" w14:textId="051EE208" w:rsidR="00914E76" w:rsidRPr="00EA1078" w:rsidRDefault="00914E76" w:rsidP="00914E76">
      <w:pPr>
        <w:rPr>
          <w:rFonts w:ascii="Times New Roman" w:hAnsi="Times New Roman" w:cs="Times New Roman"/>
          <w:sz w:val="24"/>
          <w:szCs w:val="24"/>
          <w:lang w:val="fr-FR"/>
        </w:rPr>
      </w:pPr>
      <w:r w:rsidRPr="00EA1078">
        <w:rPr>
          <w:rFonts w:ascii="Times New Roman" w:hAnsi="Times New Roman" w:cs="Times New Roman"/>
          <w:sz w:val="24"/>
          <w:szCs w:val="24"/>
          <w:lang w:val="fr-FR"/>
        </w:rPr>
        <w:t>L'étude expérimentale peut ainsi se structurer autour d'approches intra-machine</w:t>
      </w:r>
      <w:r w:rsidR="00C15231" w:rsidRPr="00EA1078">
        <w:rPr>
          <w:rFonts w:ascii="Times New Roman" w:hAnsi="Times New Roman" w:cs="Times New Roman"/>
          <w:sz w:val="24"/>
          <w:szCs w:val="24"/>
          <w:lang w:val="fr-FR"/>
        </w:rPr>
        <w:t xml:space="preserve">, </w:t>
      </w:r>
      <w:r w:rsidRPr="00EA1078">
        <w:rPr>
          <w:rFonts w:ascii="Times New Roman" w:hAnsi="Times New Roman" w:cs="Times New Roman"/>
          <w:sz w:val="24"/>
          <w:szCs w:val="24"/>
          <w:lang w:val="fr-FR"/>
        </w:rPr>
        <w:t>comparant le comportement d'un même modèle soumis à différentes conditions de choix, ou inter-machines, mesurant les variations de choix entre différents modèles confrontés au même environnement décisionnel (Rahwan et al., 2019)</w:t>
      </w:r>
      <w:r w:rsidR="00C15231" w:rsidRPr="00EA1078">
        <w:rPr>
          <w:rFonts w:ascii="Times New Roman" w:hAnsi="Times New Roman" w:cs="Times New Roman"/>
          <w:sz w:val="24"/>
          <w:szCs w:val="24"/>
          <w:lang w:val="fr-FR"/>
        </w:rPr>
        <w:t xml:space="preserve">. </w:t>
      </w:r>
      <w:r w:rsidRPr="00EA1078">
        <w:rPr>
          <w:rFonts w:ascii="Times New Roman" w:hAnsi="Times New Roman" w:cs="Times New Roman"/>
          <w:sz w:val="24"/>
          <w:szCs w:val="24"/>
          <w:lang w:val="fr-FR"/>
        </w:rPr>
        <w:t xml:space="preserve">Le paradigme du </w:t>
      </w:r>
      <w:r w:rsidRPr="00EA1078">
        <w:rPr>
          <w:rFonts w:ascii="Times New Roman" w:hAnsi="Times New Roman" w:cs="Times New Roman"/>
          <w:i/>
          <w:iCs/>
          <w:sz w:val="24"/>
          <w:szCs w:val="24"/>
          <w:lang w:val="fr-FR"/>
        </w:rPr>
        <w:t>Machine Behaviour</w:t>
      </w:r>
      <w:r w:rsidRPr="00EA1078">
        <w:rPr>
          <w:rFonts w:ascii="Times New Roman" w:hAnsi="Times New Roman" w:cs="Times New Roman"/>
          <w:sz w:val="24"/>
          <w:szCs w:val="24"/>
          <w:lang w:val="fr-FR"/>
        </w:rPr>
        <w:t xml:space="preserve"> offre de la sorte une justification épistémologique rigoureuse au fait d'importer les protocoles de l'économie expérimentale humaine pour étudier le comportement des intelligences artificielles.</w:t>
      </w:r>
    </w:p>
    <w:p w14:paraId="1BFDA7F1" w14:textId="1FC09279" w:rsidR="00914E76" w:rsidRPr="00EA1078" w:rsidRDefault="00914E76" w:rsidP="00914E76">
      <w:pPr>
        <w:rPr>
          <w:rFonts w:ascii="Times New Roman" w:hAnsi="Times New Roman" w:cs="Times New Roman"/>
          <w:sz w:val="24"/>
          <w:szCs w:val="24"/>
          <w:lang w:val="fr-FR"/>
        </w:rPr>
      </w:pPr>
    </w:p>
    <w:p w14:paraId="6D208BE9" w14:textId="77777777" w:rsidR="00914E76" w:rsidRPr="00EA1078" w:rsidRDefault="00914E76" w:rsidP="00914E76">
      <w:pPr>
        <w:rPr>
          <w:rFonts w:ascii="Times New Roman" w:hAnsi="Times New Roman" w:cs="Times New Roman"/>
          <w:b/>
          <w:bCs/>
          <w:sz w:val="24"/>
          <w:szCs w:val="24"/>
          <w:lang w:val="fr-FR"/>
        </w:rPr>
      </w:pPr>
      <w:r w:rsidRPr="00EA1078">
        <w:rPr>
          <w:rFonts w:ascii="Times New Roman" w:hAnsi="Times New Roman" w:cs="Times New Roman"/>
          <w:b/>
          <w:bCs/>
          <w:sz w:val="24"/>
          <w:szCs w:val="24"/>
          <w:lang w:val="fr-FR"/>
        </w:rPr>
        <w:t>1.2.3 L'</w:t>
      </w:r>
      <w:r w:rsidRPr="00EA1078">
        <w:rPr>
          <w:rFonts w:ascii="Times New Roman" w:hAnsi="Times New Roman" w:cs="Times New Roman"/>
          <w:b/>
          <w:bCs/>
          <w:i/>
          <w:iCs/>
          <w:sz w:val="24"/>
          <w:szCs w:val="24"/>
          <w:lang w:val="fr-FR"/>
        </w:rPr>
        <w:t>Homo Silicus</w:t>
      </w:r>
      <w:r w:rsidRPr="00EA1078">
        <w:rPr>
          <w:rFonts w:ascii="Times New Roman" w:hAnsi="Times New Roman" w:cs="Times New Roman"/>
          <w:b/>
          <w:bCs/>
          <w:sz w:val="24"/>
          <w:szCs w:val="24"/>
          <w:lang w:val="fr-FR"/>
        </w:rPr>
        <w:t xml:space="preserve"> : le LLM comme modèle computationnel de l'humain</w:t>
      </w:r>
    </w:p>
    <w:p w14:paraId="14A44ECD" w14:textId="02CC3D62" w:rsidR="00914E76" w:rsidRPr="00EA1078" w:rsidRDefault="00914E76" w:rsidP="00914E76">
      <w:pPr>
        <w:rPr>
          <w:rFonts w:ascii="Times New Roman" w:hAnsi="Times New Roman" w:cs="Times New Roman"/>
          <w:sz w:val="24"/>
          <w:szCs w:val="24"/>
          <w:lang w:val="fr-FR"/>
        </w:rPr>
      </w:pPr>
      <w:r w:rsidRPr="00EA1078">
        <w:rPr>
          <w:rFonts w:ascii="Times New Roman" w:hAnsi="Times New Roman" w:cs="Times New Roman"/>
          <w:sz w:val="24"/>
          <w:szCs w:val="24"/>
          <w:lang w:val="fr-FR"/>
        </w:rPr>
        <w:t>Parallèlement à cette approche éthologique, Horton, Filippas et Manning (2026) ont proposé une conceptualisation économique des modèles de langage</w:t>
      </w:r>
      <w:r w:rsidR="00DE3B1C" w:rsidRPr="00EA1078">
        <w:rPr>
          <w:rFonts w:ascii="Times New Roman" w:hAnsi="Times New Roman" w:cs="Times New Roman"/>
          <w:sz w:val="24"/>
          <w:szCs w:val="24"/>
          <w:lang w:val="fr-FR"/>
        </w:rPr>
        <w:t xml:space="preserve"> </w:t>
      </w:r>
      <w:r w:rsidRPr="00EA1078">
        <w:rPr>
          <w:rFonts w:ascii="Times New Roman" w:hAnsi="Times New Roman" w:cs="Times New Roman"/>
          <w:sz w:val="24"/>
          <w:szCs w:val="24"/>
          <w:lang w:val="fr-FR"/>
        </w:rPr>
        <w:t>sous la figure de l'</w:t>
      </w:r>
      <w:r w:rsidRPr="00EA1078">
        <w:rPr>
          <w:rFonts w:ascii="Times New Roman" w:hAnsi="Times New Roman" w:cs="Times New Roman"/>
          <w:b/>
          <w:bCs/>
          <w:i/>
          <w:iCs/>
          <w:sz w:val="24"/>
          <w:szCs w:val="24"/>
          <w:lang w:val="fr-FR"/>
        </w:rPr>
        <w:t>Homo silicus</w:t>
      </w:r>
      <w:r w:rsidRPr="00EA1078">
        <w:rPr>
          <w:rFonts w:ascii="Times New Roman" w:hAnsi="Times New Roman" w:cs="Times New Roman"/>
          <w:sz w:val="24"/>
          <w:szCs w:val="24"/>
          <w:lang w:val="fr-FR"/>
        </w:rPr>
        <w:t xml:space="preserve"> [6, 8]. Selon ces auteurs, les LLM, de par leur architecture</w:t>
      </w:r>
      <w:r w:rsidR="00CC716A" w:rsidRPr="00EA1078">
        <w:rPr>
          <w:rFonts w:ascii="Times New Roman" w:hAnsi="Times New Roman" w:cs="Times New Roman"/>
          <w:sz w:val="24"/>
          <w:szCs w:val="24"/>
          <w:lang w:val="fr-FR"/>
        </w:rPr>
        <w:t xml:space="preserve"> </w:t>
      </w:r>
      <w:r w:rsidRPr="00EA1078">
        <w:rPr>
          <w:rFonts w:ascii="Times New Roman" w:hAnsi="Times New Roman" w:cs="Times New Roman"/>
          <w:sz w:val="24"/>
          <w:szCs w:val="24"/>
          <w:lang w:val="fr-FR"/>
        </w:rPr>
        <w:t>et la nature de leur entraînement, doivent être appréhendés comme des modèles computationnels implicites de l'être humain</w:t>
      </w:r>
      <w:r w:rsidR="00CC716A" w:rsidRPr="00EA1078">
        <w:rPr>
          <w:rFonts w:ascii="Times New Roman" w:hAnsi="Times New Roman" w:cs="Times New Roman"/>
          <w:sz w:val="24"/>
          <w:szCs w:val="24"/>
          <w:lang w:val="fr-FR"/>
        </w:rPr>
        <w:t xml:space="preserve">. </w:t>
      </w:r>
      <w:r w:rsidRPr="00EA1078">
        <w:rPr>
          <w:rFonts w:ascii="Times New Roman" w:hAnsi="Times New Roman" w:cs="Times New Roman"/>
          <w:sz w:val="24"/>
          <w:szCs w:val="24"/>
          <w:lang w:val="fr-FR"/>
        </w:rPr>
        <w:t xml:space="preserve">Les économistes peuvent utiliser l' </w:t>
      </w:r>
      <w:r w:rsidRPr="00EA1078">
        <w:rPr>
          <w:rFonts w:ascii="Times New Roman" w:hAnsi="Times New Roman" w:cs="Times New Roman"/>
          <w:i/>
          <w:iCs/>
          <w:sz w:val="24"/>
          <w:szCs w:val="24"/>
          <w:lang w:val="fr-FR"/>
        </w:rPr>
        <w:t>Homo silicus</w:t>
      </w:r>
      <w:r w:rsidRPr="00EA1078">
        <w:rPr>
          <w:rFonts w:ascii="Times New Roman" w:hAnsi="Times New Roman" w:cs="Times New Roman"/>
          <w:sz w:val="24"/>
          <w:szCs w:val="24"/>
          <w:lang w:val="fr-FR"/>
        </w:rPr>
        <w:t xml:space="preserve"> d'une manière analogue à l'</w:t>
      </w:r>
      <w:r w:rsidRPr="00EA1078">
        <w:rPr>
          <w:rFonts w:ascii="Times New Roman" w:hAnsi="Times New Roman" w:cs="Times New Roman"/>
          <w:i/>
          <w:iCs/>
          <w:sz w:val="24"/>
          <w:szCs w:val="24"/>
          <w:lang w:val="fr-FR"/>
        </w:rPr>
        <w:t>Homo œconomicus</w:t>
      </w:r>
      <w:r w:rsidRPr="00EA1078">
        <w:rPr>
          <w:rFonts w:ascii="Times New Roman" w:hAnsi="Times New Roman" w:cs="Times New Roman"/>
          <w:sz w:val="24"/>
          <w:szCs w:val="24"/>
          <w:lang w:val="fr-FR"/>
        </w:rPr>
        <w:t xml:space="preserve"> : en le dotant via le langage naturel</w:t>
      </w:r>
      <w:r w:rsidR="00CC716A" w:rsidRPr="00EA1078">
        <w:rPr>
          <w:rFonts w:ascii="Times New Roman" w:hAnsi="Times New Roman" w:cs="Times New Roman"/>
          <w:sz w:val="24"/>
          <w:szCs w:val="24"/>
          <w:lang w:val="fr-FR"/>
        </w:rPr>
        <w:t xml:space="preserve"> </w:t>
      </w:r>
      <w:r w:rsidRPr="00EA1078">
        <w:rPr>
          <w:rFonts w:ascii="Times New Roman" w:hAnsi="Times New Roman" w:cs="Times New Roman"/>
          <w:sz w:val="24"/>
          <w:szCs w:val="24"/>
          <w:lang w:val="fr-FR"/>
        </w:rPr>
        <w:t xml:space="preserve">d'une dotation initiale, d'informations spécifiques, de croyances ou de préférences, pour ensuite explorer ses choix à travers des </w:t>
      </w:r>
      <w:r w:rsidRPr="00EA1078">
        <w:rPr>
          <w:rFonts w:ascii="Times New Roman" w:hAnsi="Times New Roman" w:cs="Times New Roman"/>
          <w:sz w:val="24"/>
          <w:szCs w:val="24"/>
          <w:lang w:val="fr-FR"/>
        </w:rPr>
        <w:lastRenderedPageBreak/>
        <w:t>simulations numériques plutôt que par des déductions mathématiques formelles (Horton et al., 2026).</w:t>
      </w:r>
    </w:p>
    <w:p w14:paraId="7E6FCA56" w14:textId="7FF28F89" w:rsidR="00914E76" w:rsidRPr="00EA1078" w:rsidRDefault="00914E76" w:rsidP="00914E76">
      <w:pPr>
        <w:rPr>
          <w:rFonts w:ascii="Times New Roman" w:hAnsi="Times New Roman" w:cs="Times New Roman"/>
          <w:sz w:val="24"/>
          <w:szCs w:val="24"/>
          <w:highlight w:val="yellow"/>
          <w:lang w:val="fr-FR"/>
        </w:rPr>
      </w:pPr>
      <w:r w:rsidRPr="00EA1078">
        <w:rPr>
          <w:rFonts w:ascii="Times New Roman" w:hAnsi="Times New Roman" w:cs="Times New Roman"/>
          <w:sz w:val="24"/>
          <w:szCs w:val="24"/>
          <w:highlight w:val="yellow"/>
          <w:lang w:val="fr-FR"/>
        </w:rPr>
        <w:t>La pertinence de l'</w:t>
      </w:r>
      <w:r w:rsidRPr="00EA1078">
        <w:rPr>
          <w:rFonts w:ascii="Times New Roman" w:hAnsi="Times New Roman" w:cs="Times New Roman"/>
          <w:i/>
          <w:iCs/>
          <w:sz w:val="24"/>
          <w:szCs w:val="24"/>
          <w:highlight w:val="yellow"/>
          <w:lang w:val="fr-FR"/>
        </w:rPr>
        <w:t>Homo silicus</w:t>
      </w:r>
      <w:r w:rsidRPr="00EA1078">
        <w:rPr>
          <w:rFonts w:ascii="Times New Roman" w:hAnsi="Times New Roman" w:cs="Times New Roman"/>
          <w:sz w:val="24"/>
          <w:szCs w:val="24"/>
          <w:highlight w:val="yellow"/>
          <w:lang w:val="fr-FR"/>
        </w:rPr>
        <w:t xml:space="preserve"> repose sur le fait que ces modèles ont intégré, au cours de leur pré-entraînement, une quantité phénoménale d'informations sociales à travers deux canaux distincts (Horton et al., 2026) :</w:t>
      </w:r>
    </w:p>
    <w:p w14:paraId="21B24A78" w14:textId="763BC520" w:rsidR="00914E76" w:rsidRPr="00EA1078" w:rsidRDefault="00914E76" w:rsidP="00914E76">
      <w:pPr>
        <w:numPr>
          <w:ilvl w:val="0"/>
          <w:numId w:val="20"/>
        </w:numPr>
        <w:rPr>
          <w:rFonts w:ascii="Times New Roman" w:hAnsi="Times New Roman" w:cs="Times New Roman"/>
          <w:sz w:val="24"/>
          <w:szCs w:val="24"/>
          <w:highlight w:val="yellow"/>
          <w:lang w:val="fr-FR"/>
        </w:rPr>
      </w:pPr>
      <w:r w:rsidRPr="00EA1078">
        <w:rPr>
          <w:rFonts w:ascii="Times New Roman" w:hAnsi="Times New Roman" w:cs="Times New Roman"/>
          <w:b/>
          <w:bCs/>
          <w:sz w:val="24"/>
          <w:szCs w:val="24"/>
          <w:highlight w:val="yellow"/>
          <w:lang w:val="fr-FR"/>
        </w:rPr>
        <w:t>La littérature scientifique</w:t>
      </w:r>
      <w:r w:rsidRPr="00EA1078">
        <w:rPr>
          <w:rFonts w:ascii="Times New Roman" w:hAnsi="Times New Roman" w:cs="Times New Roman"/>
          <w:sz w:val="24"/>
          <w:szCs w:val="24"/>
          <w:highlight w:val="yellow"/>
          <w:lang w:val="fr-FR"/>
        </w:rPr>
        <w:t xml:space="preserve"> : Les modèles ont ingéré la quasi-totalité des publications en sciences sociales, y compris les théories formelles, les lois macroéconomiques et les résultats empiriques accumulés </w:t>
      </w:r>
    </w:p>
    <w:p w14:paraId="4FDF8F92" w14:textId="75500A13" w:rsidR="00914E76" w:rsidRPr="00EA1078" w:rsidRDefault="00914E76" w:rsidP="00914E76">
      <w:pPr>
        <w:numPr>
          <w:ilvl w:val="0"/>
          <w:numId w:val="20"/>
        </w:numPr>
        <w:rPr>
          <w:rFonts w:ascii="Times New Roman" w:hAnsi="Times New Roman" w:cs="Times New Roman"/>
          <w:sz w:val="24"/>
          <w:szCs w:val="24"/>
          <w:highlight w:val="yellow"/>
          <w:lang w:val="fr-FR"/>
        </w:rPr>
      </w:pPr>
      <w:r w:rsidRPr="00EA1078">
        <w:rPr>
          <w:rFonts w:ascii="Times New Roman" w:hAnsi="Times New Roman" w:cs="Times New Roman"/>
          <w:b/>
          <w:bCs/>
          <w:sz w:val="24"/>
          <w:szCs w:val="24"/>
          <w:highlight w:val="yellow"/>
          <w:lang w:val="fr-FR"/>
        </w:rPr>
        <w:t>L</w:t>
      </w:r>
      <w:r w:rsidR="00C17649">
        <w:rPr>
          <w:rFonts w:ascii="Times New Roman" w:hAnsi="Times New Roman" w:cs="Times New Roman"/>
          <w:b/>
          <w:bCs/>
          <w:sz w:val="24"/>
          <w:szCs w:val="24"/>
          <w:highlight w:val="yellow"/>
          <w:lang w:val="fr-FR"/>
        </w:rPr>
        <w:t xml:space="preserve">es </w:t>
      </w:r>
      <w:r w:rsidRPr="00EA1078">
        <w:rPr>
          <w:rFonts w:ascii="Times New Roman" w:hAnsi="Times New Roman" w:cs="Times New Roman"/>
          <w:b/>
          <w:bCs/>
          <w:sz w:val="24"/>
          <w:szCs w:val="24"/>
          <w:highlight w:val="yellow"/>
          <w:lang w:val="fr-FR"/>
        </w:rPr>
        <w:t>textes non académiques</w:t>
      </w:r>
      <w:r w:rsidR="00C17649">
        <w:rPr>
          <w:rFonts w:ascii="Times New Roman" w:hAnsi="Times New Roman" w:cs="Times New Roman"/>
          <w:b/>
          <w:bCs/>
          <w:sz w:val="24"/>
          <w:szCs w:val="24"/>
          <w:highlight w:val="yellow"/>
          <w:lang w:val="fr-FR"/>
        </w:rPr>
        <w:t xml:space="preserve"> </w:t>
      </w:r>
      <w:r w:rsidRPr="00EA1078">
        <w:rPr>
          <w:rFonts w:ascii="Times New Roman" w:hAnsi="Times New Roman" w:cs="Times New Roman"/>
          <w:sz w:val="24"/>
          <w:szCs w:val="24"/>
          <w:highlight w:val="yellow"/>
          <w:lang w:val="fr-FR"/>
        </w:rPr>
        <w:t>: À travers des milliards de pages de textes issus du web, les modèles ont capturé les comportements humains "en action", c'est-à-dire la manière dont les individus négocient, gèrent des transactions économiques réelles, réagissent à des hausses de prix ou expriment des préférences.</w:t>
      </w:r>
    </w:p>
    <w:p w14:paraId="4E93B3CC" w14:textId="77777777" w:rsidR="00914E76" w:rsidRPr="00EA1078" w:rsidRDefault="00914E76" w:rsidP="00914E76">
      <w:pPr>
        <w:rPr>
          <w:rFonts w:ascii="Times New Roman" w:hAnsi="Times New Roman" w:cs="Times New Roman"/>
          <w:sz w:val="24"/>
          <w:szCs w:val="24"/>
          <w:lang w:val="fr-FR"/>
        </w:rPr>
      </w:pPr>
      <w:r w:rsidRPr="00EA1078">
        <w:rPr>
          <w:rFonts w:ascii="Times New Roman" w:hAnsi="Times New Roman" w:cs="Times New Roman"/>
          <w:sz w:val="24"/>
          <w:szCs w:val="24"/>
          <w:lang w:val="fr-FR"/>
        </w:rPr>
        <w:t>Cette double imprégnation permet à l'</w:t>
      </w:r>
      <w:r w:rsidRPr="00EA1078">
        <w:rPr>
          <w:rFonts w:ascii="Times New Roman" w:hAnsi="Times New Roman" w:cs="Times New Roman"/>
          <w:i/>
          <w:iCs/>
          <w:sz w:val="24"/>
          <w:szCs w:val="24"/>
          <w:lang w:val="fr-FR"/>
        </w:rPr>
        <w:t>Homo silicus</w:t>
      </w:r>
      <w:r w:rsidRPr="00EA1078">
        <w:rPr>
          <w:rFonts w:ascii="Times New Roman" w:hAnsi="Times New Roman" w:cs="Times New Roman"/>
          <w:sz w:val="24"/>
          <w:szCs w:val="24"/>
          <w:lang w:val="fr-FR"/>
        </w:rPr>
        <w:t xml:space="preserve"> de réagir de manière étonnamment réaliste à des scénarios économiques présentés sous forme textuelle, ouvrant la voie à une "économie expérimentale </w:t>
      </w:r>
      <w:r w:rsidRPr="00EA1078">
        <w:rPr>
          <w:rFonts w:ascii="Times New Roman" w:hAnsi="Times New Roman" w:cs="Times New Roman"/>
          <w:i/>
          <w:iCs/>
          <w:sz w:val="24"/>
          <w:szCs w:val="24"/>
          <w:lang w:val="fr-FR"/>
        </w:rPr>
        <w:t>in silico</w:t>
      </w:r>
      <w:r w:rsidRPr="00EA1078">
        <w:rPr>
          <w:rFonts w:ascii="Times New Roman" w:hAnsi="Times New Roman" w:cs="Times New Roman"/>
          <w:sz w:val="24"/>
          <w:szCs w:val="24"/>
          <w:lang w:val="fr-FR"/>
        </w:rPr>
        <w:t>" extrêmement rapide et peu coûteuse (Horton et al., 2026) [8, 19]. Les simulations sur des échantillons d'agents artificiels calibrés permettent ainsi d'explorer l'espace des paramètres, de tester la sensibilité de la formulation d'un protocole expérimental et de générer de nouvelles hypothèses avant de s'engager dans des collectes de données humaines onéreuses (Horton et al., 2026) [19, 108]. L'</w:t>
      </w:r>
      <w:r w:rsidRPr="00EA1078">
        <w:rPr>
          <w:rFonts w:ascii="Times New Roman" w:hAnsi="Times New Roman" w:cs="Times New Roman"/>
          <w:i/>
          <w:iCs/>
          <w:sz w:val="24"/>
          <w:szCs w:val="24"/>
          <w:lang w:val="fr-FR"/>
        </w:rPr>
        <w:t>Homo silicus</w:t>
      </w:r>
      <w:r w:rsidRPr="00EA1078">
        <w:rPr>
          <w:rFonts w:ascii="Times New Roman" w:hAnsi="Times New Roman" w:cs="Times New Roman"/>
          <w:sz w:val="24"/>
          <w:szCs w:val="24"/>
          <w:lang w:val="fr-FR"/>
        </w:rPr>
        <w:t xml:space="preserve"> ne se substitue pas à l'</w:t>
      </w:r>
      <w:r w:rsidRPr="00EA1078">
        <w:rPr>
          <w:rFonts w:ascii="Times New Roman" w:hAnsi="Times New Roman" w:cs="Times New Roman"/>
          <w:i/>
          <w:iCs/>
          <w:sz w:val="24"/>
          <w:szCs w:val="24"/>
          <w:lang w:val="fr-FR"/>
        </w:rPr>
        <w:t>Homo sapiens</w:t>
      </w:r>
      <w:r w:rsidRPr="00EA1078">
        <w:rPr>
          <w:rFonts w:ascii="Times New Roman" w:hAnsi="Times New Roman" w:cs="Times New Roman"/>
          <w:sz w:val="24"/>
          <w:szCs w:val="24"/>
          <w:lang w:val="fr-FR"/>
        </w:rPr>
        <w:t>, mais il sert d'outil d'exploration théorique flexible et d'accélérateur de recherche (Horton et al., 2026) [19, 22].</w:t>
      </w:r>
    </w:p>
    <w:p w14:paraId="13657832" w14:textId="39BFFADB" w:rsidR="00914E76" w:rsidRPr="00EA1078" w:rsidRDefault="00914E76" w:rsidP="00914E76">
      <w:pPr>
        <w:rPr>
          <w:rFonts w:ascii="Times New Roman" w:hAnsi="Times New Roman" w:cs="Times New Roman"/>
          <w:sz w:val="24"/>
          <w:szCs w:val="24"/>
          <w:lang w:val="fr-FR"/>
        </w:rPr>
      </w:pPr>
    </w:p>
    <w:p w14:paraId="36C0DCE6" w14:textId="77777777" w:rsidR="00914E76" w:rsidRPr="00EA1078" w:rsidRDefault="00914E76" w:rsidP="00914E76">
      <w:pPr>
        <w:rPr>
          <w:rFonts w:ascii="Times New Roman" w:hAnsi="Times New Roman" w:cs="Times New Roman"/>
          <w:b/>
          <w:bCs/>
          <w:sz w:val="24"/>
          <w:szCs w:val="24"/>
          <w:lang w:val="fr-FR"/>
        </w:rPr>
      </w:pPr>
      <w:r w:rsidRPr="00EA1078">
        <w:rPr>
          <w:rFonts w:ascii="Times New Roman" w:hAnsi="Times New Roman" w:cs="Times New Roman"/>
          <w:b/>
          <w:bCs/>
          <w:sz w:val="24"/>
          <w:szCs w:val="24"/>
          <w:lang w:val="fr-FR"/>
        </w:rPr>
        <w:t>1.2.4 La tension centrale : Simuler l'humain ou observer une entité artificielle ?</w:t>
      </w:r>
    </w:p>
    <w:p w14:paraId="1FE72904" w14:textId="20B14C08" w:rsidR="00914E76" w:rsidRPr="00EA1078" w:rsidRDefault="00914E76" w:rsidP="00914E76">
      <w:pPr>
        <w:rPr>
          <w:rFonts w:ascii="Times New Roman" w:hAnsi="Times New Roman" w:cs="Times New Roman"/>
          <w:sz w:val="24"/>
          <w:szCs w:val="24"/>
          <w:lang w:val="fr-FR"/>
        </w:rPr>
      </w:pPr>
      <w:r w:rsidRPr="00EA1078">
        <w:rPr>
          <w:rFonts w:ascii="Times New Roman" w:hAnsi="Times New Roman" w:cs="Times New Roman"/>
          <w:sz w:val="24"/>
          <w:szCs w:val="24"/>
          <w:lang w:val="fr-FR"/>
        </w:rPr>
        <w:t xml:space="preserve">La confrontation du paradigme du </w:t>
      </w:r>
      <w:r w:rsidRPr="00EA1078">
        <w:rPr>
          <w:rFonts w:ascii="Times New Roman" w:hAnsi="Times New Roman" w:cs="Times New Roman"/>
          <w:i/>
          <w:iCs/>
          <w:sz w:val="24"/>
          <w:szCs w:val="24"/>
          <w:lang w:val="fr-FR"/>
        </w:rPr>
        <w:t>Machine Behaviour</w:t>
      </w:r>
      <w:r w:rsidRPr="00EA1078">
        <w:rPr>
          <w:rFonts w:ascii="Times New Roman" w:hAnsi="Times New Roman" w:cs="Times New Roman"/>
          <w:sz w:val="24"/>
          <w:szCs w:val="24"/>
          <w:lang w:val="fr-FR"/>
        </w:rPr>
        <w:t xml:space="preserve"> et du concept d'</w:t>
      </w:r>
      <w:r w:rsidRPr="00EA1078">
        <w:rPr>
          <w:rFonts w:ascii="Times New Roman" w:hAnsi="Times New Roman" w:cs="Times New Roman"/>
          <w:i/>
          <w:iCs/>
          <w:sz w:val="24"/>
          <w:szCs w:val="24"/>
          <w:lang w:val="fr-FR"/>
        </w:rPr>
        <w:t>Homo silicus</w:t>
      </w:r>
      <w:r w:rsidRPr="00EA1078">
        <w:rPr>
          <w:rFonts w:ascii="Times New Roman" w:hAnsi="Times New Roman" w:cs="Times New Roman"/>
          <w:sz w:val="24"/>
          <w:szCs w:val="24"/>
          <w:lang w:val="fr-FR"/>
        </w:rPr>
        <w:t xml:space="preserve"> met en lumière une tension épistémologique centrale pour l'évaluation empirique des intelligences artificielles. D'un côté, les LLM démontrent de manière robuste leur capacité à répliquer les biais comportementaux et les préférences sociales typiquement humains documentés par l'économie comportementale. À titre d'illustration, les simulations révèlent que les agents artificiels manifestent un biais de statu quo marqué lorsqu'ils sont confrontés à des choix d'allocation budgétaire (Samuelson &amp; Zeckhauser, 1988), ajustant leurs choix préférentiels selon l'option présentée comme la référence par défaut (Horton et al., 2026). De même, lorsqu'ils jouent à des jeux du dictateur unilatéraux (Charness &amp; Rabin, 2002), les LLM se comportent en adéquation avec des préférences de justice distributive, d'efficacité collective ou d'égoïsme rationnel dès lors qu'ils sont dotés de personas théoriquement fondés (Horton et al., 2026) [13, 40, 44</w:t>
      </w:r>
      <w:r w:rsidRPr="00EA1078">
        <w:rPr>
          <w:rFonts w:ascii="Times New Roman" w:hAnsi="Times New Roman" w:cs="Times New Roman"/>
          <w:sz w:val="24"/>
          <w:szCs w:val="24"/>
          <w:highlight w:val="yellow"/>
          <w:lang w:val="fr-FR"/>
        </w:rPr>
        <w:t>]. Plus spectaculaire encore, l'émergence du profil de décision de la théorie des perspectives (</w:t>
      </w:r>
      <w:r w:rsidRPr="00EA1078">
        <w:rPr>
          <w:rFonts w:ascii="Times New Roman" w:hAnsi="Times New Roman" w:cs="Times New Roman"/>
          <w:i/>
          <w:iCs/>
          <w:sz w:val="24"/>
          <w:szCs w:val="24"/>
          <w:highlight w:val="yellow"/>
          <w:lang w:val="fr-FR"/>
        </w:rPr>
        <w:t>prospect theory</w:t>
      </w:r>
      <w:r w:rsidRPr="00EA1078">
        <w:rPr>
          <w:rFonts w:ascii="Times New Roman" w:hAnsi="Times New Roman" w:cs="Times New Roman"/>
          <w:sz w:val="24"/>
          <w:szCs w:val="24"/>
          <w:highlight w:val="yellow"/>
          <w:lang w:val="fr-FR"/>
        </w:rPr>
        <w:t>) — avec son asymétrie caractéristique face aux gains et aux pertes — se manifeste de façon prononcée chez les modèles les moins avancés ou chez les modèles performants explicitement configurés avec une faible compétence en calcul (</w:t>
      </w:r>
      <w:r w:rsidRPr="00EA1078">
        <w:rPr>
          <w:rFonts w:ascii="Times New Roman" w:hAnsi="Times New Roman" w:cs="Times New Roman"/>
          <w:i/>
          <w:iCs/>
          <w:sz w:val="24"/>
          <w:szCs w:val="24"/>
          <w:highlight w:val="yellow"/>
          <w:lang w:val="fr-FR"/>
        </w:rPr>
        <w:t>very bad at math</w:t>
      </w:r>
      <w:r w:rsidRPr="00EA1078">
        <w:rPr>
          <w:rFonts w:ascii="Times New Roman" w:hAnsi="Times New Roman" w:cs="Times New Roman"/>
          <w:sz w:val="24"/>
          <w:szCs w:val="24"/>
          <w:highlight w:val="yellow"/>
          <w:lang w:val="fr-FR"/>
        </w:rPr>
        <w:t>) (Horton et al., 2026) [15, 66, 68].</w:t>
      </w:r>
      <w:r w:rsidRPr="00EA1078">
        <w:rPr>
          <w:rFonts w:ascii="Times New Roman" w:hAnsi="Times New Roman" w:cs="Times New Roman"/>
          <w:sz w:val="24"/>
          <w:szCs w:val="24"/>
          <w:lang w:val="fr-FR"/>
        </w:rPr>
        <w:t xml:space="preserve"> Ces résultats corroborent la thèse de Oprea (2024b) selon laquelle les biais de la théorie des perspectives découlent de réponses heuristiques à la complexité cognitive en situation de ressources limitées, plutôt que d'une simple déformation subjective des probabilités face au risque (Horton et al., 2026) [15, 65, 73].</w:t>
      </w:r>
    </w:p>
    <w:p w14:paraId="3F74B792" w14:textId="46164A7F" w:rsidR="00D316B2" w:rsidRPr="00EA1078" w:rsidRDefault="00914E76" w:rsidP="00914E76">
      <w:pPr>
        <w:rPr>
          <w:rFonts w:ascii="Times New Roman" w:hAnsi="Times New Roman" w:cs="Times New Roman"/>
          <w:sz w:val="24"/>
          <w:szCs w:val="24"/>
          <w:lang w:val="fr-FR"/>
        </w:rPr>
      </w:pPr>
      <w:r w:rsidRPr="00EA1078">
        <w:rPr>
          <w:rFonts w:ascii="Times New Roman" w:hAnsi="Times New Roman" w:cs="Times New Roman"/>
          <w:sz w:val="24"/>
          <w:szCs w:val="24"/>
          <w:lang w:val="fr-FR"/>
        </w:rPr>
        <w:lastRenderedPageBreak/>
        <w:t xml:space="preserve">D'un autre côté, Rahwan et al. (2019) soulignent les dangers d'un anthropomorphisme excessif dans l'analyse de ces systèmes. Bien que l'outil linguistique mime les réponses humaines, les machines n'en demeurent pas moins des entités de nature différente, dont le fonctionnement interne peut engendrer des rationalités ou des comportements totalement déconnectés des nôtres, voire "extraterrestres" (Rahwan et al., 2019). </w:t>
      </w:r>
    </w:p>
    <w:p w14:paraId="021D408B" w14:textId="1B4BA92F" w:rsidR="00914E76" w:rsidRPr="00EA1078" w:rsidRDefault="00914E76" w:rsidP="00914E76">
      <w:pPr>
        <w:rPr>
          <w:rFonts w:ascii="Times New Roman" w:hAnsi="Times New Roman" w:cs="Times New Roman"/>
          <w:sz w:val="24"/>
          <w:szCs w:val="24"/>
          <w:lang w:val="fr-FR"/>
        </w:rPr>
      </w:pPr>
      <w:r w:rsidRPr="00EA1078">
        <w:rPr>
          <w:rFonts w:ascii="Times New Roman" w:hAnsi="Times New Roman" w:cs="Times New Roman"/>
          <w:sz w:val="24"/>
          <w:szCs w:val="24"/>
          <w:lang w:val="fr-FR"/>
        </w:rPr>
        <w:t xml:space="preserve">De plus, les critiques soulignent les limites inhérentes à ces modèles, </w:t>
      </w:r>
      <w:r w:rsidR="00543442">
        <w:rPr>
          <w:rFonts w:ascii="Times New Roman" w:hAnsi="Times New Roman" w:cs="Times New Roman"/>
          <w:sz w:val="24"/>
          <w:szCs w:val="24"/>
          <w:lang w:val="fr-FR"/>
        </w:rPr>
        <w:t xml:space="preserve">ils </w:t>
      </w:r>
      <w:r w:rsidRPr="00EA1078">
        <w:rPr>
          <w:rFonts w:ascii="Times New Roman" w:hAnsi="Times New Roman" w:cs="Times New Roman"/>
          <w:sz w:val="24"/>
          <w:szCs w:val="24"/>
          <w:lang w:val="fr-FR"/>
        </w:rPr>
        <w:t>peuvent se révéler extrêmement fragiles, lacunaires et incohérents dès qu'on introduit de légères perturbations hors de leur domaine d'entraînement (Horton et al., 2026). Le risque majeur est celui d'une mémorisation superficielle</w:t>
      </w:r>
      <w:r w:rsidR="00543442">
        <w:rPr>
          <w:rFonts w:ascii="Times New Roman" w:hAnsi="Times New Roman" w:cs="Times New Roman"/>
          <w:sz w:val="24"/>
          <w:szCs w:val="24"/>
          <w:lang w:val="fr-FR"/>
        </w:rPr>
        <w:t xml:space="preserve"> </w:t>
      </w:r>
      <w:r w:rsidRPr="00EA1078">
        <w:rPr>
          <w:rFonts w:ascii="Times New Roman" w:hAnsi="Times New Roman" w:cs="Times New Roman"/>
          <w:sz w:val="24"/>
          <w:szCs w:val="24"/>
          <w:lang w:val="fr-FR"/>
        </w:rPr>
        <w:t>où le modèle se contente de régurgiter des données textuelles apprises par cœur de manière statique au lieu de développer des capacités de généralisation dynamique et adaptative face à des situations inédites (Horton et al., 2026).</w:t>
      </w:r>
    </w:p>
    <w:p w14:paraId="37524929" w14:textId="77777777" w:rsidR="00524EA1" w:rsidRPr="00EA1078" w:rsidRDefault="00524EA1" w:rsidP="00524EA1">
      <w:pPr>
        <w:rPr>
          <w:rFonts w:ascii="Times New Roman" w:hAnsi="Times New Roman" w:cs="Times New Roman"/>
          <w:sz w:val="24"/>
          <w:szCs w:val="24"/>
          <w:lang w:val="fr-FR"/>
        </w:rPr>
      </w:pPr>
    </w:p>
    <w:p w14:paraId="6818A26B" w14:textId="77777777" w:rsidR="00524EA1" w:rsidRPr="00EA1078" w:rsidRDefault="00524EA1" w:rsidP="00524EA1">
      <w:pPr>
        <w:rPr>
          <w:rFonts w:ascii="Times New Roman" w:hAnsi="Times New Roman" w:cs="Times New Roman"/>
          <w:sz w:val="24"/>
          <w:szCs w:val="24"/>
        </w:rPr>
      </w:pPr>
    </w:p>
    <w:p w14:paraId="0814D8EE" w14:textId="77777777" w:rsidR="00524EA1" w:rsidRPr="00EA1078" w:rsidRDefault="00524EA1" w:rsidP="00524EA1">
      <w:pPr>
        <w:rPr>
          <w:rFonts w:ascii="Times New Roman" w:hAnsi="Times New Roman" w:cs="Times New Roman"/>
          <w:sz w:val="24"/>
          <w:szCs w:val="24"/>
        </w:rPr>
      </w:pPr>
    </w:p>
    <w:p w14:paraId="0D326C31" w14:textId="77777777" w:rsidR="00524EA1" w:rsidRPr="008115AF" w:rsidRDefault="00524EA1" w:rsidP="00524EA1">
      <w:pPr>
        <w:rPr>
          <w:rFonts w:ascii="Times New Roman" w:hAnsi="Times New Roman" w:cs="Times New Roman"/>
          <w:sz w:val="26"/>
          <w:szCs w:val="26"/>
        </w:rPr>
      </w:pPr>
    </w:p>
    <w:p w14:paraId="14E145A4" w14:textId="77777777" w:rsidR="00524EA1" w:rsidRDefault="00524EA1" w:rsidP="00524EA1">
      <w:pPr>
        <w:rPr>
          <w:rFonts w:ascii="Times New Roman" w:hAnsi="Times New Roman" w:cs="Times New Roman"/>
          <w:sz w:val="26"/>
          <w:szCs w:val="26"/>
        </w:rPr>
      </w:pPr>
    </w:p>
    <w:p w14:paraId="05A36114" w14:textId="77777777" w:rsidR="00595EF4" w:rsidRDefault="00595EF4" w:rsidP="00524EA1">
      <w:pPr>
        <w:rPr>
          <w:rFonts w:ascii="Times New Roman" w:hAnsi="Times New Roman" w:cs="Times New Roman"/>
          <w:sz w:val="26"/>
          <w:szCs w:val="26"/>
        </w:rPr>
      </w:pPr>
    </w:p>
    <w:p w14:paraId="2E278977" w14:textId="77777777" w:rsidR="00595EF4" w:rsidRDefault="00595EF4" w:rsidP="00524EA1">
      <w:pPr>
        <w:rPr>
          <w:rFonts w:ascii="Times New Roman" w:hAnsi="Times New Roman" w:cs="Times New Roman"/>
          <w:sz w:val="26"/>
          <w:szCs w:val="26"/>
        </w:rPr>
      </w:pPr>
    </w:p>
    <w:p w14:paraId="2602D7DC" w14:textId="77777777" w:rsidR="00595EF4" w:rsidRDefault="00595EF4" w:rsidP="00524EA1">
      <w:pPr>
        <w:rPr>
          <w:rFonts w:ascii="Times New Roman" w:hAnsi="Times New Roman" w:cs="Times New Roman"/>
          <w:sz w:val="26"/>
          <w:szCs w:val="26"/>
        </w:rPr>
      </w:pPr>
    </w:p>
    <w:p w14:paraId="21B6A76B" w14:textId="77777777" w:rsidR="00595EF4" w:rsidRDefault="00595EF4" w:rsidP="00524EA1">
      <w:pPr>
        <w:rPr>
          <w:rFonts w:ascii="Times New Roman" w:hAnsi="Times New Roman" w:cs="Times New Roman"/>
          <w:sz w:val="26"/>
          <w:szCs w:val="26"/>
        </w:rPr>
      </w:pPr>
    </w:p>
    <w:p w14:paraId="276801FE" w14:textId="77777777" w:rsidR="00595EF4" w:rsidRDefault="00595EF4" w:rsidP="00524EA1">
      <w:pPr>
        <w:rPr>
          <w:rFonts w:ascii="Times New Roman" w:hAnsi="Times New Roman" w:cs="Times New Roman"/>
          <w:sz w:val="26"/>
          <w:szCs w:val="26"/>
        </w:rPr>
      </w:pPr>
    </w:p>
    <w:p w14:paraId="7F8A650E" w14:textId="77777777" w:rsidR="00595EF4" w:rsidRDefault="00595EF4" w:rsidP="00524EA1">
      <w:pPr>
        <w:rPr>
          <w:rFonts w:ascii="Times New Roman" w:hAnsi="Times New Roman" w:cs="Times New Roman"/>
          <w:sz w:val="26"/>
          <w:szCs w:val="26"/>
        </w:rPr>
      </w:pPr>
    </w:p>
    <w:p w14:paraId="56FD5C38" w14:textId="77777777" w:rsidR="00595EF4" w:rsidRDefault="00595EF4" w:rsidP="00524EA1">
      <w:pPr>
        <w:rPr>
          <w:rFonts w:ascii="Times New Roman" w:hAnsi="Times New Roman" w:cs="Times New Roman"/>
          <w:sz w:val="26"/>
          <w:szCs w:val="26"/>
        </w:rPr>
      </w:pPr>
    </w:p>
    <w:p w14:paraId="1596AD3C" w14:textId="77777777" w:rsidR="00595EF4" w:rsidRDefault="00595EF4" w:rsidP="00524EA1">
      <w:pPr>
        <w:rPr>
          <w:rFonts w:ascii="Times New Roman" w:hAnsi="Times New Roman" w:cs="Times New Roman"/>
          <w:sz w:val="26"/>
          <w:szCs w:val="26"/>
        </w:rPr>
      </w:pPr>
    </w:p>
    <w:p w14:paraId="6E622FCE" w14:textId="77777777" w:rsidR="00595EF4" w:rsidRDefault="00595EF4" w:rsidP="00524EA1">
      <w:pPr>
        <w:rPr>
          <w:rFonts w:ascii="Times New Roman" w:hAnsi="Times New Roman" w:cs="Times New Roman"/>
          <w:sz w:val="26"/>
          <w:szCs w:val="26"/>
        </w:rPr>
      </w:pPr>
    </w:p>
    <w:p w14:paraId="3563C112" w14:textId="77777777" w:rsidR="00595EF4" w:rsidRDefault="00595EF4" w:rsidP="00524EA1">
      <w:pPr>
        <w:rPr>
          <w:rFonts w:ascii="Times New Roman" w:hAnsi="Times New Roman" w:cs="Times New Roman"/>
          <w:sz w:val="26"/>
          <w:szCs w:val="26"/>
        </w:rPr>
      </w:pPr>
    </w:p>
    <w:p w14:paraId="4DC066C4" w14:textId="77777777" w:rsidR="00595EF4" w:rsidRDefault="00595EF4" w:rsidP="00524EA1">
      <w:pPr>
        <w:rPr>
          <w:rFonts w:ascii="Times New Roman" w:hAnsi="Times New Roman" w:cs="Times New Roman"/>
          <w:sz w:val="26"/>
          <w:szCs w:val="26"/>
        </w:rPr>
      </w:pPr>
    </w:p>
    <w:p w14:paraId="6D64B7BF" w14:textId="77777777" w:rsidR="00595EF4" w:rsidRDefault="00595EF4" w:rsidP="00524EA1">
      <w:pPr>
        <w:rPr>
          <w:rFonts w:ascii="Times New Roman" w:hAnsi="Times New Roman" w:cs="Times New Roman"/>
          <w:sz w:val="26"/>
          <w:szCs w:val="26"/>
        </w:rPr>
      </w:pPr>
    </w:p>
    <w:p w14:paraId="6C2825E9" w14:textId="77777777" w:rsidR="00595EF4" w:rsidRDefault="00595EF4" w:rsidP="00524EA1">
      <w:pPr>
        <w:rPr>
          <w:rFonts w:ascii="Times New Roman" w:hAnsi="Times New Roman" w:cs="Times New Roman"/>
          <w:sz w:val="26"/>
          <w:szCs w:val="26"/>
        </w:rPr>
      </w:pPr>
    </w:p>
    <w:p w14:paraId="41EB085F" w14:textId="77777777" w:rsidR="00595EF4" w:rsidRDefault="00595EF4" w:rsidP="00524EA1">
      <w:pPr>
        <w:rPr>
          <w:rFonts w:ascii="Times New Roman" w:hAnsi="Times New Roman" w:cs="Times New Roman"/>
          <w:sz w:val="26"/>
          <w:szCs w:val="26"/>
        </w:rPr>
      </w:pPr>
    </w:p>
    <w:p w14:paraId="3564CE5D" w14:textId="77777777" w:rsidR="00595EF4" w:rsidRDefault="00595EF4" w:rsidP="00524EA1">
      <w:pPr>
        <w:rPr>
          <w:rFonts w:ascii="Times New Roman" w:hAnsi="Times New Roman" w:cs="Times New Roman"/>
          <w:sz w:val="26"/>
          <w:szCs w:val="26"/>
        </w:rPr>
      </w:pPr>
    </w:p>
    <w:p w14:paraId="31978FE1" w14:textId="3392B8A2" w:rsidR="00524EA1" w:rsidRDefault="00524EA1" w:rsidP="00524EA1">
      <w:pPr>
        <w:rPr>
          <w:rFonts w:ascii="Times New Roman" w:hAnsi="Times New Roman" w:cs="Times New Roman"/>
          <w:sz w:val="26"/>
          <w:szCs w:val="26"/>
        </w:rPr>
      </w:pPr>
    </w:p>
    <w:p w14:paraId="7EDB348D" w14:textId="77777777" w:rsidR="00EA1078" w:rsidRPr="008115AF" w:rsidRDefault="00EA1078" w:rsidP="00524EA1">
      <w:pPr>
        <w:rPr>
          <w:rFonts w:ascii="Times New Roman" w:hAnsi="Times New Roman" w:cs="Times New Roman"/>
          <w:sz w:val="26"/>
          <w:szCs w:val="26"/>
        </w:rPr>
      </w:pPr>
    </w:p>
    <w:p w14:paraId="6626A17A" w14:textId="77777777" w:rsidR="00524EA1" w:rsidRPr="008115AF" w:rsidRDefault="00524EA1" w:rsidP="00524EA1">
      <w:pPr>
        <w:rPr>
          <w:rFonts w:ascii="Times New Roman" w:hAnsi="Times New Roman" w:cs="Times New Roman"/>
          <w:sz w:val="26"/>
          <w:szCs w:val="26"/>
        </w:rPr>
      </w:pPr>
    </w:p>
    <w:p w14:paraId="1EA0CC7D" w14:textId="77777777" w:rsidR="00862B23" w:rsidRPr="008115AF" w:rsidRDefault="00862B23" w:rsidP="00862B23">
      <w:pPr>
        <w:rPr>
          <w:rFonts w:ascii="Times New Roman" w:hAnsi="Times New Roman" w:cs="Times New Roman"/>
          <w:sz w:val="28"/>
          <w:szCs w:val="28"/>
        </w:rPr>
      </w:pPr>
    </w:p>
    <w:p w14:paraId="19D18E09" w14:textId="601E1F50" w:rsidR="00862B23" w:rsidRPr="008115AF" w:rsidRDefault="00BF185D" w:rsidP="00BF185D">
      <w:pPr>
        <w:rPr>
          <w:rFonts w:ascii="Times New Roman" w:hAnsi="Times New Roman" w:cs="Times New Roman"/>
          <w:sz w:val="28"/>
          <w:szCs w:val="28"/>
        </w:rPr>
      </w:pPr>
      <w:r w:rsidRPr="008115AF">
        <w:rPr>
          <w:rFonts w:ascii="Times New Roman" w:hAnsi="Times New Roman" w:cs="Times New Roman"/>
          <w:sz w:val="28"/>
          <w:szCs w:val="28"/>
        </w:rPr>
        <w:t>1.3</w:t>
      </w:r>
      <w:r w:rsidR="00F912E7" w:rsidRPr="008115AF">
        <w:rPr>
          <w:rFonts w:ascii="Times New Roman" w:hAnsi="Times New Roman" w:cs="Times New Roman"/>
          <w:sz w:val="28"/>
          <w:szCs w:val="28"/>
        </w:rPr>
        <w:t xml:space="preserve"> </w:t>
      </w:r>
      <w:r w:rsidR="00862B23" w:rsidRPr="008115AF">
        <w:rPr>
          <w:rFonts w:ascii="Times New Roman" w:hAnsi="Times New Roman" w:cs="Times New Roman"/>
          <w:sz w:val="28"/>
          <w:szCs w:val="28"/>
        </w:rPr>
        <w:t xml:space="preserve">AI Agent Behavoir / Game theory </w:t>
      </w:r>
    </w:p>
    <w:p w14:paraId="5006862F" w14:textId="77777777" w:rsidR="008115AF" w:rsidRDefault="008115AF" w:rsidP="008115AF">
      <w:pPr>
        <w:rPr>
          <w:rFonts w:ascii="Times New Roman" w:hAnsi="Times New Roman" w:cs="Times New Roman"/>
          <w:sz w:val="26"/>
          <w:szCs w:val="26"/>
        </w:rPr>
      </w:pPr>
    </w:p>
    <w:p w14:paraId="0899EEF9" w14:textId="37D288FE" w:rsidR="008115AF" w:rsidRPr="00EA1078" w:rsidRDefault="008115AF" w:rsidP="008115AF">
      <w:pPr>
        <w:rPr>
          <w:rFonts w:ascii="Times New Roman" w:hAnsi="Times New Roman" w:cs="Times New Roman"/>
          <w:sz w:val="24"/>
          <w:szCs w:val="24"/>
          <w:lang w:val="fr-FR"/>
        </w:rPr>
      </w:pPr>
      <w:r w:rsidRPr="00EA1078">
        <w:rPr>
          <w:rFonts w:ascii="Times New Roman" w:hAnsi="Times New Roman" w:cs="Times New Roman"/>
          <w:sz w:val="24"/>
          <w:szCs w:val="24"/>
          <w:lang w:val="fr-FR"/>
        </w:rPr>
        <w:t>Afin de dresser un état de l'art rigoureux sur l'intégration des systèmes multi-agents autonomes et des modèles de langage au sein d'environnements stratégiques, nous présentons deux articles fondateurs qui rassemblent l'état de la connaissance actuelle et structurent ce nouveau champ de recherche.</w:t>
      </w:r>
    </w:p>
    <w:p w14:paraId="4429896B" w14:textId="77777777" w:rsidR="008115AF" w:rsidRPr="00EA1078" w:rsidRDefault="008115AF" w:rsidP="008115AF">
      <w:pPr>
        <w:rPr>
          <w:rFonts w:ascii="Times New Roman" w:hAnsi="Times New Roman" w:cs="Times New Roman"/>
          <w:sz w:val="24"/>
          <w:szCs w:val="24"/>
          <w:lang w:val="fr-FR"/>
        </w:rPr>
      </w:pPr>
    </w:p>
    <w:p w14:paraId="1471725F" w14:textId="77777777" w:rsidR="008115AF" w:rsidRPr="00EA1078" w:rsidRDefault="008115AF" w:rsidP="008115AF">
      <w:pPr>
        <w:rPr>
          <w:rFonts w:ascii="Times New Roman" w:hAnsi="Times New Roman" w:cs="Times New Roman"/>
          <w:b/>
          <w:bCs/>
          <w:sz w:val="24"/>
          <w:szCs w:val="24"/>
          <w:lang w:val="fr-FR"/>
        </w:rPr>
      </w:pPr>
      <w:r w:rsidRPr="00EA1078">
        <w:rPr>
          <w:rFonts w:ascii="Times New Roman" w:hAnsi="Times New Roman" w:cs="Times New Roman"/>
          <w:b/>
          <w:bCs/>
          <w:sz w:val="24"/>
          <w:szCs w:val="24"/>
          <w:lang w:val="fr-FR"/>
        </w:rPr>
        <w:lastRenderedPageBreak/>
        <w:t>1.3.1 Le paradigme de la science comportementale des agents d'intelligence artificielle</w:t>
      </w:r>
    </w:p>
    <w:p w14:paraId="64AFB752" w14:textId="77777777" w:rsidR="00831351" w:rsidRPr="00EA1078" w:rsidRDefault="008115AF" w:rsidP="008115AF">
      <w:pPr>
        <w:rPr>
          <w:rFonts w:ascii="Times New Roman" w:hAnsi="Times New Roman" w:cs="Times New Roman"/>
          <w:sz w:val="24"/>
          <w:szCs w:val="24"/>
          <w:lang w:val="fr-FR"/>
        </w:rPr>
      </w:pPr>
      <w:commentRangeStart w:id="1"/>
      <w:r w:rsidRPr="00EA1078">
        <w:rPr>
          <w:rFonts w:ascii="Times New Roman" w:hAnsi="Times New Roman" w:cs="Times New Roman"/>
          <w:sz w:val="24"/>
          <w:szCs w:val="24"/>
          <w:highlight w:val="yellow"/>
          <w:lang w:val="fr-FR"/>
        </w:rPr>
        <w:t>L’intégration</w:t>
      </w:r>
      <w:commentRangeEnd w:id="1"/>
      <w:r w:rsidR="00831351" w:rsidRPr="00EA1078">
        <w:rPr>
          <w:rStyle w:val="Marquedecommentaire"/>
          <w:rFonts w:ascii="Times New Roman" w:hAnsi="Times New Roman" w:cs="Times New Roman"/>
          <w:sz w:val="24"/>
          <w:szCs w:val="24"/>
          <w:highlight w:val="yellow"/>
          <w:lang w:val="fr-FR"/>
        </w:rPr>
        <w:commentReference w:id="1"/>
      </w:r>
      <w:r w:rsidRPr="00EA1078">
        <w:rPr>
          <w:rFonts w:ascii="Times New Roman" w:hAnsi="Times New Roman" w:cs="Times New Roman"/>
          <w:sz w:val="24"/>
          <w:szCs w:val="24"/>
          <w:highlight w:val="yellow"/>
          <w:lang w:val="fr-FR"/>
        </w:rPr>
        <w:t xml:space="preserve"> croissante des grands modèles de langage (</w:t>
      </w:r>
      <w:r w:rsidRPr="00EA1078">
        <w:rPr>
          <w:rFonts w:ascii="Times New Roman" w:hAnsi="Times New Roman" w:cs="Times New Roman"/>
          <w:i/>
          <w:iCs/>
          <w:sz w:val="24"/>
          <w:szCs w:val="24"/>
          <w:highlight w:val="yellow"/>
          <w:lang w:val="fr-FR"/>
        </w:rPr>
        <w:t>Large Language Models</w:t>
      </w:r>
      <w:r w:rsidRPr="00EA1078">
        <w:rPr>
          <w:rFonts w:ascii="Times New Roman" w:hAnsi="Times New Roman" w:cs="Times New Roman"/>
          <w:sz w:val="24"/>
          <w:szCs w:val="24"/>
          <w:highlight w:val="yellow"/>
          <w:lang w:val="fr-FR"/>
        </w:rPr>
        <w:t>, ou LLM) au sein de systèmes autonomes agissant pour le compte d'utilisateurs a conduit à l’émergence d’un nouveau champ d’investigation scientifique : la science comportementale des agents IA (</w:t>
      </w:r>
      <w:r w:rsidRPr="00EA1078">
        <w:rPr>
          <w:rFonts w:ascii="Times New Roman" w:hAnsi="Times New Roman" w:cs="Times New Roman"/>
          <w:i/>
          <w:iCs/>
          <w:sz w:val="24"/>
          <w:szCs w:val="24"/>
          <w:highlight w:val="yellow"/>
          <w:lang w:val="fr-FR"/>
        </w:rPr>
        <w:t>AI Agent Behavioral Science</w:t>
      </w:r>
      <w:r w:rsidRPr="00EA1078">
        <w:rPr>
          <w:rFonts w:ascii="Times New Roman" w:hAnsi="Times New Roman" w:cs="Times New Roman"/>
          <w:sz w:val="24"/>
          <w:szCs w:val="24"/>
          <w:highlight w:val="yellow"/>
          <w:lang w:val="fr-FR"/>
        </w:rPr>
        <w:t>) (Chen et al., 2026)</w:t>
      </w:r>
      <w:r w:rsidRPr="00EA1078">
        <w:rPr>
          <w:rFonts w:ascii="Times New Roman" w:hAnsi="Times New Roman" w:cs="Times New Roman"/>
          <w:sz w:val="24"/>
          <w:szCs w:val="24"/>
          <w:lang w:val="fr-FR"/>
        </w:rPr>
        <w:t xml:space="preserve"> [170, 172]. </w:t>
      </w:r>
    </w:p>
    <w:p w14:paraId="5F3D500F" w14:textId="52AD7D60" w:rsidR="008115AF" w:rsidRPr="00EA1078" w:rsidRDefault="008115AF" w:rsidP="00831351">
      <w:pPr>
        <w:ind w:firstLine="708"/>
        <w:rPr>
          <w:rFonts w:ascii="Times New Roman" w:hAnsi="Times New Roman" w:cs="Times New Roman"/>
          <w:sz w:val="24"/>
          <w:szCs w:val="24"/>
          <w:lang w:val="fr-FR"/>
        </w:rPr>
      </w:pPr>
      <w:r w:rsidRPr="00EA1078">
        <w:rPr>
          <w:rFonts w:ascii="Times New Roman" w:hAnsi="Times New Roman" w:cs="Times New Roman"/>
          <w:sz w:val="24"/>
          <w:szCs w:val="24"/>
          <w:lang w:val="fr-FR"/>
        </w:rPr>
        <w:t>La science comportementale des agents s'intéresse ainsi à la manière dont les comportements émergent, se stabilisent et évoluent sous l'effet conjugué des attributs intrinsèques de l'agent, des contraintes de son environnement et des rétroactions dynamiques issues de ses interactions (Chen et al., 2026) [172, 184].</w:t>
      </w:r>
    </w:p>
    <w:p w14:paraId="4E3531B8" w14:textId="6AACBAA8" w:rsidR="008115AF" w:rsidRPr="00EA1078" w:rsidRDefault="008115AF" w:rsidP="00AA4ACF">
      <w:pPr>
        <w:ind w:firstLine="708"/>
        <w:rPr>
          <w:rFonts w:ascii="Times New Roman" w:hAnsi="Times New Roman" w:cs="Times New Roman"/>
          <w:sz w:val="24"/>
          <w:szCs w:val="24"/>
          <w:lang w:val="fr-FR"/>
        </w:rPr>
      </w:pPr>
      <w:r w:rsidRPr="00EA1078">
        <w:rPr>
          <w:rFonts w:ascii="Times New Roman" w:hAnsi="Times New Roman" w:cs="Times New Roman"/>
          <w:sz w:val="24"/>
          <w:szCs w:val="24"/>
          <w:lang w:val="fr-FR"/>
        </w:rPr>
        <w:t xml:space="preserve">Au niveau individuel, l'analyse s'articule traditionnellement autour de la trilogie cognitive classique de l'esprit </w:t>
      </w:r>
      <w:r w:rsidR="00831351" w:rsidRPr="00EA1078">
        <w:rPr>
          <w:rFonts w:ascii="Times New Roman" w:hAnsi="Times New Roman" w:cs="Times New Roman"/>
          <w:sz w:val="24"/>
          <w:szCs w:val="24"/>
          <w:lang w:val="fr-FR"/>
        </w:rPr>
        <w:t>« </w:t>
      </w:r>
      <w:r w:rsidRPr="00EA1078">
        <w:rPr>
          <w:rFonts w:ascii="Times New Roman" w:hAnsi="Times New Roman" w:cs="Times New Roman"/>
          <w:i/>
          <w:iCs/>
          <w:sz w:val="24"/>
          <w:szCs w:val="24"/>
          <w:lang w:val="fr-FR"/>
        </w:rPr>
        <w:t>Trilogy of Mind</w:t>
      </w:r>
      <w:r w:rsidR="00831351" w:rsidRPr="00EA1078">
        <w:rPr>
          <w:rFonts w:ascii="Times New Roman" w:hAnsi="Times New Roman" w:cs="Times New Roman"/>
          <w:sz w:val="24"/>
          <w:szCs w:val="24"/>
          <w:lang w:val="fr-FR"/>
        </w:rPr>
        <w:t> »</w:t>
      </w:r>
      <w:r w:rsidRPr="00EA1078">
        <w:rPr>
          <w:rFonts w:ascii="Times New Roman" w:hAnsi="Times New Roman" w:cs="Times New Roman"/>
          <w:sz w:val="24"/>
          <w:szCs w:val="24"/>
          <w:lang w:val="fr-FR"/>
        </w:rPr>
        <w:t>, décomposée en trois dimensions interdépendantes : la cognition, l'affection et la conation (</w:t>
      </w:r>
      <w:r w:rsidR="00831351" w:rsidRPr="00EA1078">
        <w:rPr>
          <w:rFonts w:ascii="Times New Roman" w:hAnsi="Times New Roman" w:cs="Times New Roman"/>
          <w:sz w:val="24"/>
          <w:szCs w:val="24"/>
          <w:lang w:val="fr-FR"/>
        </w:rPr>
        <w:t>mettre l’auteur</w:t>
      </w:r>
      <w:r w:rsidRPr="00EA1078">
        <w:rPr>
          <w:rFonts w:ascii="Times New Roman" w:hAnsi="Times New Roman" w:cs="Times New Roman"/>
          <w:sz w:val="24"/>
          <w:szCs w:val="24"/>
          <w:lang w:val="fr-FR"/>
        </w:rPr>
        <w:t xml:space="preserve">). Sur le plan cognitif, les modèles de frontière démontrent des aptitudes remarquables en matière de représentation conceptuelle et de théorie de l'esprit </w:t>
      </w:r>
      <w:r w:rsidR="00724A60" w:rsidRPr="00EA1078">
        <w:rPr>
          <w:rFonts w:ascii="Times New Roman" w:hAnsi="Times New Roman" w:cs="Times New Roman"/>
          <w:sz w:val="24"/>
          <w:szCs w:val="24"/>
          <w:lang w:val="fr-FR"/>
        </w:rPr>
        <w:t>« </w:t>
      </w:r>
      <w:r w:rsidRPr="00EA1078">
        <w:rPr>
          <w:rFonts w:ascii="Times New Roman" w:hAnsi="Times New Roman" w:cs="Times New Roman"/>
          <w:i/>
          <w:iCs/>
          <w:sz w:val="24"/>
          <w:szCs w:val="24"/>
          <w:lang w:val="fr-FR"/>
        </w:rPr>
        <w:t>Theory of Mind</w:t>
      </w:r>
      <w:r w:rsidR="00724A60" w:rsidRPr="00EA1078">
        <w:rPr>
          <w:rFonts w:ascii="Times New Roman" w:hAnsi="Times New Roman" w:cs="Times New Roman"/>
          <w:sz w:val="24"/>
          <w:szCs w:val="24"/>
          <w:lang w:val="fr-FR"/>
        </w:rPr>
        <w:t> »</w:t>
      </w:r>
      <w:r w:rsidRPr="00EA1078">
        <w:rPr>
          <w:rFonts w:ascii="Times New Roman" w:hAnsi="Times New Roman" w:cs="Times New Roman"/>
          <w:sz w:val="24"/>
          <w:szCs w:val="24"/>
          <w:lang w:val="fr-FR"/>
        </w:rPr>
        <w:t>, se révélant capables d'inférer avec une grande précision les états mentaux d'autres acteurs (Chen et al., 2026) [188]. Néanmoins, cette sophistication cognitive coexiste avec des limites conatives majeures : les choix économiques des agents individuels dévient fréquemment des canons de la rationalité instrumentale pure [190, 201]. Ils manifestent une sensibilité exacerbée au cadrage sémantique des requêtes (</w:t>
      </w:r>
      <w:r w:rsidRPr="00EA1078">
        <w:rPr>
          <w:rFonts w:ascii="Times New Roman" w:hAnsi="Times New Roman" w:cs="Times New Roman"/>
          <w:i/>
          <w:iCs/>
          <w:sz w:val="24"/>
          <w:szCs w:val="24"/>
          <w:lang w:val="fr-FR"/>
        </w:rPr>
        <w:t>prompt framing</w:t>
      </w:r>
      <w:r w:rsidRPr="00EA1078">
        <w:rPr>
          <w:rFonts w:ascii="Times New Roman" w:hAnsi="Times New Roman" w:cs="Times New Roman"/>
          <w:sz w:val="24"/>
          <w:szCs w:val="24"/>
          <w:lang w:val="fr-FR"/>
        </w:rPr>
        <w:t xml:space="preserve">), sont sujets à des biais décisionnels analogues aux heuristiques humaines, et peinent à maintenir une cohérence logique face à des informations contradictoires (Chen et al., 2026) [190, 191, 196, 201]. À ce titre, le framework </w:t>
      </w:r>
      <w:r w:rsidRPr="00EA1078">
        <w:rPr>
          <w:rFonts w:ascii="Times New Roman" w:hAnsi="Times New Roman" w:cs="Times New Roman"/>
          <w:i/>
          <w:iCs/>
          <w:sz w:val="24"/>
          <w:szCs w:val="24"/>
          <w:lang w:val="fr-FR"/>
        </w:rPr>
        <w:t>FAIRGAME</w:t>
      </w:r>
      <w:r w:rsidRPr="00EA1078">
        <w:rPr>
          <w:rFonts w:ascii="Times New Roman" w:hAnsi="Times New Roman" w:cs="Times New Roman"/>
          <w:sz w:val="24"/>
          <w:szCs w:val="24"/>
          <w:lang w:val="fr-FR"/>
        </w:rPr>
        <w:t xml:space="preserve"> (Buscemi et al., 2026) met en évidence la présence de biais sémantiques et linguistiques chez les agents individuels, dont les décisions stratégiques au sein d'un même jeu varient de manière financière et cognitive selon la langue dans laquelle ils sont interrogés, révélant une forte dépendance vis-à-vis des données de pré-entraînement</w:t>
      </w:r>
      <w:r w:rsidR="00AA4ACF" w:rsidRPr="00EA1078">
        <w:rPr>
          <w:rFonts w:ascii="Times New Roman" w:hAnsi="Times New Roman" w:cs="Times New Roman"/>
          <w:sz w:val="24"/>
          <w:szCs w:val="24"/>
          <w:lang w:val="fr-FR"/>
        </w:rPr>
        <w:t xml:space="preserve"> </w:t>
      </w:r>
      <w:r w:rsidR="00AA4ACF" w:rsidRPr="00EA1078">
        <w:rPr>
          <w:rFonts w:ascii="Times New Roman" w:hAnsi="Times New Roman" w:cs="Times New Roman"/>
          <w:sz w:val="24"/>
          <w:szCs w:val="24"/>
          <w:highlight w:val="yellow"/>
          <w:lang w:val="fr-FR"/>
        </w:rPr>
        <w:t>(fairgame</w:t>
      </w:r>
      <w:r w:rsidR="00AA4ACF" w:rsidRPr="00EA1078">
        <w:rPr>
          <w:rFonts w:ascii="Times New Roman" w:hAnsi="Times New Roman" w:cs="Times New Roman"/>
          <w:sz w:val="24"/>
          <w:szCs w:val="24"/>
          <w:lang w:val="fr-FR"/>
        </w:rPr>
        <w:t>)</w:t>
      </w:r>
      <w:r w:rsidRPr="00EA1078">
        <w:rPr>
          <w:rFonts w:ascii="Times New Roman" w:hAnsi="Times New Roman" w:cs="Times New Roman"/>
          <w:sz w:val="24"/>
          <w:szCs w:val="24"/>
          <w:lang w:val="fr-FR"/>
        </w:rPr>
        <w:t>.</w:t>
      </w:r>
    </w:p>
    <w:p w14:paraId="3AEE079E" w14:textId="7C801B0B" w:rsidR="00AA4ACF" w:rsidRPr="00EA1078" w:rsidRDefault="008115AF" w:rsidP="00AA4ACF">
      <w:pPr>
        <w:ind w:firstLine="708"/>
        <w:rPr>
          <w:rFonts w:ascii="Times New Roman" w:hAnsi="Times New Roman" w:cs="Times New Roman"/>
          <w:sz w:val="24"/>
          <w:szCs w:val="24"/>
          <w:lang w:val="fr-FR"/>
        </w:rPr>
      </w:pPr>
      <w:r w:rsidRPr="00EA1078">
        <w:rPr>
          <w:rFonts w:ascii="Times New Roman" w:hAnsi="Times New Roman" w:cs="Times New Roman"/>
          <w:sz w:val="24"/>
          <w:szCs w:val="24"/>
          <w:lang w:val="fr-FR"/>
        </w:rPr>
        <w:t>Lorsque l'analyse s'élève au niveau multi-agents, la dynamique décisionnelle se complexifie sous l'effet des interactions sociales directes. Celles-ci se structurent selon la nature des objectifs poursuivis : dynamiques coopératives (fondées sur l'alignement des buts), dynamiques compétitives (caractérisées par des conflits d'intérêt) et dynamiques ouvertes ou exploratoires (permettant l'émergence spontanée de structures sociales) (Chen et al., 2026). Si la coopération multi-agents peut s'établir à travers des processus de délibération collective, de répartition hiérarchique des rôles</w:t>
      </w:r>
      <w:r w:rsidR="000F6443" w:rsidRPr="00EA1078">
        <w:rPr>
          <w:rFonts w:ascii="Times New Roman" w:hAnsi="Times New Roman" w:cs="Times New Roman"/>
          <w:sz w:val="24"/>
          <w:szCs w:val="24"/>
          <w:lang w:val="fr-FR"/>
        </w:rPr>
        <w:t xml:space="preserve"> </w:t>
      </w:r>
      <w:r w:rsidRPr="00EA1078">
        <w:rPr>
          <w:rFonts w:ascii="Times New Roman" w:hAnsi="Times New Roman" w:cs="Times New Roman"/>
          <w:sz w:val="24"/>
          <w:szCs w:val="24"/>
          <w:lang w:val="fr-FR"/>
        </w:rPr>
        <w:t>ou d'assimilation de normes de réciprocité, les environnements compétitifs révèlent des lacunes structurelles profondes chez les agents IA</w:t>
      </w:r>
      <w:r w:rsidR="000F6443" w:rsidRPr="00EA1078">
        <w:rPr>
          <w:rFonts w:ascii="Times New Roman" w:hAnsi="Times New Roman" w:cs="Times New Roman"/>
          <w:sz w:val="24"/>
          <w:szCs w:val="24"/>
          <w:lang w:val="fr-FR"/>
        </w:rPr>
        <w:t xml:space="preserve">. </w:t>
      </w:r>
      <w:r w:rsidRPr="00EA1078">
        <w:rPr>
          <w:rFonts w:ascii="Times New Roman" w:hAnsi="Times New Roman" w:cs="Times New Roman"/>
          <w:sz w:val="24"/>
          <w:szCs w:val="24"/>
          <w:lang w:val="fr-FR"/>
        </w:rPr>
        <w:t xml:space="preserve">En situation de concurrence pour des ressources rares, les agents peinent à concilier leurs intérêts individuels immédiats avec la viabilité collective à long terme, en raison de défaillances systématiques dans la mise à jour de leurs croyances et d'un manque de prévision stratégique (Chen et al., 2026) [205, 212, 219, 220]. Ce phénomène est illustré de manière frappante par le framework </w:t>
      </w:r>
      <w:r w:rsidRPr="00EA1078">
        <w:rPr>
          <w:rFonts w:ascii="Times New Roman" w:hAnsi="Times New Roman" w:cs="Times New Roman"/>
          <w:i/>
          <w:iCs/>
          <w:sz w:val="24"/>
          <w:szCs w:val="24"/>
          <w:lang w:val="fr-FR"/>
        </w:rPr>
        <w:t>ALYMPICS</w:t>
      </w:r>
      <w:r w:rsidRPr="00EA1078">
        <w:rPr>
          <w:rFonts w:ascii="Times New Roman" w:hAnsi="Times New Roman" w:cs="Times New Roman"/>
          <w:sz w:val="24"/>
          <w:szCs w:val="24"/>
          <w:lang w:val="fr-FR"/>
        </w:rPr>
        <w:t xml:space="preserve"> (Mao et al., 2025) à travers le jeu du </w:t>
      </w:r>
      <w:r w:rsidRPr="00EA1078">
        <w:rPr>
          <w:rFonts w:ascii="Times New Roman" w:hAnsi="Times New Roman" w:cs="Times New Roman"/>
          <w:i/>
          <w:iCs/>
          <w:sz w:val="24"/>
          <w:szCs w:val="24"/>
          <w:lang w:val="fr-FR"/>
        </w:rPr>
        <w:t>Water Allocation Challenge</w:t>
      </w:r>
      <w:r w:rsidRPr="00EA1078">
        <w:rPr>
          <w:rFonts w:ascii="Times New Roman" w:hAnsi="Times New Roman" w:cs="Times New Roman"/>
          <w:sz w:val="24"/>
          <w:szCs w:val="24"/>
          <w:lang w:val="fr-FR"/>
        </w:rPr>
        <w:t xml:space="preserve"> [374, 381, 386]. Dans ce protocole d'enchères répétées pour l'obtention de ressources de survie en univers fermé, les agents multi-agents subissent de manière robuste la</w:t>
      </w:r>
      <w:r w:rsidR="000A4935" w:rsidRPr="00EA1078">
        <w:rPr>
          <w:rFonts w:ascii="Times New Roman" w:hAnsi="Times New Roman" w:cs="Times New Roman"/>
          <w:sz w:val="24"/>
          <w:szCs w:val="24"/>
          <w:lang w:val="fr-FR"/>
        </w:rPr>
        <w:t xml:space="preserve"> </w:t>
      </w:r>
      <w:r w:rsidRPr="00EA1078">
        <w:rPr>
          <w:rFonts w:ascii="Times New Roman" w:hAnsi="Times New Roman" w:cs="Times New Roman"/>
          <w:sz w:val="24"/>
          <w:szCs w:val="24"/>
          <w:lang w:val="fr-FR"/>
        </w:rPr>
        <w:t>malédiction du vainqueur</w:t>
      </w:r>
      <w:r w:rsidR="000A4935" w:rsidRPr="00EA1078">
        <w:rPr>
          <w:rFonts w:ascii="Times New Roman" w:hAnsi="Times New Roman" w:cs="Times New Roman"/>
          <w:sz w:val="24"/>
          <w:szCs w:val="24"/>
          <w:lang w:val="fr-FR"/>
        </w:rPr>
        <w:t xml:space="preserve"> </w:t>
      </w:r>
      <w:r w:rsidRPr="00EA1078">
        <w:rPr>
          <w:rFonts w:ascii="Times New Roman" w:hAnsi="Times New Roman" w:cs="Times New Roman"/>
          <w:sz w:val="24"/>
          <w:szCs w:val="24"/>
          <w:lang w:val="fr-FR"/>
        </w:rPr>
        <w:t>[380, 396]. Disposant d'un niveau de santé initial élevé, les agents surévaluent systématiquement la ressource lors des premiers tours et épuisent prématurément leur capital financier, ce qui compromet leur survie à long terme et démontre leur incapacité à anticiper rationnellement la trajectoire du jeu [396, 428].</w:t>
      </w:r>
    </w:p>
    <w:p w14:paraId="3333B2BE" w14:textId="1DF325A7" w:rsidR="008115AF" w:rsidRPr="00EA1078" w:rsidRDefault="008115AF" w:rsidP="00AA4ACF">
      <w:pPr>
        <w:ind w:firstLine="708"/>
        <w:rPr>
          <w:rFonts w:ascii="Times New Roman" w:hAnsi="Times New Roman" w:cs="Times New Roman"/>
          <w:sz w:val="24"/>
          <w:szCs w:val="24"/>
          <w:lang w:val="fr-FR"/>
        </w:rPr>
      </w:pPr>
      <w:r w:rsidRPr="00EA1078">
        <w:rPr>
          <w:rFonts w:ascii="Times New Roman" w:hAnsi="Times New Roman" w:cs="Times New Roman"/>
          <w:sz w:val="24"/>
          <w:szCs w:val="24"/>
          <w:lang w:val="fr-FR"/>
        </w:rPr>
        <w:lastRenderedPageBreak/>
        <w:t>Enfin, le niveau d'interaction homme-machine interroge les rôles fonctionnels et sociaux que l'agent est amené à occuper, qu'ils soient coopératifs (compagnon, catalyseur d'idées, clarificateur de connaissances) ou adversariaux (contender, manipulateur d'opinions) (Chen et al., 2026)</w:t>
      </w:r>
      <w:r w:rsidR="00C86B12" w:rsidRPr="00EA1078">
        <w:rPr>
          <w:rFonts w:ascii="Times New Roman" w:hAnsi="Times New Roman" w:cs="Times New Roman"/>
          <w:sz w:val="24"/>
          <w:szCs w:val="24"/>
          <w:lang w:val="fr-FR"/>
        </w:rPr>
        <w:t xml:space="preserve">. </w:t>
      </w:r>
      <w:r w:rsidRPr="00EA1078">
        <w:rPr>
          <w:rFonts w:ascii="Times New Roman" w:hAnsi="Times New Roman" w:cs="Times New Roman"/>
          <w:sz w:val="24"/>
          <w:szCs w:val="24"/>
          <w:lang w:val="fr-FR"/>
        </w:rPr>
        <w:t>En tant que négociateur stratégique, l'agent IA fait preuve d'une grande fragilité, se révélant particulièrement vulnérable aux techniques de manipulation psychologique humaine ou de détournement de consignes (</w:t>
      </w:r>
      <w:r w:rsidRPr="00EA1078">
        <w:rPr>
          <w:rFonts w:ascii="Times New Roman" w:hAnsi="Times New Roman" w:cs="Times New Roman"/>
          <w:i/>
          <w:iCs/>
          <w:sz w:val="24"/>
          <w:szCs w:val="24"/>
          <w:lang w:val="fr-FR"/>
        </w:rPr>
        <w:t>prompt hacking</w:t>
      </w:r>
      <w:r w:rsidRPr="00EA1078">
        <w:rPr>
          <w:rFonts w:ascii="Times New Roman" w:hAnsi="Times New Roman" w:cs="Times New Roman"/>
          <w:sz w:val="24"/>
          <w:szCs w:val="24"/>
          <w:lang w:val="fr-FR"/>
        </w:rPr>
        <w:t xml:space="preserve">) [222, 230]. De même, la capacité d'influence asymétrique des agents en fait des outils redoutables de pilotage comportemental, capables de restructurer la diffusion de l'information au sein des réseaux d'acteurs (Chen et al., 2026) [222, 231]. Cette dimension manipulatoire et sa répercussion sur les équilibres de marché sont au cœur du framework </w:t>
      </w:r>
      <w:r w:rsidRPr="00EA1078">
        <w:rPr>
          <w:rFonts w:ascii="Times New Roman" w:hAnsi="Times New Roman" w:cs="Times New Roman"/>
          <w:i/>
          <w:iCs/>
          <w:sz w:val="24"/>
          <w:szCs w:val="24"/>
          <w:lang w:val="fr-FR"/>
        </w:rPr>
        <w:t>ACES</w:t>
      </w:r>
      <w:r w:rsidRPr="00EA1078">
        <w:rPr>
          <w:rFonts w:ascii="Times New Roman" w:hAnsi="Times New Roman" w:cs="Times New Roman"/>
          <w:sz w:val="24"/>
          <w:szCs w:val="24"/>
          <w:lang w:val="fr-FR"/>
        </w:rPr>
        <w:t xml:space="preserve"> (Allouah et al., 2025), conçu pour auditer les choix des agents au sein d'un simulateur de commerce électronique. Les expérimentations menées sous ce protocole révèlent que l'interaction entre agents acheteurs autonomes et agents vendeurs conduit à une asymétrie de pouvoir majeure : un agent vendeur exploitant un modèle d'optimisation sémantique simple (</w:t>
      </w:r>
      <w:r w:rsidRPr="00EA1078">
        <w:rPr>
          <w:rFonts w:ascii="Times New Roman" w:hAnsi="Times New Roman" w:cs="Times New Roman"/>
          <w:i/>
          <w:iCs/>
          <w:sz w:val="24"/>
          <w:szCs w:val="24"/>
          <w:lang w:val="fr-FR"/>
        </w:rPr>
        <w:t>GEO</w:t>
      </w:r>
      <w:r w:rsidRPr="00EA1078">
        <w:rPr>
          <w:rFonts w:ascii="Times New Roman" w:hAnsi="Times New Roman" w:cs="Times New Roman"/>
          <w:sz w:val="24"/>
          <w:szCs w:val="24"/>
          <w:lang w:val="fr-FR"/>
        </w:rPr>
        <w:t xml:space="preserve"> ou </w:t>
      </w:r>
      <w:r w:rsidRPr="00EA1078">
        <w:rPr>
          <w:rFonts w:ascii="Times New Roman" w:hAnsi="Times New Roman" w:cs="Times New Roman"/>
          <w:i/>
          <w:iCs/>
          <w:sz w:val="24"/>
          <w:szCs w:val="24"/>
          <w:lang w:val="fr-FR"/>
        </w:rPr>
        <w:t>AI-SEO</w:t>
      </w:r>
      <w:r w:rsidRPr="00EA1078">
        <w:rPr>
          <w:rFonts w:ascii="Times New Roman" w:hAnsi="Times New Roman" w:cs="Times New Roman"/>
          <w:sz w:val="24"/>
          <w:szCs w:val="24"/>
          <w:lang w:val="fr-FR"/>
        </w:rPr>
        <w:t>) peut, en modifiant subtilement les fiches descriptives de ses produits par le front-loading de mots-clés stratégiques, influencer de manière décisive les décisions de l'agent acheteur et capter instantanément une part de marché disproportionnée [6, 11, 18, 64]. Le comportement de l'agent acheteur, initialement conçu pour optimiser les choix du consommateur, se retrouve ainsi capturé par les incitations sémantiques générées par son homologue algorithmique [6, 11, 67].</w:t>
      </w:r>
    </w:p>
    <w:p w14:paraId="615CE3E9" w14:textId="08899894" w:rsidR="008115AF" w:rsidRPr="00EA1078" w:rsidRDefault="008115AF" w:rsidP="008115AF">
      <w:pPr>
        <w:rPr>
          <w:rFonts w:ascii="Times New Roman" w:hAnsi="Times New Roman" w:cs="Times New Roman"/>
          <w:sz w:val="24"/>
          <w:szCs w:val="24"/>
          <w:lang w:val="fr-FR"/>
        </w:rPr>
      </w:pPr>
    </w:p>
    <w:p w14:paraId="43A04706" w14:textId="77777777" w:rsidR="008115AF" w:rsidRPr="00EA1078" w:rsidRDefault="008115AF" w:rsidP="008115AF">
      <w:pPr>
        <w:rPr>
          <w:rFonts w:ascii="Times New Roman" w:hAnsi="Times New Roman" w:cs="Times New Roman"/>
          <w:b/>
          <w:bCs/>
          <w:sz w:val="24"/>
          <w:szCs w:val="24"/>
          <w:lang w:val="fr-FR"/>
        </w:rPr>
      </w:pPr>
      <w:r w:rsidRPr="00EA1078">
        <w:rPr>
          <w:rFonts w:ascii="Times New Roman" w:hAnsi="Times New Roman" w:cs="Times New Roman"/>
          <w:b/>
          <w:bCs/>
          <w:sz w:val="24"/>
          <w:szCs w:val="24"/>
          <w:lang w:val="fr-FR"/>
        </w:rPr>
        <w:t>1.3.2 L'intersection bidirectionnelle entre théorie des jeux et grands modèles de langage</w:t>
      </w:r>
    </w:p>
    <w:p w14:paraId="76D181CD" w14:textId="24B44673" w:rsidR="008115AF" w:rsidRPr="00EA1078" w:rsidRDefault="008115AF" w:rsidP="00EA1078">
      <w:pPr>
        <w:ind w:firstLine="708"/>
        <w:rPr>
          <w:rFonts w:ascii="Times New Roman" w:hAnsi="Times New Roman" w:cs="Times New Roman"/>
          <w:sz w:val="24"/>
          <w:szCs w:val="24"/>
          <w:lang w:val="fr-FR"/>
        </w:rPr>
      </w:pPr>
      <w:r w:rsidRPr="00EA1078">
        <w:rPr>
          <w:rFonts w:ascii="Times New Roman" w:hAnsi="Times New Roman" w:cs="Times New Roman"/>
          <w:sz w:val="24"/>
          <w:szCs w:val="24"/>
          <w:lang w:val="fr-FR"/>
        </w:rPr>
        <w:t>L'étude des interactions stratégiques entre agents d'intelligence artificielle trouve dans la théorie des jeux son cadre de formalisation mathématique naturel. Dans leur revue systématique, Sun et al. (2025) proposent une taxonomie bidirectionnelle rigoureuse de l'intersection entre la théorie des jeux et les grands modèles de langage, démontrant que la théorie des jeux offre un cadre conceptuel rigoureux pour évaluer et optimiser le comportement des LLM, tandis que ces derniers fournissent un médium linguistique et computationnel capable de dépasser les représentations mathématiques trop rigides.</w:t>
      </w:r>
    </w:p>
    <w:p w14:paraId="5E6D8065" w14:textId="0AA2F8D3" w:rsidR="008115AF" w:rsidRPr="00EA1078" w:rsidRDefault="008115AF" w:rsidP="008115AF">
      <w:pPr>
        <w:rPr>
          <w:rFonts w:ascii="Times New Roman" w:hAnsi="Times New Roman" w:cs="Times New Roman"/>
          <w:sz w:val="24"/>
          <w:szCs w:val="24"/>
          <w:lang w:val="fr-FR"/>
        </w:rPr>
      </w:pPr>
      <w:r w:rsidRPr="00EA1078">
        <w:rPr>
          <w:rFonts w:ascii="Times New Roman" w:hAnsi="Times New Roman" w:cs="Times New Roman"/>
          <w:sz w:val="24"/>
          <w:szCs w:val="24"/>
          <w:lang w:val="fr-FR"/>
        </w:rPr>
        <w:t>L'article</w:t>
      </w:r>
      <w:r w:rsidR="00EA1078" w:rsidRPr="00EA1078">
        <w:rPr>
          <w:rFonts w:ascii="Times New Roman" w:hAnsi="Times New Roman" w:cs="Times New Roman"/>
          <w:sz w:val="24"/>
          <w:szCs w:val="24"/>
          <w:lang w:val="fr-FR"/>
        </w:rPr>
        <w:t xml:space="preserve"> </w:t>
      </w:r>
      <w:r w:rsidRPr="00EA1078">
        <w:rPr>
          <w:rFonts w:ascii="Times New Roman" w:hAnsi="Times New Roman" w:cs="Times New Roman"/>
          <w:sz w:val="24"/>
          <w:szCs w:val="24"/>
          <w:lang w:val="fr-FR"/>
        </w:rPr>
        <w:t>structure cette relation bidirectionnelle autour de quatre grandes perspectives</w:t>
      </w:r>
      <w:r w:rsidR="00EA1078" w:rsidRPr="00EA1078">
        <w:rPr>
          <w:rFonts w:ascii="Times New Roman" w:hAnsi="Times New Roman" w:cs="Times New Roman"/>
          <w:sz w:val="24"/>
          <w:szCs w:val="24"/>
          <w:lang w:val="fr-FR"/>
        </w:rPr>
        <w:t xml:space="preserve"> </w:t>
      </w:r>
      <w:r w:rsidRPr="00EA1078">
        <w:rPr>
          <w:rFonts w:ascii="Times New Roman" w:hAnsi="Times New Roman" w:cs="Times New Roman"/>
          <w:sz w:val="24"/>
          <w:szCs w:val="24"/>
          <w:lang w:val="fr-FR"/>
        </w:rPr>
        <w:t>:</w:t>
      </w:r>
    </w:p>
    <w:p w14:paraId="29E38453" w14:textId="0A194E9E" w:rsidR="008115AF" w:rsidRPr="00EA1078" w:rsidRDefault="008115AF" w:rsidP="008115AF">
      <w:pPr>
        <w:numPr>
          <w:ilvl w:val="0"/>
          <w:numId w:val="23"/>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L'évaluation des LLM</w:t>
      </w:r>
      <w:r w:rsidRPr="00EA1078">
        <w:rPr>
          <w:rFonts w:ascii="Times New Roman" w:hAnsi="Times New Roman" w:cs="Times New Roman"/>
          <w:sz w:val="24"/>
          <w:szCs w:val="24"/>
          <w:lang w:val="fr-FR"/>
        </w:rPr>
        <w:t xml:space="preserve"> dans des arènes de jeux simulées.</w:t>
      </w:r>
    </w:p>
    <w:p w14:paraId="185831A2" w14:textId="2E050AEF" w:rsidR="008115AF" w:rsidRPr="00EA1078" w:rsidRDefault="008115AF" w:rsidP="008115AF">
      <w:pPr>
        <w:numPr>
          <w:ilvl w:val="0"/>
          <w:numId w:val="23"/>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L'amélioration des LLM</w:t>
      </w:r>
      <w:r w:rsidRPr="00EA1078">
        <w:rPr>
          <w:rFonts w:ascii="Times New Roman" w:hAnsi="Times New Roman" w:cs="Times New Roman"/>
          <w:sz w:val="24"/>
          <w:szCs w:val="24"/>
          <w:lang w:val="fr-FR"/>
        </w:rPr>
        <w:t xml:space="preserve"> par des concepts de théorie des jeux.</w:t>
      </w:r>
    </w:p>
    <w:p w14:paraId="0A74C04A" w14:textId="033660A7" w:rsidR="008115AF" w:rsidRPr="00EA1078" w:rsidRDefault="008115AF" w:rsidP="008115AF">
      <w:pPr>
        <w:numPr>
          <w:ilvl w:val="0"/>
          <w:numId w:val="23"/>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La modélisation de l'écosystème de l'IA</w:t>
      </w:r>
      <w:r w:rsidRPr="00EA1078">
        <w:rPr>
          <w:rFonts w:ascii="Times New Roman" w:hAnsi="Times New Roman" w:cs="Times New Roman"/>
          <w:sz w:val="24"/>
          <w:szCs w:val="24"/>
          <w:lang w:val="fr-FR"/>
        </w:rPr>
        <w:t xml:space="preserve"> par le prisme des modèles de.</w:t>
      </w:r>
    </w:p>
    <w:p w14:paraId="3C017F58" w14:textId="4B8ABDBE" w:rsidR="008115AF" w:rsidRPr="00EA1078" w:rsidRDefault="008115AF" w:rsidP="008115AF">
      <w:pPr>
        <w:numPr>
          <w:ilvl w:val="0"/>
          <w:numId w:val="23"/>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L'utilisation des LLM</w:t>
      </w:r>
      <w:r w:rsidRPr="00EA1078">
        <w:rPr>
          <w:rFonts w:ascii="Times New Roman" w:hAnsi="Times New Roman" w:cs="Times New Roman"/>
          <w:sz w:val="24"/>
          <w:szCs w:val="24"/>
          <w:lang w:val="fr-FR"/>
        </w:rPr>
        <w:t xml:space="preserve"> pour faire progresser les théories de jeux.</w:t>
      </w:r>
    </w:p>
    <w:p w14:paraId="207F301B" w14:textId="77777777" w:rsidR="008115AF" w:rsidRPr="00EA1078" w:rsidRDefault="008115AF" w:rsidP="008115AF">
      <w:pPr>
        <w:rPr>
          <w:rFonts w:ascii="Times New Roman" w:hAnsi="Times New Roman" w:cs="Times New Roman"/>
          <w:sz w:val="24"/>
          <w:szCs w:val="24"/>
          <w:lang w:val="fr-FR"/>
        </w:rPr>
      </w:pPr>
      <w:r w:rsidRPr="00EA1078">
        <w:rPr>
          <w:rFonts w:ascii="Times New Roman" w:hAnsi="Times New Roman" w:cs="Times New Roman"/>
          <w:sz w:val="24"/>
          <w:szCs w:val="24"/>
          <w:lang w:val="fr-FR"/>
        </w:rPr>
        <w:t>Afin d'éclairer les mécanismes de décision et d'adaptation stratégique au cœur de notre recherche, nous développons ci-après trois sections pivots de cette taxonomie : l'observation empirique de leurs caractéristiques comportementales (§2.1), l'arsenal des méthodes visant à stimuler leur raisonnement (§2.2), et les mécanismes d'adaptation dynamique en environnement compétitif co-évolutionnaire (§3.4).</w:t>
      </w:r>
    </w:p>
    <w:p w14:paraId="4A654D2E" w14:textId="77777777" w:rsidR="008115AF" w:rsidRPr="00EA1078" w:rsidRDefault="008115AF" w:rsidP="008115AF">
      <w:pPr>
        <w:rPr>
          <w:rFonts w:ascii="Times New Roman" w:hAnsi="Times New Roman" w:cs="Times New Roman"/>
          <w:b/>
          <w:bCs/>
          <w:sz w:val="24"/>
          <w:szCs w:val="24"/>
          <w:lang w:val="fr-FR"/>
        </w:rPr>
      </w:pPr>
      <w:r w:rsidRPr="00EA1078">
        <w:rPr>
          <w:rFonts w:ascii="Times New Roman" w:hAnsi="Times New Roman" w:cs="Times New Roman"/>
          <w:b/>
          <w:bCs/>
          <w:sz w:val="24"/>
          <w:szCs w:val="24"/>
          <w:lang w:val="fr-FR"/>
        </w:rPr>
        <w:t>1.3.2.1 Section 2.1 : Caractéristiques comportementales des agents (Behavioral Features)</w:t>
      </w:r>
    </w:p>
    <w:p w14:paraId="07659C92" w14:textId="5E028CFD" w:rsidR="008115AF" w:rsidRPr="00EA1078" w:rsidRDefault="008115AF" w:rsidP="008115AF">
      <w:pPr>
        <w:rPr>
          <w:rFonts w:ascii="Times New Roman" w:hAnsi="Times New Roman" w:cs="Times New Roman"/>
          <w:sz w:val="24"/>
          <w:szCs w:val="24"/>
          <w:lang w:val="fr-FR"/>
        </w:rPr>
      </w:pPr>
      <w:r w:rsidRPr="00EA1078">
        <w:rPr>
          <w:rFonts w:ascii="Times New Roman" w:hAnsi="Times New Roman" w:cs="Times New Roman"/>
          <w:sz w:val="24"/>
          <w:szCs w:val="24"/>
          <w:lang w:val="fr-FR"/>
        </w:rPr>
        <w:t xml:space="preserve">Cette section s'attache à observer et catégoriser de manière empirique les caractéristiques comportementales des LLM lorsqu'ils sont déployés comme agents de décision dans des aires </w:t>
      </w:r>
      <w:r w:rsidRPr="00EA1078">
        <w:rPr>
          <w:rFonts w:ascii="Times New Roman" w:hAnsi="Times New Roman" w:cs="Times New Roman"/>
          <w:sz w:val="24"/>
          <w:szCs w:val="24"/>
          <w:lang w:val="fr-FR"/>
        </w:rPr>
        <w:lastRenderedPageBreak/>
        <w:t>de jeux contrôlées (Sun et al., 2025). L'analyse se déploie à travers cinq catégories de jeux révélatrices de différentes facettes cognitives :</w:t>
      </w:r>
    </w:p>
    <w:p w14:paraId="603430EE" w14:textId="77777777" w:rsidR="008115AF" w:rsidRPr="00EA1078" w:rsidRDefault="008115AF" w:rsidP="008115AF">
      <w:pPr>
        <w:numPr>
          <w:ilvl w:val="0"/>
          <w:numId w:val="24"/>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Les jeux matriciels fondamentaux</w:t>
      </w:r>
      <w:r w:rsidRPr="00EA1078">
        <w:rPr>
          <w:rFonts w:ascii="Times New Roman" w:hAnsi="Times New Roman" w:cs="Times New Roman"/>
          <w:sz w:val="24"/>
          <w:szCs w:val="24"/>
          <w:lang w:val="fr-FR"/>
        </w:rPr>
        <w:t xml:space="preserve"> (Dilemme du Prisonnier, Ultimatum) : À ce niveau, les LLM bruts manifestent un biais pro-social extrêmement marqué (altruisme, équité par défaut et aversion à l'iniquité), s'écartant systématiquement de la rationalité pure d'optimisation des gains individuels (Sun et al., 2025) [728, 730, 731]. Ils peinent néanmoins à s'adapter aux probabilités ou à converger vers des équilibres de Nash en stratégie mixte (ex. Pierre-Papier-Ciseaux) [728, 732].</w:t>
      </w:r>
    </w:p>
    <w:p w14:paraId="4D45F486" w14:textId="77777777" w:rsidR="008115AF" w:rsidRPr="00EA1078" w:rsidRDefault="008115AF" w:rsidP="008115AF">
      <w:pPr>
        <w:numPr>
          <w:ilvl w:val="0"/>
          <w:numId w:val="24"/>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Les jeux d'identité et de rôle caché</w:t>
      </w:r>
      <w:r w:rsidRPr="00EA1078">
        <w:rPr>
          <w:rFonts w:ascii="Times New Roman" w:hAnsi="Times New Roman" w:cs="Times New Roman"/>
          <w:sz w:val="24"/>
          <w:szCs w:val="24"/>
          <w:lang w:val="fr-FR"/>
        </w:rPr>
        <w:t xml:space="preserve"> (Avalon, Werewolf, Jubensha) : Ces cadres révèlent des capacités de raisonnement récursif et de modélisation de l'autre (Theory of Mind), les agents parvenant à influencer le groupe ou à fabriquer des récits de tromperie (Sun et al., 2025) [728, 733]. Toutefois, ils s'avèrent fragiles sous pression, sujets aux hallucinations et incapables de maintenir une cohérence de rôle rigoureuse [728, 733].</w:t>
      </w:r>
    </w:p>
    <w:p w14:paraId="0FC29F43" w14:textId="4255598F" w:rsidR="008115AF" w:rsidRPr="00EA1078" w:rsidRDefault="008115AF" w:rsidP="008115AF">
      <w:pPr>
        <w:numPr>
          <w:ilvl w:val="0"/>
          <w:numId w:val="24"/>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Les jeux de négociation et de coordination</w:t>
      </w:r>
      <w:r w:rsidRPr="00EA1078">
        <w:rPr>
          <w:rFonts w:ascii="Times New Roman" w:hAnsi="Times New Roman" w:cs="Times New Roman"/>
          <w:sz w:val="24"/>
          <w:szCs w:val="24"/>
          <w:lang w:val="fr-FR"/>
        </w:rPr>
        <w:t xml:space="preserve"> (Bargaining, Overcooked) : Les agents déploient des tactiques typiquement humaines (concessions, ancrage, bluff), mais leur coordination s'effondre en environnement complexe sans échafaudage social, l'agent régressant alors vers des choix égoïstes ou incohérents (Sun et al., 2025) [728, 734].</w:t>
      </w:r>
    </w:p>
    <w:p w14:paraId="38647401" w14:textId="77777777" w:rsidR="008115AF" w:rsidRPr="00EA1078" w:rsidRDefault="008115AF" w:rsidP="008115AF">
      <w:pPr>
        <w:numPr>
          <w:ilvl w:val="0"/>
          <w:numId w:val="24"/>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Les jeux économiques</w:t>
      </w:r>
      <w:r w:rsidRPr="00EA1078">
        <w:rPr>
          <w:rFonts w:ascii="Times New Roman" w:hAnsi="Times New Roman" w:cs="Times New Roman"/>
          <w:sz w:val="24"/>
          <w:szCs w:val="24"/>
          <w:lang w:val="fr-FR"/>
        </w:rPr>
        <w:t xml:space="preserve"> (Bertrand Competition, Enchères) : Les LLM emulent des comportements d'adaptation complexes comme la collusion tacite dans les prix, mais leurs performances restent limitées par une évaluation fragile des risques et une rationalité superficielle face à des heuristiques simples (Sun et al., 2025) [728, 735].</w:t>
      </w:r>
    </w:p>
    <w:p w14:paraId="00C319B7" w14:textId="77777777" w:rsidR="008115AF" w:rsidRPr="00EA1078" w:rsidRDefault="008115AF" w:rsidP="008115AF">
      <w:pPr>
        <w:numPr>
          <w:ilvl w:val="0"/>
          <w:numId w:val="24"/>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Les jeux de plateau et de cartes</w:t>
      </w:r>
      <w:r w:rsidRPr="00EA1078">
        <w:rPr>
          <w:rFonts w:ascii="Times New Roman" w:hAnsi="Times New Roman" w:cs="Times New Roman"/>
          <w:sz w:val="24"/>
          <w:szCs w:val="24"/>
          <w:lang w:val="fr-FR"/>
        </w:rPr>
        <w:t xml:space="preserve"> (Échecs, Go, Poker) : Sans assistance logicielle dédiée, les modèles affichent de graves lacunes de calcul profond, de gestion de l'information cachée et produisent des coups stratégiquement incohérents ou invalides (Sun et al., 2025) [728, 736].</w:t>
      </w:r>
    </w:p>
    <w:p w14:paraId="5A82D96C" w14:textId="77777777" w:rsidR="00742E4E" w:rsidRDefault="00742E4E" w:rsidP="008115AF">
      <w:pPr>
        <w:rPr>
          <w:rFonts w:ascii="Times New Roman" w:hAnsi="Times New Roman" w:cs="Times New Roman"/>
          <w:sz w:val="24"/>
          <w:szCs w:val="24"/>
          <w:lang w:val="fr-FR"/>
        </w:rPr>
      </w:pPr>
    </w:p>
    <w:p w14:paraId="39107503" w14:textId="52B37CAE" w:rsidR="008115AF" w:rsidRPr="00EA1078" w:rsidRDefault="00742E4E" w:rsidP="008115AF">
      <w:pPr>
        <w:rPr>
          <w:rFonts w:ascii="Times New Roman" w:hAnsi="Times New Roman" w:cs="Times New Roman"/>
          <w:sz w:val="24"/>
          <w:szCs w:val="24"/>
          <w:lang w:val="fr-FR"/>
        </w:rPr>
      </w:pPr>
      <w:r>
        <w:rPr>
          <w:rFonts w:ascii="Times New Roman" w:hAnsi="Times New Roman" w:cs="Times New Roman"/>
          <w:sz w:val="24"/>
          <w:szCs w:val="24"/>
          <w:lang w:val="fr-FR"/>
        </w:rPr>
        <w:t>L</w:t>
      </w:r>
      <w:r w:rsidR="008115AF" w:rsidRPr="00EA1078">
        <w:rPr>
          <w:rFonts w:ascii="Times New Roman" w:hAnsi="Times New Roman" w:cs="Times New Roman"/>
          <w:sz w:val="24"/>
          <w:szCs w:val="24"/>
          <w:lang w:val="fr-FR"/>
        </w:rPr>
        <w:t>es modèles de langage se comportent comme des agents de rationalité limitée. Si leur pré-entraînement et leur alignement humain intègrent des heuristiques pro-sociales robustes (fairness, altruisme) [731], leurs capacités intrinsèques de planification profonde, de cohérence conative et de traitement rigoureux de l'incertitude et du calcul mathématique s'avèrent extrêmement fragiles dès que la complexité de l'environnement décisionnel s'accroît.</w:t>
      </w:r>
    </w:p>
    <w:p w14:paraId="4765BFB1" w14:textId="77777777" w:rsidR="008115AF" w:rsidRPr="00EA1078" w:rsidRDefault="008115AF" w:rsidP="008115AF">
      <w:pPr>
        <w:rPr>
          <w:rFonts w:ascii="Times New Roman" w:hAnsi="Times New Roman" w:cs="Times New Roman"/>
          <w:b/>
          <w:bCs/>
          <w:sz w:val="24"/>
          <w:szCs w:val="24"/>
          <w:lang w:val="fr-FR"/>
        </w:rPr>
      </w:pPr>
      <w:r w:rsidRPr="00EA1078">
        <w:rPr>
          <w:rFonts w:ascii="Times New Roman" w:hAnsi="Times New Roman" w:cs="Times New Roman"/>
          <w:b/>
          <w:bCs/>
          <w:sz w:val="24"/>
          <w:szCs w:val="24"/>
          <w:lang w:val="fr-FR"/>
        </w:rPr>
        <w:t>C. Frameworks d'extension</w:t>
      </w:r>
    </w:p>
    <w:p w14:paraId="2577CDB5" w14:textId="77777777" w:rsidR="008115AF" w:rsidRPr="00EA1078" w:rsidRDefault="008115AF" w:rsidP="008115AF">
      <w:pPr>
        <w:rPr>
          <w:rFonts w:ascii="Times New Roman" w:hAnsi="Times New Roman" w:cs="Times New Roman"/>
          <w:sz w:val="24"/>
          <w:szCs w:val="24"/>
          <w:lang w:val="fr-FR"/>
        </w:rPr>
      </w:pPr>
      <w:r w:rsidRPr="00EA1078">
        <w:rPr>
          <w:rFonts w:ascii="Times New Roman" w:hAnsi="Times New Roman" w:cs="Times New Roman"/>
          <w:sz w:val="24"/>
          <w:szCs w:val="24"/>
          <w:lang w:val="fr-FR"/>
        </w:rPr>
        <w:t>Pour opérationnaliser cette observation comportementale, la littérature s'appuie sur plusieurs frameworks clés :</w:t>
      </w:r>
    </w:p>
    <w:p w14:paraId="001B5B85" w14:textId="77777777" w:rsidR="008115AF" w:rsidRPr="00EA1078" w:rsidRDefault="008115AF" w:rsidP="008115AF">
      <w:pPr>
        <w:numPr>
          <w:ilvl w:val="0"/>
          <w:numId w:val="25"/>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GTBENCH</w:t>
      </w:r>
      <w:r w:rsidRPr="00EA1078">
        <w:rPr>
          <w:rFonts w:ascii="Times New Roman" w:hAnsi="Times New Roman" w:cs="Times New Roman"/>
          <w:sz w:val="24"/>
          <w:szCs w:val="24"/>
          <w:lang w:val="fr-FR"/>
        </w:rPr>
        <w:t xml:space="preserve"> (Duan et al., 2024) [544, 551] : Un environnement d'évaluation qui mesure l'écart de performance entre LLM et solveurs MCTS, démontrant de manière causale que les LLM subissent un échec systématique (NRA de -1) dans les jeux déterministes à information complète, mais rivalisent avec les équilibres de Nash dans les jeux probabilistes ou imparfaits [551, 572, 574].</w:t>
      </w:r>
    </w:p>
    <w:p w14:paraId="3492AAB9" w14:textId="77777777" w:rsidR="008115AF" w:rsidRPr="00EA1078" w:rsidRDefault="008115AF" w:rsidP="008115AF">
      <w:pPr>
        <w:numPr>
          <w:ilvl w:val="0"/>
          <w:numId w:val="25"/>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LLMsSpark</w:t>
      </w:r>
      <w:r w:rsidRPr="00EA1078">
        <w:rPr>
          <w:rFonts w:ascii="Times New Roman" w:hAnsi="Times New Roman" w:cs="Times New Roman"/>
          <w:sz w:val="24"/>
          <w:szCs w:val="24"/>
          <w:lang w:val="fr-FR"/>
        </w:rPr>
        <w:t xml:space="preserve"> (Chen et al., 2025) [1132, 1139] : Un système d'évaluation multi-agents (15 LLM testés) mesurant l'évolution temporelle des scores et contrastant l'adaptation </w:t>
      </w:r>
      <w:r w:rsidRPr="00EA1078">
        <w:rPr>
          <w:rFonts w:ascii="Times New Roman" w:hAnsi="Times New Roman" w:cs="Times New Roman"/>
          <w:sz w:val="24"/>
          <w:szCs w:val="24"/>
          <w:lang w:val="fr-FR"/>
        </w:rPr>
        <w:lastRenderedPageBreak/>
        <w:t>stratégique des interactions à court terme (</w:t>
      </w:r>
      <w:r w:rsidRPr="00EA1078">
        <w:rPr>
          <w:rFonts w:ascii="Times New Roman" w:hAnsi="Times New Roman" w:cs="Times New Roman"/>
          <w:i/>
          <w:iCs/>
          <w:sz w:val="24"/>
          <w:szCs w:val="24"/>
          <w:lang w:val="fr-FR"/>
        </w:rPr>
        <w:t>single-round</w:t>
      </w:r>
      <w:r w:rsidRPr="00EA1078">
        <w:rPr>
          <w:rFonts w:ascii="Times New Roman" w:hAnsi="Times New Roman" w:cs="Times New Roman"/>
          <w:sz w:val="24"/>
          <w:szCs w:val="24"/>
          <w:lang w:val="fr-FR"/>
        </w:rPr>
        <w:t>) vis-à-vis des interactions répétées (</w:t>
      </w:r>
      <w:r w:rsidRPr="00EA1078">
        <w:rPr>
          <w:rFonts w:ascii="Times New Roman" w:hAnsi="Times New Roman" w:cs="Times New Roman"/>
          <w:i/>
          <w:iCs/>
          <w:sz w:val="24"/>
          <w:szCs w:val="24"/>
          <w:lang w:val="fr-FR"/>
        </w:rPr>
        <w:t>multi-round</w:t>
      </w:r>
      <w:r w:rsidRPr="00EA1078">
        <w:rPr>
          <w:rFonts w:ascii="Times New Roman" w:hAnsi="Times New Roman" w:cs="Times New Roman"/>
          <w:sz w:val="24"/>
          <w:szCs w:val="24"/>
          <w:lang w:val="fr-FR"/>
        </w:rPr>
        <w:t>) [1139, 1152, 1166].</w:t>
      </w:r>
    </w:p>
    <w:p w14:paraId="79AC57E4" w14:textId="77777777" w:rsidR="008115AF" w:rsidRPr="00EA1078" w:rsidRDefault="008115AF" w:rsidP="008115AF">
      <w:pPr>
        <w:numPr>
          <w:ilvl w:val="0"/>
          <w:numId w:val="25"/>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FAIRGAME</w:t>
      </w:r>
      <w:r w:rsidRPr="00EA1078">
        <w:rPr>
          <w:rFonts w:ascii="Times New Roman" w:hAnsi="Times New Roman" w:cs="Times New Roman"/>
          <w:sz w:val="24"/>
          <w:szCs w:val="24"/>
          <w:lang w:val="fr-FR"/>
        </w:rPr>
        <w:t xml:space="preserve"> (Buscemi et al., 2026) [484, 488] : Un framework de simulation reproductible quantifiant la déviance des décisions des agents selon les paramètres de jeu, les langues de requêtage et les traits de personnalité [485, 488, 489].</w:t>
      </w:r>
    </w:p>
    <w:p w14:paraId="63B4C880" w14:textId="21AF1CEA" w:rsidR="008115AF" w:rsidRPr="00EA1078" w:rsidRDefault="008115AF" w:rsidP="008115AF">
      <w:pPr>
        <w:rPr>
          <w:rFonts w:ascii="Times New Roman" w:hAnsi="Times New Roman" w:cs="Times New Roman"/>
          <w:sz w:val="24"/>
          <w:szCs w:val="24"/>
          <w:lang w:val="fr-FR"/>
        </w:rPr>
      </w:pPr>
    </w:p>
    <w:p w14:paraId="297CCE50" w14:textId="77777777" w:rsidR="008115AF" w:rsidRPr="00EA1078" w:rsidRDefault="008115AF" w:rsidP="008115AF">
      <w:pPr>
        <w:rPr>
          <w:rFonts w:ascii="Times New Roman" w:hAnsi="Times New Roman" w:cs="Times New Roman"/>
          <w:b/>
          <w:bCs/>
          <w:sz w:val="24"/>
          <w:szCs w:val="24"/>
          <w:lang w:val="fr-FR"/>
        </w:rPr>
      </w:pPr>
      <w:r w:rsidRPr="00EA1078">
        <w:rPr>
          <w:rFonts w:ascii="Times New Roman" w:hAnsi="Times New Roman" w:cs="Times New Roman"/>
          <w:b/>
          <w:bCs/>
          <w:sz w:val="24"/>
          <w:szCs w:val="24"/>
          <w:lang w:val="fr-FR"/>
        </w:rPr>
        <w:t>1.3.2.2 Section 2.2 : Stratégisation et amélioration du raisonnement stratégique (Strategized Agents)</w:t>
      </w:r>
    </w:p>
    <w:p w14:paraId="3403978C" w14:textId="77777777" w:rsidR="008115AF" w:rsidRPr="00EA1078" w:rsidRDefault="008115AF" w:rsidP="008115AF">
      <w:pPr>
        <w:rPr>
          <w:rFonts w:ascii="Times New Roman" w:hAnsi="Times New Roman" w:cs="Times New Roman"/>
          <w:b/>
          <w:bCs/>
          <w:sz w:val="24"/>
          <w:szCs w:val="24"/>
          <w:lang w:val="fr-FR"/>
        </w:rPr>
      </w:pPr>
      <w:r w:rsidRPr="00EA1078">
        <w:rPr>
          <w:rFonts w:ascii="Times New Roman" w:hAnsi="Times New Roman" w:cs="Times New Roman"/>
          <w:b/>
          <w:bCs/>
          <w:sz w:val="24"/>
          <w:szCs w:val="24"/>
          <w:lang w:val="fr-FR"/>
        </w:rPr>
        <w:t>A. Explication</w:t>
      </w:r>
    </w:p>
    <w:p w14:paraId="08D9B074" w14:textId="77777777" w:rsidR="008115AF" w:rsidRPr="00EA1078" w:rsidRDefault="008115AF" w:rsidP="008115AF">
      <w:pPr>
        <w:rPr>
          <w:rFonts w:ascii="Times New Roman" w:hAnsi="Times New Roman" w:cs="Times New Roman"/>
          <w:sz w:val="24"/>
          <w:szCs w:val="24"/>
          <w:lang w:val="fr-FR"/>
        </w:rPr>
      </w:pPr>
      <w:r w:rsidRPr="00EA1078">
        <w:rPr>
          <w:rFonts w:ascii="Times New Roman" w:hAnsi="Times New Roman" w:cs="Times New Roman"/>
          <w:sz w:val="24"/>
          <w:szCs w:val="24"/>
          <w:lang w:val="fr-FR"/>
        </w:rPr>
        <w:t>Face aux faiblesses comportementales identifiées, cette section synthétise les méthodes de conception destinées à optimiser et "stratégiser" la prise de décision des LLM au sein des jeux (Sun et al., 2025) [739]. Ces approches se répartissent en trois catégories technologiques :</w:t>
      </w:r>
    </w:p>
    <w:p w14:paraId="2252F668" w14:textId="77777777" w:rsidR="008115AF" w:rsidRPr="00EA1078" w:rsidRDefault="008115AF" w:rsidP="008115AF">
      <w:pPr>
        <w:numPr>
          <w:ilvl w:val="0"/>
          <w:numId w:val="26"/>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L'incitation avancée (Advanced prompting)</w:t>
      </w:r>
      <w:r w:rsidRPr="00EA1078">
        <w:rPr>
          <w:rFonts w:ascii="Times New Roman" w:hAnsi="Times New Roman" w:cs="Times New Roman"/>
          <w:sz w:val="24"/>
          <w:szCs w:val="24"/>
          <w:lang w:val="fr-FR"/>
        </w:rPr>
        <w:t xml:space="preserve"> : Stimuler la rationalité à l'aide de structures réflexives guidées à l'étape de l'inférence (Sun et al., 2025) [739]. Cela comprend la contemplation récursive (</w:t>
      </w:r>
      <w:r w:rsidRPr="00EA1078">
        <w:rPr>
          <w:rFonts w:ascii="Times New Roman" w:hAnsi="Times New Roman" w:cs="Times New Roman"/>
          <w:i/>
          <w:iCs/>
          <w:sz w:val="24"/>
          <w:szCs w:val="24"/>
          <w:lang w:val="fr-FR"/>
        </w:rPr>
        <w:t>Recursive Contemplation / ReCon</w:t>
      </w:r>
      <w:r w:rsidRPr="00EA1078">
        <w:rPr>
          <w:rFonts w:ascii="Times New Roman" w:hAnsi="Times New Roman" w:cs="Times New Roman"/>
          <w:sz w:val="24"/>
          <w:szCs w:val="24"/>
          <w:lang w:val="fr-FR"/>
        </w:rPr>
        <w:t xml:space="preserve"> dans Avalon) pour atténuer la détection de mensonges [740], la prédiction récursive des coups futurs (</w:t>
      </w:r>
      <w:r w:rsidRPr="00EA1078">
        <w:rPr>
          <w:rFonts w:ascii="Times New Roman" w:hAnsi="Times New Roman" w:cs="Times New Roman"/>
          <w:i/>
          <w:iCs/>
          <w:sz w:val="24"/>
          <w:szCs w:val="24"/>
          <w:lang w:val="fr-FR"/>
        </w:rPr>
        <w:t>ReTa</w:t>
      </w:r>
      <w:r w:rsidRPr="00EA1078">
        <w:rPr>
          <w:rFonts w:ascii="Times New Roman" w:hAnsi="Times New Roman" w:cs="Times New Roman"/>
          <w:sz w:val="24"/>
          <w:szCs w:val="24"/>
          <w:lang w:val="fr-FR"/>
        </w:rPr>
        <w:t>) [833], et le raisonnement de niveau K (</w:t>
      </w:r>
      <w:r w:rsidRPr="00EA1078">
        <w:rPr>
          <w:rFonts w:ascii="Times New Roman" w:hAnsi="Times New Roman" w:cs="Times New Roman"/>
          <w:i/>
          <w:iCs/>
          <w:sz w:val="24"/>
          <w:szCs w:val="24"/>
          <w:lang w:val="fr-FR"/>
        </w:rPr>
        <w:t>K-level rationality</w:t>
      </w:r>
      <w:r w:rsidRPr="00EA1078">
        <w:rPr>
          <w:rFonts w:ascii="Times New Roman" w:hAnsi="Times New Roman" w:cs="Times New Roman"/>
          <w:sz w:val="24"/>
          <w:szCs w:val="24"/>
          <w:lang w:val="fr-FR"/>
        </w:rPr>
        <w:t>) pour modéliser des hiérarchies de croyances multi-niveaux et accroître les taux de victoire [740].</w:t>
      </w:r>
    </w:p>
    <w:p w14:paraId="63C3CA52" w14:textId="77777777" w:rsidR="008115AF" w:rsidRPr="00EA1078" w:rsidRDefault="008115AF" w:rsidP="008115AF">
      <w:pPr>
        <w:numPr>
          <w:ilvl w:val="0"/>
          <w:numId w:val="26"/>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L'entraînement orienté tâche (Task-specific training)</w:t>
      </w:r>
      <w:r w:rsidRPr="00EA1078">
        <w:rPr>
          <w:rFonts w:ascii="Times New Roman" w:hAnsi="Times New Roman" w:cs="Times New Roman"/>
          <w:sz w:val="24"/>
          <w:szCs w:val="24"/>
          <w:lang w:val="fr-FR"/>
        </w:rPr>
        <w:t xml:space="preserve"> : Ajuster les poids des modèles par le biais de simulations de self-play compétitif (SPIRAL, MARSHAL), d'algorithmes d'évolution appliqués à des traits de personnalité, ou d'apprentissage par renforcement guidé par des récompenses logiques dérivées directement de l'état du jeu (Sun et al., 2025) [741, 742, 743].</w:t>
      </w:r>
    </w:p>
    <w:p w14:paraId="6935A41F" w14:textId="77777777" w:rsidR="008115AF" w:rsidRPr="00EA1078" w:rsidRDefault="008115AF" w:rsidP="008115AF">
      <w:pPr>
        <w:numPr>
          <w:ilvl w:val="0"/>
          <w:numId w:val="26"/>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L'intégration de modules et d'outils auxiliaires</w:t>
      </w:r>
      <w:r w:rsidRPr="00EA1078">
        <w:rPr>
          <w:rFonts w:ascii="Times New Roman" w:hAnsi="Times New Roman" w:cs="Times New Roman"/>
          <w:sz w:val="24"/>
          <w:szCs w:val="24"/>
          <w:lang w:val="fr-FR"/>
        </w:rPr>
        <w:t xml:space="preserve"> : Adjoindre des structures externes pour guider formellement le raisonnement du modèle (Sun et al., 2025) [744]. Cela englobe des modules de mémoire persistante et d'anticipation (</w:t>
      </w:r>
      <w:r w:rsidRPr="00EA1078">
        <w:rPr>
          <w:rFonts w:ascii="Times New Roman" w:hAnsi="Times New Roman" w:cs="Times New Roman"/>
          <w:i/>
          <w:iCs/>
          <w:sz w:val="24"/>
          <w:szCs w:val="24"/>
          <w:lang w:val="fr-FR"/>
        </w:rPr>
        <w:t>STRIDE</w:t>
      </w:r>
      <w:r w:rsidRPr="00EA1078">
        <w:rPr>
          <w:rFonts w:ascii="Times New Roman" w:hAnsi="Times New Roman" w:cs="Times New Roman"/>
          <w:sz w:val="24"/>
          <w:szCs w:val="24"/>
          <w:lang w:val="fr-FR"/>
        </w:rPr>
        <w:t>) [745], des architectures d'analyse d'intention, ou des workflows formels de théorie des jeux traduisant les états d'information en étapes d'induction à rebours [744].</w:t>
      </w:r>
    </w:p>
    <w:p w14:paraId="49E62E86" w14:textId="77777777" w:rsidR="008115AF" w:rsidRPr="00EA1078" w:rsidRDefault="008115AF" w:rsidP="008115AF">
      <w:pPr>
        <w:rPr>
          <w:rFonts w:ascii="Times New Roman" w:hAnsi="Times New Roman" w:cs="Times New Roman"/>
          <w:b/>
          <w:bCs/>
          <w:sz w:val="24"/>
          <w:szCs w:val="24"/>
          <w:lang w:val="fr-FR"/>
        </w:rPr>
      </w:pPr>
      <w:r w:rsidRPr="00EA1078">
        <w:rPr>
          <w:rFonts w:ascii="Times New Roman" w:hAnsi="Times New Roman" w:cs="Times New Roman"/>
          <w:b/>
          <w:bCs/>
          <w:sz w:val="24"/>
          <w:szCs w:val="24"/>
          <w:lang w:val="fr-FR"/>
        </w:rPr>
        <w:t>B. Conclusion</w:t>
      </w:r>
    </w:p>
    <w:p w14:paraId="1E93AEC9" w14:textId="77777777" w:rsidR="008115AF" w:rsidRPr="00EA1078" w:rsidRDefault="008115AF" w:rsidP="008115AF">
      <w:pPr>
        <w:rPr>
          <w:rFonts w:ascii="Times New Roman" w:hAnsi="Times New Roman" w:cs="Times New Roman"/>
          <w:sz w:val="24"/>
          <w:szCs w:val="24"/>
          <w:lang w:val="fr-FR"/>
        </w:rPr>
      </w:pPr>
      <w:r w:rsidRPr="00EA1078">
        <w:rPr>
          <w:rFonts w:ascii="Times New Roman" w:hAnsi="Times New Roman" w:cs="Times New Roman"/>
          <w:sz w:val="24"/>
          <w:szCs w:val="24"/>
          <w:lang w:val="fr-FR"/>
        </w:rPr>
        <w:t>Ces interventions permettent d'accroître significativement l'efficacité et la cohérence stratégique des agents, en structurant leur délibération logique et en réduisant les biais d'inattention ou de mémorisation superficielle (Sun et al., 2025) [740, 743]. Néanmoins, l'amélioration reste hautement localisée et dépendante du scénario testé, la création d'un cadre de raisonnement unifié, robuste et transférable d'un système de règles à un autre demeurant un défi ouvert majeur [745, 801, 802].</w:t>
      </w:r>
    </w:p>
    <w:p w14:paraId="22A52246" w14:textId="77777777" w:rsidR="008115AF" w:rsidRPr="00EA1078" w:rsidRDefault="008115AF" w:rsidP="008115AF">
      <w:pPr>
        <w:rPr>
          <w:rFonts w:ascii="Times New Roman" w:hAnsi="Times New Roman" w:cs="Times New Roman"/>
          <w:b/>
          <w:bCs/>
          <w:sz w:val="24"/>
          <w:szCs w:val="24"/>
          <w:lang w:val="fr-FR"/>
        </w:rPr>
      </w:pPr>
      <w:r w:rsidRPr="00EA1078">
        <w:rPr>
          <w:rFonts w:ascii="Times New Roman" w:hAnsi="Times New Roman" w:cs="Times New Roman"/>
          <w:b/>
          <w:bCs/>
          <w:sz w:val="24"/>
          <w:szCs w:val="24"/>
          <w:lang w:val="fr-FR"/>
        </w:rPr>
        <w:t>C. Frameworks d'extension</w:t>
      </w:r>
    </w:p>
    <w:p w14:paraId="34209552" w14:textId="77777777" w:rsidR="008115AF" w:rsidRPr="00EA1078" w:rsidRDefault="008115AF" w:rsidP="008115AF">
      <w:pPr>
        <w:rPr>
          <w:rFonts w:ascii="Times New Roman" w:hAnsi="Times New Roman" w:cs="Times New Roman"/>
          <w:sz w:val="24"/>
          <w:szCs w:val="24"/>
          <w:lang w:val="fr-FR"/>
        </w:rPr>
      </w:pPr>
      <w:r w:rsidRPr="00EA1078">
        <w:rPr>
          <w:rFonts w:ascii="Times New Roman" w:hAnsi="Times New Roman" w:cs="Times New Roman"/>
          <w:sz w:val="24"/>
          <w:szCs w:val="24"/>
          <w:lang w:val="fr-FR"/>
        </w:rPr>
        <w:t>Deux outils se distinguent particulièrement pour étendre et opérationnaliser cette dimension :</w:t>
      </w:r>
    </w:p>
    <w:p w14:paraId="610D45FA" w14:textId="77777777" w:rsidR="008115AF" w:rsidRPr="00EA1078" w:rsidRDefault="008115AF" w:rsidP="008115AF">
      <w:pPr>
        <w:numPr>
          <w:ilvl w:val="0"/>
          <w:numId w:val="27"/>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Game-theoretic LLM</w:t>
      </w:r>
      <w:r w:rsidRPr="00EA1078">
        <w:rPr>
          <w:rFonts w:ascii="Times New Roman" w:hAnsi="Times New Roman" w:cs="Times New Roman"/>
          <w:sz w:val="24"/>
          <w:szCs w:val="24"/>
          <w:lang w:val="fr-FR"/>
        </w:rPr>
        <w:t xml:space="preserve"> (Hua et al., 2024) [955, 957] : Un framework de conception de workflows formalisés pour la négociation stratégique à information incomplète [957, 962]. En guidant pas à pas le LLM à travers des étapes d'induction à rebours et de mise à jour bayésienne des croyances, ce workflow neutralise la vulnérabilité </w:t>
      </w:r>
      <w:r w:rsidRPr="00EA1078">
        <w:rPr>
          <w:rFonts w:ascii="Times New Roman" w:hAnsi="Times New Roman" w:cs="Times New Roman"/>
          <w:sz w:val="24"/>
          <w:szCs w:val="24"/>
          <w:lang w:val="fr-FR"/>
        </w:rPr>
        <w:lastRenderedPageBreak/>
        <w:t>sémantique des LLM bruts face au bluff et optimise de façon robuste les allocations de ressources [957, 962, 969].</w:t>
      </w:r>
    </w:p>
    <w:p w14:paraId="554263D5" w14:textId="77777777" w:rsidR="008115AF" w:rsidRPr="00EA1078" w:rsidRDefault="008115AF" w:rsidP="008115AF">
      <w:pPr>
        <w:numPr>
          <w:ilvl w:val="0"/>
          <w:numId w:val="27"/>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Game Reasoning Arena &amp; Board Game Arena</w:t>
      </w:r>
      <w:r w:rsidRPr="00EA1078">
        <w:rPr>
          <w:rFonts w:ascii="Times New Roman" w:hAnsi="Times New Roman" w:cs="Times New Roman"/>
          <w:sz w:val="24"/>
          <w:szCs w:val="24"/>
          <w:lang w:val="fr-FR"/>
        </w:rPr>
        <w:t xml:space="preserve"> (Cipolina-Kun et al., 2025) [449, 666] : Des bibliothèques de diagnostic qui tracent et catégorisent en temps réel les justifications textuelles générées par les LLM au cours d'une partie (bloquante, positionnelle, heuristique ou logique de victoire) [455, 683, 686]. Ce framework montre que les modèles supérieurs adaptent précisément la répartition de leurs catégories de raisonnement à la structure mathématique du jeu [471, 701].</w:t>
      </w:r>
    </w:p>
    <w:p w14:paraId="6EFCBE50" w14:textId="55F50ADB" w:rsidR="008115AF" w:rsidRPr="00EA1078" w:rsidRDefault="008115AF" w:rsidP="008115AF">
      <w:pPr>
        <w:rPr>
          <w:rFonts w:ascii="Times New Roman" w:hAnsi="Times New Roman" w:cs="Times New Roman"/>
          <w:sz w:val="24"/>
          <w:szCs w:val="24"/>
          <w:lang w:val="fr-FR"/>
        </w:rPr>
      </w:pPr>
    </w:p>
    <w:p w14:paraId="711DFE64" w14:textId="77777777" w:rsidR="008115AF" w:rsidRPr="00EA1078" w:rsidRDefault="008115AF" w:rsidP="008115AF">
      <w:pPr>
        <w:rPr>
          <w:rFonts w:ascii="Times New Roman" w:hAnsi="Times New Roman" w:cs="Times New Roman"/>
          <w:b/>
          <w:bCs/>
          <w:sz w:val="24"/>
          <w:szCs w:val="24"/>
          <w:lang w:val="fr-FR"/>
        </w:rPr>
      </w:pPr>
      <w:r w:rsidRPr="00EA1078">
        <w:rPr>
          <w:rFonts w:ascii="Times New Roman" w:hAnsi="Times New Roman" w:cs="Times New Roman"/>
          <w:b/>
          <w:bCs/>
          <w:sz w:val="24"/>
          <w:szCs w:val="24"/>
          <w:lang w:val="fr-FR"/>
        </w:rPr>
        <w:t>1.3.2.3 Section 3.4 : Adaptation dynamique par le jeu compétitif (Dynamic Adaptation)</w:t>
      </w:r>
    </w:p>
    <w:p w14:paraId="26B541EF" w14:textId="77777777" w:rsidR="008115AF" w:rsidRPr="00EA1078" w:rsidRDefault="008115AF" w:rsidP="008115AF">
      <w:pPr>
        <w:rPr>
          <w:rFonts w:ascii="Times New Roman" w:hAnsi="Times New Roman" w:cs="Times New Roman"/>
          <w:b/>
          <w:bCs/>
          <w:sz w:val="24"/>
          <w:szCs w:val="24"/>
          <w:lang w:val="fr-FR"/>
        </w:rPr>
      </w:pPr>
      <w:r w:rsidRPr="00EA1078">
        <w:rPr>
          <w:rFonts w:ascii="Times New Roman" w:hAnsi="Times New Roman" w:cs="Times New Roman"/>
          <w:b/>
          <w:bCs/>
          <w:sz w:val="24"/>
          <w:szCs w:val="24"/>
          <w:lang w:val="fr-FR"/>
        </w:rPr>
        <w:t>A. Explication</w:t>
      </w:r>
    </w:p>
    <w:p w14:paraId="12AF2E31" w14:textId="50A16459" w:rsidR="008115AF" w:rsidRPr="00EA1078" w:rsidRDefault="008115AF" w:rsidP="008115AF">
      <w:pPr>
        <w:rPr>
          <w:rFonts w:ascii="Times New Roman" w:hAnsi="Times New Roman" w:cs="Times New Roman"/>
          <w:sz w:val="24"/>
          <w:szCs w:val="24"/>
          <w:lang w:val="fr-FR"/>
        </w:rPr>
      </w:pPr>
      <w:r w:rsidRPr="00EA1078">
        <w:rPr>
          <w:rFonts w:ascii="Times New Roman" w:hAnsi="Times New Roman" w:cs="Times New Roman"/>
          <w:sz w:val="24"/>
          <w:szCs w:val="24"/>
          <w:lang w:val="fr-FR"/>
        </w:rPr>
        <w:t>Dans le cadre de l'alignement des valeurs et de l'optimisation des LLM, les approches traditionnelles reposent sur des bases de données de démonstrations statiques et des modèles de récompense fixes (Sun et al., 2025). Ces méthodes souffrent d'une double limite : la performance du modèle est bridée par la distribution figée des données initiales, et la politique de l'agent tend à sur-optimiser en exploitant les failles de la fonction de récompense statique, un phénomène d'alignement factice qualifié de "reward hacking" (Sun et al., 2025). Pour surmonter cela, la théorie des jeux permet de modéliser l'optimisation comme une interaction de décision dynamique, stratégique et co-évolutionnaire entre plusieurs acteurs. Trois dimensions structurent ce paradigme d'adaptation dynamique :</w:t>
      </w:r>
    </w:p>
    <w:p w14:paraId="658BC266" w14:textId="77777777" w:rsidR="008115AF" w:rsidRPr="00EA1078" w:rsidRDefault="008115AF" w:rsidP="008115AF">
      <w:pPr>
        <w:numPr>
          <w:ilvl w:val="0"/>
          <w:numId w:val="28"/>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Le dépassement des jeux de données statiques par le self-play</w:t>
      </w:r>
      <w:r w:rsidRPr="00EA1078">
        <w:rPr>
          <w:rFonts w:ascii="Times New Roman" w:hAnsi="Times New Roman" w:cs="Times New Roman"/>
          <w:sz w:val="24"/>
          <w:szCs w:val="24"/>
          <w:lang w:val="fr-FR"/>
        </w:rPr>
        <w:t xml:space="preserve"> : L'agent génère lui-même son curriculum d'apprentissage en se confrontant à ses propres versions antérieures (méthode de </w:t>
      </w:r>
      <w:r w:rsidRPr="00EA1078">
        <w:rPr>
          <w:rFonts w:ascii="Times New Roman" w:hAnsi="Times New Roman" w:cs="Times New Roman"/>
          <w:i/>
          <w:iCs/>
          <w:sz w:val="24"/>
          <w:szCs w:val="24"/>
          <w:lang w:val="fr-FR"/>
        </w:rPr>
        <w:t>Self-Play Fine-Tuning</w:t>
      </w:r>
      <w:r w:rsidRPr="00EA1078">
        <w:rPr>
          <w:rFonts w:ascii="Times New Roman" w:hAnsi="Times New Roman" w:cs="Times New Roman"/>
          <w:sz w:val="24"/>
          <w:szCs w:val="24"/>
          <w:lang w:val="fr-FR"/>
        </w:rPr>
        <w:t>, SPIN) [113, 768]. L'exploration est également stimulée par des dynamiques adversariales de "créateur-solveur", où un modèle d'attaque tente de maximiser le regret ou de trouver des prompts d'attaques sémantiques pour exposer et corriger les vulnérabilités d'un modèle défenseur [159, 769].</w:t>
      </w:r>
    </w:p>
    <w:p w14:paraId="3DADB086" w14:textId="77777777" w:rsidR="008115AF" w:rsidRPr="00EA1078" w:rsidRDefault="008115AF" w:rsidP="008115AF">
      <w:pPr>
        <w:numPr>
          <w:ilvl w:val="0"/>
          <w:numId w:val="28"/>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La co-évolution du signal de récompense</w:t>
      </w:r>
      <w:r w:rsidRPr="00EA1078">
        <w:rPr>
          <w:rFonts w:ascii="Times New Roman" w:hAnsi="Times New Roman" w:cs="Times New Roman"/>
          <w:sz w:val="24"/>
          <w:szCs w:val="24"/>
          <w:lang w:val="fr-FR"/>
        </w:rPr>
        <w:t xml:space="preserve"> : Pour neutraliser le "reward hacking", la relation entre le modèle de récompense (RM) et la politique du LLM est formalisée comme un jeu de Stackelberg dynamique [771]. La politique (leader) prend l'initiative et le RM (follower) s'adapte de manière antagoniste en recalibrant ses scores sur les cas limites générés, forçant la politique à converger vers un alignement robuste et stable à long terme [114, 771].</w:t>
      </w:r>
    </w:p>
    <w:p w14:paraId="4B59ECFB" w14:textId="77777777" w:rsidR="008115AF" w:rsidRPr="00EA1078" w:rsidRDefault="008115AF" w:rsidP="008115AF">
      <w:pPr>
        <w:numPr>
          <w:ilvl w:val="0"/>
          <w:numId w:val="28"/>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Le décodage comme recherche d'équilibre (Decoding Games)</w:t>
      </w:r>
      <w:r w:rsidRPr="00EA1078">
        <w:rPr>
          <w:rFonts w:ascii="Times New Roman" w:hAnsi="Times New Roman" w:cs="Times New Roman"/>
          <w:sz w:val="24"/>
          <w:szCs w:val="24"/>
          <w:lang w:val="fr-FR"/>
        </w:rPr>
        <w:t xml:space="preserve"> : Lors de la phase d'inférence (décodage), la génération de texte est reformulée comme un jeu de signalisation coopératif entre un générateur et un discriminateur (</w:t>
      </w:r>
      <w:r w:rsidRPr="00EA1078">
        <w:rPr>
          <w:rFonts w:ascii="Times New Roman" w:hAnsi="Times New Roman" w:cs="Times New Roman"/>
          <w:i/>
          <w:iCs/>
          <w:sz w:val="24"/>
          <w:szCs w:val="24"/>
          <w:lang w:val="fr-FR"/>
        </w:rPr>
        <w:t>Consensus Game</w:t>
      </w:r>
      <w:r w:rsidRPr="00EA1078">
        <w:rPr>
          <w:rFonts w:ascii="Times New Roman" w:hAnsi="Times New Roman" w:cs="Times New Roman"/>
          <w:sz w:val="24"/>
          <w:szCs w:val="24"/>
          <w:lang w:val="fr-FR"/>
        </w:rPr>
        <w:t>) cherchant un équilibre de Nash par le biais d'un apprentissage sans regret, ou comme un jeu bayésien entre un générateur et un vérificateur internes pour maximiser la factualité et l'honnêteté des sorties [115, 183, 186, 773].</w:t>
      </w:r>
    </w:p>
    <w:p w14:paraId="53E52D07" w14:textId="77777777" w:rsidR="008115AF" w:rsidRPr="00EA1078" w:rsidRDefault="008115AF" w:rsidP="008115AF">
      <w:pPr>
        <w:rPr>
          <w:rFonts w:ascii="Times New Roman" w:hAnsi="Times New Roman" w:cs="Times New Roman"/>
          <w:b/>
          <w:bCs/>
          <w:sz w:val="24"/>
          <w:szCs w:val="24"/>
          <w:lang w:val="fr-FR"/>
        </w:rPr>
      </w:pPr>
      <w:r w:rsidRPr="00EA1078">
        <w:rPr>
          <w:rFonts w:ascii="Times New Roman" w:hAnsi="Times New Roman" w:cs="Times New Roman"/>
          <w:b/>
          <w:bCs/>
          <w:sz w:val="24"/>
          <w:szCs w:val="24"/>
          <w:lang w:val="fr-FR"/>
        </w:rPr>
        <w:t>B. Conclusion</w:t>
      </w:r>
    </w:p>
    <w:p w14:paraId="19FD4933" w14:textId="77777777" w:rsidR="008115AF" w:rsidRPr="00EA1078" w:rsidRDefault="008115AF" w:rsidP="008115AF">
      <w:pPr>
        <w:rPr>
          <w:rFonts w:ascii="Times New Roman" w:hAnsi="Times New Roman" w:cs="Times New Roman"/>
          <w:sz w:val="24"/>
          <w:szCs w:val="24"/>
          <w:lang w:val="fr-FR"/>
        </w:rPr>
      </w:pPr>
      <w:r w:rsidRPr="00EA1078">
        <w:rPr>
          <w:rFonts w:ascii="Times New Roman" w:hAnsi="Times New Roman" w:cs="Times New Roman"/>
          <w:sz w:val="24"/>
          <w:szCs w:val="24"/>
          <w:lang w:val="fr-FR"/>
        </w:rPr>
        <w:t xml:space="preserve">Le passage à un paradigme d'adaptation dynamique co-évolutionnaire offre une parade théoriquement solide aux limites des architectures statiques, immunisant les agents contre le sur-apprentissage de récompenses et générant de façon autonome des trajectoires d'apprentissage complexes (Sun et al., 2025) [768, 771]. Néanmoins, l'implémentation de ces </w:t>
      </w:r>
      <w:r w:rsidRPr="00EA1078">
        <w:rPr>
          <w:rFonts w:ascii="Times New Roman" w:hAnsi="Times New Roman" w:cs="Times New Roman"/>
          <w:sz w:val="24"/>
          <w:szCs w:val="24"/>
          <w:lang w:val="fr-FR"/>
        </w:rPr>
        <w:lastRenderedPageBreak/>
        <w:t>processus de jeux dynamiques présente d'immenses défis pratiques : instabilité de convergence majeure des équilibres au cours de l'entraînement, coûts en temps de calcul prohibitifs et haute sensibilité de l'échantillonnage de données d'exploration [775].</w:t>
      </w:r>
    </w:p>
    <w:p w14:paraId="24EDF355" w14:textId="77777777" w:rsidR="008115AF" w:rsidRPr="00EA1078" w:rsidRDefault="008115AF" w:rsidP="008115AF">
      <w:pPr>
        <w:rPr>
          <w:rFonts w:ascii="Times New Roman" w:hAnsi="Times New Roman" w:cs="Times New Roman"/>
          <w:b/>
          <w:bCs/>
          <w:sz w:val="24"/>
          <w:szCs w:val="24"/>
          <w:lang w:val="fr-FR"/>
        </w:rPr>
      </w:pPr>
      <w:r w:rsidRPr="00EA1078">
        <w:rPr>
          <w:rFonts w:ascii="Times New Roman" w:hAnsi="Times New Roman" w:cs="Times New Roman"/>
          <w:b/>
          <w:bCs/>
          <w:sz w:val="24"/>
          <w:szCs w:val="24"/>
          <w:lang w:val="fr-FR"/>
        </w:rPr>
        <w:t>C. Frameworks d'extension</w:t>
      </w:r>
    </w:p>
    <w:p w14:paraId="579CDA7F" w14:textId="77777777" w:rsidR="008115AF" w:rsidRPr="00EA1078" w:rsidRDefault="008115AF" w:rsidP="008115AF">
      <w:pPr>
        <w:rPr>
          <w:rFonts w:ascii="Times New Roman" w:hAnsi="Times New Roman" w:cs="Times New Roman"/>
          <w:sz w:val="24"/>
          <w:szCs w:val="24"/>
          <w:lang w:val="fr-FR"/>
        </w:rPr>
      </w:pPr>
      <w:r w:rsidRPr="00EA1078">
        <w:rPr>
          <w:rFonts w:ascii="Times New Roman" w:hAnsi="Times New Roman" w:cs="Times New Roman"/>
          <w:sz w:val="24"/>
          <w:szCs w:val="24"/>
          <w:lang w:val="fr-FR"/>
        </w:rPr>
        <w:t>Cette approche co-évolutionnaire dynamique s'opérationnalise à travers des architectures de pointe :</w:t>
      </w:r>
    </w:p>
    <w:p w14:paraId="37771314" w14:textId="77777777" w:rsidR="008115AF" w:rsidRPr="00EA1078" w:rsidRDefault="008115AF" w:rsidP="008115AF">
      <w:pPr>
        <w:numPr>
          <w:ilvl w:val="0"/>
          <w:numId w:val="29"/>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SPIN (Self-Play Fine-Tuning)</w:t>
      </w:r>
      <w:r w:rsidRPr="00EA1078">
        <w:rPr>
          <w:rFonts w:ascii="Times New Roman" w:hAnsi="Times New Roman" w:cs="Times New Roman"/>
          <w:sz w:val="24"/>
          <w:szCs w:val="24"/>
          <w:lang w:val="fr-FR"/>
        </w:rPr>
        <w:t xml:space="preserve"> (Chen et al., 2024) [113, 855] : Un algorithme d'auto-alignement mathématiquement formalisé où un modèle faible s'élève de manière itérative vers un modèle fort en apprenant à distinguer ses propres réponses de celles issues de démonstrations humaines [113, 768].</w:t>
      </w:r>
    </w:p>
    <w:p w14:paraId="6E23B10B" w14:textId="77777777" w:rsidR="008115AF" w:rsidRPr="00EA1078" w:rsidRDefault="008115AF" w:rsidP="008115AF">
      <w:pPr>
        <w:numPr>
          <w:ilvl w:val="0"/>
          <w:numId w:val="29"/>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Self-Play Critic (SPC)</w:t>
      </w:r>
      <w:r w:rsidRPr="00EA1078">
        <w:rPr>
          <w:rFonts w:ascii="Times New Roman" w:hAnsi="Times New Roman" w:cs="Times New Roman"/>
          <w:sz w:val="24"/>
          <w:szCs w:val="24"/>
          <w:lang w:val="fr-FR"/>
        </w:rPr>
        <w:t xml:space="preserve"> (Chen et al., 2025) [174, 938] : Un environnement d'adaptation dynamique où un générateur "malicieux" produit délibérément des étapes de raisonnement erronées pour forcer un modèle critique à affiner sa détection d'erreurs logiques, remplaçant avantageusement la supervision humaine pas à pas [174, 770].</w:t>
      </w:r>
    </w:p>
    <w:p w14:paraId="6A4BD779" w14:textId="77777777" w:rsidR="008115AF" w:rsidRPr="00EA1078" w:rsidRDefault="008115AF" w:rsidP="008115AF">
      <w:pPr>
        <w:numPr>
          <w:ilvl w:val="0"/>
          <w:numId w:val="29"/>
        </w:numPr>
        <w:rPr>
          <w:rFonts w:ascii="Times New Roman" w:hAnsi="Times New Roman" w:cs="Times New Roman"/>
          <w:sz w:val="24"/>
          <w:szCs w:val="24"/>
          <w:lang w:val="fr-FR"/>
        </w:rPr>
      </w:pPr>
      <w:r w:rsidRPr="00EA1078">
        <w:rPr>
          <w:rFonts w:ascii="Times New Roman" w:hAnsi="Times New Roman" w:cs="Times New Roman"/>
          <w:b/>
          <w:bCs/>
          <w:sz w:val="24"/>
          <w:szCs w:val="24"/>
          <w:lang w:val="fr-FR"/>
        </w:rPr>
        <w:t>The Consensus Game</w:t>
      </w:r>
      <w:r w:rsidRPr="00EA1078">
        <w:rPr>
          <w:rFonts w:ascii="Times New Roman" w:hAnsi="Times New Roman" w:cs="Times New Roman"/>
          <w:sz w:val="24"/>
          <w:szCs w:val="24"/>
          <w:lang w:val="fr-FR"/>
        </w:rPr>
        <w:t xml:space="preserve"> (Jacob et al., 2024) [183, 954] : Un protocole de décodage stratégique qui applique la recherche d'équilibre de Nash en temps réel au moment de la génération des jetons, stabilisant l'honnêteté et la cohérence logique du modèle sans modification de ses paramètres internes [183, 773].</w:t>
      </w:r>
    </w:p>
    <w:p w14:paraId="2B073B9F" w14:textId="77777777" w:rsidR="008B1BC9" w:rsidRPr="00EA1078" w:rsidRDefault="008B1BC9" w:rsidP="008115AF">
      <w:pPr>
        <w:rPr>
          <w:rFonts w:ascii="Times New Roman" w:hAnsi="Times New Roman" w:cs="Times New Roman"/>
          <w:sz w:val="24"/>
          <w:szCs w:val="24"/>
          <w:lang w:val="fr-FR"/>
        </w:rPr>
      </w:pPr>
    </w:p>
    <w:p w14:paraId="0CB1B982" w14:textId="77777777" w:rsidR="008B1BC9" w:rsidRPr="008115AF" w:rsidRDefault="008B1BC9" w:rsidP="00F912E7">
      <w:pPr>
        <w:ind w:firstLine="708"/>
        <w:rPr>
          <w:rFonts w:ascii="Times New Roman" w:hAnsi="Times New Roman" w:cs="Times New Roman"/>
          <w:sz w:val="26"/>
          <w:szCs w:val="26"/>
        </w:rPr>
      </w:pPr>
    </w:p>
    <w:p w14:paraId="73E7FE3D" w14:textId="77777777" w:rsidR="008B1BC9" w:rsidRPr="008115AF" w:rsidRDefault="008B1BC9" w:rsidP="00F912E7">
      <w:pPr>
        <w:ind w:firstLine="708"/>
        <w:rPr>
          <w:rFonts w:ascii="Times New Roman" w:hAnsi="Times New Roman" w:cs="Times New Roman"/>
          <w:sz w:val="26"/>
          <w:szCs w:val="26"/>
        </w:rPr>
      </w:pPr>
    </w:p>
    <w:p w14:paraId="00C09670" w14:textId="77777777" w:rsidR="008B1BC9" w:rsidRPr="008115AF" w:rsidRDefault="008B1BC9" w:rsidP="00F912E7">
      <w:pPr>
        <w:ind w:firstLine="708"/>
        <w:rPr>
          <w:rFonts w:ascii="Times New Roman" w:hAnsi="Times New Roman" w:cs="Times New Roman"/>
          <w:sz w:val="26"/>
          <w:szCs w:val="26"/>
        </w:rPr>
      </w:pPr>
    </w:p>
    <w:p w14:paraId="02A9AB84" w14:textId="77777777" w:rsidR="008B1BC9" w:rsidRPr="008115AF" w:rsidRDefault="008B1BC9" w:rsidP="00F912E7">
      <w:pPr>
        <w:ind w:firstLine="708"/>
        <w:rPr>
          <w:rFonts w:ascii="Times New Roman" w:hAnsi="Times New Roman" w:cs="Times New Roman"/>
          <w:sz w:val="26"/>
          <w:szCs w:val="26"/>
        </w:rPr>
      </w:pPr>
    </w:p>
    <w:p w14:paraId="74CE8F82" w14:textId="42259BA1" w:rsidR="00862B23" w:rsidRPr="008115AF" w:rsidRDefault="00862B23" w:rsidP="00F912E7">
      <w:pPr>
        <w:ind w:firstLine="708"/>
        <w:rPr>
          <w:rFonts w:ascii="Times New Roman" w:hAnsi="Times New Roman" w:cs="Times New Roman"/>
          <w:sz w:val="26"/>
          <w:szCs w:val="26"/>
        </w:rPr>
      </w:pPr>
      <w:r w:rsidRPr="008115AF">
        <w:rPr>
          <w:rFonts w:ascii="Times New Roman" w:hAnsi="Times New Roman" w:cs="Times New Roman"/>
          <w:sz w:val="26"/>
          <w:szCs w:val="26"/>
        </w:rPr>
        <w:t xml:space="preserve"> </w:t>
      </w:r>
    </w:p>
    <w:p w14:paraId="3364728D" w14:textId="77777777" w:rsidR="00862B23" w:rsidRPr="008115AF" w:rsidRDefault="00862B23" w:rsidP="00862B23">
      <w:pPr>
        <w:ind w:left="2880"/>
        <w:rPr>
          <w:rFonts w:ascii="Times New Roman" w:hAnsi="Times New Roman" w:cs="Times New Roman"/>
        </w:rPr>
      </w:pPr>
    </w:p>
    <w:p w14:paraId="2F8B5CAC" w14:textId="77777777" w:rsidR="00862B23" w:rsidRPr="008115AF" w:rsidRDefault="00862B23" w:rsidP="00862B23">
      <w:pPr>
        <w:rPr>
          <w:rFonts w:ascii="Times New Roman" w:hAnsi="Times New Roman" w:cs="Times New Roman"/>
        </w:rPr>
      </w:pPr>
      <w:r w:rsidRPr="008115AF">
        <w:rPr>
          <w:rFonts w:ascii="Times New Roman" w:hAnsi="Times New Roman" w:cs="Times New Roman"/>
        </w:rPr>
        <w:t>Phrase de transition, on choisi un cas d’application …</w:t>
      </w:r>
    </w:p>
    <w:p w14:paraId="106EF6F9" w14:textId="77777777" w:rsidR="00862B23" w:rsidRPr="008115AF" w:rsidRDefault="00862B23" w:rsidP="00862B23">
      <w:pPr>
        <w:rPr>
          <w:rFonts w:ascii="Times New Roman" w:hAnsi="Times New Roman" w:cs="Times New Roman"/>
        </w:rPr>
      </w:pPr>
    </w:p>
    <w:p w14:paraId="5A5CF2AA" w14:textId="77777777" w:rsidR="00DC56DD" w:rsidRPr="008115AF" w:rsidRDefault="00DC56DD" w:rsidP="00862B23">
      <w:pPr>
        <w:rPr>
          <w:rFonts w:ascii="Times New Roman" w:hAnsi="Times New Roman" w:cs="Times New Roman"/>
        </w:rPr>
      </w:pPr>
    </w:p>
    <w:p w14:paraId="48002883" w14:textId="6AAFAD2A" w:rsidR="00DC56DD" w:rsidRDefault="00DC56DD" w:rsidP="00862B23">
      <w:pPr>
        <w:rPr>
          <w:rFonts w:ascii="Times New Roman" w:hAnsi="Times New Roman" w:cs="Times New Roman"/>
        </w:rPr>
      </w:pPr>
    </w:p>
    <w:p w14:paraId="56C8419A" w14:textId="77777777" w:rsidR="008474E2" w:rsidRDefault="008474E2" w:rsidP="00862B23">
      <w:pPr>
        <w:rPr>
          <w:rFonts w:ascii="Times New Roman" w:hAnsi="Times New Roman" w:cs="Times New Roman"/>
        </w:rPr>
      </w:pPr>
    </w:p>
    <w:p w14:paraId="45B25D4C" w14:textId="77777777" w:rsidR="008474E2" w:rsidRDefault="008474E2" w:rsidP="00862B23">
      <w:pPr>
        <w:rPr>
          <w:rFonts w:ascii="Times New Roman" w:hAnsi="Times New Roman" w:cs="Times New Roman"/>
        </w:rPr>
      </w:pPr>
    </w:p>
    <w:p w14:paraId="69ECB5F0" w14:textId="77777777" w:rsidR="00DC56DD" w:rsidRDefault="00DC56DD" w:rsidP="00862B23">
      <w:pPr>
        <w:rPr>
          <w:rFonts w:ascii="Times New Roman" w:hAnsi="Times New Roman" w:cs="Times New Roman"/>
        </w:rPr>
      </w:pPr>
    </w:p>
    <w:p w14:paraId="00770C8D" w14:textId="77777777" w:rsidR="007B5B67" w:rsidRPr="008115AF" w:rsidRDefault="007B5B67" w:rsidP="00862B23">
      <w:pPr>
        <w:rPr>
          <w:rFonts w:ascii="Times New Roman" w:hAnsi="Times New Roman" w:cs="Times New Roman"/>
        </w:rPr>
      </w:pPr>
    </w:p>
    <w:p w14:paraId="33B517EC" w14:textId="77777777" w:rsidR="00DC56DD" w:rsidRPr="008115AF" w:rsidRDefault="00DC56DD" w:rsidP="00862B23">
      <w:pPr>
        <w:rPr>
          <w:rFonts w:ascii="Times New Roman" w:hAnsi="Times New Roman" w:cs="Times New Roman"/>
        </w:rPr>
      </w:pPr>
    </w:p>
    <w:p w14:paraId="0C0562B0" w14:textId="77777777" w:rsidR="00862B23" w:rsidRPr="008115AF" w:rsidRDefault="00862B23" w:rsidP="00BF185D">
      <w:pPr>
        <w:numPr>
          <w:ilvl w:val="1"/>
          <w:numId w:val="21"/>
        </w:numPr>
        <w:rPr>
          <w:rFonts w:ascii="Times New Roman" w:hAnsi="Times New Roman" w:cs="Times New Roman"/>
        </w:rPr>
      </w:pPr>
      <w:r w:rsidRPr="008115AF">
        <w:rPr>
          <w:rFonts w:ascii="Times New Roman" w:hAnsi="Times New Roman" w:cs="Times New Roman"/>
          <w:sz w:val="32"/>
          <w:szCs w:val="32"/>
        </w:rPr>
        <w:t xml:space="preserve">Poket de Khun / jeux a information imparfaite, de Signalling </w:t>
      </w:r>
    </w:p>
    <w:p w14:paraId="0FDDAB14" w14:textId="77777777" w:rsidR="009C6BBC" w:rsidRPr="00F463FA" w:rsidRDefault="009C6BBC" w:rsidP="009C6BBC">
      <w:pPr>
        <w:rPr>
          <w:rFonts w:ascii="Times New Roman" w:hAnsi="Times New Roman" w:cs="Times New Roman"/>
          <w:b/>
          <w:bCs/>
          <w:sz w:val="24"/>
          <w:szCs w:val="24"/>
          <w:lang w:val="fr-FR"/>
        </w:rPr>
      </w:pPr>
      <w:r w:rsidRPr="00F463FA">
        <w:rPr>
          <w:rFonts w:ascii="Times New Roman" w:hAnsi="Times New Roman" w:cs="Times New Roman"/>
          <w:b/>
          <w:bCs/>
          <w:sz w:val="24"/>
          <w:szCs w:val="24"/>
          <w:lang w:val="fr-FR"/>
        </w:rPr>
        <w:t>Partie 1.4 : Poker de Kuhn, jeux à information imparfaite et de Signalling</w:t>
      </w:r>
    </w:p>
    <w:p w14:paraId="45F8CE98" w14:textId="77777777" w:rsidR="009C6BBC" w:rsidRPr="00F463FA" w:rsidRDefault="009C6BBC" w:rsidP="009C6BBC">
      <w:pPr>
        <w:rPr>
          <w:rFonts w:ascii="Times New Roman" w:hAnsi="Times New Roman" w:cs="Times New Roman"/>
          <w:b/>
          <w:bCs/>
          <w:sz w:val="24"/>
          <w:szCs w:val="24"/>
          <w:lang w:val="fr-FR"/>
        </w:rPr>
      </w:pPr>
      <w:r w:rsidRPr="00F463FA">
        <w:rPr>
          <w:rFonts w:ascii="Times New Roman" w:hAnsi="Times New Roman" w:cs="Times New Roman"/>
          <w:b/>
          <w:bCs/>
          <w:sz w:val="24"/>
          <w:szCs w:val="24"/>
          <w:lang w:val="fr-FR"/>
        </w:rPr>
        <w:t>1.4.1 Les jeux à information imparfaite et de signalling : fondements théoriques et intérêt économique</w:t>
      </w:r>
    </w:p>
    <w:p w14:paraId="751A7D20" w14:textId="177E8887" w:rsidR="009C6BBC" w:rsidRPr="00F463FA"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t xml:space="preserve">L'analyse des choix stratégiques au sein d'environnements caractérisés par une asymétrie d'information constitue l'un des piliers de l'économie industrielle et financière contemporaine (Reiley et al., 2008) [842]. Contrairement aux situations de décision en univers complet et </w:t>
      </w:r>
      <w:r w:rsidRPr="00F463FA">
        <w:rPr>
          <w:rFonts w:ascii="Times New Roman" w:hAnsi="Times New Roman" w:cs="Times New Roman"/>
          <w:sz w:val="24"/>
          <w:szCs w:val="24"/>
          <w:lang w:val="fr-FR"/>
        </w:rPr>
        <w:lastRenderedPageBreak/>
        <w:t>parfaitement observable, les jeux à information imparfaite ont pour caractéristique d'introduire des situations où certains acteurs détiennent des informations privées (des signaux ou des "types") inaccessibles aux autres participants (Sun et al., 2025) [482, 589]. Dans ce contexte, les jeux de signalisation</w:t>
      </w:r>
      <w:r w:rsidR="002519A3" w:rsidRPr="00F463FA">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étudie</w:t>
      </w:r>
      <w:r w:rsidR="002519A3" w:rsidRPr="00F463FA">
        <w:rPr>
          <w:rFonts w:ascii="Times New Roman" w:hAnsi="Times New Roman" w:cs="Times New Roman"/>
          <w:sz w:val="24"/>
          <w:szCs w:val="24"/>
          <w:lang w:val="fr-FR"/>
        </w:rPr>
        <w:t>nt</w:t>
      </w:r>
      <w:r w:rsidRPr="00F463FA">
        <w:rPr>
          <w:rFonts w:ascii="Times New Roman" w:hAnsi="Times New Roman" w:cs="Times New Roman"/>
          <w:sz w:val="24"/>
          <w:szCs w:val="24"/>
          <w:lang w:val="fr-FR"/>
        </w:rPr>
        <w:t xml:space="preserve"> comment un agent informé peut émettre un signal (par exemple, une mise, un prix ou une déclaration de qualité) pour révéler ou masquer stratégiquement sa véritable information privée, tandis que le récepteur non informé doit interpréter ce comportement et réviser ses croyances initiales en appliquant la règle de Bayes (Reiley et al., 2008) [828, 840].</w:t>
      </w:r>
    </w:p>
    <w:p w14:paraId="143F21A6" w14:textId="753CA5E1" w:rsidR="009C6BBC" w:rsidRDefault="009C6BBC" w:rsidP="009C6BBC">
      <w:pPr>
        <w:rPr>
          <w:rFonts w:ascii="Times New Roman" w:hAnsi="Times New Roman" w:cs="Times New Roman"/>
          <w:sz w:val="24"/>
          <w:szCs w:val="24"/>
          <w:lang w:val="fr-FR"/>
        </w:rPr>
      </w:pPr>
      <w:commentRangeStart w:id="2"/>
      <w:r w:rsidRPr="00F463FA">
        <w:rPr>
          <w:rFonts w:ascii="Times New Roman" w:hAnsi="Times New Roman" w:cs="Times New Roman"/>
          <w:sz w:val="24"/>
          <w:szCs w:val="24"/>
          <w:lang w:val="fr-FR"/>
        </w:rPr>
        <w:t>Le Poker de Kuhn et sa version simplifiée, le Stripped-Down Poker, constituent des environnements analytiques pour la recherche expérimentale [828]. Bien qu'ils dépouillent le jeu de poker réel de sa complexité combinatoire et arborescente (comme le Texas Hold'em sans limite</w:t>
      </w:r>
      <w:r w:rsidR="00E41E15" w:rsidRPr="00F463FA">
        <w:rPr>
          <w:rFonts w:ascii="Times New Roman" w:hAnsi="Times New Roman" w:cs="Times New Roman"/>
          <w:sz w:val="24"/>
          <w:szCs w:val="24"/>
          <w:lang w:val="fr-FR"/>
        </w:rPr>
        <w:t>)</w:t>
      </w:r>
      <w:r w:rsidRPr="00F463FA">
        <w:rPr>
          <w:rFonts w:ascii="Times New Roman" w:hAnsi="Times New Roman" w:cs="Times New Roman"/>
          <w:sz w:val="24"/>
          <w:szCs w:val="24"/>
          <w:lang w:val="fr-FR"/>
        </w:rPr>
        <w:t>, ils préservent les dimensions psychologiques et conatives fondamentales de la décision stratégique : la gestion du bluff, la détection de la tromperie, la valeur de l'information et la nécessité absolue de masquer ses intentions par le recours à des stratégies mixtes probabilistes (Reiley et al., 2008) [828, 849]. Pour l'économiste comportemental, ces jeux représentent un laboratoire idéal pour mesurer précisément les déviations empiriques des agents — qu'ils soient humains ou artificiels — par rapport aux équilibres bayésiens formels, car ces derniers y sont analytiquement calculables de manière exacte (Loriente &amp; Diez, 2023) [718, 730].</w:t>
      </w:r>
      <w:commentRangeEnd w:id="2"/>
      <w:r w:rsidR="0035564B">
        <w:rPr>
          <w:rStyle w:val="Marquedecommentaire"/>
          <w:rFonts w:ascii="Times New Roman" w:hAnsi="Times New Roman" w:cs="Times New Roman"/>
          <w:sz w:val="24"/>
          <w:szCs w:val="24"/>
          <w:lang w:val="fr-FR"/>
        </w:rPr>
        <w:commentReference w:id="2"/>
      </w:r>
    </w:p>
    <w:p w14:paraId="2206B13F" w14:textId="77777777" w:rsidR="00AF1CA7" w:rsidRDefault="00AF1CA7" w:rsidP="009C6BBC">
      <w:pPr>
        <w:rPr>
          <w:rFonts w:ascii="Times New Roman" w:hAnsi="Times New Roman" w:cs="Times New Roman"/>
          <w:sz w:val="24"/>
          <w:szCs w:val="24"/>
          <w:lang w:val="fr-FR"/>
        </w:rPr>
      </w:pPr>
    </w:p>
    <w:p w14:paraId="75A7A935" w14:textId="77777777" w:rsidR="00AF1CA7" w:rsidRDefault="00AF1CA7" w:rsidP="009C6BBC">
      <w:pPr>
        <w:rPr>
          <w:rFonts w:ascii="Times New Roman" w:hAnsi="Times New Roman" w:cs="Times New Roman"/>
          <w:sz w:val="24"/>
          <w:szCs w:val="24"/>
          <w:lang w:val="fr-FR"/>
        </w:rPr>
      </w:pPr>
    </w:p>
    <w:p w14:paraId="4D3914A1" w14:textId="77777777" w:rsidR="00AF1CA7" w:rsidRDefault="00AF1CA7" w:rsidP="009C6BBC">
      <w:pPr>
        <w:rPr>
          <w:rFonts w:ascii="Times New Roman" w:hAnsi="Times New Roman" w:cs="Times New Roman"/>
          <w:sz w:val="24"/>
          <w:szCs w:val="24"/>
          <w:lang w:val="fr-FR"/>
        </w:rPr>
      </w:pPr>
    </w:p>
    <w:p w14:paraId="27278375" w14:textId="77777777" w:rsidR="00AF1CA7" w:rsidRDefault="00AF1CA7" w:rsidP="009C6BBC">
      <w:pPr>
        <w:rPr>
          <w:rFonts w:ascii="Times New Roman" w:hAnsi="Times New Roman" w:cs="Times New Roman"/>
          <w:sz w:val="24"/>
          <w:szCs w:val="24"/>
          <w:lang w:val="fr-FR"/>
        </w:rPr>
      </w:pPr>
    </w:p>
    <w:p w14:paraId="19171413" w14:textId="77777777" w:rsidR="00AF1CA7" w:rsidRDefault="00AF1CA7" w:rsidP="009C6BBC">
      <w:pPr>
        <w:rPr>
          <w:rFonts w:ascii="Times New Roman" w:hAnsi="Times New Roman" w:cs="Times New Roman"/>
          <w:sz w:val="24"/>
          <w:szCs w:val="24"/>
          <w:lang w:val="fr-FR"/>
        </w:rPr>
      </w:pPr>
    </w:p>
    <w:p w14:paraId="67800A01" w14:textId="77777777" w:rsidR="00AF1CA7" w:rsidRDefault="00AF1CA7" w:rsidP="009C6BBC">
      <w:pPr>
        <w:rPr>
          <w:rFonts w:ascii="Times New Roman" w:hAnsi="Times New Roman" w:cs="Times New Roman"/>
          <w:sz w:val="24"/>
          <w:szCs w:val="24"/>
          <w:lang w:val="fr-FR"/>
        </w:rPr>
      </w:pPr>
    </w:p>
    <w:p w14:paraId="1F1346EB" w14:textId="77777777" w:rsidR="00AF1CA7" w:rsidRDefault="00AF1CA7" w:rsidP="009C6BBC">
      <w:pPr>
        <w:rPr>
          <w:rFonts w:ascii="Times New Roman" w:hAnsi="Times New Roman" w:cs="Times New Roman"/>
          <w:sz w:val="24"/>
          <w:szCs w:val="24"/>
          <w:lang w:val="fr-FR"/>
        </w:rPr>
      </w:pPr>
    </w:p>
    <w:p w14:paraId="7312EF26" w14:textId="77777777" w:rsidR="00AF1CA7" w:rsidRDefault="00AF1CA7" w:rsidP="009C6BBC">
      <w:pPr>
        <w:rPr>
          <w:rFonts w:ascii="Times New Roman" w:hAnsi="Times New Roman" w:cs="Times New Roman"/>
          <w:sz w:val="24"/>
          <w:szCs w:val="24"/>
          <w:lang w:val="fr-FR"/>
        </w:rPr>
      </w:pPr>
    </w:p>
    <w:p w14:paraId="59D9EED3" w14:textId="77777777" w:rsidR="00AF1CA7" w:rsidRDefault="00AF1CA7" w:rsidP="009C6BBC">
      <w:pPr>
        <w:rPr>
          <w:rFonts w:ascii="Times New Roman" w:hAnsi="Times New Roman" w:cs="Times New Roman"/>
          <w:sz w:val="24"/>
          <w:szCs w:val="24"/>
          <w:lang w:val="fr-FR"/>
        </w:rPr>
      </w:pPr>
    </w:p>
    <w:p w14:paraId="1770435F" w14:textId="77777777" w:rsidR="00AF1CA7" w:rsidRDefault="00AF1CA7" w:rsidP="009C6BBC">
      <w:pPr>
        <w:rPr>
          <w:rFonts w:ascii="Times New Roman" w:hAnsi="Times New Roman" w:cs="Times New Roman"/>
          <w:sz w:val="24"/>
          <w:szCs w:val="24"/>
          <w:lang w:val="fr-FR"/>
        </w:rPr>
      </w:pPr>
    </w:p>
    <w:p w14:paraId="38B80D98" w14:textId="77777777" w:rsidR="00AF1CA7" w:rsidRDefault="00AF1CA7" w:rsidP="009C6BBC">
      <w:pPr>
        <w:rPr>
          <w:rFonts w:ascii="Times New Roman" w:hAnsi="Times New Roman" w:cs="Times New Roman"/>
          <w:sz w:val="24"/>
          <w:szCs w:val="24"/>
          <w:lang w:val="fr-FR"/>
        </w:rPr>
      </w:pPr>
    </w:p>
    <w:p w14:paraId="5A169041" w14:textId="77777777" w:rsidR="00AF1CA7" w:rsidRDefault="00AF1CA7" w:rsidP="009C6BBC">
      <w:pPr>
        <w:rPr>
          <w:rFonts w:ascii="Times New Roman" w:hAnsi="Times New Roman" w:cs="Times New Roman"/>
          <w:sz w:val="24"/>
          <w:szCs w:val="24"/>
          <w:lang w:val="fr-FR"/>
        </w:rPr>
      </w:pPr>
    </w:p>
    <w:p w14:paraId="23845F21" w14:textId="77777777" w:rsidR="00AF1CA7" w:rsidRDefault="00AF1CA7" w:rsidP="009C6BBC">
      <w:pPr>
        <w:rPr>
          <w:rFonts w:ascii="Times New Roman" w:hAnsi="Times New Roman" w:cs="Times New Roman"/>
          <w:sz w:val="24"/>
          <w:szCs w:val="24"/>
          <w:lang w:val="fr-FR"/>
        </w:rPr>
      </w:pPr>
    </w:p>
    <w:p w14:paraId="10F1228C" w14:textId="77777777" w:rsidR="00AF1CA7" w:rsidRDefault="00AF1CA7" w:rsidP="009C6BBC">
      <w:pPr>
        <w:rPr>
          <w:rFonts w:ascii="Times New Roman" w:hAnsi="Times New Roman" w:cs="Times New Roman"/>
          <w:sz w:val="24"/>
          <w:szCs w:val="24"/>
          <w:lang w:val="fr-FR"/>
        </w:rPr>
      </w:pPr>
    </w:p>
    <w:p w14:paraId="2869737A" w14:textId="77777777" w:rsidR="00AF1CA7" w:rsidRPr="00F463FA" w:rsidRDefault="00AF1CA7" w:rsidP="009C6BBC">
      <w:pPr>
        <w:rPr>
          <w:rFonts w:ascii="Times New Roman" w:hAnsi="Times New Roman" w:cs="Times New Roman"/>
          <w:sz w:val="24"/>
          <w:szCs w:val="24"/>
          <w:lang w:val="fr-FR"/>
        </w:rPr>
      </w:pPr>
    </w:p>
    <w:p w14:paraId="54FA9BDE" w14:textId="4D88B295" w:rsidR="009C6BBC" w:rsidRPr="00F463FA" w:rsidRDefault="009C6BBC" w:rsidP="009C6BBC">
      <w:pPr>
        <w:rPr>
          <w:rFonts w:ascii="Times New Roman" w:hAnsi="Times New Roman" w:cs="Times New Roman"/>
          <w:sz w:val="24"/>
          <w:szCs w:val="24"/>
          <w:lang w:val="fr-FR"/>
        </w:rPr>
      </w:pPr>
    </w:p>
    <w:p w14:paraId="2D3A8730" w14:textId="77777777" w:rsidR="009C6BBC" w:rsidRPr="00F463FA" w:rsidRDefault="009C6BBC" w:rsidP="009C6BBC">
      <w:pPr>
        <w:rPr>
          <w:rFonts w:ascii="Times New Roman" w:hAnsi="Times New Roman" w:cs="Times New Roman"/>
          <w:b/>
          <w:bCs/>
          <w:sz w:val="24"/>
          <w:szCs w:val="24"/>
          <w:lang w:val="fr-FR"/>
        </w:rPr>
      </w:pPr>
      <w:r w:rsidRPr="00F463FA">
        <w:rPr>
          <w:rFonts w:ascii="Times New Roman" w:hAnsi="Times New Roman" w:cs="Times New Roman"/>
          <w:b/>
          <w:bCs/>
          <w:sz w:val="24"/>
          <w:szCs w:val="24"/>
          <w:lang w:val="fr-FR"/>
        </w:rPr>
        <w:t>1.4.2 Présentation conceptuelle et résolution du Poker de Kuhn</w:t>
      </w:r>
    </w:p>
    <w:p w14:paraId="396119B9" w14:textId="493C1BBD" w:rsidR="009C6BBC" w:rsidRPr="00F463FA" w:rsidRDefault="009C6BBC" w:rsidP="006617B7">
      <w:pPr>
        <w:ind w:firstLine="708"/>
        <w:rPr>
          <w:rFonts w:ascii="Times New Roman" w:hAnsi="Times New Roman" w:cs="Times New Roman"/>
          <w:sz w:val="24"/>
          <w:szCs w:val="24"/>
          <w:lang w:val="fr-FR"/>
        </w:rPr>
      </w:pPr>
      <w:r w:rsidRPr="00F463FA">
        <w:rPr>
          <w:rFonts w:ascii="Times New Roman" w:hAnsi="Times New Roman" w:cs="Times New Roman"/>
          <w:sz w:val="24"/>
          <w:szCs w:val="24"/>
          <w:lang w:val="fr-FR"/>
        </w:rPr>
        <w:t xml:space="preserve">Le Poker de Kuhn met en scène deux joueurs (Ana et Bill) et un jeu composé de seulement trois cartes (Roi, Dame, Valet) dont la hiérarchie est strictement définie : le Roi bat la Dame, qui elle-même bat le Valet </w:t>
      </w:r>
      <w:commentRangeStart w:id="3"/>
      <w:r w:rsidRPr="00F463FA">
        <w:rPr>
          <w:rFonts w:ascii="Times New Roman" w:hAnsi="Times New Roman" w:cs="Times New Roman"/>
          <w:sz w:val="24"/>
          <w:szCs w:val="24"/>
          <w:lang w:val="fr-FR"/>
        </w:rPr>
        <w:t>(Loriente &amp; Diez, 2023</w:t>
      </w:r>
      <w:commentRangeEnd w:id="3"/>
      <w:r w:rsidR="002008A2" w:rsidRPr="00F463FA">
        <w:rPr>
          <w:rStyle w:val="Marquedecommentaire"/>
          <w:rFonts w:ascii="Times New Roman" w:hAnsi="Times New Roman" w:cs="Times New Roman"/>
          <w:sz w:val="24"/>
          <w:szCs w:val="24"/>
          <w:lang w:val="fr-FR"/>
        </w:rPr>
        <w:commentReference w:id="3"/>
      </w:r>
      <w:r w:rsidRPr="00F463FA">
        <w:rPr>
          <w:rFonts w:ascii="Times New Roman" w:hAnsi="Times New Roman" w:cs="Times New Roman"/>
          <w:sz w:val="24"/>
          <w:szCs w:val="24"/>
          <w:lang w:val="fr-FR"/>
        </w:rPr>
        <w:t>) [717]. Après la distribution d'une carte cachée à chaque joueur et le paiement d'une mise obligatoire (l'ante), le premier joueur (X) décide soit de passer (</w:t>
      </w:r>
      <w:r w:rsidRPr="00F463FA">
        <w:rPr>
          <w:rFonts w:ascii="Times New Roman" w:hAnsi="Times New Roman" w:cs="Times New Roman"/>
          <w:i/>
          <w:iCs/>
          <w:sz w:val="24"/>
          <w:szCs w:val="24"/>
          <w:lang w:val="fr-FR"/>
        </w:rPr>
        <w:t>check</w:t>
      </w:r>
      <w:r w:rsidRPr="00F463FA">
        <w:rPr>
          <w:rFonts w:ascii="Times New Roman" w:hAnsi="Times New Roman" w:cs="Times New Roman"/>
          <w:sz w:val="24"/>
          <w:szCs w:val="24"/>
          <w:lang w:val="fr-FR"/>
        </w:rPr>
        <w:t>), soit de miser (</w:t>
      </w:r>
      <w:r w:rsidRPr="00F463FA">
        <w:rPr>
          <w:rFonts w:ascii="Times New Roman" w:hAnsi="Times New Roman" w:cs="Times New Roman"/>
          <w:i/>
          <w:iCs/>
          <w:sz w:val="24"/>
          <w:szCs w:val="24"/>
          <w:lang w:val="fr-FR"/>
        </w:rPr>
        <w:t>bet</w:t>
      </w:r>
      <w:r w:rsidRPr="00F463FA">
        <w:rPr>
          <w:rFonts w:ascii="Times New Roman" w:hAnsi="Times New Roman" w:cs="Times New Roman"/>
          <w:sz w:val="24"/>
          <w:szCs w:val="24"/>
          <w:lang w:val="fr-FR"/>
        </w:rPr>
        <w:t>). Si X mise, le joueur Y doit choisir de suivre (</w:t>
      </w:r>
      <w:r w:rsidRPr="00F463FA">
        <w:rPr>
          <w:rFonts w:ascii="Times New Roman" w:hAnsi="Times New Roman" w:cs="Times New Roman"/>
          <w:i/>
          <w:iCs/>
          <w:sz w:val="24"/>
          <w:szCs w:val="24"/>
          <w:lang w:val="fr-FR"/>
        </w:rPr>
        <w:t>call</w:t>
      </w:r>
      <w:r w:rsidRPr="00F463FA">
        <w:rPr>
          <w:rFonts w:ascii="Times New Roman" w:hAnsi="Times New Roman" w:cs="Times New Roman"/>
          <w:sz w:val="24"/>
          <w:szCs w:val="24"/>
          <w:lang w:val="fr-FR"/>
        </w:rPr>
        <w:t>) ou de se coucher (</w:t>
      </w:r>
      <w:r w:rsidRPr="00F463FA">
        <w:rPr>
          <w:rFonts w:ascii="Times New Roman" w:hAnsi="Times New Roman" w:cs="Times New Roman"/>
          <w:i/>
          <w:iCs/>
          <w:sz w:val="24"/>
          <w:szCs w:val="24"/>
          <w:lang w:val="fr-FR"/>
        </w:rPr>
        <w:t>fold</w:t>
      </w:r>
      <w:r w:rsidRPr="00F463FA">
        <w:rPr>
          <w:rFonts w:ascii="Times New Roman" w:hAnsi="Times New Roman" w:cs="Times New Roman"/>
          <w:sz w:val="24"/>
          <w:szCs w:val="24"/>
          <w:lang w:val="fr-FR"/>
        </w:rPr>
        <w:t>). Si X passe, Y peut à son tour checker</w:t>
      </w:r>
      <w:r w:rsidR="006617B7" w:rsidRPr="00F463FA">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ce qui met fin à la partie</w:t>
      </w:r>
      <w:r w:rsidR="006617B7" w:rsidRPr="00F463FA">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ou miser, forçant alors X à décider s'il suit ou se couche</w:t>
      </w:r>
      <w:r w:rsidR="006617B7" w:rsidRPr="00F463FA">
        <w:rPr>
          <w:rFonts w:ascii="Times New Roman" w:hAnsi="Times New Roman" w:cs="Times New Roman"/>
          <w:sz w:val="24"/>
          <w:szCs w:val="24"/>
          <w:lang w:val="fr-FR"/>
        </w:rPr>
        <w:t xml:space="preserve">. </w:t>
      </w:r>
    </w:p>
    <w:p w14:paraId="5D24AD84" w14:textId="10BF1EB1" w:rsidR="009C6BBC" w:rsidRPr="00F463FA" w:rsidRDefault="009C6BBC" w:rsidP="006617B7">
      <w:pPr>
        <w:ind w:firstLine="708"/>
        <w:rPr>
          <w:rFonts w:ascii="Times New Roman" w:hAnsi="Times New Roman" w:cs="Times New Roman"/>
          <w:sz w:val="24"/>
          <w:szCs w:val="24"/>
          <w:lang w:val="fr-FR"/>
        </w:rPr>
      </w:pPr>
      <w:commentRangeStart w:id="4"/>
      <w:r w:rsidRPr="00F463FA">
        <w:rPr>
          <w:rFonts w:ascii="Times New Roman" w:hAnsi="Times New Roman" w:cs="Times New Roman"/>
          <w:sz w:val="24"/>
          <w:szCs w:val="24"/>
          <w:lang w:val="fr-FR"/>
        </w:rPr>
        <w:lastRenderedPageBreak/>
        <w:t>La résolution formelle de ce modèle, détaillée par Loriente et Diez (2023), repose sur le concept d'Équilibre Parfait Bayésien (EPB), qui exige une cohérence stricte entre les stratégies d'action et les croyances mises à jour des joueurs sur chaque ensemble d'information [718, 721]. À l'équilibre, le premier joueur doit adopter une stratégie mixte : miser systématiquement lorsqu'il détient un Roi</w:t>
      </w:r>
      <w:r w:rsidR="00162136" w:rsidRPr="00F463FA">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ne jamais miser avec une Dame (pour éviter de se faire exploiter par un Roi adverse), et bluffer avec un Valet</w:t>
      </w:r>
      <w:r w:rsidR="00720265" w:rsidRPr="00F463FA">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selon une probabilité exacte de 1/3</w:t>
      </w:r>
      <w:r w:rsidR="00720265" w:rsidRPr="00F463FA">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Cette fréquence de bluff est dictée par le principe d'indifférence : si X ne bluffait jamais avec son Valet, un signal de mise de sa part révélerait de fait un Roi, poussant Y à se coucher systématiquement et annulant ainsi tout intérêt à miser avec la main forte (Loriente &amp; Diez, 2023) [727]. En bluffant à hauteur de 1/3, X maintient Y dans une situation d'indifférence totale quant au fait de suivre ou de se coucher avec une Dame [726, 732].</w:t>
      </w:r>
      <w:commentRangeEnd w:id="4"/>
      <w:r w:rsidR="006617B7" w:rsidRPr="00F463FA">
        <w:rPr>
          <w:rStyle w:val="Marquedecommentaire"/>
          <w:rFonts w:ascii="Times New Roman" w:hAnsi="Times New Roman" w:cs="Times New Roman"/>
          <w:sz w:val="24"/>
          <w:szCs w:val="24"/>
          <w:lang w:val="fr-FR"/>
        </w:rPr>
        <w:commentReference w:id="4"/>
      </w:r>
    </w:p>
    <w:p w14:paraId="16B58C51" w14:textId="081910AC" w:rsidR="009C6BBC" w:rsidRPr="00F463FA" w:rsidRDefault="009C6BBC" w:rsidP="00122BE6">
      <w:pPr>
        <w:ind w:firstLine="708"/>
        <w:rPr>
          <w:rFonts w:ascii="Times New Roman" w:hAnsi="Times New Roman" w:cs="Times New Roman"/>
          <w:sz w:val="24"/>
          <w:szCs w:val="24"/>
          <w:lang w:val="fr-FR"/>
        </w:rPr>
      </w:pPr>
      <w:r w:rsidRPr="00F463FA">
        <w:rPr>
          <w:rFonts w:ascii="Times New Roman" w:hAnsi="Times New Roman" w:cs="Times New Roman"/>
          <w:sz w:val="24"/>
          <w:szCs w:val="24"/>
          <w:lang w:val="fr-FR"/>
        </w:rPr>
        <w:t>L'apport conceptuel majeur de Loriente et Diez (2023) réside dans l'analyse de la fragilité de cet équilibre théorique face à des perturbations de rationalité chez les joueurs. Si l'un des joueurs dévie même légèrement de la stratégie optimale théorique (GTO)</w:t>
      </w:r>
      <w:r w:rsidR="00122BE6" w:rsidRPr="00F463FA">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par exemple sous l'effet d'un biais cognitif ou d'une erreur d'évaluation probabiliste, l'attitude d'un joueur sophistiqué doit changer : la meilleure réponse n'est plus de maintenir la GTO de Nash (qui assure simplement de ne pas être exploité), mais de basculer vers une stratégie exploitative pure pour maximiser activement ses gains en tirant parti des faiblesses adverses (Loriente &amp; Diez, 2023). C'est cette tension entre la robustesse de la stratégie GTO et l'optimalité opportuniste de la stratégie exploitative qui caractérise l'intelligence stratégique en environnement imparfait.</w:t>
      </w:r>
    </w:p>
    <w:p w14:paraId="7C0C439C" w14:textId="77777777" w:rsidR="00122BE6" w:rsidRDefault="00122BE6" w:rsidP="00122BE6">
      <w:pPr>
        <w:ind w:firstLine="708"/>
        <w:rPr>
          <w:rFonts w:ascii="Times New Roman" w:hAnsi="Times New Roman" w:cs="Times New Roman"/>
          <w:sz w:val="24"/>
          <w:szCs w:val="24"/>
          <w:lang w:val="fr-FR"/>
        </w:rPr>
      </w:pPr>
    </w:p>
    <w:p w14:paraId="71387414" w14:textId="77777777" w:rsidR="00AF1CA7" w:rsidRDefault="00AF1CA7" w:rsidP="00122BE6">
      <w:pPr>
        <w:ind w:firstLine="708"/>
        <w:rPr>
          <w:rFonts w:ascii="Times New Roman" w:hAnsi="Times New Roman" w:cs="Times New Roman"/>
          <w:sz w:val="24"/>
          <w:szCs w:val="24"/>
          <w:lang w:val="fr-FR"/>
        </w:rPr>
      </w:pPr>
    </w:p>
    <w:p w14:paraId="6E5DC8BC" w14:textId="77777777" w:rsidR="00AF1CA7" w:rsidRDefault="00AF1CA7" w:rsidP="00122BE6">
      <w:pPr>
        <w:ind w:firstLine="708"/>
        <w:rPr>
          <w:rFonts w:ascii="Times New Roman" w:hAnsi="Times New Roman" w:cs="Times New Roman"/>
          <w:sz w:val="24"/>
          <w:szCs w:val="24"/>
          <w:lang w:val="fr-FR"/>
        </w:rPr>
      </w:pPr>
    </w:p>
    <w:p w14:paraId="30E16FF1" w14:textId="77777777" w:rsidR="00AF1CA7" w:rsidRDefault="00AF1CA7" w:rsidP="00122BE6">
      <w:pPr>
        <w:ind w:firstLine="708"/>
        <w:rPr>
          <w:rFonts w:ascii="Times New Roman" w:hAnsi="Times New Roman" w:cs="Times New Roman"/>
          <w:sz w:val="24"/>
          <w:szCs w:val="24"/>
          <w:lang w:val="fr-FR"/>
        </w:rPr>
      </w:pPr>
    </w:p>
    <w:p w14:paraId="6026DFA6" w14:textId="77777777" w:rsidR="00AF1CA7" w:rsidRDefault="00AF1CA7" w:rsidP="00122BE6">
      <w:pPr>
        <w:ind w:firstLine="708"/>
        <w:rPr>
          <w:rFonts w:ascii="Times New Roman" w:hAnsi="Times New Roman" w:cs="Times New Roman"/>
          <w:sz w:val="24"/>
          <w:szCs w:val="24"/>
          <w:lang w:val="fr-FR"/>
        </w:rPr>
      </w:pPr>
    </w:p>
    <w:p w14:paraId="2376E705" w14:textId="77777777" w:rsidR="00AF1CA7" w:rsidRDefault="00AF1CA7" w:rsidP="00122BE6">
      <w:pPr>
        <w:ind w:firstLine="708"/>
        <w:rPr>
          <w:rFonts w:ascii="Times New Roman" w:hAnsi="Times New Roman" w:cs="Times New Roman"/>
          <w:sz w:val="24"/>
          <w:szCs w:val="24"/>
          <w:lang w:val="fr-FR"/>
        </w:rPr>
      </w:pPr>
    </w:p>
    <w:p w14:paraId="6C34A3E7" w14:textId="77777777" w:rsidR="00AF1CA7" w:rsidRDefault="00AF1CA7" w:rsidP="00122BE6">
      <w:pPr>
        <w:ind w:firstLine="708"/>
        <w:rPr>
          <w:rFonts w:ascii="Times New Roman" w:hAnsi="Times New Roman" w:cs="Times New Roman"/>
          <w:sz w:val="24"/>
          <w:szCs w:val="24"/>
          <w:lang w:val="fr-FR"/>
        </w:rPr>
      </w:pPr>
    </w:p>
    <w:p w14:paraId="775267E9" w14:textId="77777777" w:rsidR="00AF1CA7" w:rsidRDefault="00AF1CA7" w:rsidP="00122BE6">
      <w:pPr>
        <w:ind w:firstLine="708"/>
        <w:rPr>
          <w:rFonts w:ascii="Times New Roman" w:hAnsi="Times New Roman" w:cs="Times New Roman"/>
          <w:sz w:val="24"/>
          <w:szCs w:val="24"/>
          <w:lang w:val="fr-FR"/>
        </w:rPr>
      </w:pPr>
    </w:p>
    <w:p w14:paraId="76266220" w14:textId="77777777" w:rsidR="00AF1CA7" w:rsidRDefault="00AF1CA7" w:rsidP="00122BE6">
      <w:pPr>
        <w:ind w:firstLine="708"/>
        <w:rPr>
          <w:rFonts w:ascii="Times New Roman" w:hAnsi="Times New Roman" w:cs="Times New Roman"/>
          <w:sz w:val="24"/>
          <w:szCs w:val="24"/>
          <w:lang w:val="fr-FR"/>
        </w:rPr>
      </w:pPr>
    </w:p>
    <w:p w14:paraId="4D8FE458" w14:textId="77777777" w:rsidR="00AF1CA7" w:rsidRDefault="00AF1CA7" w:rsidP="00122BE6">
      <w:pPr>
        <w:ind w:firstLine="708"/>
        <w:rPr>
          <w:rFonts w:ascii="Times New Roman" w:hAnsi="Times New Roman" w:cs="Times New Roman"/>
          <w:sz w:val="24"/>
          <w:szCs w:val="24"/>
          <w:lang w:val="fr-FR"/>
        </w:rPr>
      </w:pPr>
    </w:p>
    <w:p w14:paraId="10DD2200" w14:textId="77777777" w:rsidR="00AF1CA7" w:rsidRDefault="00AF1CA7" w:rsidP="00122BE6">
      <w:pPr>
        <w:ind w:firstLine="708"/>
        <w:rPr>
          <w:rFonts w:ascii="Times New Roman" w:hAnsi="Times New Roman" w:cs="Times New Roman"/>
          <w:sz w:val="24"/>
          <w:szCs w:val="24"/>
          <w:lang w:val="fr-FR"/>
        </w:rPr>
      </w:pPr>
    </w:p>
    <w:p w14:paraId="3007A77C" w14:textId="77777777" w:rsidR="00AF1CA7" w:rsidRDefault="00AF1CA7" w:rsidP="00122BE6">
      <w:pPr>
        <w:ind w:firstLine="708"/>
        <w:rPr>
          <w:rFonts w:ascii="Times New Roman" w:hAnsi="Times New Roman" w:cs="Times New Roman"/>
          <w:sz w:val="24"/>
          <w:szCs w:val="24"/>
          <w:lang w:val="fr-FR"/>
        </w:rPr>
      </w:pPr>
    </w:p>
    <w:p w14:paraId="11F0B108" w14:textId="77777777" w:rsidR="00AF1CA7" w:rsidRDefault="00AF1CA7" w:rsidP="00122BE6">
      <w:pPr>
        <w:ind w:firstLine="708"/>
        <w:rPr>
          <w:rFonts w:ascii="Times New Roman" w:hAnsi="Times New Roman" w:cs="Times New Roman"/>
          <w:sz w:val="24"/>
          <w:szCs w:val="24"/>
          <w:lang w:val="fr-FR"/>
        </w:rPr>
      </w:pPr>
    </w:p>
    <w:p w14:paraId="599D499F" w14:textId="77777777" w:rsidR="00AF1CA7" w:rsidRPr="00F463FA" w:rsidRDefault="00AF1CA7" w:rsidP="00122BE6">
      <w:pPr>
        <w:ind w:firstLine="708"/>
        <w:rPr>
          <w:rFonts w:ascii="Times New Roman" w:hAnsi="Times New Roman" w:cs="Times New Roman"/>
          <w:sz w:val="24"/>
          <w:szCs w:val="24"/>
          <w:lang w:val="fr-FR"/>
        </w:rPr>
      </w:pPr>
    </w:p>
    <w:p w14:paraId="4DD4C2A3" w14:textId="77777777" w:rsidR="009C6BBC" w:rsidRPr="00F463FA" w:rsidRDefault="009C6BBC" w:rsidP="009C6BBC">
      <w:pPr>
        <w:rPr>
          <w:rFonts w:ascii="Times New Roman" w:hAnsi="Times New Roman" w:cs="Times New Roman"/>
          <w:b/>
          <w:bCs/>
          <w:sz w:val="24"/>
          <w:szCs w:val="24"/>
          <w:lang w:val="fr-FR"/>
        </w:rPr>
      </w:pPr>
      <w:r w:rsidRPr="00F463FA">
        <w:rPr>
          <w:rFonts w:ascii="Times New Roman" w:hAnsi="Times New Roman" w:cs="Times New Roman"/>
          <w:b/>
          <w:bCs/>
          <w:sz w:val="24"/>
          <w:szCs w:val="24"/>
          <w:lang w:val="fr-FR"/>
        </w:rPr>
        <w:t>1.4.3 Évaluation des IA sur le Poker de Kuhn : frameworks empiriques, résultats et limites stratégiques</w:t>
      </w:r>
    </w:p>
    <w:p w14:paraId="763BBE6E" w14:textId="478DB5B8" w:rsidR="009C6BBC" w:rsidRPr="00F463FA"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t>Le Poker de Kuhn, en tant que jeu de signalisation minimal à information imparfaite, s'est imposé comme un protocole d'audit idéal. Contrairement aux benchmarks de performance statiques traditionnels, ce jeu permet de tester la capacité des modèles à gérer l'asymétrie d'information, à décoder des signaux potentiellement trompeurs (le bluff) et à adapter leurs croyances de manière bayésienne. Cette section propose un examen</w:t>
      </w:r>
      <w:r w:rsidR="00210565" w:rsidRPr="00F463FA">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des méthodologies d'évaluation actuelles, des résultats empiriques observés et des limites cognitives intrinsèques des architectures d'agents de décision artificiels.</w:t>
      </w:r>
    </w:p>
    <w:p w14:paraId="0417FCC6" w14:textId="73F7AF6D" w:rsidR="009C6BBC" w:rsidRPr="006C1A2D" w:rsidRDefault="009C6BBC" w:rsidP="009C6BBC">
      <w:pPr>
        <w:rPr>
          <w:rFonts w:ascii="Times New Roman" w:hAnsi="Times New Roman" w:cs="Times New Roman"/>
          <w:b/>
          <w:bCs/>
          <w:sz w:val="24"/>
          <w:szCs w:val="24"/>
          <w:lang w:val="fr-FR"/>
        </w:rPr>
      </w:pPr>
      <w:r w:rsidRPr="00F463FA">
        <w:rPr>
          <w:rFonts w:ascii="Times New Roman" w:hAnsi="Times New Roman" w:cs="Times New Roman"/>
          <w:b/>
          <w:bCs/>
          <w:sz w:val="24"/>
          <w:szCs w:val="24"/>
          <w:lang w:val="fr-FR"/>
        </w:rPr>
        <w:lastRenderedPageBreak/>
        <w:t>A. Méthodologies d'évaluation empirique : Frameworks d'ingénierie et d'observation</w:t>
      </w:r>
      <w:r w:rsidR="006C1A2D">
        <w:rPr>
          <w:rFonts w:ascii="Times New Roman" w:hAnsi="Times New Roman" w:cs="Times New Roman"/>
          <w:b/>
          <w:bCs/>
          <w:sz w:val="24"/>
          <w:szCs w:val="24"/>
          <w:lang w:val="fr-FR"/>
        </w:rPr>
        <w:t>*</w:t>
      </w:r>
    </w:p>
    <w:p w14:paraId="2748D9B9" w14:textId="4D6CE3E0" w:rsidR="009C6BBC" w:rsidRPr="00F463FA" w:rsidRDefault="009C6BBC" w:rsidP="009C6BBC">
      <w:pPr>
        <w:rPr>
          <w:rFonts w:ascii="Times New Roman" w:hAnsi="Times New Roman" w:cs="Times New Roman"/>
          <w:sz w:val="24"/>
          <w:szCs w:val="24"/>
          <w:lang w:val="fr-FR"/>
        </w:rPr>
      </w:pPr>
      <w:commentRangeStart w:id="5"/>
      <w:r w:rsidRPr="00F463FA">
        <w:rPr>
          <w:rFonts w:ascii="Times New Roman" w:hAnsi="Times New Roman" w:cs="Times New Roman"/>
          <w:sz w:val="24"/>
          <w:szCs w:val="24"/>
          <w:lang w:val="fr-FR"/>
        </w:rPr>
        <w:t xml:space="preserve">Le premier cadre, formalisé par le benchmark </w:t>
      </w:r>
      <w:r w:rsidRPr="00F463FA">
        <w:rPr>
          <w:rFonts w:ascii="Times New Roman" w:hAnsi="Times New Roman" w:cs="Times New Roman"/>
          <w:b/>
          <w:bCs/>
          <w:sz w:val="24"/>
          <w:szCs w:val="24"/>
          <w:lang w:val="fr-FR"/>
        </w:rPr>
        <w:t>GTBENCH</w:t>
      </w:r>
      <w:r w:rsidRPr="00F463FA">
        <w:rPr>
          <w:rFonts w:ascii="Times New Roman" w:hAnsi="Times New Roman" w:cs="Times New Roman"/>
          <w:sz w:val="24"/>
          <w:szCs w:val="24"/>
          <w:lang w:val="fr-FR"/>
        </w:rPr>
        <w:t xml:space="preserve"> (Duan et al., 2024), appréhende l'évaluation sous un angle purement macro-comportemental et compétitif. </w:t>
      </w:r>
      <w:r w:rsidR="00FA5A4B" w:rsidRPr="00F463FA">
        <w:rPr>
          <w:rFonts w:ascii="Times New Roman" w:hAnsi="Times New Roman" w:cs="Times New Roman"/>
          <w:sz w:val="24"/>
          <w:szCs w:val="24"/>
          <w:lang w:val="fr-FR"/>
        </w:rPr>
        <w:t>Il</w:t>
      </w:r>
      <w:r w:rsidRPr="00F463FA">
        <w:rPr>
          <w:rFonts w:ascii="Times New Roman" w:hAnsi="Times New Roman" w:cs="Times New Roman"/>
          <w:sz w:val="24"/>
          <w:szCs w:val="24"/>
          <w:lang w:val="fr-FR"/>
        </w:rPr>
        <w:t xml:space="preserve"> confronte directement les agents basés sur les LLM à deux types d'adversaires : des solveurs classiques de type recherche arborescente de Monte-Carlo (MCTS) réglés à un niveau d'échantillonnage de 1000 simulations, et d'autres modèles de langage. La performance y est quantifiée par l'</w:t>
      </w:r>
      <w:r w:rsidRPr="00F463FA">
        <w:rPr>
          <w:rFonts w:ascii="Times New Roman" w:hAnsi="Times New Roman" w:cs="Times New Roman"/>
          <w:b/>
          <w:bCs/>
          <w:sz w:val="24"/>
          <w:szCs w:val="24"/>
          <w:lang w:val="fr-FR"/>
        </w:rPr>
        <w:t>Avantage Relatif Normalisé (NRA)</w:t>
      </w:r>
      <w:r w:rsidRPr="00F463FA">
        <w:rPr>
          <w:rFonts w:ascii="Times New Roman" w:hAnsi="Times New Roman" w:cs="Times New Roman"/>
          <w:sz w:val="24"/>
          <w:szCs w:val="24"/>
          <w:lang w:val="fr-FR"/>
        </w:rPr>
        <w:t>, une métrique normalisée sur un intervalle de -1 (défaite systématique) à +1 (victoire systématique), ainsi que par le calcul dynamique de scores Elo, permettant de classer les modèles au sein d'une hiérarchie de compétences stratégiques globale [287, 289, 290].</w:t>
      </w:r>
    </w:p>
    <w:p w14:paraId="30D564FA" w14:textId="78B1FAD1" w:rsidR="009C6BBC" w:rsidRPr="00F463FA"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t xml:space="preserve">Le second cadre, développé au sein de la bibliothèque </w:t>
      </w:r>
      <w:r w:rsidRPr="00F463FA">
        <w:rPr>
          <w:rFonts w:ascii="Times New Roman" w:hAnsi="Times New Roman" w:cs="Times New Roman"/>
          <w:b/>
          <w:bCs/>
          <w:sz w:val="24"/>
          <w:szCs w:val="24"/>
          <w:lang w:val="fr-FR"/>
        </w:rPr>
        <w:t>Game Reasoning Arena</w:t>
      </w:r>
      <w:r w:rsidRPr="00F463FA">
        <w:rPr>
          <w:rFonts w:ascii="Times New Roman" w:hAnsi="Times New Roman" w:cs="Times New Roman"/>
          <w:sz w:val="24"/>
          <w:szCs w:val="24"/>
          <w:lang w:val="fr-FR"/>
        </w:rPr>
        <w:t xml:space="preserve"> (Cipolina-Kun et al., 2025), se concentre sur l'analyse micro-cognitive des processus de délibération des modèles</w:t>
      </w:r>
      <w:r w:rsidR="006C1A2D">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L'originalité de ce framework repose sur la mise en œuvre d'un protocole de prompting hautement spécialisé et d'un cycle d'observation rigoureux conçu pour neutraliser les biais de mémorisation et de rationalisation ex-post. Lors de chaque manche, l'état du jeu</w:t>
      </w:r>
      <w:r w:rsidR="0053280E" w:rsidRPr="00F463FA">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est converti en un prompt textuel décrivant de façon asymétrique les informations disponibles : les observations privées de l'agent (la carte cachée distribuée), l'historique public des enchères précédentes (la séquence de check ou de mise), et les labels sémantiques associés aux actions légales disponibles</w:t>
      </w:r>
      <w:r w:rsidR="006C1A2D">
        <w:rPr>
          <w:rFonts w:ascii="Times New Roman" w:hAnsi="Times New Roman" w:cs="Times New Roman"/>
          <w:sz w:val="24"/>
          <w:szCs w:val="24"/>
          <w:lang w:val="fr-FR"/>
        </w:rPr>
        <w:t xml:space="preserve">. </w:t>
      </w:r>
    </w:p>
    <w:p w14:paraId="058F8B56" w14:textId="369C0AAA" w:rsidR="009C6BBC"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t>Pour éviter toute rationalisation a posteriori</w:t>
      </w:r>
      <w:r w:rsidR="0053280E" w:rsidRPr="00F463FA">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où le modèle justifierait de manière biaisée une action choisie aléatoirement, le système impose une directive de raisonnement préalable. L'agent est contraint de verbaliser sa stratégie au sein d'une chaîne de pensée (</w:t>
      </w:r>
      <w:r w:rsidRPr="00F463FA">
        <w:rPr>
          <w:rFonts w:ascii="Times New Roman" w:hAnsi="Times New Roman" w:cs="Times New Roman"/>
          <w:i/>
          <w:iCs/>
          <w:sz w:val="24"/>
          <w:szCs w:val="24"/>
          <w:lang w:val="fr-FR"/>
        </w:rPr>
        <w:t>Chain of Thought</w:t>
      </w:r>
      <w:r w:rsidRPr="00F463FA">
        <w:rPr>
          <w:rFonts w:ascii="Times New Roman" w:hAnsi="Times New Roman" w:cs="Times New Roman"/>
          <w:sz w:val="24"/>
          <w:szCs w:val="24"/>
          <w:lang w:val="fr-FR"/>
        </w:rPr>
        <w:t xml:space="preserve">) avant de spécifier son action finale, le tout encapsulé dans un schéma de réponse JSON strict facilitant le parsing programmatique et l'archivage systématique des traces textuelles pour une analyse ultérieure [216, 218]. De plus, pour éliminer le risque de récitation de solutions apprises par cœur, les prompts sont configurés sans mentionner explicitement le nom du jeu de Kuhn </w:t>
      </w:r>
    </w:p>
    <w:p w14:paraId="3AF4F6C6" w14:textId="77777777" w:rsidR="006C1A2D" w:rsidRDefault="006C1A2D" w:rsidP="009C6BBC">
      <w:pPr>
        <w:rPr>
          <w:rFonts w:ascii="Times New Roman" w:hAnsi="Times New Roman" w:cs="Times New Roman"/>
          <w:sz w:val="24"/>
          <w:szCs w:val="24"/>
          <w:lang w:val="fr-FR"/>
        </w:rPr>
      </w:pPr>
    </w:p>
    <w:p w14:paraId="7705F178" w14:textId="77777777" w:rsidR="006C1A2D" w:rsidRDefault="006C1A2D" w:rsidP="009C6BBC">
      <w:pPr>
        <w:rPr>
          <w:rFonts w:ascii="Times New Roman" w:hAnsi="Times New Roman" w:cs="Times New Roman"/>
          <w:sz w:val="24"/>
          <w:szCs w:val="24"/>
          <w:lang w:val="fr-FR"/>
        </w:rPr>
      </w:pPr>
    </w:p>
    <w:p w14:paraId="3265C161" w14:textId="77777777" w:rsidR="006C1A2D" w:rsidRDefault="006C1A2D" w:rsidP="009C6BBC">
      <w:pPr>
        <w:rPr>
          <w:rFonts w:ascii="Times New Roman" w:hAnsi="Times New Roman" w:cs="Times New Roman"/>
          <w:sz w:val="24"/>
          <w:szCs w:val="24"/>
          <w:lang w:val="fr-FR"/>
        </w:rPr>
      </w:pPr>
    </w:p>
    <w:p w14:paraId="34ABF5B9" w14:textId="77777777" w:rsidR="006C1A2D" w:rsidRDefault="006C1A2D" w:rsidP="009C6BBC">
      <w:pPr>
        <w:rPr>
          <w:rFonts w:ascii="Times New Roman" w:hAnsi="Times New Roman" w:cs="Times New Roman"/>
          <w:sz w:val="24"/>
          <w:szCs w:val="24"/>
          <w:lang w:val="fr-FR"/>
        </w:rPr>
      </w:pPr>
    </w:p>
    <w:p w14:paraId="184BC47E" w14:textId="77777777" w:rsidR="006C1A2D" w:rsidRDefault="006C1A2D" w:rsidP="009C6BBC">
      <w:pPr>
        <w:rPr>
          <w:rFonts w:ascii="Times New Roman" w:hAnsi="Times New Roman" w:cs="Times New Roman"/>
          <w:sz w:val="24"/>
          <w:szCs w:val="24"/>
          <w:lang w:val="fr-FR"/>
        </w:rPr>
      </w:pPr>
    </w:p>
    <w:p w14:paraId="65098BFB" w14:textId="77777777" w:rsidR="006C1A2D" w:rsidRDefault="006C1A2D" w:rsidP="009C6BBC">
      <w:pPr>
        <w:rPr>
          <w:rFonts w:ascii="Times New Roman" w:hAnsi="Times New Roman" w:cs="Times New Roman"/>
          <w:sz w:val="24"/>
          <w:szCs w:val="24"/>
          <w:lang w:val="fr-FR"/>
        </w:rPr>
      </w:pPr>
    </w:p>
    <w:p w14:paraId="1154DCE5" w14:textId="77777777" w:rsidR="006C1A2D" w:rsidRDefault="006C1A2D" w:rsidP="009C6BBC">
      <w:pPr>
        <w:rPr>
          <w:rFonts w:ascii="Times New Roman" w:hAnsi="Times New Roman" w:cs="Times New Roman"/>
          <w:sz w:val="24"/>
          <w:szCs w:val="24"/>
          <w:lang w:val="fr-FR"/>
        </w:rPr>
      </w:pPr>
    </w:p>
    <w:p w14:paraId="5D5830DA" w14:textId="77777777" w:rsidR="006C1A2D" w:rsidRDefault="006C1A2D" w:rsidP="009C6BBC">
      <w:pPr>
        <w:rPr>
          <w:rFonts w:ascii="Times New Roman" w:hAnsi="Times New Roman" w:cs="Times New Roman"/>
          <w:sz w:val="24"/>
          <w:szCs w:val="24"/>
          <w:lang w:val="fr-FR"/>
        </w:rPr>
      </w:pPr>
    </w:p>
    <w:p w14:paraId="718A715F" w14:textId="77777777" w:rsidR="006C1A2D" w:rsidRDefault="006C1A2D" w:rsidP="009C6BBC">
      <w:pPr>
        <w:rPr>
          <w:rFonts w:ascii="Times New Roman" w:hAnsi="Times New Roman" w:cs="Times New Roman"/>
          <w:sz w:val="24"/>
          <w:szCs w:val="24"/>
          <w:lang w:val="fr-FR"/>
        </w:rPr>
      </w:pPr>
    </w:p>
    <w:p w14:paraId="2634E456" w14:textId="77777777" w:rsidR="006C1A2D" w:rsidRDefault="006C1A2D" w:rsidP="009C6BBC">
      <w:pPr>
        <w:rPr>
          <w:rFonts w:ascii="Times New Roman" w:hAnsi="Times New Roman" w:cs="Times New Roman"/>
          <w:sz w:val="24"/>
          <w:szCs w:val="24"/>
          <w:lang w:val="fr-FR"/>
        </w:rPr>
      </w:pPr>
    </w:p>
    <w:p w14:paraId="6B6CDA28" w14:textId="77777777" w:rsidR="006C1A2D" w:rsidRDefault="006C1A2D" w:rsidP="009C6BBC">
      <w:pPr>
        <w:rPr>
          <w:rFonts w:ascii="Times New Roman" w:hAnsi="Times New Roman" w:cs="Times New Roman"/>
          <w:sz w:val="24"/>
          <w:szCs w:val="24"/>
          <w:lang w:val="fr-FR"/>
        </w:rPr>
      </w:pPr>
    </w:p>
    <w:p w14:paraId="193E86BF" w14:textId="77777777" w:rsidR="006C1A2D" w:rsidRDefault="006C1A2D" w:rsidP="009C6BBC">
      <w:pPr>
        <w:rPr>
          <w:rFonts w:ascii="Times New Roman" w:hAnsi="Times New Roman" w:cs="Times New Roman"/>
          <w:sz w:val="24"/>
          <w:szCs w:val="24"/>
          <w:lang w:val="fr-FR"/>
        </w:rPr>
      </w:pPr>
    </w:p>
    <w:p w14:paraId="11398643" w14:textId="77777777" w:rsidR="006C1A2D" w:rsidRDefault="006C1A2D" w:rsidP="009C6BBC">
      <w:pPr>
        <w:rPr>
          <w:rFonts w:ascii="Times New Roman" w:hAnsi="Times New Roman" w:cs="Times New Roman"/>
          <w:sz w:val="24"/>
          <w:szCs w:val="24"/>
          <w:lang w:val="fr-FR"/>
        </w:rPr>
      </w:pPr>
    </w:p>
    <w:p w14:paraId="4A306720" w14:textId="77777777" w:rsidR="006C1A2D" w:rsidRDefault="006C1A2D" w:rsidP="009C6BBC">
      <w:pPr>
        <w:rPr>
          <w:rFonts w:ascii="Times New Roman" w:hAnsi="Times New Roman" w:cs="Times New Roman"/>
          <w:sz w:val="24"/>
          <w:szCs w:val="24"/>
          <w:lang w:val="fr-FR"/>
        </w:rPr>
      </w:pPr>
    </w:p>
    <w:p w14:paraId="629EA795" w14:textId="77777777" w:rsidR="006C1A2D" w:rsidRDefault="006C1A2D" w:rsidP="009C6BBC">
      <w:pPr>
        <w:rPr>
          <w:rFonts w:ascii="Times New Roman" w:hAnsi="Times New Roman" w:cs="Times New Roman"/>
          <w:sz w:val="24"/>
          <w:szCs w:val="24"/>
          <w:lang w:val="fr-FR"/>
        </w:rPr>
      </w:pPr>
    </w:p>
    <w:p w14:paraId="5D601BC4" w14:textId="77777777" w:rsidR="006C1A2D" w:rsidRDefault="006C1A2D" w:rsidP="009C6BBC">
      <w:pPr>
        <w:rPr>
          <w:rFonts w:ascii="Times New Roman" w:hAnsi="Times New Roman" w:cs="Times New Roman"/>
          <w:sz w:val="24"/>
          <w:szCs w:val="24"/>
          <w:lang w:val="fr-FR"/>
        </w:rPr>
      </w:pPr>
    </w:p>
    <w:p w14:paraId="29FCC01D" w14:textId="77777777" w:rsidR="006C1A2D" w:rsidRPr="00F463FA" w:rsidRDefault="006C1A2D" w:rsidP="009C6BBC">
      <w:pPr>
        <w:rPr>
          <w:rFonts w:ascii="Times New Roman" w:hAnsi="Times New Roman" w:cs="Times New Roman"/>
          <w:sz w:val="24"/>
          <w:szCs w:val="24"/>
          <w:lang w:val="fr-FR"/>
        </w:rPr>
      </w:pPr>
    </w:p>
    <w:p w14:paraId="6EE124C7" w14:textId="77777777" w:rsidR="009C6BBC" w:rsidRPr="00F463FA" w:rsidRDefault="009C6BBC" w:rsidP="009C6BBC">
      <w:pPr>
        <w:rPr>
          <w:rFonts w:ascii="Times New Roman" w:hAnsi="Times New Roman" w:cs="Times New Roman"/>
          <w:b/>
          <w:bCs/>
          <w:sz w:val="24"/>
          <w:szCs w:val="24"/>
          <w:lang w:val="fr-FR"/>
        </w:rPr>
      </w:pPr>
      <w:r w:rsidRPr="00F463FA">
        <w:rPr>
          <w:rFonts w:ascii="Times New Roman" w:hAnsi="Times New Roman" w:cs="Times New Roman"/>
          <w:b/>
          <w:bCs/>
          <w:sz w:val="24"/>
          <w:szCs w:val="24"/>
          <w:lang w:val="fr-FR"/>
        </w:rPr>
        <w:lastRenderedPageBreak/>
        <w:t>B. Analyse des résultats empiriques : Performance et spécialisation cognitive</w:t>
      </w:r>
    </w:p>
    <w:p w14:paraId="4E4CCB85" w14:textId="77777777" w:rsidR="009C6BBC" w:rsidRPr="00F463FA"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t>L'analyse croisée des données générées par ces deux frameworks révèle des enseignements majeurs sur la nature de l'intelligence stratégique des modèles de langage, caractérisée par une surperformance notable dans les jeux d'information imparfaite et une spécialisation adaptative de leur raisonnement [299, 414].</w:t>
      </w:r>
    </w:p>
    <w:p w14:paraId="73289670" w14:textId="77777777" w:rsidR="009C6BBC" w:rsidRPr="00F463FA" w:rsidRDefault="009C6BBC" w:rsidP="009C6BBC">
      <w:pPr>
        <w:rPr>
          <w:rFonts w:ascii="Times New Roman" w:hAnsi="Times New Roman" w:cs="Times New Roman"/>
          <w:b/>
          <w:bCs/>
          <w:sz w:val="24"/>
          <w:szCs w:val="24"/>
          <w:lang w:val="fr-FR"/>
        </w:rPr>
      </w:pPr>
      <w:r w:rsidRPr="00F463FA">
        <w:rPr>
          <w:rFonts w:ascii="Times New Roman" w:hAnsi="Times New Roman" w:cs="Times New Roman"/>
          <w:b/>
          <w:bCs/>
          <w:sz w:val="24"/>
          <w:szCs w:val="24"/>
          <w:lang w:val="fr-FR"/>
        </w:rPr>
        <w:t>1. Performance globale et avantage concurrentiel</w:t>
      </w:r>
    </w:p>
    <w:p w14:paraId="772040D1" w14:textId="77777777" w:rsidR="009C6BBC" w:rsidRPr="00F463FA"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t>L'un des résultats les plus surprenants de GTBENCH réside dans l'asymétrie fondamentale de performance des LLM selon la nature informationnelle des jeux testés [296, 297]. Alors que tous les modèles de langage échouent de manière catastrophique dans les jeux déterministes à information complète (tels que Connect-4, le Nim ou le jeu de Breakthrough), affichant un NRA systématique de -1 face aux solveurs MCTS en raison de leurs limites intrinsèques en calcul arborescent profond, ils s'avèrent hautement compétitifs dans les scénarios caractérisés par l'incertitude et l'information imparfaite comme le Poker de Kuhn [297, 299, 564]. Dans ce cadre, l'indice NRA des LLM avancés oscille autour de 0, indiquant qu'ils rivalisent à armes égales avec les solveurs mathématiques classiques [299]. GPT-4 parvient même à obtenir un NRA positif face à un MCTS sur le Poker de Kuhn, démontrant que la capacité d'interprétation contextuelle et sémantique compense largement l'absence de calcul combinatoire rigoureux [299].</w:t>
      </w:r>
    </w:p>
    <w:p w14:paraId="2B639520" w14:textId="77777777" w:rsidR="009C6BBC" w:rsidRPr="00F463FA"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t>Par ailleurs, l'analyse comparative met en évidence un effet significatif du pré-entraînement sur des bases de code source [301]. Des modèles comme CodeLlama-34b-Instruct ou Deepseek-Coder-6.7b-Instruct, bien que dotés de tailles de paramètres réduites, surclassent systématiquement des modèles conversationnels deux à trois fois plus grands (tels que Llama-2-70b-chat), confirmant que la manipulation de structures logiques de programmation favorise l'assimilation de règles d'inférence stratégique complexes [301].</w:t>
      </w:r>
    </w:p>
    <w:p w14:paraId="265CC890" w14:textId="77777777" w:rsidR="009C6BBC" w:rsidRPr="00F463FA" w:rsidRDefault="009C6BBC" w:rsidP="009C6BBC">
      <w:pPr>
        <w:rPr>
          <w:rFonts w:ascii="Times New Roman" w:hAnsi="Times New Roman" w:cs="Times New Roman"/>
          <w:b/>
          <w:bCs/>
          <w:sz w:val="24"/>
          <w:szCs w:val="24"/>
          <w:lang w:val="fr-FR"/>
        </w:rPr>
      </w:pPr>
      <w:r w:rsidRPr="00F463FA">
        <w:rPr>
          <w:rFonts w:ascii="Times New Roman" w:hAnsi="Times New Roman" w:cs="Times New Roman"/>
          <w:b/>
          <w:bCs/>
          <w:sz w:val="24"/>
          <w:szCs w:val="24"/>
          <w:lang w:val="fr-FR"/>
        </w:rPr>
        <w:t>2. Spécialisation et adaptation des traces de raisonnement</w:t>
      </w:r>
    </w:p>
    <w:p w14:paraId="50871148" w14:textId="77777777" w:rsidR="009C6BBC" w:rsidRPr="00F463FA"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t xml:space="preserve">Grâce à la taxonomie de catégorisation lexicale développée par la </w:t>
      </w:r>
      <w:r w:rsidRPr="00F463FA">
        <w:rPr>
          <w:rFonts w:ascii="Times New Roman" w:hAnsi="Times New Roman" w:cs="Times New Roman"/>
          <w:i/>
          <w:iCs/>
          <w:sz w:val="24"/>
          <w:szCs w:val="24"/>
          <w:lang w:val="fr-FR"/>
        </w:rPr>
        <w:t>Game Reasoning Arena</w:t>
      </w:r>
      <w:r w:rsidRPr="00F463FA">
        <w:rPr>
          <w:rFonts w:ascii="Times New Roman" w:hAnsi="Times New Roman" w:cs="Times New Roman"/>
          <w:sz w:val="24"/>
          <w:szCs w:val="24"/>
          <w:lang w:val="fr-FR"/>
        </w:rPr>
        <w:t>, les chercheurs ont pu analyser la structure logique interne des décisions des LLM en classant leurs justifications textuelles en sept catégories distinctes : raisonnement positionnel, modélisation de l'adversaire (</w:t>
      </w:r>
      <w:r w:rsidRPr="00F463FA">
        <w:rPr>
          <w:rFonts w:ascii="Times New Roman" w:hAnsi="Times New Roman" w:cs="Times New Roman"/>
          <w:i/>
          <w:iCs/>
          <w:sz w:val="24"/>
          <w:szCs w:val="24"/>
          <w:lang w:val="fr-FR"/>
        </w:rPr>
        <w:t>opponent modeling</w:t>
      </w:r>
      <w:r w:rsidRPr="00F463FA">
        <w:rPr>
          <w:rFonts w:ascii="Times New Roman" w:hAnsi="Times New Roman" w:cs="Times New Roman"/>
          <w:sz w:val="24"/>
          <w:szCs w:val="24"/>
          <w:lang w:val="fr-FR"/>
        </w:rPr>
        <w:t>), parade défensive (</w:t>
      </w:r>
      <w:r w:rsidRPr="00F463FA">
        <w:rPr>
          <w:rFonts w:ascii="Times New Roman" w:hAnsi="Times New Roman" w:cs="Times New Roman"/>
          <w:i/>
          <w:iCs/>
          <w:sz w:val="24"/>
          <w:szCs w:val="24"/>
          <w:lang w:val="fr-FR"/>
        </w:rPr>
        <w:t>blocking</w:t>
      </w:r>
      <w:r w:rsidRPr="00F463FA">
        <w:rPr>
          <w:rFonts w:ascii="Times New Roman" w:hAnsi="Times New Roman" w:cs="Times New Roman"/>
          <w:sz w:val="24"/>
          <w:szCs w:val="24"/>
          <w:lang w:val="fr-FR"/>
        </w:rPr>
        <w:t>), logique de victoire (</w:t>
      </w:r>
      <w:r w:rsidRPr="00F463FA">
        <w:rPr>
          <w:rFonts w:ascii="Times New Roman" w:hAnsi="Times New Roman" w:cs="Times New Roman"/>
          <w:i/>
          <w:iCs/>
          <w:sz w:val="24"/>
          <w:szCs w:val="24"/>
          <w:lang w:val="fr-FR"/>
        </w:rPr>
        <w:t>winning logic</w:t>
      </w:r>
      <w:r w:rsidRPr="00F463FA">
        <w:rPr>
          <w:rFonts w:ascii="Times New Roman" w:hAnsi="Times New Roman" w:cs="Times New Roman"/>
          <w:sz w:val="24"/>
          <w:szCs w:val="24"/>
          <w:lang w:val="fr-FR"/>
        </w:rPr>
        <w:t>), heuristiques générales, règles formelles, ou traces non catégorisées [221, 399, 400].</w:t>
      </w:r>
    </w:p>
    <w:p w14:paraId="68AED03E" w14:textId="77777777" w:rsidR="009C6BBC" w:rsidRPr="00F463FA"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t>Cette analyse révèle que les modèles ne se contentent pas de générer du texte de manière aléatoire, mais adaptent dynamiquement leur style cognitif aux contraintes structurelles du jeu [223, 414]. Alors que les jeux spatiaux (comme Connect-Four ou le Tic-Tac-Toe) forcent les modèles à s'appuyer massivement sur des justifications de type positionnel ou défensif (le blocage des lignes) [222, 408], le Poker de Kuhn provoque une concentration exclusive des traces logiques sur la gestion des gains et l'analyse de l'autre [222, 411] :</w:t>
      </w:r>
    </w:p>
    <w:p w14:paraId="1577D99B" w14:textId="77777777" w:rsidR="009C6BBC" w:rsidRPr="00F463FA" w:rsidRDefault="009C6BBC" w:rsidP="009C6BBC">
      <w:pPr>
        <w:numPr>
          <w:ilvl w:val="0"/>
          <w:numId w:val="30"/>
        </w:numPr>
        <w:rPr>
          <w:rFonts w:ascii="Times New Roman" w:hAnsi="Times New Roman" w:cs="Times New Roman"/>
          <w:sz w:val="24"/>
          <w:szCs w:val="24"/>
          <w:lang w:val="fr-FR"/>
        </w:rPr>
      </w:pPr>
      <w:r w:rsidRPr="00F463FA">
        <w:rPr>
          <w:rFonts w:ascii="Times New Roman" w:hAnsi="Times New Roman" w:cs="Times New Roman"/>
          <w:b/>
          <w:bCs/>
          <w:sz w:val="24"/>
          <w:szCs w:val="24"/>
          <w:lang w:val="fr-FR"/>
        </w:rPr>
        <w:t>Pour les modèles de taille intermédiaire ou spécialisés</w:t>
      </w:r>
      <w:r w:rsidRPr="00F463FA">
        <w:rPr>
          <w:rFonts w:ascii="Times New Roman" w:hAnsi="Times New Roman" w:cs="Times New Roman"/>
          <w:sz w:val="24"/>
          <w:szCs w:val="24"/>
          <w:lang w:val="fr-FR"/>
        </w:rPr>
        <w:t xml:space="preserve">, comme </w:t>
      </w:r>
      <w:r w:rsidRPr="00F463FA">
        <w:rPr>
          <w:rFonts w:ascii="Times New Roman" w:hAnsi="Times New Roman" w:cs="Times New Roman"/>
          <w:i/>
          <w:iCs/>
          <w:sz w:val="24"/>
          <w:szCs w:val="24"/>
          <w:lang w:val="fr-FR"/>
        </w:rPr>
        <w:t>CodeGemma-7b-it</w:t>
      </w:r>
      <w:r w:rsidRPr="00F463FA">
        <w:rPr>
          <w:rFonts w:ascii="Times New Roman" w:hAnsi="Times New Roman" w:cs="Times New Roman"/>
          <w:sz w:val="24"/>
          <w:szCs w:val="24"/>
          <w:lang w:val="fr-FR"/>
        </w:rPr>
        <w:t xml:space="preserve">, la distribution des justifications logiques converge de manière spectaculaire vers 100% de </w:t>
      </w:r>
      <w:r w:rsidRPr="00F463FA">
        <w:rPr>
          <w:rFonts w:ascii="Times New Roman" w:hAnsi="Times New Roman" w:cs="Times New Roman"/>
          <w:b/>
          <w:bCs/>
          <w:sz w:val="24"/>
          <w:szCs w:val="24"/>
          <w:lang w:val="fr-FR"/>
        </w:rPr>
        <w:t>winning logic</w:t>
      </w:r>
      <w:r w:rsidRPr="00F463FA">
        <w:rPr>
          <w:rFonts w:ascii="Times New Roman" w:hAnsi="Times New Roman" w:cs="Times New Roman"/>
          <w:sz w:val="24"/>
          <w:szCs w:val="24"/>
          <w:lang w:val="fr-FR"/>
        </w:rPr>
        <w:t xml:space="preserve"> [222, 226]. Le modèle formule ses choix uniquement en termes de maximisation des payoffs et de probabilité d'obtenir la meilleure carte, éliminant d'emblée les concepts de positionnement spatial non pertinents pour ce format [222, 226].</w:t>
      </w:r>
    </w:p>
    <w:p w14:paraId="31E3C52F" w14:textId="77777777" w:rsidR="009C6BBC" w:rsidRPr="00F463FA" w:rsidRDefault="009C6BBC" w:rsidP="009C6BBC">
      <w:pPr>
        <w:numPr>
          <w:ilvl w:val="0"/>
          <w:numId w:val="30"/>
        </w:numPr>
        <w:rPr>
          <w:rFonts w:ascii="Times New Roman" w:hAnsi="Times New Roman" w:cs="Times New Roman"/>
          <w:sz w:val="24"/>
          <w:szCs w:val="24"/>
          <w:lang w:val="fr-FR"/>
        </w:rPr>
      </w:pPr>
      <w:r w:rsidRPr="00F463FA">
        <w:rPr>
          <w:rFonts w:ascii="Times New Roman" w:hAnsi="Times New Roman" w:cs="Times New Roman"/>
          <w:b/>
          <w:bCs/>
          <w:sz w:val="24"/>
          <w:szCs w:val="24"/>
          <w:lang w:val="fr-FR"/>
        </w:rPr>
        <w:lastRenderedPageBreak/>
        <w:t>Pour les modèles de frontière plus avancés</w:t>
      </w:r>
      <w:r w:rsidRPr="00F463FA">
        <w:rPr>
          <w:rFonts w:ascii="Times New Roman" w:hAnsi="Times New Roman" w:cs="Times New Roman"/>
          <w:sz w:val="24"/>
          <w:szCs w:val="24"/>
          <w:lang w:val="fr-FR"/>
        </w:rPr>
        <w:t xml:space="preserve">, tels que </w:t>
      </w:r>
      <w:r w:rsidRPr="00F463FA">
        <w:rPr>
          <w:rFonts w:ascii="Times New Roman" w:hAnsi="Times New Roman" w:cs="Times New Roman"/>
          <w:i/>
          <w:iCs/>
          <w:sz w:val="24"/>
          <w:szCs w:val="24"/>
          <w:lang w:val="fr-FR"/>
        </w:rPr>
        <w:t>groq_llama3_70b_8192</w:t>
      </w:r>
      <w:r w:rsidRPr="00F463FA">
        <w:rPr>
          <w:rFonts w:ascii="Times New Roman" w:hAnsi="Times New Roman" w:cs="Times New Roman"/>
          <w:sz w:val="24"/>
          <w:szCs w:val="24"/>
          <w:lang w:val="fr-FR"/>
        </w:rPr>
        <w:t xml:space="preserve"> ou </w:t>
      </w:r>
      <w:r w:rsidRPr="00F463FA">
        <w:rPr>
          <w:rFonts w:ascii="Times New Roman" w:hAnsi="Times New Roman" w:cs="Times New Roman"/>
          <w:i/>
          <w:iCs/>
          <w:sz w:val="24"/>
          <w:szCs w:val="24"/>
          <w:lang w:val="fr-FR"/>
        </w:rPr>
        <w:t>Kimi-K2-Instruct</w:t>
      </w:r>
      <w:r w:rsidRPr="00F463FA">
        <w:rPr>
          <w:rFonts w:ascii="Times New Roman" w:hAnsi="Times New Roman" w:cs="Times New Roman"/>
          <w:sz w:val="24"/>
          <w:szCs w:val="24"/>
          <w:lang w:val="fr-FR"/>
        </w:rPr>
        <w:t>, l'analyse révèle une transition vers une sophistication supérieure caractérisée par l'émergence de la modélisation de l'autre [405, 411, 412]. Dans le Poker de Kuhn, ces modèles déploient une majorité absolue de traces orientées vers l'</w:t>
      </w:r>
      <w:r w:rsidRPr="00F463FA">
        <w:rPr>
          <w:rFonts w:ascii="Times New Roman" w:hAnsi="Times New Roman" w:cs="Times New Roman"/>
          <w:b/>
          <w:bCs/>
          <w:sz w:val="24"/>
          <w:szCs w:val="24"/>
          <w:lang w:val="fr-FR"/>
        </w:rPr>
        <w:t>opponent modeling</w:t>
      </w:r>
      <w:r w:rsidRPr="00F463FA">
        <w:rPr>
          <w:rFonts w:ascii="Times New Roman" w:hAnsi="Times New Roman" w:cs="Times New Roman"/>
          <w:sz w:val="24"/>
          <w:szCs w:val="24"/>
          <w:lang w:val="fr-FR"/>
        </w:rPr>
        <w:t xml:space="preserve"> (représentant par exemple 50% des justifications chez Llama-3-70b, et une domination quasi exclusive chez Kimi-K2-Instruct) [405, 406, 413]. Les modèles fondent explicitement leurs décisions sur l'anticipation des intentions de l'adversaire, tentant d'inférer si une mise représente un signal fort (un value bet) ou une tromperie (un bluff), démontrant ainsi une forme opérationnelle de Théorie de l'Esprit (ToM) en contexte stratégique [405, 442, 963].</w:t>
      </w:r>
    </w:p>
    <w:p w14:paraId="0A10668E" w14:textId="77777777" w:rsidR="009C6BBC" w:rsidRPr="00F463FA" w:rsidRDefault="009C6BBC" w:rsidP="009C6BBC">
      <w:pPr>
        <w:numPr>
          <w:ilvl w:val="0"/>
          <w:numId w:val="30"/>
        </w:numPr>
        <w:rPr>
          <w:rFonts w:ascii="Times New Roman" w:hAnsi="Times New Roman" w:cs="Times New Roman"/>
          <w:sz w:val="24"/>
          <w:szCs w:val="24"/>
          <w:lang w:val="fr-FR"/>
        </w:rPr>
      </w:pPr>
      <w:r w:rsidRPr="00F463FA">
        <w:rPr>
          <w:rFonts w:ascii="Times New Roman" w:hAnsi="Times New Roman" w:cs="Times New Roman"/>
          <w:b/>
          <w:bCs/>
          <w:sz w:val="24"/>
          <w:szCs w:val="24"/>
          <w:lang w:val="fr-FR"/>
        </w:rPr>
        <w:t>À l'inverse, les modèles moins avancés</w:t>
      </w:r>
      <w:r w:rsidRPr="00F463FA">
        <w:rPr>
          <w:rFonts w:ascii="Times New Roman" w:hAnsi="Times New Roman" w:cs="Times New Roman"/>
          <w:sz w:val="24"/>
          <w:szCs w:val="24"/>
          <w:lang w:val="fr-FR"/>
        </w:rPr>
        <w:t xml:space="preserve"> comme </w:t>
      </w:r>
      <w:r w:rsidRPr="00F463FA">
        <w:rPr>
          <w:rFonts w:ascii="Times New Roman" w:hAnsi="Times New Roman" w:cs="Times New Roman"/>
          <w:i/>
          <w:iCs/>
          <w:sz w:val="24"/>
          <w:szCs w:val="24"/>
          <w:lang w:val="fr-FR"/>
        </w:rPr>
        <w:t>GPT-3.5-Turbo</w:t>
      </w:r>
      <w:r w:rsidRPr="00F463FA">
        <w:rPr>
          <w:rFonts w:ascii="Times New Roman" w:hAnsi="Times New Roman" w:cs="Times New Roman"/>
          <w:sz w:val="24"/>
          <w:szCs w:val="24"/>
          <w:lang w:val="fr-FR"/>
        </w:rPr>
        <w:t xml:space="preserve"> témoignent d'une absence flagrante de spécialisation [405, 408]. Leurs justifications textuelles se révèlent hautement chaotiques, marquées par une proportion prépondérante de traces "non catégorisées" (uncategorized) ou d'heuristiques vagues, illustrant une incapacité à structurer logiquement leur processus décisionnel face à l'asymétrie d'information [405, 408].</w:t>
      </w:r>
    </w:p>
    <w:p w14:paraId="323B1E31" w14:textId="77777777" w:rsidR="009C6BBC" w:rsidRPr="00F463FA" w:rsidRDefault="009C6BBC" w:rsidP="009C6BBC">
      <w:pPr>
        <w:rPr>
          <w:rFonts w:ascii="Times New Roman" w:hAnsi="Times New Roman" w:cs="Times New Roman"/>
          <w:b/>
          <w:bCs/>
          <w:sz w:val="24"/>
          <w:szCs w:val="24"/>
          <w:lang w:val="fr-FR"/>
        </w:rPr>
      </w:pPr>
      <w:r w:rsidRPr="00F463FA">
        <w:rPr>
          <w:rFonts w:ascii="Times New Roman" w:hAnsi="Times New Roman" w:cs="Times New Roman"/>
          <w:b/>
          <w:bCs/>
          <w:sz w:val="24"/>
          <w:szCs w:val="24"/>
          <w:lang w:val="fr-FR"/>
        </w:rPr>
        <w:t>C. Limites cognitives et biais stratégiques systématiques</w:t>
      </w:r>
    </w:p>
    <w:p w14:paraId="21021804" w14:textId="77777777" w:rsidR="009C6BBC" w:rsidRPr="00F463FA"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t>Malgré ces performances de premier plan, l'audit empirique approfondi des modèles de langage au Poker de Kuhn met l'accent sur des failles structurelles profondes qui limitent leur qualification en tant qu'agents économiques pleinement rationnels [436, 1079].</w:t>
      </w:r>
    </w:p>
    <w:p w14:paraId="68601F9A" w14:textId="77777777" w:rsidR="009C6BBC" w:rsidRPr="00F463FA" w:rsidRDefault="009C6BBC" w:rsidP="009C6BBC">
      <w:pPr>
        <w:rPr>
          <w:rFonts w:ascii="Times New Roman" w:hAnsi="Times New Roman" w:cs="Times New Roman"/>
          <w:b/>
          <w:bCs/>
          <w:sz w:val="24"/>
          <w:szCs w:val="24"/>
          <w:lang w:val="fr-FR"/>
        </w:rPr>
      </w:pPr>
      <w:r w:rsidRPr="00F463FA">
        <w:rPr>
          <w:rFonts w:ascii="Times New Roman" w:hAnsi="Times New Roman" w:cs="Times New Roman"/>
          <w:b/>
          <w:bCs/>
          <w:sz w:val="24"/>
          <w:szCs w:val="24"/>
          <w:lang w:val="fr-FR"/>
        </w:rPr>
        <w:t>1. L'incapacité à stabiliser des stratégies mixtes</w:t>
      </w:r>
    </w:p>
    <w:p w14:paraId="4AA94218" w14:textId="77777777" w:rsidR="009C6BBC" w:rsidRPr="00F463FA"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t>La première limite théorique majeure des LLM réside dans leur incapacité à concevoir et à exécuter de manière stable des stratégies probabilistes mixtes, indispensables pour atteindre l'équilibre de Nash ou l'Équilibre Parfait Bayésien (EPB) [436, 438]. Face à une situation nécessitant d'introduire de l'aléa pour rester imprévisible (par exemple, bluffer exactement 33,3% du temps avec un Valet), les modèles non assistés par des algorithmes externes échouent systématiquement [438, 775]. En raison de leur alignement éthique post-entraînement par renforcement basé sur les préférences humaines (RLHF), les modèles de frontière manifestent un biais pro-social, pro-coopératif et de recherche d'équité (</w:t>
      </w:r>
      <w:r w:rsidRPr="00F463FA">
        <w:rPr>
          <w:rFonts w:ascii="Times New Roman" w:hAnsi="Times New Roman" w:cs="Times New Roman"/>
          <w:i/>
          <w:iCs/>
          <w:sz w:val="24"/>
          <w:szCs w:val="24"/>
          <w:lang w:val="fr-FR"/>
        </w:rPr>
        <w:t>fairness</w:t>
      </w:r>
      <w:r w:rsidRPr="00F463FA">
        <w:rPr>
          <w:rFonts w:ascii="Times New Roman" w:hAnsi="Times New Roman" w:cs="Times New Roman"/>
          <w:sz w:val="24"/>
          <w:szCs w:val="24"/>
          <w:lang w:val="fr-FR"/>
        </w:rPr>
        <w:t>) extrêmement marqué [436, 725, 1006].</w:t>
      </w:r>
    </w:p>
    <w:p w14:paraId="5A5962D1" w14:textId="77777777" w:rsidR="009C6BBC" w:rsidRPr="00F463FA"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t>Ce biais pro-social perturbe leur rationalité d'optimisation des gains : les modèles ont tendance à sur-coopérer, à refuser de bluffer de manière optimale ou, au contraire, à sur-évaluer la confiance mutuelle au détriment de l'analyse froide des payoffs [436, 438, 1006]. Lorsqu'ils tentent de s'écarter de ce biais, ils retombent sur des heuristiques purement déterministes, alternant entre des phases d'agressivité aveugle et de repli frileux, sans jamais parvenir à calibrer la régularité mathématique fine exigée par le principe d'indifférence de la théorie des jeux [438, 731, 735].</w:t>
      </w:r>
    </w:p>
    <w:p w14:paraId="3230CC6F" w14:textId="77777777" w:rsidR="009C6BBC" w:rsidRPr="00F463FA" w:rsidRDefault="009C6BBC" w:rsidP="009C6BBC">
      <w:pPr>
        <w:rPr>
          <w:rFonts w:ascii="Times New Roman" w:hAnsi="Times New Roman" w:cs="Times New Roman"/>
          <w:b/>
          <w:bCs/>
          <w:sz w:val="24"/>
          <w:szCs w:val="24"/>
          <w:lang w:val="fr-FR"/>
        </w:rPr>
      </w:pPr>
      <w:r w:rsidRPr="00F463FA">
        <w:rPr>
          <w:rFonts w:ascii="Times New Roman" w:hAnsi="Times New Roman" w:cs="Times New Roman"/>
          <w:b/>
          <w:bCs/>
          <w:sz w:val="24"/>
          <w:szCs w:val="24"/>
          <w:lang w:val="fr-FR"/>
        </w:rPr>
        <w:t>2. Le profil d'erreurs systématiques de GTBENCH</w:t>
      </w:r>
    </w:p>
    <w:p w14:paraId="151F965E" w14:textId="77777777" w:rsidR="009C6BBC" w:rsidRPr="00F463FA"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t>Afin de classifier ces défaillances, GTBENCH a établi une quantification rigoureuse des erreurs commises par les agents LLM (notamment GPT-4 équipé de Chain-of-Thought) face à des solveurs stratégiques [305, 307] :</w:t>
      </w:r>
    </w:p>
    <w:p w14:paraId="77D85808" w14:textId="77777777" w:rsidR="009C6BBC" w:rsidRPr="00F463FA" w:rsidRDefault="009C6BBC" w:rsidP="009C6BBC">
      <w:pPr>
        <w:numPr>
          <w:ilvl w:val="0"/>
          <w:numId w:val="31"/>
        </w:numPr>
        <w:rPr>
          <w:rFonts w:ascii="Times New Roman" w:hAnsi="Times New Roman" w:cs="Times New Roman"/>
          <w:sz w:val="24"/>
          <w:szCs w:val="24"/>
          <w:lang w:val="fr-FR"/>
        </w:rPr>
      </w:pPr>
      <w:r w:rsidRPr="00F463FA">
        <w:rPr>
          <w:rFonts w:ascii="Times New Roman" w:hAnsi="Times New Roman" w:cs="Times New Roman"/>
          <w:b/>
          <w:bCs/>
          <w:sz w:val="24"/>
          <w:szCs w:val="24"/>
          <w:lang w:val="fr-FR"/>
        </w:rPr>
        <w:t>Les erreurs factuelles (</w:t>
      </w:r>
      <w:r w:rsidRPr="00F463FA">
        <w:rPr>
          <w:rFonts w:ascii="Times New Roman" w:hAnsi="Times New Roman" w:cs="Times New Roman"/>
          <w:b/>
          <w:bCs/>
          <w:i/>
          <w:iCs/>
          <w:sz w:val="24"/>
          <w:szCs w:val="24"/>
          <w:lang w:val="fr-FR"/>
        </w:rPr>
        <w:t>Factual Errors</w:t>
      </w:r>
      <w:r w:rsidRPr="00F463FA">
        <w:rPr>
          <w:rFonts w:ascii="Times New Roman" w:hAnsi="Times New Roman" w:cs="Times New Roman"/>
          <w:b/>
          <w:bCs/>
          <w:sz w:val="24"/>
          <w:szCs w:val="24"/>
          <w:lang w:val="fr-FR"/>
        </w:rPr>
        <w:t>) représentent la catégorie dominante avec un taux massif de 45,10%</w:t>
      </w:r>
      <w:r w:rsidRPr="00F463FA">
        <w:rPr>
          <w:rFonts w:ascii="Times New Roman" w:hAnsi="Times New Roman" w:cs="Times New Roman"/>
          <w:sz w:val="24"/>
          <w:szCs w:val="24"/>
          <w:lang w:val="fr-FR"/>
        </w:rPr>
        <w:t xml:space="preserve"> [305]. Ce biais se caractérise par une déconnexion flagrante entre la trace de raisonnement logique du modèle et son action finale [305, </w:t>
      </w:r>
      <w:r w:rsidRPr="00F463FA">
        <w:rPr>
          <w:rFonts w:ascii="Times New Roman" w:hAnsi="Times New Roman" w:cs="Times New Roman"/>
          <w:sz w:val="24"/>
          <w:szCs w:val="24"/>
          <w:lang w:val="fr-FR"/>
        </w:rPr>
        <w:lastRenderedPageBreak/>
        <w:t>306]. Par exemple, au cours de la phase de Chain-of-Thought, le modèle analyse correctement que l'adversaire bluffe fréquemment et qu'il est optimal de suivre avec une Dame, mais finit par produire de manière inexplicable une action de fold au sein de la ligne de code finale [306, 307].</w:t>
      </w:r>
    </w:p>
    <w:p w14:paraId="41B61A7A" w14:textId="77777777" w:rsidR="009C6BBC" w:rsidRPr="00F463FA" w:rsidRDefault="009C6BBC" w:rsidP="009C6BBC">
      <w:pPr>
        <w:numPr>
          <w:ilvl w:val="0"/>
          <w:numId w:val="31"/>
        </w:numPr>
        <w:rPr>
          <w:rFonts w:ascii="Times New Roman" w:hAnsi="Times New Roman" w:cs="Times New Roman"/>
          <w:sz w:val="24"/>
          <w:szCs w:val="24"/>
          <w:lang w:val="fr-FR"/>
        </w:rPr>
      </w:pPr>
      <w:r w:rsidRPr="00F463FA">
        <w:rPr>
          <w:rFonts w:ascii="Times New Roman" w:hAnsi="Times New Roman" w:cs="Times New Roman"/>
          <w:b/>
          <w:bCs/>
          <w:sz w:val="24"/>
          <w:szCs w:val="24"/>
          <w:lang w:val="fr-FR"/>
        </w:rPr>
        <w:t>La détection erronée de la fin de partie (</w:t>
      </w:r>
      <w:r w:rsidRPr="00F463FA">
        <w:rPr>
          <w:rFonts w:ascii="Times New Roman" w:hAnsi="Times New Roman" w:cs="Times New Roman"/>
          <w:b/>
          <w:bCs/>
          <w:i/>
          <w:iCs/>
          <w:sz w:val="24"/>
          <w:szCs w:val="24"/>
          <w:lang w:val="fr-FR"/>
        </w:rPr>
        <w:t>Endgame Misdetection</w:t>
      </w:r>
      <w:r w:rsidRPr="00F463FA">
        <w:rPr>
          <w:rFonts w:ascii="Times New Roman" w:hAnsi="Times New Roman" w:cs="Times New Roman"/>
          <w:b/>
          <w:bCs/>
          <w:sz w:val="24"/>
          <w:szCs w:val="24"/>
          <w:lang w:val="fr-FR"/>
        </w:rPr>
        <w:t>) constitue 33,33% des erreurs</w:t>
      </w:r>
      <w:r w:rsidRPr="00F463FA">
        <w:rPr>
          <w:rFonts w:ascii="Times New Roman" w:hAnsi="Times New Roman" w:cs="Times New Roman"/>
          <w:sz w:val="24"/>
          <w:szCs w:val="24"/>
          <w:lang w:val="fr-FR"/>
        </w:rPr>
        <w:t xml:space="preserve"> [305]. Le modèle échoue à identifier des situations de victoire ou de défaite immédiates et triviales (par exemple, coucher un Roi face à une mise, ce qui est une action faiblement dominée à élimination directe) [305, 306, 763].</w:t>
      </w:r>
    </w:p>
    <w:p w14:paraId="02227FA2" w14:textId="77777777" w:rsidR="009C6BBC" w:rsidRPr="00F463FA" w:rsidRDefault="009C6BBC" w:rsidP="009C6BBC">
      <w:pPr>
        <w:numPr>
          <w:ilvl w:val="0"/>
          <w:numId w:val="31"/>
        </w:numPr>
        <w:rPr>
          <w:rFonts w:ascii="Times New Roman" w:hAnsi="Times New Roman" w:cs="Times New Roman"/>
          <w:sz w:val="24"/>
          <w:szCs w:val="24"/>
          <w:lang w:val="fr-FR"/>
        </w:rPr>
      </w:pPr>
      <w:r w:rsidRPr="00F463FA">
        <w:rPr>
          <w:rFonts w:ascii="Times New Roman" w:hAnsi="Times New Roman" w:cs="Times New Roman"/>
          <w:b/>
          <w:bCs/>
          <w:sz w:val="24"/>
          <w:szCs w:val="24"/>
          <w:lang w:val="fr-FR"/>
        </w:rPr>
        <w:t>L'excès de confiance (</w:t>
      </w:r>
      <w:r w:rsidRPr="00F463FA">
        <w:rPr>
          <w:rFonts w:ascii="Times New Roman" w:hAnsi="Times New Roman" w:cs="Times New Roman"/>
          <w:b/>
          <w:bCs/>
          <w:i/>
          <w:iCs/>
          <w:sz w:val="24"/>
          <w:szCs w:val="24"/>
          <w:lang w:val="fr-FR"/>
        </w:rPr>
        <w:t>Overconfidence</w:t>
      </w:r>
      <w:r w:rsidRPr="00F463FA">
        <w:rPr>
          <w:rFonts w:ascii="Times New Roman" w:hAnsi="Times New Roman" w:cs="Times New Roman"/>
          <w:b/>
          <w:bCs/>
          <w:sz w:val="24"/>
          <w:szCs w:val="24"/>
          <w:lang w:val="fr-FR"/>
        </w:rPr>
        <w:t>) pèse pour 15,69%</w:t>
      </w:r>
      <w:r w:rsidRPr="00F463FA">
        <w:rPr>
          <w:rFonts w:ascii="Times New Roman" w:hAnsi="Times New Roman" w:cs="Times New Roman"/>
          <w:sz w:val="24"/>
          <w:szCs w:val="24"/>
          <w:lang w:val="fr-FR"/>
        </w:rPr>
        <w:t xml:space="preserve"> [305]. L'agent sous-estime systématiquement le risque d'information cachée chez son adversaire et poursuit des gains illusoires de manière téméraire, s'exposant ainsi à une exploitation unilatérale [305, 306].</w:t>
      </w:r>
    </w:p>
    <w:p w14:paraId="00871E01" w14:textId="77777777" w:rsidR="009C6BBC" w:rsidRPr="00F463FA" w:rsidRDefault="009C6BBC" w:rsidP="009C6BBC">
      <w:pPr>
        <w:numPr>
          <w:ilvl w:val="0"/>
          <w:numId w:val="31"/>
        </w:numPr>
        <w:rPr>
          <w:rFonts w:ascii="Times New Roman" w:hAnsi="Times New Roman" w:cs="Times New Roman"/>
          <w:sz w:val="24"/>
          <w:szCs w:val="24"/>
          <w:lang w:val="fr-FR"/>
        </w:rPr>
      </w:pPr>
      <w:r w:rsidRPr="00F463FA">
        <w:rPr>
          <w:rFonts w:ascii="Times New Roman" w:hAnsi="Times New Roman" w:cs="Times New Roman"/>
          <w:b/>
          <w:bCs/>
          <w:sz w:val="24"/>
          <w:szCs w:val="24"/>
          <w:lang w:val="fr-FR"/>
        </w:rPr>
        <w:t>Les erreurs de mauvaise interprétation de l'état (</w:t>
      </w:r>
      <w:r w:rsidRPr="00F463FA">
        <w:rPr>
          <w:rFonts w:ascii="Times New Roman" w:hAnsi="Times New Roman" w:cs="Times New Roman"/>
          <w:b/>
          <w:bCs/>
          <w:i/>
          <w:iCs/>
          <w:sz w:val="24"/>
          <w:szCs w:val="24"/>
          <w:lang w:val="fr-FR"/>
        </w:rPr>
        <w:t>Misinterpretation</w:t>
      </w:r>
      <w:r w:rsidRPr="00F463FA">
        <w:rPr>
          <w:rFonts w:ascii="Times New Roman" w:hAnsi="Times New Roman" w:cs="Times New Roman"/>
          <w:b/>
          <w:bCs/>
          <w:sz w:val="24"/>
          <w:szCs w:val="24"/>
          <w:lang w:val="fr-FR"/>
        </w:rPr>
        <w:t>) et de calcul pur (</w:t>
      </w:r>
      <w:r w:rsidRPr="00F463FA">
        <w:rPr>
          <w:rFonts w:ascii="Times New Roman" w:hAnsi="Times New Roman" w:cs="Times New Roman"/>
          <w:b/>
          <w:bCs/>
          <w:i/>
          <w:iCs/>
          <w:sz w:val="24"/>
          <w:szCs w:val="24"/>
          <w:lang w:val="fr-FR"/>
        </w:rPr>
        <w:t>Calculation Errors</w:t>
      </w:r>
      <w:r w:rsidRPr="00F463FA">
        <w:rPr>
          <w:rFonts w:ascii="Times New Roman" w:hAnsi="Times New Roman" w:cs="Times New Roman"/>
          <w:b/>
          <w:bCs/>
          <w:sz w:val="24"/>
          <w:szCs w:val="24"/>
          <w:lang w:val="fr-FR"/>
        </w:rPr>
        <w:t>) s'élèvent chacune à 9,80%</w:t>
      </w:r>
      <w:r w:rsidRPr="00F463FA">
        <w:rPr>
          <w:rFonts w:ascii="Times New Roman" w:hAnsi="Times New Roman" w:cs="Times New Roman"/>
          <w:sz w:val="24"/>
          <w:szCs w:val="24"/>
          <w:lang w:val="fr-FR"/>
        </w:rPr>
        <w:t xml:space="preserve"> [305]. Elles reflètent des défaillances dans l'analyse de l'historique textuel ou dans l'application de probabilités basiques de gains [305, 306].</w:t>
      </w:r>
    </w:p>
    <w:p w14:paraId="5A96D006" w14:textId="77777777" w:rsidR="009C6BBC" w:rsidRPr="00F463FA" w:rsidRDefault="009C6BBC" w:rsidP="009C6BBC">
      <w:pPr>
        <w:rPr>
          <w:rFonts w:ascii="Times New Roman" w:hAnsi="Times New Roman" w:cs="Times New Roman"/>
          <w:b/>
          <w:bCs/>
          <w:sz w:val="24"/>
          <w:szCs w:val="24"/>
          <w:lang w:val="fr-FR"/>
        </w:rPr>
      </w:pPr>
      <w:r w:rsidRPr="00F463FA">
        <w:rPr>
          <w:rFonts w:ascii="Times New Roman" w:hAnsi="Times New Roman" w:cs="Times New Roman"/>
          <w:b/>
          <w:bCs/>
          <w:sz w:val="24"/>
          <w:szCs w:val="24"/>
          <w:lang w:val="fr-FR"/>
        </w:rPr>
        <w:t>3. Le spectre de la mémorisation superficielle (</w:t>
      </w:r>
      <w:r w:rsidRPr="00F463FA">
        <w:rPr>
          <w:rFonts w:ascii="Times New Roman" w:hAnsi="Times New Roman" w:cs="Times New Roman"/>
          <w:b/>
          <w:bCs/>
          <w:i/>
          <w:iCs/>
          <w:sz w:val="24"/>
          <w:szCs w:val="24"/>
          <w:lang w:val="fr-FR"/>
        </w:rPr>
        <w:t>Shallow Memorization</w:t>
      </w:r>
      <w:r w:rsidRPr="00F463FA">
        <w:rPr>
          <w:rFonts w:ascii="Times New Roman" w:hAnsi="Times New Roman" w:cs="Times New Roman"/>
          <w:b/>
          <w:bCs/>
          <w:sz w:val="24"/>
          <w:szCs w:val="24"/>
          <w:lang w:val="fr-FR"/>
        </w:rPr>
        <w:t>)</w:t>
      </w:r>
    </w:p>
    <w:p w14:paraId="66B767D7" w14:textId="77777777" w:rsidR="009C6BBC" w:rsidRPr="00F463FA"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t xml:space="preserve">Enfin, les travaux d'évaluation critique de Gao et al. (2025) soulèvent une objection épistémologique fondamentale quant à la nature réelle de la rationalité démontrée par les LLM au sein des jeux classiques [994, 1008]. En soumettant les modèles à des tests de réplication d'instructions de jeux, cette étude révèle un écart spectaculaire : les LLM atteignent des taux de réussite de 75% à 100% pour restituer textuellement les règles exactes du </w:t>
      </w:r>
      <w:r w:rsidRPr="00F463FA">
        <w:rPr>
          <w:rFonts w:ascii="Times New Roman" w:hAnsi="Times New Roman" w:cs="Times New Roman"/>
          <w:i/>
          <w:iCs/>
          <w:sz w:val="24"/>
          <w:szCs w:val="24"/>
          <w:lang w:val="fr-FR"/>
        </w:rPr>
        <w:t>Beauty Contest Game</w:t>
      </w:r>
      <w:r w:rsidRPr="00F463FA">
        <w:rPr>
          <w:rFonts w:ascii="Times New Roman" w:hAnsi="Times New Roman" w:cs="Times New Roman"/>
          <w:sz w:val="24"/>
          <w:szCs w:val="24"/>
          <w:lang w:val="fr-FR"/>
        </w:rPr>
        <w:t xml:space="preserve"> (un jeu ultra-célèbre de théorie des jeux massivement présent dans leur corpus d'entraînement) [1008, 1032]. En revanche, leur taux de réussite s'effondre à près de </w:t>
      </w:r>
      <w:r w:rsidRPr="00F463FA">
        <w:rPr>
          <w:rFonts w:ascii="Times New Roman" w:hAnsi="Times New Roman" w:cs="Times New Roman"/>
          <w:b/>
          <w:bCs/>
          <w:sz w:val="24"/>
          <w:szCs w:val="24"/>
          <w:lang w:val="fr-FR"/>
        </w:rPr>
        <w:t>0% lorsqu'il s'agit de restituer les instructions du jeu de requête d'argent 11-20</w:t>
      </w:r>
      <w:r w:rsidRPr="00F463FA">
        <w:rPr>
          <w:rFonts w:ascii="Times New Roman" w:hAnsi="Times New Roman" w:cs="Times New Roman"/>
          <w:sz w:val="24"/>
          <w:szCs w:val="24"/>
          <w:lang w:val="fr-FR"/>
        </w:rPr>
        <w:t xml:space="preserve"> (un jeu plus récent évaluant pourtant exactement le même niveau de raisonnement stratégique k-level) [994, 996, 1008, 1032].</w:t>
      </w:r>
    </w:p>
    <w:p w14:paraId="25177EE5" w14:textId="77777777" w:rsidR="009C6BBC" w:rsidRPr="00F463FA"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t xml:space="preserve">Cette observation suggère que la performance remarquable des LLM dans de nombreux cadres de jeux économiques n'est pas le fruit d'une rationalité bayésienne dynamique ou d'un raisonnement logique émergent [994, 1008]. Elle découle en réalité d'une </w:t>
      </w:r>
      <w:r w:rsidRPr="00F463FA">
        <w:rPr>
          <w:rFonts w:ascii="Times New Roman" w:hAnsi="Times New Roman" w:cs="Times New Roman"/>
          <w:b/>
          <w:bCs/>
          <w:sz w:val="24"/>
          <w:szCs w:val="24"/>
          <w:lang w:val="fr-FR"/>
        </w:rPr>
        <w:t>mémorisation superficielle et d'un alignement statistique passif</w:t>
      </w:r>
      <w:r w:rsidRPr="00F463FA">
        <w:rPr>
          <w:rFonts w:ascii="Times New Roman" w:hAnsi="Times New Roman" w:cs="Times New Roman"/>
          <w:sz w:val="24"/>
          <w:szCs w:val="24"/>
          <w:lang w:val="fr-FR"/>
        </w:rPr>
        <w:t xml:space="preserve"> sur des cas d'école appris par cœur au cours de leur pré-entraînement [994, 1008]. Dès lors que le protocole de jeu est légèrement modifié ou sorti de sa formulation classique (OOD - </w:t>
      </w:r>
      <w:r w:rsidRPr="00F463FA">
        <w:rPr>
          <w:rFonts w:ascii="Times New Roman" w:hAnsi="Times New Roman" w:cs="Times New Roman"/>
          <w:i/>
          <w:iCs/>
          <w:sz w:val="24"/>
          <w:szCs w:val="24"/>
          <w:lang w:val="fr-FR"/>
        </w:rPr>
        <w:t>Out of Distribution</w:t>
      </w:r>
      <w:r w:rsidRPr="00F463FA">
        <w:rPr>
          <w:rFonts w:ascii="Times New Roman" w:hAnsi="Times New Roman" w:cs="Times New Roman"/>
          <w:sz w:val="24"/>
          <w:szCs w:val="24"/>
          <w:lang w:val="fr-FR"/>
        </w:rPr>
        <w:t>), les modèles perdent leur vernis de rationalité et régressent vers des niveaux de décision incohérents, démontrant que leur statut d'</w:t>
      </w:r>
      <w:r w:rsidRPr="00F463FA">
        <w:rPr>
          <w:rFonts w:ascii="Times New Roman" w:hAnsi="Times New Roman" w:cs="Times New Roman"/>
          <w:i/>
          <w:iCs/>
          <w:sz w:val="24"/>
          <w:szCs w:val="24"/>
          <w:lang w:val="fr-FR"/>
        </w:rPr>
        <w:t>Homo silicus</w:t>
      </w:r>
      <w:r w:rsidRPr="00F463FA">
        <w:rPr>
          <w:rFonts w:ascii="Times New Roman" w:hAnsi="Times New Roman" w:cs="Times New Roman"/>
          <w:sz w:val="24"/>
          <w:szCs w:val="24"/>
          <w:lang w:val="fr-FR"/>
        </w:rPr>
        <w:t xml:space="preserve"> comme substitut de l'humain reste aujourd'hui largement usurpé [994, 1008].</w:t>
      </w:r>
    </w:p>
    <w:p w14:paraId="116BDE3A" w14:textId="77777777" w:rsidR="009C6BBC" w:rsidRPr="00F463FA" w:rsidRDefault="009C6BBC" w:rsidP="009C6BBC">
      <w:pPr>
        <w:rPr>
          <w:rFonts w:ascii="Times New Roman" w:hAnsi="Times New Roman" w:cs="Times New Roman"/>
          <w:b/>
          <w:bCs/>
          <w:sz w:val="24"/>
          <w:szCs w:val="24"/>
          <w:lang w:val="fr-FR"/>
        </w:rPr>
      </w:pPr>
      <w:r w:rsidRPr="00F463FA">
        <w:rPr>
          <w:rFonts w:ascii="Times New Roman" w:hAnsi="Times New Roman" w:cs="Times New Roman"/>
          <w:b/>
          <w:bCs/>
          <w:sz w:val="24"/>
          <w:szCs w:val="24"/>
          <w:lang w:val="fr-FR"/>
        </w:rPr>
        <w:t>D. L'angle mort des évaluations statiques : L'adaptation sous mémoire persistante</w:t>
      </w:r>
    </w:p>
    <w:p w14:paraId="72391209" w14:textId="77777777" w:rsidR="009C6BBC" w:rsidRPr="00F463FA"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t>Au-delà des biais cognitifs et des limites de mémorisation, l'analyse de la littérature révèle une omission méthodologique fondamentale dans la manière dont le Poker de Kuhn est actuellement mobilisé comme sonde comportementale. En effet, la quasi-totalité des travaux (tels que GTBENCH ou la Game Reasoning Arena) évaluent les modèles de langage dans des configurations de donnes indépendantes ou de courtes interactions où l'expérience n'est jamais capitalisée à long terme (Sun et al., 2025) [433].</w:t>
      </w:r>
    </w:p>
    <w:p w14:paraId="1275E19A" w14:textId="77777777" w:rsidR="009C6BBC" w:rsidRPr="00F463FA" w:rsidRDefault="009C6BBC" w:rsidP="009C6BBC">
      <w:pPr>
        <w:rPr>
          <w:rFonts w:ascii="Times New Roman" w:hAnsi="Times New Roman" w:cs="Times New Roman"/>
          <w:sz w:val="24"/>
          <w:szCs w:val="24"/>
          <w:lang w:val="fr-FR"/>
        </w:rPr>
      </w:pPr>
      <w:r w:rsidRPr="00F463FA">
        <w:rPr>
          <w:rFonts w:ascii="Times New Roman" w:hAnsi="Times New Roman" w:cs="Times New Roman"/>
          <w:sz w:val="24"/>
          <w:szCs w:val="24"/>
          <w:lang w:val="fr-FR"/>
        </w:rPr>
        <w:lastRenderedPageBreak/>
        <w:t>C'est précisément l'angle mort de ces travaux : comment un agent s'adapte-t-il lorsque l'on introduit une mémoire persistante (comme celle que vous concevez pour Hermès) sur des parties de Poker de Kuhn répétées ? À ce jour, la dynamique d'apprentissage empirique des LLM face à des adversaires exploitant leurs propres déviations reste incomprise [433]. Sans l'adjonction d'une mémoire externe que l'agent peut lui-même éditer, structurer et relire au fil des confrontations stratégiques, nous ignorons si l'accumulation autonome de l'expérience permet à l'agent d'échapper à sa rigidité décisionnelle et de converger vers l'optimalité de l'</w:t>
      </w:r>
      <w:r w:rsidRPr="00F463FA">
        <w:rPr>
          <w:rFonts w:ascii="Times New Roman" w:hAnsi="Times New Roman" w:cs="Times New Roman"/>
          <w:i/>
          <w:iCs/>
          <w:sz w:val="24"/>
          <w:szCs w:val="24"/>
          <w:lang w:val="fr-FR"/>
        </w:rPr>
        <w:t>Homo œconomicus</w:t>
      </w:r>
      <w:r w:rsidRPr="00F463FA">
        <w:rPr>
          <w:rFonts w:ascii="Times New Roman" w:hAnsi="Times New Roman" w:cs="Times New Roman"/>
          <w:sz w:val="24"/>
          <w:szCs w:val="24"/>
          <w:lang w:val="fr-FR"/>
        </w:rPr>
        <w:t>, ou si elle sédimente et amplifie ses biais cognitifs anthropomorphiques sous l'effet d'une dérive mémorielle non contrôlée [433]. Lever cet angle mort est précisément le projet méthodologique et expérimental au cœur de notre travail de recherche.</w:t>
      </w:r>
      <w:commentRangeEnd w:id="5"/>
      <w:r w:rsidR="00836348" w:rsidRPr="00F463FA">
        <w:rPr>
          <w:rStyle w:val="Marquedecommentaire"/>
          <w:rFonts w:ascii="Times New Roman" w:hAnsi="Times New Roman" w:cs="Times New Roman"/>
          <w:sz w:val="24"/>
          <w:szCs w:val="24"/>
          <w:lang w:val="fr-FR"/>
        </w:rPr>
        <w:commentReference w:id="5"/>
      </w:r>
    </w:p>
    <w:p w14:paraId="05B3C056" w14:textId="2F7B6F49" w:rsidR="00862B23" w:rsidRPr="008474E2" w:rsidRDefault="00862B23" w:rsidP="008474E2">
      <w:pPr>
        <w:rPr>
          <w:rFonts w:ascii="Times New Roman" w:hAnsi="Times New Roman" w:cs="Times New Roman"/>
          <w:sz w:val="28"/>
          <w:szCs w:val="28"/>
          <w:lang w:val="fr-FR"/>
        </w:rPr>
      </w:pPr>
    </w:p>
    <w:p w14:paraId="5BE64A21" w14:textId="77777777" w:rsidR="00862B23" w:rsidRPr="008115AF" w:rsidRDefault="00862B23" w:rsidP="00862B23">
      <w:pPr>
        <w:ind w:left="2160"/>
        <w:rPr>
          <w:rFonts w:ascii="Times New Roman" w:hAnsi="Times New Roman" w:cs="Times New Roman"/>
        </w:rPr>
      </w:pPr>
    </w:p>
    <w:p w14:paraId="64A3FDA6" w14:textId="3CD6BECB" w:rsidR="00DC56DD" w:rsidRPr="008115AF" w:rsidRDefault="00862B23" w:rsidP="009C6BBC">
      <w:pPr>
        <w:rPr>
          <w:rFonts w:ascii="Times New Roman" w:hAnsi="Times New Roman" w:cs="Times New Roman"/>
        </w:rPr>
      </w:pPr>
      <w:r w:rsidRPr="008115AF">
        <w:rPr>
          <w:rFonts w:ascii="Times New Roman" w:hAnsi="Times New Roman" w:cs="Times New Roman"/>
        </w:rPr>
        <w:t xml:space="preserve">Phrase de transition, extension de la compréhension </w:t>
      </w:r>
    </w:p>
    <w:p w14:paraId="6CF2FCD5" w14:textId="77777777" w:rsidR="00DC56DD" w:rsidRPr="008115AF" w:rsidRDefault="00DC56DD" w:rsidP="00862B23">
      <w:pPr>
        <w:rPr>
          <w:rFonts w:ascii="Times New Roman" w:hAnsi="Times New Roman" w:cs="Times New Roman"/>
        </w:rPr>
      </w:pPr>
    </w:p>
    <w:p w14:paraId="162ACED4" w14:textId="77777777" w:rsidR="00DC56DD" w:rsidRPr="008115AF" w:rsidRDefault="00DC56DD" w:rsidP="00862B23">
      <w:pPr>
        <w:rPr>
          <w:rFonts w:ascii="Times New Roman" w:hAnsi="Times New Roman" w:cs="Times New Roman"/>
        </w:rPr>
      </w:pPr>
    </w:p>
    <w:p w14:paraId="470E31DA" w14:textId="77777777" w:rsidR="00DC56DD" w:rsidRPr="008115AF" w:rsidRDefault="00DC56DD" w:rsidP="00862B23">
      <w:pPr>
        <w:rPr>
          <w:rFonts w:ascii="Times New Roman" w:hAnsi="Times New Roman" w:cs="Times New Roman"/>
        </w:rPr>
      </w:pPr>
    </w:p>
    <w:p w14:paraId="0F7BEDE3" w14:textId="77777777" w:rsidR="00DC56DD" w:rsidRPr="008115AF" w:rsidRDefault="00DC56DD" w:rsidP="00862B23">
      <w:pPr>
        <w:rPr>
          <w:rFonts w:ascii="Times New Roman" w:hAnsi="Times New Roman" w:cs="Times New Roman"/>
        </w:rPr>
      </w:pPr>
    </w:p>
    <w:p w14:paraId="65B0272B" w14:textId="77777777" w:rsidR="00DC56DD" w:rsidRPr="008115AF" w:rsidRDefault="00DC56DD" w:rsidP="00862B23">
      <w:pPr>
        <w:rPr>
          <w:rFonts w:ascii="Times New Roman" w:hAnsi="Times New Roman" w:cs="Times New Roman"/>
        </w:rPr>
      </w:pPr>
    </w:p>
    <w:p w14:paraId="4B67DE05" w14:textId="77777777" w:rsidR="00DC56DD" w:rsidRPr="008115AF" w:rsidRDefault="00DC56DD" w:rsidP="00862B23">
      <w:pPr>
        <w:rPr>
          <w:rFonts w:ascii="Times New Roman" w:hAnsi="Times New Roman" w:cs="Times New Roman"/>
        </w:rPr>
      </w:pPr>
    </w:p>
    <w:p w14:paraId="7C75FCB6" w14:textId="77777777" w:rsidR="00DC56DD" w:rsidRPr="008115AF" w:rsidRDefault="00DC56DD" w:rsidP="00862B23">
      <w:pPr>
        <w:rPr>
          <w:rFonts w:ascii="Times New Roman" w:hAnsi="Times New Roman" w:cs="Times New Roman"/>
        </w:rPr>
      </w:pPr>
    </w:p>
    <w:p w14:paraId="4C5453F2" w14:textId="77777777" w:rsidR="00DC56DD" w:rsidRPr="008115AF" w:rsidRDefault="00DC56DD" w:rsidP="00862B23">
      <w:pPr>
        <w:rPr>
          <w:rFonts w:ascii="Times New Roman" w:hAnsi="Times New Roman" w:cs="Times New Roman"/>
        </w:rPr>
      </w:pPr>
    </w:p>
    <w:p w14:paraId="66046CAB" w14:textId="77777777" w:rsidR="00DC56DD" w:rsidRPr="008115AF" w:rsidRDefault="00DC56DD" w:rsidP="00862B23">
      <w:pPr>
        <w:rPr>
          <w:rFonts w:ascii="Times New Roman" w:hAnsi="Times New Roman" w:cs="Times New Roman"/>
        </w:rPr>
      </w:pPr>
    </w:p>
    <w:p w14:paraId="203F4591" w14:textId="77777777" w:rsidR="00DC56DD" w:rsidRPr="008115AF" w:rsidRDefault="00DC56DD" w:rsidP="00862B23">
      <w:pPr>
        <w:rPr>
          <w:rFonts w:ascii="Times New Roman" w:hAnsi="Times New Roman" w:cs="Times New Roman"/>
        </w:rPr>
      </w:pPr>
    </w:p>
    <w:p w14:paraId="172D59D5" w14:textId="77777777" w:rsidR="00DC56DD" w:rsidRPr="008115AF" w:rsidRDefault="00DC56DD" w:rsidP="00862B23">
      <w:pPr>
        <w:rPr>
          <w:rFonts w:ascii="Times New Roman" w:hAnsi="Times New Roman" w:cs="Times New Roman"/>
        </w:rPr>
      </w:pPr>
    </w:p>
    <w:p w14:paraId="2F493D2B" w14:textId="77777777" w:rsidR="00DC56DD" w:rsidRPr="008115AF" w:rsidRDefault="00DC56DD" w:rsidP="00862B23">
      <w:pPr>
        <w:rPr>
          <w:rFonts w:ascii="Times New Roman" w:hAnsi="Times New Roman" w:cs="Times New Roman"/>
        </w:rPr>
      </w:pPr>
    </w:p>
    <w:p w14:paraId="0498BB5C" w14:textId="77777777" w:rsidR="00DC56DD" w:rsidRPr="008115AF" w:rsidRDefault="00DC56DD" w:rsidP="00862B23">
      <w:pPr>
        <w:rPr>
          <w:rFonts w:ascii="Times New Roman" w:hAnsi="Times New Roman" w:cs="Times New Roman"/>
        </w:rPr>
      </w:pPr>
    </w:p>
    <w:p w14:paraId="4743F04D" w14:textId="77777777" w:rsidR="00DC56DD" w:rsidRPr="008115AF" w:rsidRDefault="00DC56DD" w:rsidP="00862B23">
      <w:pPr>
        <w:rPr>
          <w:rFonts w:ascii="Times New Roman" w:hAnsi="Times New Roman" w:cs="Times New Roman"/>
        </w:rPr>
      </w:pPr>
    </w:p>
    <w:p w14:paraId="3EEDDC7A" w14:textId="77777777" w:rsidR="00DC56DD" w:rsidRPr="008115AF" w:rsidRDefault="00DC56DD" w:rsidP="00862B23">
      <w:pPr>
        <w:rPr>
          <w:rFonts w:ascii="Times New Roman" w:hAnsi="Times New Roman" w:cs="Times New Roman"/>
        </w:rPr>
      </w:pPr>
    </w:p>
    <w:p w14:paraId="39FB6AD4" w14:textId="77777777" w:rsidR="00DC56DD" w:rsidRPr="008115AF" w:rsidRDefault="00DC56DD" w:rsidP="00862B23">
      <w:pPr>
        <w:rPr>
          <w:rFonts w:ascii="Times New Roman" w:hAnsi="Times New Roman" w:cs="Times New Roman"/>
        </w:rPr>
      </w:pPr>
    </w:p>
    <w:p w14:paraId="54373AF4" w14:textId="77777777" w:rsidR="00DC56DD" w:rsidRPr="008115AF" w:rsidRDefault="00DC56DD" w:rsidP="00862B23">
      <w:pPr>
        <w:rPr>
          <w:rFonts w:ascii="Times New Roman" w:hAnsi="Times New Roman" w:cs="Times New Roman"/>
        </w:rPr>
      </w:pPr>
    </w:p>
    <w:p w14:paraId="7DA9C498" w14:textId="77777777" w:rsidR="00DC56DD" w:rsidRPr="008115AF" w:rsidRDefault="00DC56DD" w:rsidP="00862B23">
      <w:pPr>
        <w:rPr>
          <w:rFonts w:ascii="Times New Roman" w:hAnsi="Times New Roman" w:cs="Times New Roman"/>
        </w:rPr>
      </w:pPr>
    </w:p>
    <w:p w14:paraId="00048E3F" w14:textId="77777777" w:rsidR="00DC56DD" w:rsidRPr="008115AF" w:rsidRDefault="00DC56DD" w:rsidP="00862B23">
      <w:pPr>
        <w:rPr>
          <w:rFonts w:ascii="Times New Roman" w:hAnsi="Times New Roman" w:cs="Times New Roman"/>
        </w:rPr>
      </w:pPr>
    </w:p>
    <w:p w14:paraId="0FAD7F07" w14:textId="77777777" w:rsidR="00DC56DD" w:rsidRPr="008115AF" w:rsidRDefault="00DC56DD" w:rsidP="00862B23">
      <w:pPr>
        <w:rPr>
          <w:rFonts w:ascii="Times New Roman" w:hAnsi="Times New Roman" w:cs="Times New Roman"/>
        </w:rPr>
      </w:pPr>
    </w:p>
    <w:p w14:paraId="22B2CF88" w14:textId="77777777" w:rsidR="00DC56DD" w:rsidRPr="008115AF" w:rsidRDefault="00DC56DD" w:rsidP="00862B23">
      <w:pPr>
        <w:rPr>
          <w:rFonts w:ascii="Times New Roman" w:hAnsi="Times New Roman" w:cs="Times New Roman"/>
        </w:rPr>
      </w:pPr>
    </w:p>
    <w:p w14:paraId="59BA3D93" w14:textId="77777777" w:rsidR="00DC56DD" w:rsidRPr="008115AF" w:rsidRDefault="00DC56DD" w:rsidP="00862B23">
      <w:pPr>
        <w:rPr>
          <w:rFonts w:ascii="Times New Roman" w:hAnsi="Times New Roman" w:cs="Times New Roman"/>
        </w:rPr>
      </w:pPr>
    </w:p>
    <w:p w14:paraId="6125AB93" w14:textId="77777777" w:rsidR="00D035E9" w:rsidRDefault="00D035E9" w:rsidP="00862B23">
      <w:pPr>
        <w:rPr>
          <w:rFonts w:ascii="Times New Roman" w:hAnsi="Times New Roman" w:cs="Times New Roman"/>
        </w:rPr>
      </w:pPr>
    </w:p>
    <w:p w14:paraId="62518BF7" w14:textId="77777777" w:rsidR="00595EF4" w:rsidRDefault="00595EF4" w:rsidP="00862B23">
      <w:pPr>
        <w:rPr>
          <w:rFonts w:ascii="Times New Roman" w:hAnsi="Times New Roman" w:cs="Times New Roman"/>
        </w:rPr>
      </w:pPr>
    </w:p>
    <w:p w14:paraId="01C3AFE6" w14:textId="77777777" w:rsidR="00595EF4" w:rsidRDefault="00595EF4" w:rsidP="00862B23">
      <w:pPr>
        <w:rPr>
          <w:rFonts w:ascii="Times New Roman" w:hAnsi="Times New Roman" w:cs="Times New Roman"/>
        </w:rPr>
      </w:pPr>
    </w:p>
    <w:p w14:paraId="67FF83DA" w14:textId="77777777" w:rsidR="00595EF4" w:rsidRDefault="00595EF4" w:rsidP="00862B23">
      <w:pPr>
        <w:rPr>
          <w:rFonts w:ascii="Times New Roman" w:hAnsi="Times New Roman" w:cs="Times New Roman"/>
        </w:rPr>
      </w:pPr>
    </w:p>
    <w:p w14:paraId="4A6CF499" w14:textId="77777777" w:rsidR="00595EF4" w:rsidRDefault="00595EF4" w:rsidP="00862B23">
      <w:pPr>
        <w:rPr>
          <w:rFonts w:ascii="Times New Roman" w:hAnsi="Times New Roman" w:cs="Times New Roman"/>
        </w:rPr>
      </w:pPr>
    </w:p>
    <w:p w14:paraId="31A687CC" w14:textId="77777777" w:rsidR="00595EF4" w:rsidRDefault="00595EF4" w:rsidP="00862B23">
      <w:pPr>
        <w:rPr>
          <w:rFonts w:ascii="Times New Roman" w:hAnsi="Times New Roman" w:cs="Times New Roman"/>
        </w:rPr>
      </w:pPr>
    </w:p>
    <w:p w14:paraId="0FA09858" w14:textId="77777777" w:rsidR="00595EF4" w:rsidRDefault="00595EF4" w:rsidP="00862B23">
      <w:pPr>
        <w:rPr>
          <w:rFonts w:ascii="Times New Roman" w:hAnsi="Times New Roman" w:cs="Times New Roman"/>
        </w:rPr>
      </w:pPr>
    </w:p>
    <w:p w14:paraId="09DCC6B3" w14:textId="77777777" w:rsidR="00595EF4" w:rsidRDefault="00595EF4" w:rsidP="00862B23">
      <w:pPr>
        <w:rPr>
          <w:rFonts w:ascii="Times New Roman" w:hAnsi="Times New Roman" w:cs="Times New Roman"/>
        </w:rPr>
      </w:pPr>
    </w:p>
    <w:p w14:paraId="4E131CF5" w14:textId="77777777" w:rsidR="00595EF4" w:rsidRDefault="00595EF4" w:rsidP="00862B23">
      <w:pPr>
        <w:rPr>
          <w:rFonts w:ascii="Times New Roman" w:hAnsi="Times New Roman" w:cs="Times New Roman"/>
        </w:rPr>
      </w:pPr>
    </w:p>
    <w:p w14:paraId="22920F48" w14:textId="77777777" w:rsidR="00595EF4" w:rsidRDefault="00595EF4" w:rsidP="00862B23">
      <w:pPr>
        <w:rPr>
          <w:rFonts w:ascii="Times New Roman" w:hAnsi="Times New Roman" w:cs="Times New Roman"/>
        </w:rPr>
      </w:pPr>
    </w:p>
    <w:p w14:paraId="1F154DD0" w14:textId="77777777" w:rsidR="00595EF4" w:rsidRDefault="00595EF4" w:rsidP="00862B23">
      <w:pPr>
        <w:rPr>
          <w:rFonts w:ascii="Times New Roman" w:hAnsi="Times New Roman" w:cs="Times New Roman"/>
        </w:rPr>
      </w:pPr>
    </w:p>
    <w:p w14:paraId="12ECBAD3" w14:textId="77777777" w:rsidR="00595EF4" w:rsidRDefault="00595EF4" w:rsidP="00862B23">
      <w:pPr>
        <w:rPr>
          <w:rFonts w:ascii="Times New Roman" w:hAnsi="Times New Roman" w:cs="Times New Roman"/>
        </w:rPr>
      </w:pPr>
    </w:p>
    <w:p w14:paraId="75485A81" w14:textId="77777777" w:rsidR="00595EF4" w:rsidRDefault="00595EF4" w:rsidP="00862B23">
      <w:pPr>
        <w:rPr>
          <w:rFonts w:ascii="Times New Roman" w:hAnsi="Times New Roman" w:cs="Times New Roman"/>
        </w:rPr>
      </w:pPr>
    </w:p>
    <w:p w14:paraId="64F293DB" w14:textId="77777777" w:rsidR="00595EF4" w:rsidRDefault="00595EF4" w:rsidP="00862B23">
      <w:pPr>
        <w:rPr>
          <w:rFonts w:ascii="Times New Roman" w:hAnsi="Times New Roman" w:cs="Times New Roman"/>
        </w:rPr>
      </w:pPr>
    </w:p>
    <w:p w14:paraId="4CDDA1BB" w14:textId="77777777" w:rsidR="00F463FA" w:rsidRDefault="00F463FA" w:rsidP="00862B23">
      <w:pPr>
        <w:rPr>
          <w:rFonts w:ascii="Times New Roman" w:hAnsi="Times New Roman" w:cs="Times New Roman"/>
        </w:rPr>
      </w:pPr>
    </w:p>
    <w:p w14:paraId="6C520C0F" w14:textId="77777777" w:rsidR="00AF1CA7" w:rsidRPr="008115AF" w:rsidRDefault="00AF1CA7" w:rsidP="00862B23">
      <w:pPr>
        <w:rPr>
          <w:rFonts w:ascii="Times New Roman" w:hAnsi="Times New Roman" w:cs="Times New Roman"/>
        </w:rPr>
      </w:pPr>
    </w:p>
    <w:p w14:paraId="1B8CD69D" w14:textId="43452558" w:rsidR="00BA1D4D" w:rsidRDefault="00862B23" w:rsidP="00BA1D4D">
      <w:pPr>
        <w:numPr>
          <w:ilvl w:val="1"/>
          <w:numId w:val="21"/>
        </w:numPr>
        <w:rPr>
          <w:rFonts w:ascii="Times New Roman" w:hAnsi="Times New Roman" w:cs="Times New Roman"/>
          <w:sz w:val="32"/>
          <w:szCs w:val="32"/>
          <w:lang w:val="en-GB"/>
        </w:rPr>
      </w:pPr>
      <w:r w:rsidRPr="008115AF">
        <w:rPr>
          <w:rFonts w:ascii="Times New Roman" w:hAnsi="Times New Roman" w:cs="Times New Roman"/>
          <w:sz w:val="32"/>
          <w:szCs w:val="32"/>
          <w:lang w:val="en-GB"/>
        </w:rPr>
        <w:t xml:space="preserve">In context Learning et adaptation </w:t>
      </w:r>
    </w:p>
    <w:p w14:paraId="5080CFBE" w14:textId="77777777" w:rsidR="001A4EB9" w:rsidRPr="001A4EB9" w:rsidRDefault="001A4EB9" w:rsidP="001A4EB9">
      <w:pPr>
        <w:rPr>
          <w:rFonts w:ascii="Times New Roman" w:hAnsi="Times New Roman" w:cs="Times New Roman"/>
          <w:b/>
          <w:bCs/>
          <w:sz w:val="32"/>
          <w:szCs w:val="32"/>
          <w:lang w:val="fr-FR"/>
        </w:rPr>
      </w:pPr>
      <w:r w:rsidRPr="001A4EB9">
        <w:rPr>
          <w:rFonts w:ascii="Times New Roman" w:hAnsi="Times New Roman" w:cs="Times New Roman"/>
          <w:b/>
          <w:bCs/>
          <w:sz w:val="32"/>
          <w:szCs w:val="32"/>
          <w:lang w:val="fr-FR"/>
        </w:rPr>
        <w:t>1.5.1 De la cartographie de Chen à l'adaptation de l'agent individuel : le zoom analytique</w:t>
      </w:r>
    </w:p>
    <w:p w14:paraId="78AE9F1C" w14:textId="205C2099" w:rsidR="001A4EB9" w:rsidRPr="00F463FA" w:rsidRDefault="001A4EB9" w:rsidP="00C723BB">
      <w:pPr>
        <w:ind w:firstLine="708"/>
        <w:rPr>
          <w:rFonts w:ascii="Times New Roman" w:hAnsi="Times New Roman" w:cs="Times New Roman"/>
          <w:sz w:val="24"/>
          <w:szCs w:val="24"/>
          <w:lang w:val="fr-FR"/>
        </w:rPr>
      </w:pPr>
      <w:r w:rsidRPr="00F463FA">
        <w:rPr>
          <w:rFonts w:ascii="Times New Roman" w:hAnsi="Times New Roman" w:cs="Times New Roman"/>
          <w:sz w:val="24"/>
          <w:szCs w:val="24"/>
          <w:lang w:val="fr-FR"/>
        </w:rPr>
        <w:t>Face à la profusion de cadres d'évaluation macro-comportementaux</w:t>
      </w:r>
      <w:r w:rsidR="00C723BB">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 xml:space="preserve">qu'il s'agisse de simuler des sociétés entières d'agents artificiels </w:t>
      </w:r>
      <w:r w:rsidR="00F34276">
        <w:rPr>
          <w:rFonts w:ascii="Times New Roman" w:hAnsi="Times New Roman" w:cs="Times New Roman"/>
          <w:sz w:val="24"/>
          <w:szCs w:val="24"/>
          <w:lang w:val="fr-FR"/>
        </w:rPr>
        <w:t>(source, source, source)</w:t>
      </w:r>
      <w:r w:rsidR="00500B91">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ou d'analyser des dynamiques macroéconomiques complexes à l'échelle de marchés fermés</w:t>
      </w:r>
      <w:r w:rsidR="00500B91">
        <w:rPr>
          <w:rFonts w:ascii="Times New Roman" w:hAnsi="Times New Roman" w:cs="Times New Roman"/>
          <w:sz w:val="24"/>
          <w:szCs w:val="24"/>
          <w:lang w:val="fr-FR"/>
        </w:rPr>
        <w:t xml:space="preserve"> (source)</w:t>
      </w:r>
      <w:r w:rsidRPr="00F463FA">
        <w:rPr>
          <w:rFonts w:ascii="Times New Roman" w:hAnsi="Times New Roman" w:cs="Times New Roman"/>
          <w:sz w:val="24"/>
          <w:szCs w:val="24"/>
          <w:lang w:val="fr-FR"/>
        </w:rPr>
        <w:t>,</w:t>
      </w:r>
      <w:r w:rsidR="00500B91">
        <w:rPr>
          <w:rFonts w:ascii="Times New Roman" w:hAnsi="Times New Roman" w:cs="Times New Roman"/>
          <w:sz w:val="24"/>
          <w:szCs w:val="24"/>
          <w:lang w:val="fr-FR"/>
        </w:rPr>
        <w:t xml:space="preserve">il reste intéressant de </w:t>
      </w:r>
      <w:commentRangeStart w:id="6"/>
      <w:r w:rsidRPr="00F463FA">
        <w:rPr>
          <w:rFonts w:ascii="Times New Roman" w:hAnsi="Times New Roman" w:cs="Times New Roman"/>
          <w:sz w:val="24"/>
          <w:szCs w:val="24"/>
          <w:lang w:val="fr-FR"/>
        </w:rPr>
        <w:t xml:space="preserve">définir des cellules d'observation micro-comportementales strictes. En effet, des simulations à grande échelle comme </w:t>
      </w:r>
      <w:r w:rsidRPr="00F463FA">
        <w:rPr>
          <w:rFonts w:ascii="Times New Roman" w:hAnsi="Times New Roman" w:cs="Times New Roman"/>
          <w:i/>
          <w:iCs/>
          <w:sz w:val="24"/>
          <w:szCs w:val="24"/>
          <w:lang w:val="fr-FR"/>
        </w:rPr>
        <w:t>ALYMPICS</w:t>
      </w:r>
      <w:r w:rsidRPr="00F463FA">
        <w:rPr>
          <w:rFonts w:ascii="Times New Roman" w:hAnsi="Times New Roman" w:cs="Times New Roman"/>
          <w:sz w:val="24"/>
          <w:szCs w:val="24"/>
          <w:lang w:val="fr-FR"/>
        </w:rPr>
        <w:t xml:space="preserve"> (Mao et al., 2025) ou </w:t>
      </w:r>
      <w:r w:rsidRPr="00F463FA">
        <w:rPr>
          <w:rFonts w:ascii="Times New Roman" w:hAnsi="Times New Roman" w:cs="Times New Roman"/>
          <w:i/>
          <w:iCs/>
          <w:sz w:val="24"/>
          <w:szCs w:val="24"/>
          <w:lang w:val="fr-FR"/>
        </w:rPr>
        <w:t>Artificial Leviathan</w:t>
      </w:r>
      <w:r w:rsidRPr="00F463FA">
        <w:rPr>
          <w:rFonts w:ascii="Times New Roman" w:hAnsi="Times New Roman" w:cs="Times New Roman"/>
          <w:sz w:val="24"/>
          <w:szCs w:val="24"/>
          <w:lang w:val="fr-FR"/>
        </w:rPr>
        <w:t xml:space="preserve"> (Dai et al., 2024a) se révèlent d'une valeur inestimable pour caractériser l'émergence spontanée de structures sociales, de hiérarchies de pouvoir ou de contrats sociaux. Cependant, ces environnements multi-agents introduisent un niveau de bruit informationnel et de variables de confusion extrêmement élevé : l'émergence de coalitions instables, les bruits de communication et les rétroactions collectives</w:t>
      </w:r>
      <w:r w:rsidR="00030A12">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empêchent d'isoler proprement le lien causal direct entre la structure mémorielle d'un agent de décision et la trajectoire de son apprentissage individuel.</w:t>
      </w:r>
    </w:p>
    <w:p w14:paraId="71B2BF1E" w14:textId="08160E7C" w:rsidR="00836348" w:rsidRDefault="001A4EB9" w:rsidP="001A4EB9">
      <w:pPr>
        <w:rPr>
          <w:rFonts w:ascii="Times New Roman" w:hAnsi="Times New Roman" w:cs="Times New Roman"/>
          <w:sz w:val="24"/>
          <w:szCs w:val="24"/>
          <w:lang w:val="fr-FR"/>
        </w:rPr>
      </w:pPr>
      <w:r w:rsidRPr="00F463FA">
        <w:rPr>
          <w:rFonts w:ascii="Times New Roman" w:hAnsi="Times New Roman" w:cs="Times New Roman"/>
          <w:sz w:val="24"/>
          <w:szCs w:val="24"/>
          <w:lang w:val="fr-FR"/>
        </w:rPr>
        <w:t xml:space="preserve">Afin de lever cette ambiguïté méthodologique, </w:t>
      </w:r>
      <w:r w:rsidR="00030A12">
        <w:rPr>
          <w:rFonts w:ascii="Times New Roman" w:hAnsi="Times New Roman" w:cs="Times New Roman"/>
          <w:sz w:val="24"/>
          <w:szCs w:val="24"/>
          <w:lang w:val="fr-FR"/>
        </w:rPr>
        <w:t xml:space="preserve">nous proposons </w:t>
      </w:r>
      <w:r w:rsidRPr="00F463FA">
        <w:rPr>
          <w:rFonts w:ascii="Times New Roman" w:hAnsi="Times New Roman" w:cs="Times New Roman"/>
          <w:sz w:val="24"/>
          <w:szCs w:val="24"/>
          <w:lang w:val="fr-FR"/>
        </w:rPr>
        <w:t>d'effectuer</w:t>
      </w:r>
      <w:r w:rsidR="00030A12">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un zoom</w:t>
      </w:r>
      <w:r w:rsidR="00030A12">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 xml:space="preserve">au cœur de la taxonomie des comportements de Chen et al. (2026). </w:t>
      </w:r>
      <w:commentRangeEnd w:id="6"/>
      <w:r w:rsidR="00836348">
        <w:rPr>
          <w:rStyle w:val="Marquedecommentaire"/>
          <w:rFonts w:ascii="Times New Roman" w:hAnsi="Times New Roman" w:cs="Times New Roman"/>
          <w:sz w:val="24"/>
          <w:szCs w:val="24"/>
          <w:lang w:val="fr-FR"/>
        </w:rPr>
        <w:commentReference w:id="6"/>
      </w:r>
    </w:p>
    <w:p w14:paraId="5E1AF55F" w14:textId="2F6ED961" w:rsidR="001A4EB9" w:rsidRPr="004147F4" w:rsidRDefault="001A4EB9" w:rsidP="00836348">
      <w:pPr>
        <w:ind w:firstLine="708"/>
        <w:rPr>
          <w:rFonts w:ascii="Times New Roman" w:hAnsi="Times New Roman" w:cs="Times New Roman"/>
          <w:sz w:val="24"/>
          <w:szCs w:val="24"/>
          <w:highlight w:val="yellow"/>
          <w:lang w:val="fr-FR"/>
        </w:rPr>
      </w:pPr>
      <w:r w:rsidRPr="004147F4">
        <w:rPr>
          <w:rFonts w:ascii="Times New Roman" w:hAnsi="Times New Roman" w:cs="Times New Roman"/>
          <w:sz w:val="24"/>
          <w:szCs w:val="24"/>
          <w:highlight w:val="yellow"/>
          <w:lang w:val="fr-FR"/>
        </w:rPr>
        <w:t>Nous isolons la case précise de l'agent individuel placé dans un contexte compétitif strict en un-contre-un (1v1) face à un adversaire unique. Ce cadre d'observation minimaliste offre une double garantie : il élimine les phénomènes émergents de groupe non contrôlés pour garantir une validité interne de premier ordre, et il place l'adaptation comportementale de l'agent de décision au centre de l'analyse causale (Gao et al., 2025).</w:t>
      </w:r>
    </w:p>
    <w:p w14:paraId="233F9E3F" w14:textId="77777777" w:rsidR="00351546" w:rsidRPr="004147F4" w:rsidRDefault="001A4EB9" w:rsidP="004147F4">
      <w:pPr>
        <w:ind w:firstLine="708"/>
        <w:rPr>
          <w:rFonts w:ascii="Times New Roman" w:hAnsi="Times New Roman" w:cs="Times New Roman"/>
          <w:sz w:val="24"/>
          <w:szCs w:val="24"/>
          <w:highlight w:val="yellow"/>
          <w:lang w:val="fr-FR"/>
        </w:rPr>
      </w:pPr>
      <w:r w:rsidRPr="004147F4">
        <w:rPr>
          <w:rFonts w:ascii="Times New Roman" w:hAnsi="Times New Roman" w:cs="Times New Roman"/>
          <w:sz w:val="24"/>
          <w:szCs w:val="24"/>
          <w:highlight w:val="yellow"/>
          <w:lang w:val="fr-FR"/>
        </w:rPr>
        <w:t xml:space="preserve">Dans le cadre de cet audit. Trop souvent, la littérature assimile l'adaptation à une augmentation artificielle et externe </w:t>
      </w:r>
      <w:r w:rsidR="00351546" w:rsidRPr="004147F4">
        <w:rPr>
          <w:rFonts w:ascii="Times New Roman" w:hAnsi="Times New Roman" w:cs="Times New Roman"/>
          <w:sz w:val="24"/>
          <w:szCs w:val="24"/>
          <w:highlight w:val="yellow"/>
          <w:lang w:val="fr-FR"/>
        </w:rPr>
        <w:t>micro-comportemental, il s'avère indispensable de clarifier la définition même de l'adaptation stratégique</w:t>
      </w:r>
      <w:r w:rsidR="00351546" w:rsidRPr="004147F4">
        <w:rPr>
          <w:rFonts w:ascii="Times New Roman" w:hAnsi="Times New Roman" w:cs="Times New Roman"/>
          <w:sz w:val="24"/>
          <w:szCs w:val="24"/>
          <w:highlight w:val="yellow"/>
          <w:lang w:val="fr-FR"/>
        </w:rPr>
        <w:t xml:space="preserve"> </w:t>
      </w:r>
      <w:r w:rsidRPr="004147F4">
        <w:rPr>
          <w:rFonts w:ascii="Times New Roman" w:hAnsi="Times New Roman" w:cs="Times New Roman"/>
          <w:sz w:val="24"/>
          <w:szCs w:val="24"/>
          <w:highlight w:val="yellow"/>
          <w:lang w:val="fr-FR"/>
        </w:rPr>
        <w:t>des capacités d'un modèle par le biais d'outils logiciels pré-codés, d'architectures d'ingénierie système ou d'échafaudages de programmation développés par le chercheur pour forcer la réussite à une tâche (Allouah et al., 2025 ; Sun et al., 2025)</w:t>
      </w:r>
      <w:r w:rsidR="00351546" w:rsidRPr="004147F4">
        <w:rPr>
          <w:rFonts w:ascii="Times New Roman" w:hAnsi="Times New Roman" w:cs="Times New Roman"/>
          <w:sz w:val="24"/>
          <w:szCs w:val="24"/>
          <w:highlight w:val="yellow"/>
          <w:lang w:val="fr-FR"/>
        </w:rPr>
        <w:t>.</w:t>
      </w:r>
    </w:p>
    <w:p w14:paraId="12C9F51F" w14:textId="08498783" w:rsidR="001A4EB9" w:rsidRPr="00F463FA" w:rsidRDefault="001A4EB9" w:rsidP="00351546">
      <w:pPr>
        <w:ind w:firstLine="708"/>
        <w:rPr>
          <w:rFonts w:ascii="Times New Roman" w:hAnsi="Times New Roman" w:cs="Times New Roman"/>
          <w:sz w:val="24"/>
          <w:szCs w:val="24"/>
          <w:lang w:val="fr-FR"/>
        </w:rPr>
      </w:pPr>
      <w:r w:rsidRPr="004147F4">
        <w:rPr>
          <w:rFonts w:ascii="Times New Roman" w:hAnsi="Times New Roman" w:cs="Times New Roman"/>
          <w:sz w:val="24"/>
          <w:szCs w:val="24"/>
          <w:highlight w:val="yellow"/>
          <w:lang w:val="fr-FR"/>
        </w:rPr>
        <w:t>De telles interventions travestissent l'évaluation de la rationalité du modèle, car elles évaluent la pertinence du code</w:t>
      </w:r>
      <w:r w:rsidR="00351546" w:rsidRPr="004147F4">
        <w:rPr>
          <w:rFonts w:ascii="Times New Roman" w:hAnsi="Times New Roman" w:cs="Times New Roman"/>
          <w:sz w:val="24"/>
          <w:szCs w:val="24"/>
          <w:highlight w:val="yellow"/>
          <w:lang w:val="fr-FR"/>
        </w:rPr>
        <w:t xml:space="preserve"> </w:t>
      </w:r>
      <w:r w:rsidRPr="004147F4">
        <w:rPr>
          <w:rFonts w:ascii="Times New Roman" w:hAnsi="Times New Roman" w:cs="Times New Roman"/>
          <w:sz w:val="24"/>
          <w:szCs w:val="24"/>
          <w:highlight w:val="yellow"/>
          <w:lang w:val="fr-FR"/>
        </w:rPr>
        <w:t>plutôt que la structure décisionnelle interne de l'intelligence artificielle (Allouah et al., 2025). Dans notre travail, l'adaptation est appréhendée sous un angle purement empirique, comportemental et autonome. Elle qualifie la capacité intrinsèque d'un agent de décision individuel à modifier dynamiquement ses choix, à actualiser ses croyances stratégiques et à réformer son comportement au fil de l'interaction, en réaction exclusive aux actions passées, aux signaux observés</w:t>
      </w:r>
      <w:r w:rsidR="004147F4" w:rsidRPr="004147F4">
        <w:rPr>
          <w:rFonts w:ascii="Times New Roman" w:hAnsi="Times New Roman" w:cs="Times New Roman"/>
          <w:sz w:val="24"/>
          <w:szCs w:val="24"/>
          <w:highlight w:val="yellow"/>
          <w:lang w:val="fr-FR"/>
        </w:rPr>
        <w:t xml:space="preserve"> </w:t>
      </w:r>
      <w:r w:rsidRPr="004147F4">
        <w:rPr>
          <w:rFonts w:ascii="Times New Roman" w:hAnsi="Times New Roman" w:cs="Times New Roman"/>
          <w:sz w:val="24"/>
          <w:szCs w:val="24"/>
          <w:highlight w:val="yellow"/>
          <w:lang w:val="fr-FR"/>
        </w:rPr>
        <w:t xml:space="preserve">et à la dynamique décisionnelle de son adversaire au cours de confrontations successives et </w:t>
      </w:r>
      <w:commentRangeStart w:id="7"/>
      <w:r w:rsidRPr="004147F4">
        <w:rPr>
          <w:rFonts w:ascii="Times New Roman" w:hAnsi="Times New Roman" w:cs="Times New Roman"/>
          <w:sz w:val="24"/>
          <w:szCs w:val="24"/>
          <w:highlight w:val="yellow"/>
          <w:lang w:val="fr-FR"/>
        </w:rPr>
        <w:t>répétées</w:t>
      </w:r>
      <w:commentRangeEnd w:id="7"/>
      <w:r w:rsidR="003E36B0" w:rsidRPr="004147F4">
        <w:rPr>
          <w:rStyle w:val="Marquedecommentaire"/>
          <w:rFonts w:ascii="Times New Roman" w:hAnsi="Times New Roman" w:cs="Times New Roman"/>
          <w:sz w:val="24"/>
          <w:szCs w:val="24"/>
          <w:highlight w:val="yellow"/>
          <w:lang w:val="fr-FR"/>
        </w:rPr>
        <w:commentReference w:id="7"/>
      </w:r>
      <w:r w:rsidR="004147F4" w:rsidRPr="004147F4">
        <w:rPr>
          <w:rFonts w:ascii="Times New Roman" w:hAnsi="Times New Roman" w:cs="Times New Roman"/>
          <w:sz w:val="24"/>
          <w:szCs w:val="24"/>
          <w:highlight w:val="yellow"/>
          <w:lang w:val="fr-FR"/>
        </w:rPr>
        <w:t>.</w:t>
      </w:r>
    </w:p>
    <w:p w14:paraId="3D796361" w14:textId="77777777" w:rsidR="00C723BB" w:rsidRDefault="00C723BB" w:rsidP="001A4EB9">
      <w:pPr>
        <w:rPr>
          <w:rFonts w:ascii="Times New Roman" w:hAnsi="Times New Roman" w:cs="Times New Roman"/>
          <w:b/>
          <w:bCs/>
          <w:sz w:val="24"/>
          <w:szCs w:val="24"/>
          <w:lang w:val="fr-FR"/>
        </w:rPr>
      </w:pPr>
    </w:p>
    <w:p w14:paraId="68CD705D" w14:textId="164057EA" w:rsidR="001A4EB9" w:rsidRPr="00F463FA" w:rsidRDefault="001A4EB9" w:rsidP="001A4EB9">
      <w:pPr>
        <w:rPr>
          <w:rFonts w:ascii="Times New Roman" w:hAnsi="Times New Roman" w:cs="Times New Roman"/>
          <w:b/>
          <w:bCs/>
          <w:sz w:val="24"/>
          <w:szCs w:val="24"/>
          <w:lang w:val="fr-FR"/>
        </w:rPr>
      </w:pPr>
      <w:r w:rsidRPr="00F463FA">
        <w:rPr>
          <w:rFonts w:ascii="Times New Roman" w:hAnsi="Times New Roman" w:cs="Times New Roman"/>
          <w:b/>
          <w:bCs/>
          <w:sz w:val="24"/>
          <w:szCs w:val="24"/>
          <w:lang w:val="fr-FR"/>
        </w:rPr>
        <w:t>1.5.2 Les mécanismes d'adaptation : un gradient de persistance stratégique</w:t>
      </w:r>
    </w:p>
    <w:p w14:paraId="2C5C9247" w14:textId="3F784220" w:rsidR="001A4EB9" w:rsidRPr="00F463FA" w:rsidRDefault="001A4EB9" w:rsidP="001A4EB9">
      <w:pPr>
        <w:rPr>
          <w:rFonts w:ascii="Times New Roman" w:hAnsi="Times New Roman" w:cs="Times New Roman"/>
          <w:sz w:val="24"/>
          <w:szCs w:val="24"/>
          <w:lang w:val="fr-FR"/>
        </w:rPr>
      </w:pPr>
      <w:commentRangeStart w:id="8"/>
      <w:r w:rsidRPr="00F463FA">
        <w:rPr>
          <w:rFonts w:ascii="Times New Roman" w:hAnsi="Times New Roman" w:cs="Times New Roman"/>
          <w:sz w:val="24"/>
          <w:szCs w:val="24"/>
          <w:lang w:val="fr-FR"/>
        </w:rPr>
        <w:lastRenderedPageBreak/>
        <w:t>L'examen</w:t>
      </w:r>
      <w:r w:rsidR="002D08EF">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des capacités adaptatives des grands modèles de langage révèle que les stratégies de réponse se déploient le long d'un gradient de persistance mémorielle (Sun et al., 2025)</w:t>
      </w:r>
      <w:r w:rsidR="002D08EF">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Ce gradient, qui relie la plasticité comportementale immédiate à la sédimentation permanente d'heuristiques de décision, se structure autour de trois modalités techniques majeures, chacune présentant des implications théoriques et pratiques divergentes pour la rationalité de l'agent (Gao et al., 2025)</w:t>
      </w:r>
      <w:r w:rsidR="005128FD">
        <w:rPr>
          <w:rFonts w:ascii="Times New Roman" w:hAnsi="Times New Roman" w:cs="Times New Roman"/>
          <w:sz w:val="24"/>
          <w:szCs w:val="24"/>
          <w:lang w:val="fr-FR"/>
        </w:rPr>
        <w:t>.</w:t>
      </w:r>
    </w:p>
    <w:p w14:paraId="7664763F" w14:textId="618E6D59" w:rsidR="001A4EB9" w:rsidRPr="00F463FA" w:rsidRDefault="001A4EB9" w:rsidP="001A4EB9">
      <w:pPr>
        <w:rPr>
          <w:rFonts w:ascii="Times New Roman" w:hAnsi="Times New Roman" w:cs="Times New Roman"/>
          <w:sz w:val="24"/>
          <w:szCs w:val="24"/>
          <w:lang w:val="fr-FR"/>
        </w:rPr>
      </w:pPr>
      <w:r w:rsidRPr="00F463FA">
        <w:rPr>
          <w:rFonts w:ascii="Times New Roman" w:hAnsi="Times New Roman" w:cs="Times New Roman"/>
          <w:sz w:val="24"/>
          <w:szCs w:val="24"/>
          <w:lang w:val="fr-FR"/>
        </w:rPr>
        <w:t>Le premier niveau du gradient correspond à l'apprentissage en contexte (</w:t>
      </w:r>
      <w:r w:rsidRPr="00F463FA">
        <w:rPr>
          <w:rFonts w:ascii="Times New Roman" w:hAnsi="Times New Roman" w:cs="Times New Roman"/>
          <w:i/>
          <w:iCs/>
          <w:sz w:val="24"/>
          <w:szCs w:val="24"/>
          <w:lang w:val="fr-FR"/>
        </w:rPr>
        <w:t>In-Context Learning</w:t>
      </w:r>
      <w:r w:rsidRPr="00F463FA">
        <w:rPr>
          <w:rFonts w:ascii="Times New Roman" w:hAnsi="Times New Roman" w:cs="Times New Roman"/>
          <w:sz w:val="24"/>
          <w:szCs w:val="24"/>
          <w:lang w:val="fr-FR"/>
        </w:rPr>
        <w:t xml:space="preserve">, ou ICL), un mécanisme d'adaptation purement temporaire qui exploite la fenêtre de contexte de l'agent comme une mémoire de travail volatile (Horton et al., 2026) [10, 653, 851]. Dans cette configuration, les poids neuronaux du modèle de langage restent strictement invariants, et aucune donnée mémorielle n'est sauvegardée d'une confrontation à l'autre (Horton et al., 2026) [5, 653]. L'adaptation stratégique repose entièrement sur l'injection systématique de l'historique complet des manches précédentes au sein du prompt de requêtage de la manche en cours, comme le pratiquent de fait des frameworks comme </w:t>
      </w:r>
      <w:r w:rsidRPr="00F463FA">
        <w:rPr>
          <w:rFonts w:ascii="Times New Roman" w:hAnsi="Times New Roman" w:cs="Times New Roman"/>
          <w:i/>
          <w:iCs/>
          <w:sz w:val="24"/>
          <w:szCs w:val="24"/>
          <w:lang w:val="fr-FR"/>
        </w:rPr>
        <w:t>GTBENCH</w:t>
      </w:r>
      <w:r w:rsidRPr="00F463FA">
        <w:rPr>
          <w:rFonts w:ascii="Times New Roman" w:hAnsi="Times New Roman" w:cs="Times New Roman"/>
          <w:sz w:val="24"/>
          <w:szCs w:val="24"/>
          <w:lang w:val="fr-FR"/>
        </w:rPr>
        <w:t xml:space="preserve"> (Duan et al., 2024) ou la </w:t>
      </w:r>
      <w:r w:rsidRPr="00F463FA">
        <w:rPr>
          <w:rFonts w:ascii="Times New Roman" w:hAnsi="Times New Roman" w:cs="Times New Roman"/>
          <w:i/>
          <w:iCs/>
          <w:sz w:val="24"/>
          <w:szCs w:val="24"/>
          <w:lang w:val="fr-FR"/>
        </w:rPr>
        <w:t>Game Reasoning Arena</w:t>
      </w:r>
      <w:r w:rsidRPr="00F463FA">
        <w:rPr>
          <w:rFonts w:ascii="Times New Roman" w:hAnsi="Times New Roman" w:cs="Times New Roman"/>
          <w:sz w:val="24"/>
          <w:szCs w:val="24"/>
          <w:lang w:val="fr-FR"/>
        </w:rPr>
        <w:t xml:space="preserve"> (Cipolina-Kun et al., 2025) [289, 400, 414]. Si l'apprentissage en contexte permet une flexibilité de réaction immédiate face aux déviations de l'adversaire, ce mécanisme demeure prisonnier de sa nature éphémère : dès que la session se ferme ou que la fenêtre de contexte est réinitialisée, la capitalisation stratégique s'effondre, condamnant l'agent à un éternel recommencement décisionnel (Horton et al., 2026) [19, 851]. De surcroît, l'ICL s'avère structurellement vulnérable à la sensibilité au format de prompt (</w:t>
      </w:r>
      <w:r w:rsidRPr="00F463FA">
        <w:rPr>
          <w:rFonts w:ascii="Times New Roman" w:hAnsi="Times New Roman" w:cs="Times New Roman"/>
          <w:i/>
          <w:iCs/>
          <w:sz w:val="24"/>
          <w:szCs w:val="24"/>
          <w:lang w:val="fr-FR"/>
        </w:rPr>
        <w:t>prompt brittleness</w:t>
      </w:r>
      <w:r w:rsidRPr="00F463FA">
        <w:rPr>
          <w:rFonts w:ascii="Times New Roman" w:hAnsi="Times New Roman" w:cs="Times New Roman"/>
          <w:sz w:val="24"/>
          <w:szCs w:val="24"/>
          <w:lang w:val="fr-FR"/>
        </w:rPr>
        <w:t xml:space="preserve">) et aux effets d'ordre sémantiques (Sclar et al., 2023 ; Gao et al., 2025) [777, 1054]. </w:t>
      </w:r>
    </w:p>
    <w:p w14:paraId="07194188" w14:textId="001F330C" w:rsidR="001A4EB9" w:rsidRPr="00F463FA" w:rsidRDefault="001A4EB9" w:rsidP="001A4EB9">
      <w:pPr>
        <w:rPr>
          <w:rFonts w:ascii="Times New Roman" w:hAnsi="Times New Roman" w:cs="Times New Roman"/>
          <w:sz w:val="24"/>
          <w:szCs w:val="24"/>
          <w:lang w:val="fr-FR"/>
        </w:rPr>
      </w:pPr>
      <w:r w:rsidRPr="00F463FA">
        <w:rPr>
          <w:rFonts w:ascii="Times New Roman" w:hAnsi="Times New Roman" w:cs="Times New Roman"/>
          <w:sz w:val="24"/>
          <w:szCs w:val="24"/>
          <w:lang w:val="fr-FR"/>
        </w:rPr>
        <w:t>Le deuxième niveau du gradient s'établit autour de la gestion active et sémantique du contexte (</w:t>
      </w:r>
      <w:r w:rsidRPr="00F463FA">
        <w:rPr>
          <w:rFonts w:ascii="Times New Roman" w:hAnsi="Times New Roman" w:cs="Times New Roman"/>
          <w:i/>
          <w:iCs/>
          <w:sz w:val="24"/>
          <w:szCs w:val="24"/>
          <w:lang w:val="fr-FR"/>
        </w:rPr>
        <w:t>Context Management</w:t>
      </w:r>
      <w:r w:rsidRPr="00F463FA">
        <w:rPr>
          <w:rFonts w:ascii="Times New Roman" w:hAnsi="Times New Roman" w:cs="Times New Roman"/>
          <w:sz w:val="24"/>
          <w:szCs w:val="24"/>
          <w:lang w:val="fr-FR"/>
        </w:rPr>
        <w:t xml:space="preserve"> ou </w:t>
      </w:r>
      <w:r w:rsidRPr="00F463FA">
        <w:rPr>
          <w:rFonts w:ascii="Times New Roman" w:hAnsi="Times New Roman" w:cs="Times New Roman"/>
          <w:i/>
          <w:iCs/>
          <w:sz w:val="24"/>
          <w:szCs w:val="24"/>
          <w:lang w:val="fr-FR"/>
        </w:rPr>
        <w:t>Prompt Tuning</w:t>
      </w:r>
      <w:r w:rsidRPr="00F463FA">
        <w:rPr>
          <w:rFonts w:ascii="Times New Roman" w:hAnsi="Times New Roman" w:cs="Times New Roman"/>
          <w:sz w:val="24"/>
          <w:szCs w:val="24"/>
          <w:lang w:val="fr-FR"/>
        </w:rPr>
        <w:t>). Pour contourner la saturation inévitable des fenêtres d'attention des transformeurs lors d'interactions répétées sur le long terme, cette méthode s'appuie sur des algorithmes secondaires chargés de filtrer, de compresser ou de résumer l'historique des coups joués pour n'en conserver qu'une synthèse textuelle condensée (Chen et al., 2026) [224, 259]. Bien que cette gestion mémorielle préserve la capacité de traitement à long terme de l'agent, elle génère une perte d'information micro-stratégique fatale [113, 116]. La compression en langage naturel effectuée par un modèle tiers tend en effet à lisser et à homogénéiser les données brutes, éliminant par conséquent les micro-signaux comportementaux quantitatifs indispensables à la décision stratégique fine, tels que les variations marginales dans la fréquence de bluff de l'adversaire ou les infimes écarts sémantiques de ses propositions de négociation [116]. L'agent se retrouve ainsi doté d'une représentation mémorielle appauvrie, inapte à guider une adaptation précise dans des environnements concurrentiels à information asymétrique [113].</w:t>
      </w:r>
    </w:p>
    <w:p w14:paraId="6EF3AE95" w14:textId="219A7B5D" w:rsidR="001A4EB9" w:rsidRPr="00F463FA" w:rsidRDefault="001A4EB9" w:rsidP="00C8586B">
      <w:pPr>
        <w:ind w:firstLine="708"/>
        <w:rPr>
          <w:rFonts w:ascii="Times New Roman" w:hAnsi="Times New Roman" w:cs="Times New Roman"/>
          <w:sz w:val="24"/>
          <w:szCs w:val="24"/>
          <w:lang w:val="fr-FR"/>
        </w:rPr>
      </w:pPr>
      <w:r w:rsidRPr="00F463FA">
        <w:rPr>
          <w:rFonts w:ascii="Times New Roman" w:hAnsi="Times New Roman" w:cs="Times New Roman"/>
          <w:sz w:val="24"/>
          <w:szCs w:val="24"/>
          <w:lang w:val="fr-FR"/>
        </w:rPr>
        <w:t>Le troisième niveau du gradient, caractérisé par une persistance permanente, réside dans l'apprentissage par renforcement (</w:t>
      </w:r>
      <w:r w:rsidRPr="00F463FA">
        <w:rPr>
          <w:rFonts w:ascii="Times New Roman" w:hAnsi="Times New Roman" w:cs="Times New Roman"/>
          <w:i/>
          <w:iCs/>
          <w:sz w:val="24"/>
          <w:szCs w:val="24"/>
          <w:lang w:val="fr-FR"/>
        </w:rPr>
        <w:t>Reinforcement Learning</w:t>
      </w:r>
      <w:r w:rsidRPr="00F463FA">
        <w:rPr>
          <w:rFonts w:ascii="Times New Roman" w:hAnsi="Times New Roman" w:cs="Times New Roman"/>
          <w:sz w:val="24"/>
          <w:szCs w:val="24"/>
          <w:lang w:val="fr-FR"/>
        </w:rPr>
        <w:t xml:space="preserve">) et </w:t>
      </w:r>
      <w:r w:rsidR="00C8586B">
        <w:rPr>
          <w:rFonts w:ascii="Times New Roman" w:hAnsi="Times New Roman" w:cs="Times New Roman"/>
          <w:sz w:val="24"/>
          <w:szCs w:val="24"/>
          <w:lang w:val="fr-FR"/>
        </w:rPr>
        <w:t>le fine tunning</w:t>
      </w:r>
      <w:r w:rsidRPr="00F463FA">
        <w:rPr>
          <w:rFonts w:ascii="Times New Roman" w:hAnsi="Times New Roman" w:cs="Times New Roman"/>
          <w:sz w:val="24"/>
          <w:szCs w:val="24"/>
          <w:lang w:val="fr-FR"/>
        </w:rPr>
        <w:t xml:space="preserve"> (Chen et al., 2026) [216, 220]. Ces protocoles modifient de manière irréversible les paramètres et les poids synaptiques du réseau de neurones profonds (via RLHF, DPO ou SFT) pour stabiliser et inscrire à demeure des distributions de probabilités comportementales stables au sein de l'architecture du modèle (Gao et al., 2025) [748, 759, 760]. Cependant, outre un coût d'entraînement computationnel prohibitif qui rend impossible toute mise à jour des paramètres à la volée pendant le déroulement d'une partie en temps réel, cette sédimentation </w:t>
      </w:r>
      <w:r w:rsidRPr="00F463FA">
        <w:rPr>
          <w:rFonts w:ascii="Times New Roman" w:hAnsi="Times New Roman" w:cs="Times New Roman"/>
          <w:sz w:val="24"/>
          <w:szCs w:val="24"/>
          <w:lang w:val="fr-FR"/>
        </w:rPr>
        <w:lastRenderedPageBreak/>
        <w:t>physique des choix stratégiques se heurte à une impasse épistémologique fondamentale documentée par Gao et al. (2025) [748, 760]. En entraînant et en affinant un modèle sur de vastes bases de données comportementales issues d'expérimentations humaines, l'agent n'acquiert pas une rationalité adaptative supérieure capable de généraliser ses choix face à des situations hors distribution. L'agent subit au contraire un « effet de demande » (</w:t>
      </w:r>
      <w:r w:rsidRPr="00F463FA">
        <w:rPr>
          <w:rFonts w:ascii="Times New Roman" w:hAnsi="Times New Roman" w:cs="Times New Roman"/>
          <w:i/>
          <w:iCs/>
          <w:sz w:val="24"/>
          <w:szCs w:val="24"/>
          <w:lang w:val="fr-FR"/>
        </w:rPr>
        <w:t>demand effect</w:t>
      </w:r>
      <w:r w:rsidRPr="00F463FA">
        <w:rPr>
          <w:rFonts w:ascii="Times New Roman" w:hAnsi="Times New Roman" w:cs="Times New Roman"/>
          <w:sz w:val="24"/>
          <w:szCs w:val="24"/>
          <w:lang w:val="fr-FR"/>
        </w:rPr>
        <w:t>) marqué, se contentant d'imiter de manière statique et passive les distributions statistiques et les faiblesses mémorisées du corpus humain d'entraînement [760]. Enfin, ce réalignement permanent des poids expose le modèle au risque de sur-optimisation de récompenses statiques (</w:t>
      </w:r>
      <w:r w:rsidRPr="00F463FA">
        <w:rPr>
          <w:rFonts w:ascii="Times New Roman" w:hAnsi="Times New Roman" w:cs="Times New Roman"/>
          <w:i/>
          <w:iCs/>
          <w:sz w:val="24"/>
          <w:szCs w:val="24"/>
          <w:lang w:val="fr-FR"/>
        </w:rPr>
        <w:t>reward hacking</w:t>
      </w:r>
      <w:r w:rsidRPr="00F463FA">
        <w:rPr>
          <w:rFonts w:ascii="Times New Roman" w:hAnsi="Times New Roman" w:cs="Times New Roman"/>
          <w:sz w:val="24"/>
          <w:szCs w:val="24"/>
          <w:lang w:val="fr-FR"/>
        </w:rPr>
        <w:t>) et d'oubli catastrophique (</w:t>
      </w:r>
      <w:r w:rsidRPr="00F463FA">
        <w:rPr>
          <w:rFonts w:ascii="Times New Roman" w:hAnsi="Times New Roman" w:cs="Times New Roman"/>
          <w:i/>
          <w:iCs/>
          <w:sz w:val="24"/>
          <w:szCs w:val="24"/>
          <w:lang w:val="fr-FR"/>
        </w:rPr>
        <w:t>catastrophic forgetting</w:t>
      </w:r>
      <w:r w:rsidRPr="00F463FA">
        <w:rPr>
          <w:rFonts w:ascii="Times New Roman" w:hAnsi="Times New Roman" w:cs="Times New Roman"/>
          <w:sz w:val="24"/>
          <w:szCs w:val="24"/>
          <w:lang w:val="fr-FR"/>
        </w:rPr>
        <w:t>), où l'hyper-spécialisation comportementale pour un jeu détruit de façon systémique ses aptitudes logiques et cognitives plus larges (Luo et al., 2023) [221, 750, 775].</w:t>
      </w:r>
    </w:p>
    <w:p w14:paraId="157D8277" w14:textId="77777777" w:rsidR="001A4EB9" w:rsidRPr="00F463FA" w:rsidRDefault="001A4EB9" w:rsidP="001A4EB9">
      <w:pPr>
        <w:rPr>
          <w:rFonts w:ascii="Times New Roman" w:hAnsi="Times New Roman" w:cs="Times New Roman"/>
          <w:sz w:val="24"/>
          <w:szCs w:val="24"/>
          <w:lang w:val="fr-FR"/>
        </w:rPr>
      </w:pPr>
      <w:r w:rsidRPr="00F463FA">
        <w:rPr>
          <w:rFonts w:ascii="Times New Roman" w:hAnsi="Times New Roman" w:cs="Times New Roman"/>
          <w:sz w:val="24"/>
          <w:szCs w:val="24"/>
          <w:lang w:val="fr-FR"/>
        </w:rPr>
        <w:t>Cette analyse met en exergue le dilemme qui affecte l'apprentissage des entités artificielles. L'adaptation purement contextuelle (ICL) se révèle flexible mais volatile et éphémère, tandis que l'adaptation paramétrique (SFT, RL) s'avère permanente mais rigide, coûteuse et sujette à l'imitation passive des biais de son jeu de données [750, 760]. De cette tension découle un angle mort majeur dans l'état de l'art actuel de la décision algorithmique : l'absence d'une architecture intermédiaire permettant à un agent autonome d'écrire, de restructurer et de relire sa propre trace d'expérience de manière persistante et dynamique au fil de ses interactions, tout en contournant l'obligation de modifier ses paramètres neuronaux internes [266, 685].</w:t>
      </w:r>
      <w:commentRangeEnd w:id="8"/>
      <w:r w:rsidR="00D643A4" w:rsidRPr="00F463FA">
        <w:rPr>
          <w:rStyle w:val="Marquedecommentaire"/>
          <w:rFonts w:ascii="Times New Roman" w:hAnsi="Times New Roman" w:cs="Times New Roman"/>
          <w:sz w:val="24"/>
          <w:szCs w:val="24"/>
          <w:lang w:val="fr-FR"/>
        </w:rPr>
        <w:commentReference w:id="8"/>
      </w:r>
    </w:p>
    <w:p w14:paraId="0B02DE49" w14:textId="0BD1BD47" w:rsidR="001A4EB9" w:rsidRPr="00F463FA" w:rsidRDefault="001A4EB9" w:rsidP="001A4EB9">
      <w:pPr>
        <w:rPr>
          <w:rFonts w:ascii="Times New Roman" w:hAnsi="Times New Roman" w:cs="Times New Roman"/>
          <w:sz w:val="24"/>
          <w:szCs w:val="24"/>
          <w:lang w:val="fr-FR"/>
        </w:rPr>
      </w:pPr>
    </w:p>
    <w:p w14:paraId="4570938C" w14:textId="77777777" w:rsidR="00C723BB" w:rsidRDefault="00C723BB" w:rsidP="001A4EB9">
      <w:pPr>
        <w:rPr>
          <w:rFonts w:ascii="Times New Roman" w:hAnsi="Times New Roman" w:cs="Times New Roman"/>
          <w:b/>
          <w:bCs/>
          <w:sz w:val="24"/>
          <w:szCs w:val="24"/>
          <w:lang w:val="fr-FR"/>
        </w:rPr>
      </w:pPr>
    </w:p>
    <w:p w14:paraId="4C04C5FD" w14:textId="77777777" w:rsidR="00C723BB" w:rsidRDefault="00C723BB" w:rsidP="001A4EB9">
      <w:pPr>
        <w:rPr>
          <w:rFonts w:ascii="Times New Roman" w:hAnsi="Times New Roman" w:cs="Times New Roman"/>
          <w:b/>
          <w:bCs/>
          <w:sz w:val="24"/>
          <w:szCs w:val="24"/>
          <w:lang w:val="fr-FR"/>
        </w:rPr>
      </w:pPr>
    </w:p>
    <w:p w14:paraId="39317397" w14:textId="77777777" w:rsidR="00C723BB" w:rsidRDefault="00C723BB" w:rsidP="001A4EB9">
      <w:pPr>
        <w:rPr>
          <w:rFonts w:ascii="Times New Roman" w:hAnsi="Times New Roman" w:cs="Times New Roman"/>
          <w:b/>
          <w:bCs/>
          <w:sz w:val="24"/>
          <w:szCs w:val="24"/>
          <w:lang w:val="fr-FR"/>
        </w:rPr>
      </w:pPr>
    </w:p>
    <w:p w14:paraId="7157218A" w14:textId="77777777" w:rsidR="00C723BB" w:rsidRDefault="00C723BB" w:rsidP="001A4EB9">
      <w:pPr>
        <w:rPr>
          <w:rFonts w:ascii="Times New Roman" w:hAnsi="Times New Roman" w:cs="Times New Roman"/>
          <w:b/>
          <w:bCs/>
          <w:sz w:val="24"/>
          <w:szCs w:val="24"/>
          <w:lang w:val="fr-FR"/>
        </w:rPr>
      </w:pPr>
    </w:p>
    <w:p w14:paraId="66C48A6B" w14:textId="77777777" w:rsidR="00C723BB" w:rsidRDefault="00C723BB" w:rsidP="001A4EB9">
      <w:pPr>
        <w:rPr>
          <w:rFonts w:ascii="Times New Roman" w:hAnsi="Times New Roman" w:cs="Times New Roman"/>
          <w:b/>
          <w:bCs/>
          <w:sz w:val="24"/>
          <w:szCs w:val="24"/>
          <w:lang w:val="fr-FR"/>
        </w:rPr>
      </w:pPr>
    </w:p>
    <w:p w14:paraId="7FA95D2C" w14:textId="77777777" w:rsidR="00C723BB" w:rsidRDefault="00C723BB" w:rsidP="001A4EB9">
      <w:pPr>
        <w:rPr>
          <w:rFonts w:ascii="Times New Roman" w:hAnsi="Times New Roman" w:cs="Times New Roman"/>
          <w:b/>
          <w:bCs/>
          <w:sz w:val="24"/>
          <w:szCs w:val="24"/>
          <w:lang w:val="fr-FR"/>
        </w:rPr>
      </w:pPr>
    </w:p>
    <w:p w14:paraId="0187EA39" w14:textId="77777777" w:rsidR="00C723BB" w:rsidRDefault="00C723BB" w:rsidP="001A4EB9">
      <w:pPr>
        <w:rPr>
          <w:rFonts w:ascii="Times New Roman" w:hAnsi="Times New Roman" w:cs="Times New Roman"/>
          <w:b/>
          <w:bCs/>
          <w:sz w:val="24"/>
          <w:szCs w:val="24"/>
          <w:lang w:val="fr-FR"/>
        </w:rPr>
      </w:pPr>
    </w:p>
    <w:p w14:paraId="384D55B5" w14:textId="77777777" w:rsidR="00C723BB" w:rsidRDefault="00C723BB" w:rsidP="001A4EB9">
      <w:pPr>
        <w:rPr>
          <w:rFonts w:ascii="Times New Roman" w:hAnsi="Times New Roman" w:cs="Times New Roman"/>
          <w:b/>
          <w:bCs/>
          <w:sz w:val="24"/>
          <w:szCs w:val="24"/>
          <w:lang w:val="fr-FR"/>
        </w:rPr>
      </w:pPr>
    </w:p>
    <w:p w14:paraId="1F34899A" w14:textId="77777777" w:rsidR="00C723BB" w:rsidRDefault="00C723BB" w:rsidP="001A4EB9">
      <w:pPr>
        <w:rPr>
          <w:rFonts w:ascii="Times New Roman" w:hAnsi="Times New Roman" w:cs="Times New Roman"/>
          <w:b/>
          <w:bCs/>
          <w:sz w:val="24"/>
          <w:szCs w:val="24"/>
          <w:lang w:val="fr-FR"/>
        </w:rPr>
      </w:pPr>
    </w:p>
    <w:p w14:paraId="468C6299" w14:textId="77777777" w:rsidR="00C723BB" w:rsidRDefault="00C723BB" w:rsidP="001A4EB9">
      <w:pPr>
        <w:rPr>
          <w:rFonts w:ascii="Times New Roman" w:hAnsi="Times New Roman" w:cs="Times New Roman"/>
          <w:b/>
          <w:bCs/>
          <w:sz w:val="24"/>
          <w:szCs w:val="24"/>
          <w:lang w:val="fr-FR"/>
        </w:rPr>
      </w:pPr>
    </w:p>
    <w:p w14:paraId="6B9590C9" w14:textId="77777777" w:rsidR="00C723BB" w:rsidRDefault="00C723BB" w:rsidP="001A4EB9">
      <w:pPr>
        <w:rPr>
          <w:rFonts w:ascii="Times New Roman" w:hAnsi="Times New Roman" w:cs="Times New Roman"/>
          <w:b/>
          <w:bCs/>
          <w:sz w:val="24"/>
          <w:szCs w:val="24"/>
          <w:lang w:val="fr-FR"/>
        </w:rPr>
      </w:pPr>
    </w:p>
    <w:p w14:paraId="3234C52F" w14:textId="77777777" w:rsidR="00C723BB" w:rsidRDefault="00C723BB" w:rsidP="001A4EB9">
      <w:pPr>
        <w:rPr>
          <w:rFonts w:ascii="Times New Roman" w:hAnsi="Times New Roman" w:cs="Times New Roman"/>
          <w:b/>
          <w:bCs/>
          <w:sz w:val="24"/>
          <w:szCs w:val="24"/>
          <w:lang w:val="fr-FR"/>
        </w:rPr>
      </w:pPr>
    </w:p>
    <w:p w14:paraId="3CA0B78A" w14:textId="77777777" w:rsidR="00C723BB" w:rsidRDefault="00C723BB" w:rsidP="001A4EB9">
      <w:pPr>
        <w:rPr>
          <w:rFonts w:ascii="Times New Roman" w:hAnsi="Times New Roman" w:cs="Times New Roman"/>
          <w:b/>
          <w:bCs/>
          <w:sz w:val="24"/>
          <w:szCs w:val="24"/>
          <w:lang w:val="fr-FR"/>
        </w:rPr>
      </w:pPr>
    </w:p>
    <w:p w14:paraId="3B13B7DD" w14:textId="77777777" w:rsidR="00C723BB" w:rsidRDefault="00C723BB" w:rsidP="001A4EB9">
      <w:pPr>
        <w:rPr>
          <w:rFonts w:ascii="Times New Roman" w:hAnsi="Times New Roman" w:cs="Times New Roman"/>
          <w:b/>
          <w:bCs/>
          <w:sz w:val="24"/>
          <w:szCs w:val="24"/>
          <w:lang w:val="fr-FR"/>
        </w:rPr>
      </w:pPr>
    </w:p>
    <w:p w14:paraId="43FA0907" w14:textId="77777777" w:rsidR="00C723BB" w:rsidRDefault="00C723BB" w:rsidP="001A4EB9">
      <w:pPr>
        <w:rPr>
          <w:rFonts w:ascii="Times New Roman" w:hAnsi="Times New Roman" w:cs="Times New Roman"/>
          <w:b/>
          <w:bCs/>
          <w:sz w:val="24"/>
          <w:szCs w:val="24"/>
          <w:lang w:val="fr-FR"/>
        </w:rPr>
      </w:pPr>
    </w:p>
    <w:p w14:paraId="2B624162" w14:textId="77777777" w:rsidR="00C723BB" w:rsidRDefault="00C723BB" w:rsidP="001A4EB9">
      <w:pPr>
        <w:rPr>
          <w:rFonts w:ascii="Times New Roman" w:hAnsi="Times New Roman" w:cs="Times New Roman"/>
          <w:b/>
          <w:bCs/>
          <w:sz w:val="24"/>
          <w:szCs w:val="24"/>
          <w:lang w:val="fr-FR"/>
        </w:rPr>
      </w:pPr>
    </w:p>
    <w:p w14:paraId="20A5709C" w14:textId="77777777" w:rsidR="00C723BB" w:rsidRDefault="00C723BB" w:rsidP="001A4EB9">
      <w:pPr>
        <w:rPr>
          <w:rFonts w:ascii="Times New Roman" w:hAnsi="Times New Roman" w:cs="Times New Roman"/>
          <w:b/>
          <w:bCs/>
          <w:sz w:val="24"/>
          <w:szCs w:val="24"/>
          <w:lang w:val="fr-FR"/>
        </w:rPr>
      </w:pPr>
    </w:p>
    <w:p w14:paraId="287E2EAF" w14:textId="77777777" w:rsidR="00C723BB" w:rsidRDefault="00C723BB" w:rsidP="001A4EB9">
      <w:pPr>
        <w:rPr>
          <w:rFonts w:ascii="Times New Roman" w:hAnsi="Times New Roman" w:cs="Times New Roman"/>
          <w:b/>
          <w:bCs/>
          <w:sz w:val="24"/>
          <w:szCs w:val="24"/>
          <w:lang w:val="fr-FR"/>
        </w:rPr>
      </w:pPr>
    </w:p>
    <w:p w14:paraId="08163BD6" w14:textId="05DDC93F" w:rsidR="001A4EB9" w:rsidRPr="00F463FA" w:rsidRDefault="001A4EB9" w:rsidP="001A4EB9">
      <w:pPr>
        <w:rPr>
          <w:rFonts w:ascii="Times New Roman" w:hAnsi="Times New Roman" w:cs="Times New Roman"/>
          <w:b/>
          <w:bCs/>
          <w:sz w:val="24"/>
          <w:szCs w:val="24"/>
          <w:lang w:val="fr-FR"/>
        </w:rPr>
      </w:pPr>
      <w:r w:rsidRPr="00F463FA">
        <w:rPr>
          <w:rFonts w:ascii="Times New Roman" w:hAnsi="Times New Roman" w:cs="Times New Roman"/>
          <w:b/>
          <w:bCs/>
          <w:sz w:val="24"/>
          <w:szCs w:val="24"/>
          <w:lang w:val="fr-FR"/>
        </w:rPr>
        <w:t>1.5.3 Les architectures de mémoire persistante auto-générée : l'état de l'art</w:t>
      </w:r>
    </w:p>
    <w:p w14:paraId="580245C0" w14:textId="219C474D" w:rsidR="001A4EB9" w:rsidRPr="00F463FA" w:rsidRDefault="001A4EB9" w:rsidP="001A4EB9">
      <w:pPr>
        <w:rPr>
          <w:rFonts w:ascii="Times New Roman" w:hAnsi="Times New Roman" w:cs="Times New Roman"/>
          <w:sz w:val="24"/>
          <w:szCs w:val="24"/>
          <w:lang w:val="fr-FR"/>
        </w:rPr>
      </w:pPr>
      <w:r w:rsidRPr="00F463FA">
        <w:rPr>
          <w:rFonts w:ascii="Times New Roman" w:hAnsi="Times New Roman" w:cs="Times New Roman"/>
          <w:sz w:val="24"/>
          <w:szCs w:val="24"/>
          <w:lang w:val="fr-FR"/>
        </w:rPr>
        <w:t>Pour résoudre la contradiction inhérente au gradient de persistance, la recherche en intelligence artificielle a vu émerger un nouveau paradigme : celui de la mémoire persistante auto-générée et auto-rédigée par l'agent lui-même, sans intervention humaine ni réapprentissage de paramètres (Wang et al., 2023a ; Shinn et al., 2023). Deux architectures de</w:t>
      </w:r>
      <w:r w:rsidR="00F17F6A">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illustrent les fondements et le potentiel de cette approche mémorielle dynamique.</w:t>
      </w:r>
    </w:p>
    <w:p w14:paraId="1572E6C1" w14:textId="77777777" w:rsidR="00AA641C" w:rsidRDefault="001A4EB9" w:rsidP="00F17F6A">
      <w:pPr>
        <w:ind w:firstLine="708"/>
        <w:rPr>
          <w:rFonts w:ascii="Times New Roman" w:hAnsi="Times New Roman" w:cs="Times New Roman"/>
          <w:sz w:val="24"/>
          <w:szCs w:val="24"/>
          <w:lang w:val="fr-FR"/>
        </w:rPr>
      </w:pPr>
      <w:r w:rsidRPr="00F463FA">
        <w:rPr>
          <w:rFonts w:ascii="Times New Roman" w:hAnsi="Times New Roman" w:cs="Times New Roman"/>
          <w:sz w:val="24"/>
          <w:szCs w:val="24"/>
          <w:lang w:val="fr-FR"/>
        </w:rPr>
        <w:lastRenderedPageBreak/>
        <w:t xml:space="preserve">Le premier système, incarné par le framework </w:t>
      </w:r>
      <w:r w:rsidRPr="00F463FA">
        <w:rPr>
          <w:rFonts w:ascii="Times New Roman" w:hAnsi="Times New Roman" w:cs="Times New Roman"/>
          <w:b/>
          <w:bCs/>
          <w:sz w:val="24"/>
          <w:szCs w:val="24"/>
          <w:lang w:val="fr-FR"/>
        </w:rPr>
        <w:t>VOYAGER</w:t>
      </w:r>
      <w:r w:rsidRPr="00F463FA">
        <w:rPr>
          <w:rFonts w:ascii="Times New Roman" w:hAnsi="Times New Roman" w:cs="Times New Roman"/>
          <w:sz w:val="24"/>
          <w:szCs w:val="24"/>
          <w:lang w:val="fr-FR"/>
        </w:rPr>
        <w:t xml:space="preserve"> (Wang et al., 2023a), conçoit un agent d'apprentissage autonome tout au long de sa vie</w:t>
      </w:r>
      <w:r w:rsidR="00BC6A1B">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 xml:space="preserve">au sein d'environnements ouverts et incarnés comme Minecraft. L'architecture de VOYAGER repose sur trois modules en interaction continue : un curriculum automatique géré par un LLM (GPT-4) pour proposer des objectifs d'exploration de difficulté progressive, un mécanisme de prompting itératif intégrant les rétroactions de l'environnement, les erreurs de compilation et une auto-vérification critique pour raffiner le code, et enfin une </w:t>
      </w:r>
      <w:r w:rsidRPr="00F463FA">
        <w:rPr>
          <w:rFonts w:ascii="Times New Roman" w:hAnsi="Times New Roman" w:cs="Times New Roman"/>
          <w:b/>
          <w:bCs/>
          <w:sz w:val="24"/>
          <w:szCs w:val="24"/>
          <w:lang w:val="fr-FR"/>
        </w:rPr>
        <w:t>bibliothèque de compétences</w:t>
      </w:r>
      <w:r w:rsidRPr="00F463FA">
        <w:rPr>
          <w:rFonts w:ascii="Times New Roman" w:hAnsi="Times New Roman" w:cs="Times New Roman"/>
          <w:sz w:val="24"/>
          <w:szCs w:val="24"/>
          <w:lang w:val="fr-FR"/>
        </w:rPr>
        <w:t xml:space="preserve"> (</w:t>
      </w:r>
      <w:r w:rsidRPr="00F463FA">
        <w:rPr>
          <w:rFonts w:ascii="Times New Roman" w:hAnsi="Times New Roman" w:cs="Times New Roman"/>
          <w:i/>
          <w:iCs/>
          <w:sz w:val="24"/>
          <w:szCs w:val="24"/>
          <w:lang w:val="fr-FR"/>
        </w:rPr>
        <w:t>skill library</w:t>
      </w:r>
      <w:r w:rsidRPr="00F463FA">
        <w:rPr>
          <w:rFonts w:ascii="Times New Roman" w:hAnsi="Times New Roman" w:cs="Times New Roman"/>
          <w:sz w:val="24"/>
          <w:szCs w:val="24"/>
          <w:lang w:val="fr-FR"/>
        </w:rPr>
        <w:t>) stockée dans une base de données vectorielle</w:t>
      </w:r>
      <w:r w:rsidR="00BC6A1B">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La singularité de ce framework réside dans le fait que l'expérience acquise par l'agent n'est pas codée sous forme de poids neuronaux flous, mais sous forme de programmes et de fonctions JavaScript exécutables et réutilisables (par exemple, des fonctions d'extraction de minerai ou de combat). Ces compétences sont indexées vectoriellement par l'embedding de leur description textuelle en langage naturel. Face à une tâche inédite, l'agent utilise le requêtage sémantique pour extraire de sa bibliothèque les cinq fonctions les plus pertinentes, qu'il réassemble et compose pour générer un comportement complexe et sans cesse enrichi. VOYAGER démontre ainsi une plasticité d'exploration exceptionnelle</w:t>
      </w:r>
      <w:r w:rsidR="00492CE6">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et une immunité totale contre l'oubli</w:t>
      </w:r>
      <w:r w:rsidR="00492CE6">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en conservant ses compétences sédimentées sous forme de code textuel transférable d'un monde à l'autre</w:t>
      </w:r>
      <w:r w:rsidR="00AA641C">
        <w:rPr>
          <w:rFonts w:ascii="Times New Roman" w:hAnsi="Times New Roman" w:cs="Times New Roman"/>
          <w:sz w:val="24"/>
          <w:szCs w:val="24"/>
          <w:lang w:val="fr-FR"/>
        </w:rPr>
        <w:t>.</w:t>
      </w:r>
    </w:p>
    <w:p w14:paraId="6A41AF41" w14:textId="102386A9" w:rsidR="001A4EB9" w:rsidRPr="00F463FA" w:rsidRDefault="00AA641C" w:rsidP="00AA641C">
      <w:pPr>
        <w:ind w:firstLine="708"/>
        <w:rPr>
          <w:rFonts w:ascii="Times New Roman" w:hAnsi="Times New Roman" w:cs="Times New Roman"/>
          <w:sz w:val="24"/>
          <w:szCs w:val="24"/>
          <w:lang w:val="fr-FR"/>
        </w:rPr>
      </w:pPr>
      <w:r>
        <w:rPr>
          <w:rFonts w:ascii="Times New Roman" w:hAnsi="Times New Roman" w:cs="Times New Roman"/>
          <w:sz w:val="24"/>
          <w:szCs w:val="24"/>
          <w:lang w:val="fr-FR"/>
        </w:rPr>
        <w:t>Un</w:t>
      </w:r>
      <w:r w:rsidR="001A4EB9" w:rsidRPr="00F463FA">
        <w:rPr>
          <w:rFonts w:ascii="Times New Roman" w:hAnsi="Times New Roman" w:cs="Times New Roman"/>
          <w:sz w:val="24"/>
          <w:szCs w:val="24"/>
          <w:lang w:val="fr-FR"/>
        </w:rPr>
        <w:t xml:space="preserve"> second système, développé au sein du framework </w:t>
      </w:r>
      <w:r w:rsidR="001A4EB9" w:rsidRPr="00F463FA">
        <w:rPr>
          <w:rFonts w:ascii="Times New Roman" w:hAnsi="Times New Roman" w:cs="Times New Roman"/>
          <w:b/>
          <w:bCs/>
          <w:sz w:val="24"/>
          <w:szCs w:val="24"/>
          <w:lang w:val="fr-FR"/>
        </w:rPr>
        <w:t>REFLEXION</w:t>
      </w:r>
      <w:r w:rsidR="001A4EB9" w:rsidRPr="00F463FA">
        <w:rPr>
          <w:rFonts w:ascii="Times New Roman" w:hAnsi="Times New Roman" w:cs="Times New Roman"/>
          <w:sz w:val="24"/>
          <w:szCs w:val="24"/>
          <w:lang w:val="fr-FR"/>
        </w:rPr>
        <w:t xml:space="preserve"> (Shinn et al., 2023), s'articule autour d'un mécanisme d'</w:t>
      </w:r>
      <w:r w:rsidR="001A4EB9" w:rsidRPr="00F463FA">
        <w:rPr>
          <w:rFonts w:ascii="Times New Roman" w:hAnsi="Times New Roman" w:cs="Times New Roman"/>
          <w:b/>
          <w:bCs/>
          <w:sz w:val="24"/>
          <w:szCs w:val="24"/>
          <w:lang w:val="fr-FR"/>
        </w:rPr>
        <w:t>auto-correction et d'auto-réflexion verbal</w:t>
      </w:r>
      <w:r w:rsidR="00E7162E">
        <w:rPr>
          <w:rFonts w:ascii="Times New Roman" w:hAnsi="Times New Roman" w:cs="Times New Roman"/>
          <w:b/>
          <w:bCs/>
          <w:sz w:val="24"/>
          <w:szCs w:val="24"/>
          <w:lang w:val="fr-FR"/>
        </w:rPr>
        <w:t>e</w:t>
      </w:r>
      <w:r w:rsidR="001A4EB9" w:rsidRPr="00F463FA">
        <w:rPr>
          <w:rFonts w:ascii="Times New Roman" w:hAnsi="Times New Roman" w:cs="Times New Roman"/>
          <w:sz w:val="24"/>
          <w:szCs w:val="24"/>
          <w:lang w:val="fr-FR"/>
        </w:rPr>
        <w:t>. Face à un échec lors d'une tâche de programmation, de logique ou d'exploration, l'agent Reflexion n'initie pas de mise à jour de ses poids neuronaux. Il fait appel à une instance de modèle critique qui analyse la trace complète de la tentative ratée, identifie précisément l'origine de l'erreur</w:t>
      </w:r>
      <w:r w:rsidR="00E7162E">
        <w:rPr>
          <w:rFonts w:ascii="Times New Roman" w:hAnsi="Times New Roman" w:cs="Times New Roman"/>
          <w:sz w:val="24"/>
          <w:szCs w:val="24"/>
          <w:lang w:val="fr-FR"/>
        </w:rPr>
        <w:t xml:space="preserve"> </w:t>
      </w:r>
      <w:r w:rsidR="001A4EB9" w:rsidRPr="00F463FA">
        <w:rPr>
          <w:rFonts w:ascii="Times New Roman" w:hAnsi="Times New Roman" w:cs="Times New Roman"/>
          <w:sz w:val="24"/>
          <w:szCs w:val="24"/>
          <w:lang w:val="fr-FR"/>
        </w:rPr>
        <w:t>et rédige de manière autonome une auto-réflexion en langage naturel. Cette critique textuelle est alors stockée dans une mémoire épisodique glissante ou persistante. Lors de l'itération suivante, le prompt d'entrée intègre ces réflexions verbales antérieures, agissant comme un guide stratégique direct qui pousse l'agent à abandonner les heuristiques inefficaces au profit d'un comportement rigoureusement corrigé.</w:t>
      </w:r>
    </w:p>
    <w:p w14:paraId="74ED5023" w14:textId="29D78820" w:rsidR="001A4EB9" w:rsidRPr="00F463FA" w:rsidRDefault="001A4EB9" w:rsidP="001A4EB9">
      <w:pPr>
        <w:rPr>
          <w:rFonts w:ascii="Times New Roman" w:hAnsi="Times New Roman" w:cs="Times New Roman"/>
          <w:sz w:val="24"/>
          <w:szCs w:val="24"/>
          <w:lang w:val="fr-FR"/>
        </w:rPr>
      </w:pPr>
      <w:r w:rsidRPr="00F463FA">
        <w:rPr>
          <w:rFonts w:ascii="Times New Roman" w:hAnsi="Times New Roman" w:cs="Times New Roman"/>
          <w:sz w:val="24"/>
          <w:szCs w:val="24"/>
          <w:lang w:val="fr-FR"/>
        </w:rPr>
        <w:t xml:space="preserve">Bien que ces deux frameworks valident la viabilité de la mémoire persistante auto-rédigée pour s'affranchir des limites du gradient de persistance, il convient de souligner une frontière méthodologique majeure qui restreint leur </w:t>
      </w:r>
      <w:r w:rsidR="00E7162E">
        <w:rPr>
          <w:rFonts w:ascii="Times New Roman" w:hAnsi="Times New Roman" w:cs="Times New Roman"/>
          <w:sz w:val="24"/>
          <w:szCs w:val="24"/>
          <w:lang w:val="fr-FR"/>
        </w:rPr>
        <w:t xml:space="preserve">généralisation. </w:t>
      </w:r>
      <w:r w:rsidRPr="00F463FA">
        <w:rPr>
          <w:rFonts w:ascii="Times New Roman" w:hAnsi="Times New Roman" w:cs="Times New Roman"/>
          <w:sz w:val="24"/>
          <w:szCs w:val="24"/>
          <w:lang w:val="fr-FR"/>
        </w:rPr>
        <w:t xml:space="preserve">L'environnement ne déploie aucune intention stratégique propre et ne cherche jamais à tromper ou à exploiter l'agent. Dès lors, le transfert de ce paradigme de mémoire persistante auto-rédigée vers un univers de jeu stratégique, caractérisé par la présence d'un </w:t>
      </w:r>
      <w:r w:rsidRPr="00F463FA">
        <w:rPr>
          <w:rFonts w:ascii="Times New Roman" w:hAnsi="Times New Roman" w:cs="Times New Roman"/>
          <w:b/>
          <w:bCs/>
          <w:sz w:val="24"/>
          <w:szCs w:val="24"/>
          <w:lang w:val="fr-FR"/>
        </w:rPr>
        <w:t>adversaire actif et doté d'intentions volatiles</w:t>
      </w:r>
      <w:r w:rsidR="00E7162E">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demeure un terrain scientifique largement inexploré [685, 686].</w:t>
      </w:r>
    </w:p>
    <w:p w14:paraId="3844310F" w14:textId="77777777" w:rsidR="00E7162E" w:rsidRDefault="00E7162E" w:rsidP="001A4EB9">
      <w:pPr>
        <w:rPr>
          <w:rFonts w:ascii="Times New Roman" w:hAnsi="Times New Roman" w:cs="Times New Roman"/>
          <w:b/>
          <w:bCs/>
          <w:sz w:val="24"/>
          <w:szCs w:val="24"/>
          <w:lang w:val="fr-FR"/>
        </w:rPr>
      </w:pPr>
    </w:p>
    <w:p w14:paraId="59489507" w14:textId="3E1F1E1A" w:rsidR="001A4EB9" w:rsidRPr="00F463FA" w:rsidRDefault="001A4EB9" w:rsidP="00F17F6A">
      <w:pPr>
        <w:ind w:firstLine="708"/>
        <w:rPr>
          <w:rFonts w:ascii="Times New Roman" w:hAnsi="Times New Roman" w:cs="Times New Roman"/>
          <w:b/>
          <w:bCs/>
          <w:sz w:val="24"/>
          <w:szCs w:val="24"/>
          <w:lang w:val="fr-FR"/>
        </w:rPr>
      </w:pPr>
      <w:r w:rsidRPr="00F463FA">
        <w:rPr>
          <w:rFonts w:ascii="Times New Roman" w:hAnsi="Times New Roman" w:cs="Times New Roman"/>
          <w:b/>
          <w:bCs/>
          <w:sz w:val="24"/>
          <w:szCs w:val="24"/>
          <w:lang w:val="fr-FR"/>
        </w:rPr>
        <w:t>1.</w:t>
      </w:r>
      <w:r w:rsidR="00497007" w:rsidRPr="00F463FA">
        <w:rPr>
          <w:rFonts w:ascii="Times New Roman" w:hAnsi="Times New Roman" w:cs="Times New Roman"/>
          <w:b/>
          <w:bCs/>
          <w:sz w:val="24"/>
          <w:szCs w:val="24"/>
          <w:lang w:val="fr-FR"/>
        </w:rPr>
        <w:t>5</w:t>
      </w:r>
      <w:r w:rsidRPr="00F463FA">
        <w:rPr>
          <w:rFonts w:ascii="Times New Roman" w:hAnsi="Times New Roman" w:cs="Times New Roman"/>
          <w:b/>
          <w:bCs/>
          <w:sz w:val="24"/>
          <w:szCs w:val="24"/>
          <w:lang w:val="fr-FR"/>
        </w:rPr>
        <w:t>.4 Le paradigme en terrain stratégique et adversarial : l'exploration méthodologique</w:t>
      </w:r>
    </w:p>
    <w:p w14:paraId="508A25BA" w14:textId="7E3B5ED9" w:rsidR="001A4EB9" w:rsidRPr="00F463FA" w:rsidRDefault="001A4EB9" w:rsidP="001A4EB9">
      <w:pPr>
        <w:rPr>
          <w:rFonts w:ascii="Times New Roman" w:hAnsi="Times New Roman" w:cs="Times New Roman"/>
          <w:sz w:val="24"/>
          <w:szCs w:val="24"/>
          <w:lang w:val="fr-FR"/>
        </w:rPr>
      </w:pPr>
      <w:r w:rsidRPr="00F463FA">
        <w:rPr>
          <w:rFonts w:ascii="Times New Roman" w:hAnsi="Times New Roman" w:cs="Times New Roman"/>
          <w:sz w:val="24"/>
          <w:szCs w:val="24"/>
          <w:lang w:val="fr-FR"/>
        </w:rPr>
        <w:t>L'introduction de cadres mémoriels persistants au sein d'interactions stratégiques et compétitives fait l'objet de travaux</w:t>
      </w:r>
      <w:r w:rsidR="00E7162E">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mais encore très fragmentés, dont l'examen permet de situer précisément la contribution méthodologique de notre travail de recherche.</w:t>
      </w:r>
    </w:p>
    <w:p w14:paraId="5ED637E5" w14:textId="544B16D5" w:rsidR="001A4EB9" w:rsidRPr="00F463FA" w:rsidRDefault="001A4EB9" w:rsidP="00E7162E">
      <w:pPr>
        <w:ind w:firstLine="708"/>
        <w:rPr>
          <w:rFonts w:ascii="Times New Roman" w:hAnsi="Times New Roman" w:cs="Times New Roman"/>
          <w:sz w:val="24"/>
          <w:szCs w:val="24"/>
          <w:lang w:val="fr-FR"/>
        </w:rPr>
      </w:pPr>
      <w:r w:rsidRPr="00F463FA">
        <w:rPr>
          <w:rFonts w:ascii="Times New Roman" w:hAnsi="Times New Roman" w:cs="Times New Roman"/>
          <w:sz w:val="24"/>
          <w:szCs w:val="24"/>
          <w:lang w:val="fr-FR"/>
        </w:rPr>
        <w:t xml:space="preserve">Un premier axe de recherche est illustré par l'agent </w:t>
      </w:r>
      <w:r w:rsidRPr="00F463FA">
        <w:rPr>
          <w:rFonts w:ascii="Times New Roman" w:hAnsi="Times New Roman" w:cs="Times New Roman"/>
          <w:b/>
          <w:bCs/>
          <w:sz w:val="24"/>
          <w:szCs w:val="24"/>
          <w:lang w:val="fr-FR"/>
        </w:rPr>
        <w:t>Richelieu</w:t>
      </w:r>
      <w:r w:rsidRPr="00F463FA">
        <w:rPr>
          <w:rFonts w:ascii="Times New Roman" w:hAnsi="Times New Roman" w:cs="Times New Roman"/>
          <w:sz w:val="24"/>
          <w:szCs w:val="24"/>
          <w:lang w:val="fr-FR"/>
        </w:rPr>
        <w:t xml:space="preserve"> (Guan et al., 2024), conçu pour évoluer dans le jeu stratégique multi-agents </w:t>
      </w:r>
      <w:r w:rsidRPr="00F463FA">
        <w:rPr>
          <w:rFonts w:ascii="Times New Roman" w:hAnsi="Times New Roman" w:cs="Times New Roman"/>
          <w:i/>
          <w:iCs/>
          <w:sz w:val="24"/>
          <w:szCs w:val="24"/>
          <w:lang w:val="fr-FR"/>
        </w:rPr>
        <w:t>Diplomacy</w:t>
      </w:r>
      <w:r w:rsidRPr="00F463FA">
        <w:rPr>
          <w:rFonts w:ascii="Times New Roman" w:hAnsi="Times New Roman" w:cs="Times New Roman"/>
          <w:sz w:val="24"/>
          <w:szCs w:val="24"/>
          <w:lang w:val="fr-FR"/>
        </w:rPr>
        <w:t xml:space="preserve"> [230, 686]. Ce cadre stratégique met en évidence la puissance de la communication et de la négociation sémantique en langage naturel pour forger des alliances, coordonner des stratégies et </w:t>
      </w:r>
      <w:r w:rsidRPr="00F463FA">
        <w:rPr>
          <w:rFonts w:ascii="Times New Roman" w:hAnsi="Times New Roman" w:cs="Times New Roman"/>
          <w:sz w:val="24"/>
          <w:szCs w:val="24"/>
          <w:lang w:val="fr-FR"/>
        </w:rPr>
        <w:lastRenderedPageBreak/>
        <w:t>influencer les choix des adversaires. Richelieu utilise une structure de mémoire évolutive pour adapter son style rhétorique et mémoriser les accords conclus. Cependant, malgré la pertinence de ce modèle pour étudier la persuasion, le jeu de Diplomatie se caractérise par une information quasi publique et une dimension combinatoire d'alliance ouverte qui ne permet pas d'établir des frontières d'évaluation micro-comportementales précises.</w:t>
      </w:r>
    </w:p>
    <w:p w14:paraId="5B2B3889" w14:textId="4984C4CD" w:rsidR="001A4EB9" w:rsidRPr="00F463FA" w:rsidRDefault="001A4EB9" w:rsidP="00F54E8E">
      <w:pPr>
        <w:ind w:firstLine="708"/>
        <w:rPr>
          <w:rFonts w:ascii="Times New Roman" w:hAnsi="Times New Roman" w:cs="Times New Roman"/>
          <w:sz w:val="24"/>
          <w:szCs w:val="24"/>
          <w:lang w:val="fr-FR"/>
        </w:rPr>
      </w:pPr>
      <w:r w:rsidRPr="00F463FA">
        <w:rPr>
          <w:rFonts w:ascii="Times New Roman" w:hAnsi="Times New Roman" w:cs="Times New Roman"/>
          <w:sz w:val="24"/>
          <w:szCs w:val="24"/>
          <w:lang w:val="fr-FR"/>
        </w:rPr>
        <w:t xml:space="preserve">Un deuxième axe s'organise autour du système </w:t>
      </w:r>
      <w:r w:rsidRPr="00F463FA">
        <w:rPr>
          <w:rFonts w:ascii="Times New Roman" w:hAnsi="Times New Roman" w:cs="Times New Roman"/>
          <w:b/>
          <w:bCs/>
          <w:sz w:val="24"/>
          <w:szCs w:val="24"/>
          <w:lang w:val="fr-FR"/>
        </w:rPr>
        <w:t>MEMO</w:t>
      </w:r>
      <w:r w:rsidRPr="00F463FA">
        <w:rPr>
          <w:rFonts w:ascii="Times New Roman" w:hAnsi="Times New Roman" w:cs="Times New Roman"/>
          <w:sz w:val="24"/>
          <w:szCs w:val="24"/>
          <w:lang w:val="fr-FR"/>
        </w:rPr>
        <w:t xml:space="preserve"> (Packer et al., 2024), qui implémente une architecture de gestion mémorielle calquée sur les principes d'un système d'exploitation. MEMO structure l'attention du LLM en séparant de façon hermétique une mémoire de travail à court terme (la fenêtre de contexte active) et une mémoire à long terme externe. L'agent a la capacité d'exécuter des fonctions spécifiques pour charger de nouvelles données de son historique à long terme vers sa mémoire de travail ou, à l'inverse, d'archiver des faits au sein de sa base externe lorsqu'il identifie une information marquante. Bien que MEMO soit explicitement testé sur le Poker de Kuhn pour évaluer sa stabilité de choix au cours de parties prolongées, l'analyse menée par les auteurs s'attache exclusivement à des critères d'évaluation d'ingénierie logicielle (stabilité du système, taux d'erreurs logiques ou d'actions illégales, taux de réussite au rappel) sans jamais interroger la trajectoire conative fine de l'agent face à l'optimalité de la théorie des jeux ou l'émergence empirique de biais décisionnels.</w:t>
      </w:r>
    </w:p>
    <w:p w14:paraId="2424D2A3" w14:textId="3A4212F7" w:rsidR="001A4EB9" w:rsidRPr="00F463FA" w:rsidRDefault="001A4EB9" w:rsidP="004C471E">
      <w:pPr>
        <w:ind w:firstLine="708"/>
        <w:rPr>
          <w:rFonts w:ascii="Times New Roman" w:hAnsi="Times New Roman" w:cs="Times New Roman"/>
          <w:sz w:val="24"/>
          <w:szCs w:val="24"/>
          <w:lang w:val="fr-FR"/>
        </w:rPr>
      </w:pPr>
      <w:r w:rsidRPr="00F463FA">
        <w:rPr>
          <w:rFonts w:ascii="Times New Roman" w:hAnsi="Times New Roman" w:cs="Times New Roman"/>
          <w:sz w:val="24"/>
          <w:szCs w:val="24"/>
          <w:lang w:val="fr-FR"/>
        </w:rPr>
        <w:t xml:space="preserve">Un troisième axe de recherche, incarné par les travaux sur les </w:t>
      </w:r>
      <w:r w:rsidRPr="00F463FA">
        <w:rPr>
          <w:rFonts w:ascii="Times New Roman" w:hAnsi="Times New Roman" w:cs="Times New Roman"/>
          <w:b/>
          <w:bCs/>
          <w:sz w:val="24"/>
          <w:szCs w:val="24"/>
          <w:lang w:val="fr-FR"/>
        </w:rPr>
        <w:t>Readable Minds</w:t>
      </w:r>
      <w:r w:rsidRPr="00F463FA">
        <w:rPr>
          <w:rFonts w:ascii="Times New Roman" w:hAnsi="Times New Roman" w:cs="Times New Roman"/>
          <w:sz w:val="24"/>
          <w:szCs w:val="24"/>
          <w:lang w:val="fr-FR"/>
        </w:rPr>
        <w:t xml:space="preserve"> (Salant &amp; Spenkuch, 2023 ; Oprea, 2024b), se positionne de manière plus résolue sur le plan de l'économie comportementale</w:t>
      </w:r>
      <w:r w:rsidR="004C471E">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Ces études analysent comment des agents dotés de modules de croyances et de représentations mémorielles modélisent les intentions de l'autre</w:t>
      </w:r>
      <w:r w:rsidR="003046A0">
        <w:rPr>
          <w:rFonts w:ascii="Times New Roman" w:hAnsi="Times New Roman" w:cs="Times New Roman"/>
          <w:sz w:val="24"/>
          <w:szCs w:val="24"/>
          <w:lang w:val="fr-FR"/>
        </w:rPr>
        <w:t xml:space="preserve"> </w:t>
      </w:r>
      <w:r w:rsidRPr="00F463FA">
        <w:rPr>
          <w:rFonts w:ascii="Times New Roman" w:hAnsi="Times New Roman" w:cs="Times New Roman"/>
          <w:sz w:val="24"/>
          <w:szCs w:val="24"/>
          <w:lang w:val="fr-FR"/>
        </w:rPr>
        <w:t>et s'adaptent de manière tactique dans des jeux de cartes complexes à information imparfaite comme le Texas Hold'em. Cependant, la complexité arborescente du Texas Hold'em rend la résolution exacte de la stratégie GTO (Game Theory Optimal) analytiquement impossible, contraignant les chercheurs à évaluer la performance par rapport à des approximations heuristiques plutôt que face à un étalon de rationalité.</w:t>
      </w:r>
    </w:p>
    <w:p w14:paraId="33B17C26" w14:textId="77777777" w:rsidR="001A4EB9" w:rsidRPr="00F463FA" w:rsidRDefault="001A4EB9" w:rsidP="001A4EB9">
      <w:pPr>
        <w:rPr>
          <w:rFonts w:ascii="Times New Roman" w:hAnsi="Times New Roman" w:cs="Times New Roman"/>
          <w:sz w:val="24"/>
          <w:szCs w:val="24"/>
          <w:lang w:val="fr-FR"/>
        </w:rPr>
      </w:pPr>
      <w:commentRangeStart w:id="9"/>
      <w:r w:rsidRPr="00F463FA">
        <w:rPr>
          <w:rFonts w:ascii="Times New Roman" w:hAnsi="Times New Roman" w:cs="Times New Roman"/>
          <w:sz w:val="24"/>
          <w:szCs w:val="24"/>
          <w:lang w:val="fr-FR"/>
        </w:rPr>
        <w:t>C'est sous ce prisme qu'il convient de formaliser une taxonomie conceptuelle indispensable à la clarté théorique de notre sujet, en distinguant trois dimensions souvent confondues au sein des études d'agents algorithmiques [686] :</w:t>
      </w:r>
    </w:p>
    <w:p w14:paraId="3AF49BD7" w14:textId="77777777" w:rsidR="001A4EB9" w:rsidRPr="00F463FA" w:rsidRDefault="001A4EB9" w:rsidP="001A4EB9">
      <w:pPr>
        <w:numPr>
          <w:ilvl w:val="0"/>
          <w:numId w:val="32"/>
        </w:numPr>
        <w:rPr>
          <w:rFonts w:ascii="Times New Roman" w:hAnsi="Times New Roman" w:cs="Times New Roman"/>
          <w:sz w:val="24"/>
          <w:szCs w:val="24"/>
          <w:lang w:val="fr-FR"/>
        </w:rPr>
      </w:pPr>
      <w:r w:rsidRPr="00F463FA">
        <w:rPr>
          <w:rFonts w:ascii="Times New Roman" w:hAnsi="Times New Roman" w:cs="Times New Roman"/>
          <w:b/>
          <w:bCs/>
          <w:sz w:val="24"/>
          <w:szCs w:val="24"/>
          <w:lang w:val="fr-FR"/>
        </w:rPr>
        <w:t>Le biais de décision (Biais cognitif)</w:t>
      </w:r>
      <w:r w:rsidRPr="00F463FA">
        <w:rPr>
          <w:rFonts w:ascii="Times New Roman" w:hAnsi="Times New Roman" w:cs="Times New Roman"/>
          <w:sz w:val="24"/>
          <w:szCs w:val="24"/>
          <w:lang w:val="fr-FR"/>
        </w:rPr>
        <w:t xml:space="preserve"> : Il qualifie une erreur logique, textuelle ou arithmétique de l'agent (par exemple, une contradiction sémantique entre sa réflexion Chain-of-Thought et son choix final, une mauvaise lecture des cartes ou une mauvaise estimation probabiliste brute), comme documenté par les taux de défaillance factuelle de 45.1% de </w:t>
      </w:r>
      <w:r w:rsidRPr="00F463FA">
        <w:rPr>
          <w:rFonts w:ascii="Times New Roman" w:hAnsi="Times New Roman" w:cs="Times New Roman"/>
          <w:i/>
          <w:iCs/>
          <w:sz w:val="24"/>
          <w:szCs w:val="24"/>
          <w:lang w:val="fr-FR"/>
        </w:rPr>
        <w:t>GTBENCH</w:t>
      </w:r>
      <w:r w:rsidRPr="00F463FA">
        <w:rPr>
          <w:rFonts w:ascii="Times New Roman" w:hAnsi="Times New Roman" w:cs="Times New Roman"/>
          <w:sz w:val="24"/>
          <w:szCs w:val="24"/>
          <w:lang w:val="fr-FR"/>
        </w:rPr>
        <w:t xml:space="preserve"> [305, 373].</w:t>
      </w:r>
    </w:p>
    <w:p w14:paraId="550B5F5F" w14:textId="77777777" w:rsidR="001A4EB9" w:rsidRPr="00F463FA" w:rsidRDefault="001A4EB9" w:rsidP="001A4EB9">
      <w:pPr>
        <w:numPr>
          <w:ilvl w:val="0"/>
          <w:numId w:val="32"/>
        </w:numPr>
        <w:rPr>
          <w:rFonts w:ascii="Times New Roman" w:hAnsi="Times New Roman" w:cs="Times New Roman"/>
          <w:sz w:val="24"/>
          <w:szCs w:val="24"/>
          <w:lang w:val="fr-FR"/>
        </w:rPr>
      </w:pPr>
      <w:r w:rsidRPr="00F463FA">
        <w:rPr>
          <w:rFonts w:ascii="Times New Roman" w:hAnsi="Times New Roman" w:cs="Times New Roman"/>
          <w:b/>
          <w:bCs/>
          <w:sz w:val="24"/>
          <w:szCs w:val="24"/>
          <w:lang w:val="fr-FR"/>
        </w:rPr>
        <w:t>La stratégie GTO (Game Theory Optimal)</w:t>
      </w:r>
      <w:r w:rsidRPr="00F463FA">
        <w:rPr>
          <w:rFonts w:ascii="Times New Roman" w:hAnsi="Times New Roman" w:cs="Times New Roman"/>
          <w:sz w:val="24"/>
          <w:szCs w:val="24"/>
          <w:lang w:val="fr-FR"/>
        </w:rPr>
        <w:t xml:space="preserve"> : Elle correspond à la formulation stricte de l'équilibre de Nash en stratégie mixte (par exemple, bluffer à 33.3% avec un Valet au jeu de Kuhn) (Loriente &amp; Diez, 2023) [726, 940]. C'est une stratégie purement défensive et robuste : elle garantit à l'agent de ne jamais se faire exploiter par un adversaire parfait, mais elle s'avère incapable de maximiser le profit face à un adversaire faible ou biaisé [733, 735].</w:t>
      </w:r>
    </w:p>
    <w:p w14:paraId="3056984E" w14:textId="77777777" w:rsidR="001A4EB9" w:rsidRPr="00F463FA" w:rsidRDefault="001A4EB9" w:rsidP="001A4EB9">
      <w:pPr>
        <w:numPr>
          <w:ilvl w:val="0"/>
          <w:numId w:val="32"/>
        </w:numPr>
        <w:rPr>
          <w:rFonts w:ascii="Times New Roman" w:hAnsi="Times New Roman" w:cs="Times New Roman"/>
          <w:sz w:val="24"/>
          <w:szCs w:val="24"/>
          <w:lang w:val="fr-FR"/>
        </w:rPr>
      </w:pPr>
      <w:r w:rsidRPr="00F463FA">
        <w:rPr>
          <w:rFonts w:ascii="Times New Roman" w:hAnsi="Times New Roman" w:cs="Times New Roman"/>
          <w:b/>
          <w:bCs/>
          <w:sz w:val="24"/>
          <w:szCs w:val="24"/>
          <w:lang w:val="fr-FR"/>
        </w:rPr>
        <w:t>La stratégie exploitative</w:t>
      </w:r>
      <w:r w:rsidRPr="00F463FA">
        <w:rPr>
          <w:rFonts w:ascii="Times New Roman" w:hAnsi="Times New Roman" w:cs="Times New Roman"/>
          <w:sz w:val="24"/>
          <w:szCs w:val="24"/>
          <w:lang w:val="fr-FR"/>
        </w:rPr>
        <w:t xml:space="preserve"> : Elle consiste pour un joueur sophistiqué à observer que son adversaire dévie de la rationalité (par exemple, qu'il ne bluffe jamais ou qu'il appelle de façon irrationnelle), pour s'écarter lui-même délibérément de la GTO de </w:t>
      </w:r>
      <w:r w:rsidRPr="00F463FA">
        <w:rPr>
          <w:rFonts w:ascii="Times New Roman" w:hAnsi="Times New Roman" w:cs="Times New Roman"/>
          <w:sz w:val="24"/>
          <w:szCs w:val="24"/>
          <w:lang w:val="fr-FR"/>
        </w:rPr>
        <w:lastRenderedPageBreak/>
        <w:t xml:space="preserve">Nash afin de sur-optimiser ses gains en punissant activement la faille adverse (Loriente &amp; Diez, 2023) [731, 733, 735]. L'apport de cette taxonomie est capital pour justifier l'existence d'une mémoire persistante : </w:t>
      </w:r>
      <w:r w:rsidRPr="00F463FA">
        <w:rPr>
          <w:rFonts w:ascii="Times New Roman" w:hAnsi="Times New Roman" w:cs="Times New Roman"/>
          <w:b/>
          <w:bCs/>
          <w:sz w:val="24"/>
          <w:szCs w:val="24"/>
          <w:lang w:val="fr-FR"/>
        </w:rPr>
        <w:t>pour pouvoir concevoir et exécuter une stratégie exploitative, l'agent doit obligatoirement disposer d'un enregistrement historique et persistant des choix passés de son adversaire</w:t>
      </w:r>
      <w:r w:rsidRPr="00F463FA">
        <w:rPr>
          <w:rFonts w:ascii="Times New Roman" w:hAnsi="Times New Roman" w:cs="Times New Roman"/>
          <w:sz w:val="24"/>
          <w:szCs w:val="24"/>
          <w:lang w:val="fr-FR"/>
        </w:rPr>
        <w:t xml:space="preserve"> afin d'estimer statistiquement sa déviation par rapport à la GTO [686]. Sans mémoire persistante d'une manche à l'autre, l'agent est structurellement condamné à demeurer à l'équilibre défensif neutre, incapable de s'adapter et d'exploiter les faiblesses de son environnement [686].</w:t>
      </w:r>
      <w:commentRangeEnd w:id="9"/>
      <w:r w:rsidR="00586238" w:rsidRPr="00F463FA">
        <w:rPr>
          <w:rStyle w:val="Marquedecommentaire"/>
          <w:rFonts w:ascii="Times New Roman" w:hAnsi="Times New Roman" w:cs="Times New Roman"/>
          <w:sz w:val="24"/>
          <w:szCs w:val="24"/>
          <w:lang w:val="fr-FR"/>
        </w:rPr>
        <w:commentReference w:id="9"/>
      </w:r>
    </w:p>
    <w:p w14:paraId="4FFCB372" w14:textId="77777777" w:rsidR="00C723BB" w:rsidRDefault="00C723BB" w:rsidP="001A4EB9">
      <w:pPr>
        <w:rPr>
          <w:rFonts w:ascii="Times New Roman" w:hAnsi="Times New Roman" w:cs="Times New Roman"/>
          <w:b/>
          <w:bCs/>
          <w:sz w:val="24"/>
          <w:szCs w:val="24"/>
          <w:lang w:val="fr-FR"/>
        </w:rPr>
      </w:pPr>
    </w:p>
    <w:p w14:paraId="507BB33C" w14:textId="77777777" w:rsidR="00C723BB" w:rsidRDefault="00C723BB" w:rsidP="001A4EB9">
      <w:pPr>
        <w:rPr>
          <w:rFonts w:ascii="Times New Roman" w:hAnsi="Times New Roman" w:cs="Times New Roman"/>
          <w:b/>
          <w:bCs/>
          <w:sz w:val="24"/>
          <w:szCs w:val="24"/>
          <w:lang w:val="fr-FR"/>
        </w:rPr>
      </w:pPr>
    </w:p>
    <w:p w14:paraId="40DD698B" w14:textId="77777777" w:rsidR="00C723BB" w:rsidRDefault="00C723BB" w:rsidP="001A4EB9">
      <w:pPr>
        <w:rPr>
          <w:rFonts w:ascii="Times New Roman" w:hAnsi="Times New Roman" w:cs="Times New Roman"/>
          <w:b/>
          <w:bCs/>
          <w:sz w:val="24"/>
          <w:szCs w:val="24"/>
          <w:lang w:val="fr-FR"/>
        </w:rPr>
      </w:pPr>
    </w:p>
    <w:p w14:paraId="30B1A57C" w14:textId="77777777" w:rsidR="00C723BB" w:rsidRDefault="00C723BB" w:rsidP="001A4EB9">
      <w:pPr>
        <w:rPr>
          <w:rFonts w:ascii="Times New Roman" w:hAnsi="Times New Roman" w:cs="Times New Roman"/>
          <w:b/>
          <w:bCs/>
          <w:sz w:val="24"/>
          <w:szCs w:val="24"/>
          <w:lang w:val="fr-FR"/>
        </w:rPr>
      </w:pPr>
    </w:p>
    <w:p w14:paraId="1CDD5D47" w14:textId="77777777" w:rsidR="00C723BB" w:rsidRDefault="00C723BB" w:rsidP="001A4EB9">
      <w:pPr>
        <w:rPr>
          <w:rFonts w:ascii="Times New Roman" w:hAnsi="Times New Roman" w:cs="Times New Roman"/>
          <w:b/>
          <w:bCs/>
          <w:sz w:val="24"/>
          <w:szCs w:val="24"/>
          <w:lang w:val="fr-FR"/>
        </w:rPr>
      </w:pPr>
    </w:p>
    <w:p w14:paraId="66656C8B" w14:textId="77777777" w:rsidR="00C723BB" w:rsidRDefault="00C723BB" w:rsidP="001A4EB9">
      <w:pPr>
        <w:rPr>
          <w:rFonts w:ascii="Times New Roman" w:hAnsi="Times New Roman" w:cs="Times New Roman"/>
          <w:b/>
          <w:bCs/>
          <w:sz w:val="24"/>
          <w:szCs w:val="24"/>
          <w:lang w:val="fr-FR"/>
        </w:rPr>
      </w:pPr>
    </w:p>
    <w:p w14:paraId="53CF1126" w14:textId="77777777" w:rsidR="00C723BB" w:rsidRDefault="00C723BB" w:rsidP="001A4EB9">
      <w:pPr>
        <w:rPr>
          <w:rFonts w:ascii="Times New Roman" w:hAnsi="Times New Roman" w:cs="Times New Roman"/>
          <w:b/>
          <w:bCs/>
          <w:sz w:val="24"/>
          <w:szCs w:val="24"/>
          <w:lang w:val="fr-FR"/>
        </w:rPr>
      </w:pPr>
    </w:p>
    <w:p w14:paraId="11377A7E" w14:textId="77777777" w:rsidR="00C723BB" w:rsidRDefault="00C723BB" w:rsidP="001A4EB9">
      <w:pPr>
        <w:rPr>
          <w:rFonts w:ascii="Times New Roman" w:hAnsi="Times New Roman" w:cs="Times New Roman"/>
          <w:b/>
          <w:bCs/>
          <w:sz w:val="24"/>
          <w:szCs w:val="24"/>
          <w:lang w:val="fr-FR"/>
        </w:rPr>
      </w:pPr>
    </w:p>
    <w:p w14:paraId="24515F4E" w14:textId="77777777" w:rsidR="00C723BB" w:rsidRDefault="00C723BB" w:rsidP="001A4EB9">
      <w:pPr>
        <w:rPr>
          <w:rFonts w:ascii="Times New Roman" w:hAnsi="Times New Roman" w:cs="Times New Roman"/>
          <w:b/>
          <w:bCs/>
          <w:sz w:val="24"/>
          <w:szCs w:val="24"/>
          <w:lang w:val="fr-FR"/>
        </w:rPr>
      </w:pPr>
    </w:p>
    <w:p w14:paraId="0C4A2E03" w14:textId="77777777" w:rsidR="00C723BB" w:rsidRDefault="00C723BB" w:rsidP="001A4EB9">
      <w:pPr>
        <w:rPr>
          <w:rFonts w:ascii="Times New Roman" w:hAnsi="Times New Roman" w:cs="Times New Roman"/>
          <w:b/>
          <w:bCs/>
          <w:sz w:val="24"/>
          <w:szCs w:val="24"/>
          <w:lang w:val="fr-FR"/>
        </w:rPr>
      </w:pPr>
    </w:p>
    <w:p w14:paraId="1D180B7E" w14:textId="77777777" w:rsidR="00C723BB" w:rsidRDefault="00C723BB" w:rsidP="001A4EB9">
      <w:pPr>
        <w:rPr>
          <w:rFonts w:ascii="Times New Roman" w:hAnsi="Times New Roman" w:cs="Times New Roman"/>
          <w:b/>
          <w:bCs/>
          <w:sz w:val="24"/>
          <w:szCs w:val="24"/>
          <w:lang w:val="fr-FR"/>
        </w:rPr>
      </w:pPr>
    </w:p>
    <w:p w14:paraId="7206746C" w14:textId="77777777" w:rsidR="00C723BB" w:rsidRDefault="00C723BB" w:rsidP="001A4EB9">
      <w:pPr>
        <w:rPr>
          <w:rFonts w:ascii="Times New Roman" w:hAnsi="Times New Roman" w:cs="Times New Roman"/>
          <w:b/>
          <w:bCs/>
          <w:sz w:val="24"/>
          <w:szCs w:val="24"/>
          <w:lang w:val="fr-FR"/>
        </w:rPr>
      </w:pPr>
    </w:p>
    <w:p w14:paraId="1BE8F52B" w14:textId="77777777" w:rsidR="00C723BB" w:rsidRDefault="00C723BB" w:rsidP="001A4EB9">
      <w:pPr>
        <w:rPr>
          <w:rFonts w:ascii="Times New Roman" w:hAnsi="Times New Roman" w:cs="Times New Roman"/>
          <w:b/>
          <w:bCs/>
          <w:sz w:val="24"/>
          <w:szCs w:val="24"/>
          <w:lang w:val="fr-FR"/>
        </w:rPr>
      </w:pPr>
    </w:p>
    <w:p w14:paraId="7B1B5570" w14:textId="77777777" w:rsidR="00C723BB" w:rsidRDefault="00C723BB" w:rsidP="001A4EB9">
      <w:pPr>
        <w:rPr>
          <w:rFonts w:ascii="Times New Roman" w:hAnsi="Times New Roman" w:cs="Times New Roman"/>
          <w:b/>
          <w:bCs/>
          <w:sz w:val="24"/>
          <w:szCs w:val="24"/>
          <w:lang w:val="fr-FR"/>
        </w:rPr>
      </w:pPr>
    </w:p>
    <w:p w14:paraId="235D10C4" w14:textId="77777777" w:rsidR="00C723BB" w:rsidRDefault="00C723BB" w:rsidP="001A4EB9">
      <w:pPr>
        <w:rPr>
          <w:rFonts w:ascii="Times New Roman" w:hAnsi="Times New Roman" w:cs="Times New Roman"/>
          <w:b/>
          <w:bCs/>
          <w:sz w:val="24"/>
          <w:szCs w:val="24"/>
          <w:lang w:val="fr-FR"/>
        </w:rPr>
      </w:pPr>
    </w:p>
    <w:p w14:paraId="222AD14E" w14:textId="77777777" w:rsidR="00C723BB" w:rsidRDefault="00C723BB" w:rsidP="001A4EB9">
      <w:pPr>
        <w:rPr>
          <w:rFonts w:ascii="Times New Roman" w:hAnsi="Times New Roman" w:cs="Times New Roman"/>
          <w:b/>
          <w:bCs/>
          <w:sz w:val="24"/>
          <w:szCs w:val="24"/>
          <w:lang w:val="fr-FR"/>
        </w:rPr>
      </w:pPr>
    </w:p>
    <w:p w14:paraId="74B87E49" w14:textId="77777777" w:rsidR="00C723BB" w:rsidRDefault="00C723BB" w:rsidP="001A4EB9">
      <w:pPr>
        <w:rPr>
          <w:rFonts w:ascii="Times New Roman" w:hAnsi="Times New Roman" w:cs="Times New Roman"/>
          <w:b/>
          <w:bCs/>
          <w:sz w:val="24"/>
          <w:szCs w:val="24"/>
          <w:lang w:val="fr-FR"/>
        </w:rPr>
      </w:pPr>
    </w:p>
    <w:p w14:paraId="5C530944" w14:textId="77777777" w:rsidR="00C723BB" w:rsidRDefault="00C723BB" w:rsidP="001A4EB9">
      <w:pPr>
        <w:rPr>
          <w:rFonts w:ascii="Times New Roman" w:hAnsi="Times New Roman" w:cs="Times New Roman"/>
          <w:b/>
          <w:bCs/>
          <w:sz w:val="24"/>
          <w:szCs w:val="24"/>
          <w:lang w:val="fr-FR"/>
        </w:rPr>
      </w:pPr>
    </w:p>
    <w:p w14:paraId="619C649A" w14:textId="77777777" w:rsidR="00C723BB" w:rsidRDefault="00C723BB" w:rsidP="001A4EB9">
      <w:pPr>
        <w:rPr>
          <w:rFonts w:ascii="Times New Roman" w:hAnsi="Times New Roman" w:cs="Times New Roman"/>
          <w:b/>
          <w:bCs/>
          <w:sz w:val="24"/>
          <w:szCs w:val="24"/>
          <w:lang w:val="fr-FR"/>
        </w:rPr>
      </w:pPr>
    </w:p>
    <w:p w14:paraId="0740116E" w14:textId="77777777" w:rsidR="00C723BB" w:rsidRDefault="00C723BB" w:rsidP="001A4EB9">
      <w:pPr>
        <w:rPr>
          <w:rFonts w:ascii="Times New Roman" w:hAnsi="Times New Roman" w:cs="Times New Roman"/>
          <w:b/>
          <w:bCs/>
          <w:sz w:val="24"/>
          <w:szCs w:val="24"/>
          <w:lang w:val="fr-FR"/>
        </w:rPr>
      </w:pPr>
    </w:p>
    <w:p w14:paraId="76248B03" w14:textId="77777777" w:rsidR="00C723BB" w:rsidRDefault="00C723BB" w:rsidP="001A4EB9">
      <w:pPr>
        <w:rPr>
          <w:rFonts w:ascii="Times New Roman" w:hAnsi="Times New Roman" w:cs="Times New Roman"/>
          <w:b/>
          <w:bCs/>
          <w:sz w:val="24"/>
          <w:szCs w:val="24"/>
          <w:lang w:val="fr-FR"/>
        </w:rPr>
      </w:pPr>
    </w:p>
    <w:p w14:paraId="5F884290" w14:textId="77777777" w:rsidR="00C723BB" w:rsidRDefault="00C723BB" w:rsidP="001A4EB9">
      <w:pPr>
        <w:rPr>
          <w:rFonts w:ascii="Times New Roman" w:hAnsi="Times New Roman" w:cs="Times New Roman"/>
          <w:b/>
          <w:bCs/>
          <w:sz w:val="24"/>
          <w:szCs w:val="24"/>
          <w:lang w:val="fr-FR"/>
        </w:rPr>
      </w:pPr>
    </w:p>
    <w:p w14:paraId="6C50A9D2" w14:textId="77777777" w:rsidR="00C723BB" w:rsidRDefault="00C723BB" w:rsidP="001A4EB9">
      <w:pPr>
        <w:rPr>
          <w:rFonts w:ascii="Times New Roman" w:hAnsi="Times New Roman" w:cs="Times New Roman"/>
          <w:b/>
          <w:bCs/>
          <w:sz w:val="24"/>
          <w:szCs w:val="24"/>
          <w:lang w:val="fr-FR"/>
        </w:rPr>
      </w:pPr>
    </w:p>
    <w:p w14:paraId="52AA4E50" w14:textId="77777777" w:rsidR="00586238" w:rsidRDefault="00586238" w:rsidP="001A4EB9">
      <w:pPr>
        <w:rPr>
          <w:rFonts w:ascii="Times New Roman" w:hAnsi="Times New Roman" w:cs="Times New Roman"/>
          <w:b/>
          <w:bCs/>
          <w:sz w:val="24"/>
          <w:szCs w:val="24"/>
          <w:lang w:val="fr-FR"/>
        </w:rPr>
      </w:pPr>
    </w:p>
    <w:p w14:paraId="76129E51" w14:textId="77777777" w:rsidR="00586238" w:rsidRDefault="00586238" w:rsidP="001A4EB9">
      <w:pPr>
        <w:rPr>
          <w:rFonts w:ascii="Times New Roman" w:hAnsi="Times New Roman" w:cs="Times New Roman"/>
          <w:b/>
          <w:bCs/>
          <w:sz w:val="24"/>
          <w:szCs w:val="24"/>
          <w:lang w:val="fr-FR"/>
        </w:rPr>
      </w:pPr>
    </w:p>
    <w:p w14:paraId="2E3A7ADF" w14:textId="77777777" w:rsidR="00586238" w:rsidRDefault="00586238" w:rsidP="001A4EB9">
      <w:pPr>
        <w:rPr>
          <w:rFonts w:ascii="Times New Roman" w:hAnsi="Times New Roman" w:cs="Times New Roman"/>
          <w:b/>
          <w:bCs/>
          <w:sz w:val="24"/>
          <w:szCs w:val="24"/>
          <w:lang w:val="fr-FR"/>
        </w:rPr>
      </w:pPr>
    </w:p>
    <w:p w14:paraId="1FCA0C30" w14:textId="77777777" w:rsidR="00272683" w:rsidRDefault="00272683" w:rsidP="001A4EB9">
      <w:pPr>
        <w:rPr>
          <w:rFonts w:ascii="Times New Roman" w:hAnsi="Times New Roman" w:cs="Times New Roman"/>
          <w:b/>
          <w:bCs/>
          <w:sz w:val="24"/>
          <w:szCs w:val="24"/>
          <w:lang w:val="fr-FR"/>
        </w:rPr>
      </w:pPr>
    </w:p>
    <w:p w14:paraId="7DC074A3" w14:textId="77777777" w:rsidR="00272683" w:rsidRDefault="00272683" w:rsidP="001A4EB9">
      <w:pPr>
        <w:rPr>
          <w:rFonts w:ascii="Times New Roman" w:hAnsi="Times New Roman" w:cs="Times New Roman"/>
          <w:b/>
          <w:bCs/>
          <w:sz w:val="24"/>
          <w:szCs w:val="24"/>
          <w:lang w:val="fr-FR"/>
        </w:rPr>
      </w:pPr>
    </w:p>
    <w:p w14:paraId="622CD86E" w14:textId="77777777" w:rsidR="00272683" w:rsidRDefault="00272683" w:rsidP="001A4EB9">
      <w:pPr>
        <w:rPr>
          <w:rFonts w:ascii="Times New Roman" w:hAnsi="Times New Roman" w:cs="Times New Roman"/>
          <w:b/>
          <w:bCs/>
          <w:sz w:val="24"/>
          <w:szCs w:val="24"/>
          <w:lang w:val="fr-FR"/>
        </w:rPr>
      </w:pPr>
    </w:p>
    <w:p w14:paraId="28E55A39" w14:textId="77777777" w:rsidR="00272683" w:rsidRDefault="00272683" w:rsidP="001A4EB9">
      <w:pPr>
        <w:rPr>
          <w:rFonts w:ascii="Times New Roman" w:hAnsi="Times New Roman" w:cs="Times New Roman"/>
          <w:b/>
          <w:bCs/>
          <w:sz w:val="24"/>
          <w:szCs w:val="24"/>
          <w:lang w:val="fr-FR"/>
        </w:rPr>
      </w:pPr>
    </w:p>
    <w:p w14:paraId="31D7E677" w14:textId="77777777" w:rsidR="00272683" w:rsidRDefault="00272683" w:rsidP="001A4EB9">
      <w:pPr>
        <w:rPr>
          <w:rFonts w:ascii="Times New Roman" w:hAnsi="Times New Roman" w:cs="Times New Roman"/>
          <w:b/>
          <w:bCs/>
          <w:sz w:val="24"/>
          <w:szCs w:val="24"/>
          <w:lang w:val="fr-FR"/>
        </w:rPr>
      </w:pPr>
    </w:p>
    <w:p w14:paraId="259A778B" w14:textId="77777777" w:rsidR="00272683" w:rsidRDefault="00272683" w:rsidP="001A4EB9">
      <w:pPr>
        <w:rPr>
          <w:rFonts w:ascii="Times New Roman" w:hAnsi="Times New Roman" w:cs="Times New Roman"/>
          <w:b/>
          <w:bCs/>
          <w:sz w:val="24"/>
          <w:szCs w:val="24"/>
          <w:lang w:val="fr-FR"/>
        </w:rPr>
      </w:pPr>
    </w:p>
    <w:p w14:paraId="4AD72D42" w14:textId="77777777" w:rsidR="00272683" w:rsidRDefault="00272683" w:rsidP="001A4EB9">
      <w:pPr>
        <w:rPr>
          <w:rFonts w:ascii="Times New Roman" w:hAnsi="Times New Roman" w:cs="Times New Roman"/>
          <w:b/>
          <w:bCs/>
          <w:sz w:val="24"/>
          <w:szCs w:val="24"/>
          <w:lang w:val="fr-FR"/>
        </w:rPr>
      </w:pPr>
    </w:p>
    <w:p w14:paraId="028E99C9" w14:textId="77777777" w:rsidR="00272683" w:rsidRDefault="00272683" w:rsidP="001A4EB9">
      <w:pPr>
        <w:rPr>
          <w:rFonts w:ascii="Times New Roman" w:hAnsi="Times New Roman" w:cs="Times New Roman"/>
          <w:b/>
          <w:bCs/>
          <w:sz w:val="24"/>
          <w:szCs w:val="24"/>
          <w:lang w:val="fr-FR"/>
        </w:rPr>
      </w:pPr>
    </w:p>
    <w:p w14:paraId="1718D987" w14:textId="77777777" w:rsidR="00272683" w:rsidRDefault="00272683" w:rsidP="001A4EB9">
      <w:pPr>
        <w:rPr>
          <w:rFonts w:ascii="Times New Roman" w:hAnsi="Times New Roman" w:cs="Times New Roman"/>
          <w:sz w:val="24"/>
          <w:szCs w:val="24"/>
          <w:lang w:val="fr-FR"/>
        </w:rPr>
      </w:pPr>
    </w:p>
    <w:p w14:paraId="0A822053" w14:textId="77777777" w:rsidR="00272683" w:rsidRPr="008115AF" w:rsidRDefault="00272683" w:rsidP="00272683">
      <w:pPr>
        <w:rPr>
          <w:rFonts w:ascii="Times New Roman" w:hAnsi="Times New Roman" w:cs="Times New Roman"/>
          <w:sz w:val="24"/>
          <w:szCs w:val="24"/>
        </w:rPr>
      </w:pPr>
      <w:r w:rsidRPr="008115AF">
        <w:rPr>
          <w:rFonts w:ascii="Times New Roman" w:hAnsi="Times New Roman" w:cs="Times New Roman"/>
          <w:sz w:val="24"/>
          <w:szCs w:val="24"/>
        </w:rPr>
        <w:lastRenderedPageBreak/>
        <w:t xml:space="preserve">Donc on a vu, sujet d’etude éco comportememal, étude ratio et strat, humain comme cobaye nanianninain, machine behavior, llm utile pour simumer économoe, ai agent behavior, et tout le sujet et pourquoi c’sest interessant et strucuturant avec exemple concret d’application de l’agentic. Nous nous sommes ensuite focalisé syur jeux simple info imparfaite et nanianina poker de khun.Puis logiques d’adaptio n dans jeux prolonger, avec ce qui a ete fait, ce que ça a apporter, les limites éthodo, ce qui nous ammenes a nous demander </w:t>
      </w:r>
    </w:p>
    <w:p w14:paraId="3D1EC20E" w14:textId="77777777" w:rsidR="00272683" w:rsidRPr="008115AF" w:rsidRDefault="00272683" w:rsidP="00272683">
      <w:pPr>
        <w:spacing w:after="160"/>
        <w:jc w:val="center"/>
        <w:rPr>
          <w:rFonts w:ascii="Times New Roman" w:hAnsi="Times New Roman" w:cs="Times New Roman"/>
          <w:sz w:val="24"/>
          <w:szCs w:val="24"/>
        </w:rPr>
      </w:pPr>
      <w:r w:rsidRPr="008115AF">
        <w:rPr>
          <w:rFonts w:ascii="Times New Roman" w:hAnsi="Times New Roman" w:cs="Times New Roman"/>
          <w:sz w:val="24"/>
          <w:szCs w:val="24"/>
        </w:rPr>
        <w:t>Dans un environnement stratégique à information imparfaite doté d'un équilibre théorique calculable, un agent LLM autonome équipé d'une mémoire persistante auto-rédigée développe-t-il une adaptation comportementale s'apparentant à une stratégie et si oui, cette adaptation le rapproche-t-elle de l'optimalité théorique de l'homo economicus, ou reproduit-elle les biais comportementaux humain? Etude avec Hermès Agent?</w:t>
      </w:r>
    </w:p>
    <w:p w14:paraId="60076BE0" w14:textId="77777777" w:rsidR="00272683" w:rsidRPr="008115AF" w:rsidRDefault="00272683" w:rsidP="00272683">
      <w:pPr>
        <w:rPr>
          <w:rFonts w:ascii="Times New Roman" w:hAnsi="Times New Roman" w:cs="Times New Roman"/>
          <w:sz w:val="24"/>
          <w:szCs w:val="24"/>
        </w:rPr>
      </w:pPr>
      <w:r w:rsidRPr="008115AF">
        <w:rPr>
          <w:rFonts w:ascii="Times New Roman" w:hAnsi="Times New Roman" w:cs="Times New Roman"/>
          <w:sz w:val="24"/>
          <w:szCs w:val="24"/>
        </w:rPr>
        <w:t xml:space="preserve">Quelques hypothèses : </w:t>
      </w:r>
    </w:p>
    <w:p w14:paraId="17C25395" w14:textId="77777777" w:rsidR="00272683" w:rsidRPr="008115AF" w:rsidRDefault="00272683" w:rsidP="00272683">
      <w:pPr>
        <w:numPr>
          <w:ilvl w:val="0"/>
          <w:numId w:val="1"/>
        </w:numPr>
        <w:rPr>
          <w:rFonts w:ascii="Times New Roman" w:hAnsi="Times New Roman" w:cs="Times New Roman"/>
          <w:sz w:val="24"/>
          <w:szCs w:val="24"/>
        </w:rPr>
      </w:pPr>
      <w:r w:rsidRPr="008115AF">
        <w:rPr>
          <w:rFonts w:ascii="Times New Roman" w:hAnsi="Times New Roman" w:cs="Times New Roman"/>
          <w:sz w:val="24"/>
          <w:szCs w:val="24"/>
        </w:rPr>
        <w:t>s</w:t>
      </w:r>
    </w:p>
    <w:p w14:paraId="150D417D" w14:textId="77777777" w:rsidR="00272683" w:rsidRPr="008115AF" w:rsidRDefault="00272683" w:rsidP="00272683">
      <w:pPr>
        <w:numPr>
          <w:ilvl w:val="0"/>
          <w:numId w:val="1"/>
        </w:numPr>
        <w:rPr>
          <w:rFonts w:ascii="Times New Roman" w:hAnsi="Times New Roman" w:cs="Times New Roman"/>
          <w:sz w:val="24"/>
          <w:szCs w:val="24"/>
        </w:rPr>
      </w:pPr>
      <w:r w:rsidRPr="008115AF">
        <w:rPr>
          <w:rFonts w:ascii="Times New Roman" w:hAnsi="Times New Roman" w:cs="Times New Roman"/>
          <w:sz w:val="24"/>
          <w:szCs w:val="24"/>
        </w:rPr>
        <w:t>s</w:t>
      </w:r>
    </w:p>
    <w:p w14:paraId="38962164" w14:textId="77777777" w:rsidR="00272683" w:rsidRPr="008115AF" w:rsidRDefault="00272683" w:rsidP="00272683">
      <w:pPr>
        <w:numPr>
          <w:ilvl w:val="0"/>
          <w:numId w:val="1"/>
        </w:numPr>
        <w:rPr>
          <w:rFonts w:ascii="Times New Roman" w:hAnsi="Times New Roman" w:cs="Times New Roman"/>
          <w:sz w:val="24"/>
          <w:szCs w:val="24"/>
        </w:rPr>
      </w:pPr>
      <w:r w:rsidRPr="008115AF">
        <w:rPr>
          <w:rFonts w:ascii="Times New Roman" w:hAnsi="Times New Roman" w:cs="Times New Roman"/>
          <w:sz w:val="24"/>
          <w:szCs w:val="24"/>
        </w:rPr>
        <w:t>s</w:t>
      </w:r>
    </w:p>
    <w:p w14:paraId="39F7A470" w14:textId="728BD004" w:rsidR="00272683" w:rsidRDefault="00272683" w:rsidP="00272683">
      <w:pPr>
        <w:rPr>
          <w:rFonts w:ascii="Times New Roman" w:hAnsi="Times New Roman" w:cs="Times New Roman"/>
          <w:sz w:val="24"/>
          <w:szCs w:val="24"/>
          <w:lang w:val="fr-FR"/>
        </w:rPr>
      </w:pPr>
      <w:r w:rsidRPr="008115AF">
        <w:rPr>
          <w:rFonts w:ascii="Times New Roman" w:hAnsi="Times New Roman" w:cs="Times New Roman"/>
          <w:sz w:val="24"/>
          <w:szCs w:val="24"/>
        </w:rPr>
        <w:t>…</w:t>
      </w:r>
    </w:p>
    <w:p w14:paraId="0F60601D" w14:textId="77777777" w:rsidR="00272683" w:rsidRDefault="00272683" w:rsidP="001A4EB9">
      <w:pPr>
        <w:rPr>
          <w:rFonts w:ascii="Times New Roman" w:hAnsi="Times New Roman" w:cs="Times New Roman"/>
          <w:sz w:val="24"/>
          <w:szCs w:val="24"/>
          <w:lang w:val="fr-FR"/>
        </w:rPr>
      </w:pPr>
    </w:p>
    <w:p w14:paraId="529A74DD" w14:textId="77777777" w:rsidR="00272683" w:rsidRDefault="00272683" w:rsidP="001A4EB9">
      <w:pPr>
        <w:rPr>
          <w:rFonts w:ascii="Times New Roman" w:hAnsi="Times New Roman" w:cs="Times New Roman"/>
          <w:sz w:val="24"/>
          <w:szCs w:val="24"/>
          <w:lang w:val="fr-FR"/>
        </w:rPr>
      </w:pPr>
    </w:p>
    <w:p w14:paraId="5D569C11" w14:textId="7F53F2E7" w:rsidR="001A4EB9" w:rsidRPr="00F463FA" w:rsidRDefault="001A4EB9" w:rsidP="001A4EB9">
      <w:pPr>
        <w:rPr>
          <w:rFonts w:ascii="Times New Roman" w:hAnsi="Times New Roman" w:cs="Times New Roman"/>
          <w:sz w:val="24"/>
          <w:szCs w:val="24"/>
          <w:lang w:val="fr-FR"/>
        </w:rPr>
      </w:pPr>
      <w:r w:rsidRPr="00F463FA">
        <w:rPr>
          <w:rFonts w:ascii="Times New Roman" w:hAnsi="Times New Roman" w:cs="Times New Roman"/>
          <w:sz w:val="24"/>
          <w:szCs w:val="24"/>
          <w:lang w:val="fr-FR"/>
        </w:rPr>
        <w:t xml:space="preserve">Notre travail de recherche s'établit précisément à la convergence de ces quatre axes méthodologiques. Plutôt que de chercher à résoudre le défi global de l'intelligence artificielle générale ou de concevoir un workflow de jeu universellement robuste, ce mémoire se positionne comme une </w:t>
      </w:r>
      <w:r w:rsidRPr="00F463FA">
        <w:rPr>
          <w:rFonts w:ascii="Times New Roman" w:hAnsi="Times New Roman" w:cs="Times New Roman"/>
          <w:b/>
          <w:bCs/>
          <w:sz w:val="24"/>
          <w:szCs w:val="24"/>
          <w:lang w:val="fr-FR"/>
        </w:rPr>
        <w:t>étude expérimentale, causale, contrôlée et statistique</w:t>
      </w:r>
      <w:r w:rsidRPr="00F463FA">
        <w:rPr>
          <w:rFonts w:ascii="Times New Roman" w:hAnsi="Times New Roman" w:cs="Times New Roman"/>
          <w:sz w:val="24"/>
          <w:szCs w:val="24"/>
          <w:lang w:val="fr-FR"/>
        </w:rPr>
        <w:t xml:space="preserve"> de l'influence </w:t>
      </w:r>
      <w:commentRangeStart w:id="10"/>
      <w:r w:rsidRPr="00F463FA">
        <w:rPr>
          <w:rFonts w:ascii="Times New Roman" w:hAnsi="Times New Roman" w:cs="Times New Roman"/>
          <w:sz w:val="24"/>
          <w:szCs w:val="24"/>
          <w:lang w:val="fr-FR"/>
        </w:rPr>
        <w:t xml:space="preserve">d'une architecture de mémoire persistante sur l'apprentissage stratégique des LLM </w:t>
      </w:r>
      <w:commentRangeEnd w:id="10"/>
      <w:r w:rsidR="00CE5D54" w:rsidRPr="00F463FA">
        <w:rPr>
          <w:rStyle w:val="Marquedecommentaire"/>
          <w:rFonts w:ascii="Times New Roman" w:hAnsi="Times New Roman" w:cs="Times New Roman"/>
          <w:sz w:val="24"/>
          <w:szCs w:val="24"/>
          <w:lang w:val="fr-FR"/>
        </w:rPr>
        <w:commentReference w:id="10"/>
      </w:r>
      <w:r w:rsidRPr="00F463FA">
        <w:rPr>
          <w:rFonts w:ascii="Times New Roman" w:hAnsi="Times New Roman" w:cs="Times New Roman"/>
          <w:sz w:val="24"/>
          <w:szCs w:val="24"/>
          <w:lang w:val="fr-FR"/>
        </w:rPr>
        <w:t>[686].</w:t>
      </w:r>
    </w:p>
    <w:p w14:paraId="5EAE2785" w14:textId="77777777" w:rsidR="001A4EB9" w:rsidRPr="00F463FA" w:rsidRDefault="001A4EB9" w:rsidP="001A4EB9">
      <w:pPr>
        <w:rPr>
          <w:rFonts w:ascii="Times New Roman" w:hAnsi="Times New Roman" w:cs="Times New Roman"/>
          <w:sz w:val="24"/>
          <w:szCs w:val="24"/>
          <w:lang w:val="fr-FR"/>
        </w:rPr>
      </w:pPr>
      <w:r w:rsidRPr="00F463FA">
        <w:rPr>
          <w:rFonts w:ascii="Times New Roman" w:hAnsi="Times New Roman" w:cs="Times New Roman"/>
          <w:sz w:val="24"/>
          <w:szCs w:val="24"/>
          <w:lang w:val="fr-FR"/>
        </w:rPr>
        <w:t xml:space="preserve">Nous concevons et déployons un agent autonome, baptisé </w:t>
      </w:r>
      <w:r w:rsidRPr="00F463FA">
        <w:rPr>
          <w:rFonts w:ascii="Times New Roman" w:hAnsi="Times New Roman" w:cs="Times New Roman"/>
          <w:b/>
          <w:bCs/>
          <w:sz w:val="24"/>
          <w:szCs w:val="24"/>
          <w:lang w:val="fr-FR"/>
        </w:rPr>
        <w:t>Hermès</w:t>
      </w:r>
      <w:r w:rsidRPr="00F463FA">
        <w:rPr>
          <w:rFonts w:ascii="Times New Roman" w:hAnsi="Times New Roman" w:cs="Times New Roman"/>
          <w:sz w:val="24"/>
          <w:szCs w:val="24"/>
          <w:lang w:val="fr-FR"/>
        </w:rPr>
        <w:t xml:space="preserve">, qui incarne nativement ce paradigme de mémoire persistante auto-générée [685, 687]. Hermès s'appuie sur une double structure mémorielle textuelle que l'agent écrit et relit de manière autonome d'une manche à l'autre au cours de jeux répétés de Poker de Kuhn [685]. D'un côté, il maintient un </w:t>
      </w:r>
      <w:r w:rsidRPr="00F463FA">
        <w:rPr>
          <w:rFonts w:ascii="Times New Roman" w:hAnsi="Times New Roman" w:cs="Times New Roman"/>
          <w:b/>
          <w:bCs/>
          <w:sz w:val="24"/>
          <w:szCs w:val="24"/>
          <w:lang w:val="fr-FR"/>
        </w:rPr>
        <w:t>journal d'expérience quantitatif</w:t>
      </w:r>
      <w:r w:rsidRPr="00F463FA">
        <w:rPr>
          <w:rFonts w:ascii="Times New Roman" w:hAnsi="Times New Roman" w:cs="Times New Roman"/>
          <w:sz w:val="24"/>
          <w:szCs w:val="24"/>
          <w:lang w:val="fr-FR"/>
        </w:rPr>
        <w:t xml:space="preserve"> où il compile l'historique des actions et des déviations observées de son adversaire, et de l'autre, il génère un </w:t>
      </w:r>
      <w:r w:rsidRPr="00F463FA">
        <w:rPr>
          <w:rFonts w:ascii="Times New Roman" w:hAnsi="Times New Roman" w:cs="Times New Roman"/>
          <w:b/>
          <w:bCs/>
          <w:sz w:val="24"/>
          <w:szCs w:val="24"/>
          <w:lang w:val="fr-FR"/>
        </w:rPr>
        <w:t>registre de réflexions qualitatives</w:t>
      </w:r>
      <w:r w:rsidRPr="00F463FA">
        <w:rPr>
          <w:rFonts w:ascii="Times New Roman" w:hAnsi="Times New Roman" w:cs="Times New Roman"/>
          <w:sz w:val="24"/>
          <w:szCs w:val="24"/>
          <w:lang w:val="fr-FR"/>
        </w:rPr>
        <w:t xml:space="preserve"> (analogue aux principes de </w:t>
      </w:r>
      <w:r w:rsidRPr="00F463FA">
        <w:rPr>
          <w:rFonts w:ascii="Times New Roman" w:hAnsi="Times New Roman" w:cs="Times New Roman"/>
          <w:i/>
          <w:iCs/>
          <w:sz w:val="24"/>
          <w:szCs w:val="24"/>
          <w:lang w:val="fr-FR"/>
        </w:rPr>
        <w:t>Reflexion</w:t>
      </w:r>
      <w:r w:rsidRPr="00F463FA">
        <w:rPr>
          <w:rFonts w:ascii="Times New Roman" w:hAnsi="Times New Roman" w:cs="Times New Roman"/>
          <w:sz w:val="24"/>
          <w:szCs w:val="24"/>
          <w:lang w:val="fr-FR"/>
        </w:rPr>
        <w:t>) pour évaluer la pertinence de ses propres décisions après chaque manche et actualiser ses consignes de jeu futures [18, 685].</w:t>
      </w:r>
    </w:p>
    <w:p w14:paraId="5A2EF002" w14:textId="77777777" w:rsidR="001A4EB9" w:rsidRPr="00F463FA" w:rsidRDefault="001A4EB9" w:rsidP="001A4EB9">
      <w:pPr>
        <w:rPr>
          <w:rFonts w:ascii="Times New Roman" w:hAnsi="Times New Roman" w:cs="Times New Roman"/>
          <w:sz w:val="24"/>
          <w:szCs w:val="24"/>
          <w:lang w:val="fr-FR"/>
        </w:rPr>
      </w:pPr>
      <w:r w:rsidRPr="00CE5D54">
        <w:rPr>
          <w:rFonts w:ascii="Times New Roman" w:hAnsi="Times New Roman" w:cs="Times New Roman"/>
          <w:sz w:val="24"/>
          <w:szCs w:val="24"/>
          <w:highlight w:val="yellow"/>
          <w:lang w:val="fr-FR"/>
        </w:rPr>
        <w:t>En plaçant cet agent face à des adversaires configurés selon des profils décisionnels contrastés — d'une part un solveur théoriquement parfait jouant la GTO, et d'autre part des agents artificiels délibérément biaisés et répétitifs —, nous mesurons statistiquement sa courbe d'adaptation et sa distance conative face à l'étalon d'optimalité de Nash [686].</w:t>
      </w:r>
      <w:r w:rsidRPr="00F463FA">
        <w:rPr>
          <w:rFonts w:ascii="Times New Roman" w:hAnsi="Times New Roman" w:cs="Times New Roman"/>
          <w:sz w:val="24"/>
          <w:szCs w:val="24"/>
          <w:lang w:val="fr-FR"/>
        </w:rPr>
        <w:t xml:space="preserve"> Ce protocole expérimental rigoureux est conçu pour répondre de manière causale à notre question de recherche fondamentale : l'écriture et la relecture autonomes de sa propre trace d'expérience permettent-elles à l'agent de s'affranchir de sa rigidité probabiliste et de converger vers l'optimalité de l'</w:t>
      </w:r>
      <w:r w:rsidRPr="00F463FA">
        <w:rPr>
          <w:rFonts w:ascii="Times New Roman" w:hAnsi="Times New Roman" w:cs="Times New Roman"/>
          <w:b/>
          <w:bCs/>
          <w:i/>
          <w:iCs/>
          <w:sz w:val="24"/>
          <w:szCs w:val="24"/>
          <w:lang w:val="fr-FR"/>
        </w:rPr>
        <w:t>Homo œconomicus</w:t>
      </w:r>
      <w:r w:rsidRPr="00F463FA">
        <w:rPr>
          <w:rFonts w:ascii="Times New Roman" w:hAnsi="Times New Roman" w:cs="Times New Roman"/>
          <w:sz w:val="24"/>
          <w:szCs w:val="24"/>
          <w:lang w:val="fr-FR"/>
        </w:rPr>
        <w:t xml:space="preserve"> par l'élimination progressive de ses erreurs logiques ? Ou, à l'inverse, l'accumulation autonome de ses propres traces textuelles de pensée provoque-t-elle une dérive sémantique et une sédimentation mémorielle de biais comportementaux mimant les travers irrationnels de l'</w:t>
      </w:r>
      <w:r w:rsidRPr="00F463FA">
        <w:rPr>
          <w:rFonts w:ascii="Times New Roman" w:hAnsi="Times New Roman" w:cs="Times New Roman"/>
          <w:b/>
          <w:bCs/>
          <w:i/>
          <w:iCs/>
          <w:sz w:val="24"/>
          <w:szCs w:val="24"/>
          <w:lang w:val="fr-FR"/>
        </w:rPr>
        <w:t>Homo sapiens</w:t>
      </w:r>
      <w:r w:rsidRPr="00F463FA">
        <w:rPr>
          <w:rFonts w:ascii="Times New Roman" w:hAnsi="Times New Roman" w:cs="Times New Roman"/>
          <w:sz w:val="24"/>
          <w:szCs w:val="24"/>
          <w:lang w:val="fr-FR"/>
        </w:rPr>
        <w:t xml:space="preserve"> ? C'est en délimitant </w:t>
      </w:r>
      <w:r w:rsidRPr="00F463FA">
        <w:rPr>
          <w:rFonts w:ascii="Times New Roman" w:hAnsi="Times New Roman" w:cs="Times New Roman"/>
          <w:sz w:val="24"/>
          <w:szCs w:val="24"/>
          <w:lang w:val="fr-FR"/>
        </w:rPr>
        <w:lastRenderedPageBreak/>
        <w:t>scientifiquement cette tension que notre méthodologie entend apporter une contribution à la science comportementale des agents artificiels [167, 686].</w:t>
      </w:r>
    </w:p>
    <w:p w14:paraId="4ACE5AA5" w14:textId="77777777" w:rsidR="001A4EB9" w:rsidRPr="00F463FA" w:rsidRDefault="001A4EB9" w:rsidP="001A4EB9">
      <w:pPr>
        <w:rPr>
          <w:rFonts w:ascii="Times New Roman" w:hAnsi="Times New Roman" w:cs="Times New Roman"/>
          <w:sz w:val="24"/>
          <w:szCs w:val="24"/>
          <w:lang w:val="fr-FR"/>
        </w:rPr>
      </w:pPr>
    </w:p>
    <w:p w14:paraId="10AC8497" w14:textId="1977C562" w:rsidR="00862B23" w:rsidRPr="008115AF" w:rsidRDefault="00862B23" w:rsidP="00272683">
      <w:pPr>
        <w:rPr>
          <w:rFonts w:ascii="Times New Roman" w:hAnsi="Times New Roman" w:cs="Times New Roman"/>
          <w:sz w:val="24"/>
          <w:szCs w:val="24"/>
        </w:rPr>
      </w:pPr>
    </w:p>
    <w:p w14:paraId="128FA3AD" w14:textId="77777777" w:rsidR="00D05F27" w:rsidRPr="008115AF" w:rsidRDefault="00D05F27" w:rsidP="00D05F27">
      <w:pPr>
        <w:rPr>
          <w:rFonts w:ascii="Times New Roman" w:hAnsi="Times New Roman" w:cs="Times New Roman"/>
        </w:rPr>
      </w:pPr>
    </w:p>
    <w:p w14:paraId="72B6D204" w14:textId="77777777" w:rsidR="00D05F27" w:rsidRPr="008115AF" w:rsidRDefault="00D05F27" w:rsidP="00D05F27">
      <w:pPr>
        <w:rPr>
          <w:rFonts w:ascii="Times New Roman" w:hAnsi="Times New Roman" w:cs="Times New Roman"/>
        </w:rPr>
      </w:pPr>
    </w:p>
    <w:p w14:paraId="291CFB57" w14:textId="77777777" w:rsidR="00D05F27" w:rsidRPr="008115AF" w:rsidRDefault="00D05F27" w:rsidP="00D05F27">
      <w:pPr>
        <w:rPr>
          <w:rFonts w:ascii="Times New Roman" w:hAnsi="Times New Roman" w:cs="Times New Roman"/>
        </w:rPr>
      </w:pPr>
    </w:p>
    <w:p w14:paraId="38F4C2E1" w14:textId="77777777" w:rsidR="00D05F27" w:rsidRPr="008115AF" w:rsidRDefault="00D05F27" w:rsidP="00D05F27">
      <w:pPr>
        <w:rPr>
          <w:rFonts w:ascii="Times New Roman" w:hAnsi="Times New Roman" w:cs="Times New Roman"/>
        </w:rPr>
      </w:pPr>
    </w:p>
    <w:p w14:paraId="037AFE4F" w14:textId="77777777" w:rsidR="00D05F27" w:rsidRDefault="00D05F27" w:rsidP="00D05F27">
      <w:pPr>
        <w:rPr>
          <w:rFonts w:ascii="Times New Roman" w:hAnsi="Times New Roman" w:cs="Times New Roman"/>
        </w:rPr>
      </w:pPr>
    </w:p>
    <w:p w14:paraId="13146B09" w14:textId="77777777" w:rsidR="00595EF4" w:rsidRDefault="00595EF4" w:rsidP="00D05F27">
      <w:pPr>
        <w:rPr>
          <w:rFonts w:ascii="Times New Roman" w:hAnsi="Times New Roman" w:cs="Times New Roman"/>
        </w:rPr>
      </w:pPr>
    </w:p>
    <w:p w14:paraId="687A4B67" w14:textId="77777777" w:rsidR="00595EF4" w:rsidRDefault="00595EF4" w:rsidP="00D05F27">
      <w:pPr>
        <w:rPr>
          <w:rFonts w:ascii="Times New Roman" w:hAnsi="Times New Roman" w:cs="Times New Roman"/>
        </w:rPr>
      </w:pPr>
    </w:p>
    <w:p w14:paraId="6E4955A1" w14:textId="77777777" w:rsidR="00595EF4" w:rsidRDefault="00595EF4" w:rsidP="00D05F27">
      <w:pPr>
        <w:rPr>
          <w:rFonts w:ascii="Times New Roman" w:hAnsi="Times New Roman" w:cs="Times New Roman"/>
        </w:rPr>
      </w:pPr>
    </w:p>
    <w:p w14:paraId="1CDBE18A" w14:textId="77777777" w:rsidR="00595EF4" w:rsidRDefault="00595EF4" w:rsidP="00D05F27">
      <w:pPr>
        <w:rPr>
          <w:rFonts w:ascii="Times New Roman" w:hAnsi="Times New Roman" w:cs="Times New Roman"/>
        </w:rPr>
      </w:pPr>
    </w:p>
    <w:p w14:paraId="48203032" w14:textId="77777777" w:rsidR="00595EF4" w:rsidRDefault="00595EF4" w:rsidP="00D05F27">
      <w:pPr>
        <w:rPr>
          <w:rFonts w:ascii="Times New Roman" w:hAnsi="Times New Roman" w:cs="Times New Roman"/>
        </w:rPr>
      </w:pPr>
    </w:p>
    <w:p w14:paraId="2C7B716C" w14:textId="77777777" w:rsidR="00595EF4" w:rsidRDefault="00595EF4" w:rsidP="00D05F27">
      <w:pPr>
        <w:rPr>
          <w:rFonts w:ascii="Times New Roman" w:hAnsi="Times New Roman" w:cs="Times New Roman"/>
        </w:rPr>
      </w:pPr>
    </w:p>
    <w:p w14:paraId="216D5289" w14:textId="77777777" w:rsidR="00595EF4" w:rsidRDefault="00595EF4" w:rsidP="00D05F27">
      <w:pPr>
        <w:rPr>
          <w:rFonts w:ascii="Times New Roman" w:hAnsi="Times New Roman" w:cs="Times New Roman"/>
        </w:rPr>
      </w:pPr>
    </w:p>
    <w:p w14:paraId="08C8625D" w14:textId="77777777" w:rsidR="00595EF4" w:rsidRDefault="00595EF4" w:rsidP="00D05F27">
      <w:pPr>
        <w:rPr>
          <w:rFonts w:ascii="Times New Roman" w:hAnsi="Times New Roman" w:cs="Times New Roman"/>
        </w:rPr>
      </w:pPr>
    </w:p>
    <w:p w14:paraId="59F018AB" w14:textId="77777777" w:rsidR="00595EF4" w:rsidRDefault="00595EF4" w:rsidP="00D05F27">
      <w:pPr>
        <w:rPr>
          <w:rFonts w:ascii="Times New Roman" w:hAnsi="Times New Roman" w:cs="Times New Roman"/>
        </w:rPr>
      </w:pPr>
    </w:p>
    <w:p w14:paraId="772E2716" w14:textId="77777777" w:rsidR="00595EF4" w:rsidRDefault="00595EF4" w:rsidP="00D05F27">
      <w:pPr>
        <w:rPr>
          <w:rFonts w:ascii="Times New Roman" w:hAnsi="Times New Roman" w:cs="Times New Roman"/>
        </w:rPr>
      </w:pPr>
    </w:p>
    <w:p w14:paraId="17EE2655" w14:textId="77777777" w:rsidR="00595EF4" w:rsidRDefault="00595EF4" w:rsidP="00D05F27">
      <w:pPr>
        <w:rPr>
          <w:rFonts w:ascii="Times New Roman" w:hAnsi="Times New Roman" w:cs="Times New Roman"/>
        </w:rPr>
      </w:pPr>
    </w:p>
    <w:p w14:paraId="2FAE9E7B" w14:textId="77777777" w:rsidR="00595EF4" w:rsidRDefault="00595EF4" w:rsidP="00D05F27">
      <w:pPr>
        <w:rPr>
          <w:rFonts w:ascii="Times New Roman" w:hAnsi="Times New Roman" w:cs="Times New Roman"/>
        </w:rPr>
      </w:pPr>
    </w:p>
    <w:p w14:paraId="5786757F" w14:textId="77777777" w:rsidR="00595EF4" w:rsidRDefault="00595EF4" w:rsidP="00D05F27">
      <w:pPr>
        <w:rPr>
          <w:rFonts w:ascii="Times New Roman" w:hAnsi="Times New Roman" w:cs="Times New Roman"/>
        </w:rPr>
      </w:pPr>
    </w:p>
    <w:p w14:paraId="7AD1EEF6" w14:textId="77777777" w:rsidR="00595EF4" w:rsidRDefault="00595EF4" w:rsidP="00D05F27">
      <w:pPr>
        <w:rPr>
          <w:rFonts w:ascii="Times New Roman" w:hAnsi="Times New Roman" w:cs="Times New Roman"/>
        </w:rPr>
      </w:pPr>
    </w:p>
    <w:p w14:paraId="5F41C919" w14:textId="77777777" w:rsidR="00595EF4" w:rsidRDefault="00595EF4" w:rsidP="00D05F27">
      <w:pPr>
        <w:rPr>
          <w:rFonts w:ascii="Times New Roman" w:hAnsi="Times New Roman" w:cs="Times New Roman"/>
        </w:rPr>
      </w:pPr>
    </w:p>
    <w:p w14:paraId="3E42A553" w14:textId="77777777" w:rsidR="00595EF4" w:rsidRDefault="00595EF4" w:rsidP="00D05F27">
      <w:pPr>
        <w:rPr>
          <w:rFonts w:ascii="Times New Roman" w:hAnsi="Times New Roman" w:cs="Times New Roman"/>
        </w:rPr>
      </w:pPr>
    </w:p>
    <w:p w14:paraId="62D3512C" w14:textId="77777777" w:rsidR="00595EF4" w:rsidRDefault="00595EF4" w:rsidP="00D05F27">
      <w:pPr>
        <w:rPr>
          <w:rFonts w:ascii="Times New Roman" w:hAnsi="Times New Roman" w:cs="Times New Roman"/>
        </w:rPr>
      </w:pPr>
    </w:p>
    <w:p w14:paraId="5F4104BC" w14:textId="77777777" w:rsidR="00595EF4" w:rsidRDefault="00595EF4" w:rsidP="00D05F27">
      <w:pPr>
        <w:rPr>
          <w:rFonts w:ascii="Times New Roman" w:hAnsi="Times New Roman" w:cs="Times New Roman"/>
        </w:rPr>
      </w:pPr>
    </w:p>
    <w:p w14:paraId="580B094C" w14:textId="77777777" w:rsidR="00595EF4" w:rsidRDefault="00595EF4" w:rsidP="00D05F27">
      <w:pPr>
        <w:rPr>
          <w:rFonts w:ascii="Times New Roman" w:hAnsi="Times New Roman" w:cs="Times New Roman"/>
        </w:rPr>
      </w:pPr>
    </w:p>
    <w:p w14:paraId="0A23BDA0" w14:textId="77777777" w:rsidR="00595EF4" w:rsidRDefault="00595EF4" w:rsidP="00D05F27">
      <w:pPr>
        <w:rPr>
          <w:rFonts w:ascii="Times New Roman" w:hAnsi="Times New Roman" w:cs="Times New Roman"/>
        </w:rPr>
      </w:pPr>
    </w:p>
    <w:p w14:paraId="162839EB" w14:textId="1234E4F3" w:rsidR="00595EF4" w:rsidRDefault="00595EF4" w:rsidP="00D05F27">
      <w:pPr>
        <w:rPr>
          <w:rFonts w:ascii="Times New Roman" w:hAnsi="Times New Roman" w:cs="Times New Roman"/>
        </w:rPr>
      </w:pPr>
    </w:p>
    <w:p w14:paraId="59E32F55" w14:textId="77777777" w:rsidR="00C723BB" w:rsidRPr="008115AF" w:rsidRDefault="00C723BB" w:rsidP="00D05F27">
      <w:pPr>
        <w:rPr>
          <w:rFonts w:ascii="Times New Roman" w:hAnsi="Times New Roman" w:cs="Times New Roman"/>
        </w:rPr>
      </w:pPr>
    </w:p>
    <w:p w14:paraId="1CEB95D9" w14:textId="77777777" w:rsidR="00DC56DD" w:rsidRPr="008115AF" w:rsidRDefault="00DC56DD" w:rsidP="00D05F27">
      <w:pPr>
        <w:rPr>
          <w:rFonts w:ascii="Times New Roman" w:hAnsi="Times New Roman" w:cs="Times New Roman"/>
        </w:rPr>
      </w:pPr>
    </w:p>
    <w:p w14:paraId="727802AB" w14:textId="77777777" w:rsidR="00D05F27" w:rsidRPr="008115AF" w:rsidRDefault="00D05F27" w:rsidP="00D05F27">
      <w:pPr>
        <w:rPr>
          <w:rFonts w:ascii="Times New Roman" w:hAnsi="Times New Roman" w:cs="Times New Roman"/>
        </w:rPr>
      </w:pPr>
    </w:p>
    <w:p w14:paraId="456752D2" w14:textId="77777777" w:rsidR="00862B23" w:rsidRPr="008115AF" w:rsidRDefault="00862B23" w:rsidP="00BF185D">
      <w:pPr>
        <w:numPr>
          <w:ilvl w:val="0"/>
          <w:numId w:val="21"/>
        </w:numPr>
        <w:rPr>
          <w:rFonts w:ascii="Times New Roman" w:hAnsi="Times New Roman" w:cs="Times New Roman"/>
          <w:sz w:val="36"/>
          <w:szCs w:val="36"/>
        </w:rPr>
      </w:pPr>
      <w:r w:rsidRPr="008115AF">
        <w:rPr>
          <w:rFonts w:ascii="Times New Roman" w:hAnsi="Times New Roman" w:cs="Times New Roman"/>
          <w:sz w:val="36"/>
          <w:szCs w:val="36"/>
        </w:rPr>
        <w:t>Méthodo</w:t>
      </w:r>
    </w:p>
    <w:p w14:paraId="209BCB67" w14:textId="78B44C74" w:rsidR="00DC56DD" w:rsidRPr="008115AF" w:rsidRDefault="00862B23" w:rsidP="00BF185D">
      <w:pPr>
        <w:numPr>
          <w:ilvl w:val="1"/>
          <w:numId w:val="21"/>
        </w:numPr>
        <w:rPr>
          <w:rFonts w:ascii="Times New Roman" w:hAnsi="Times New Roman" w:cs="Times New Roman"/>
          <w:sz w:val="32"/>
          <w:szCs w:val="32"/>
        </w:rPr>
      </w:pPr>
      <w:r w:rsidRPr="008115AF">
        <w:rPr>
          <w:rFonts w:ascii="Times New Roman" w:hAnsi="Times New Roman" w:cs="Times New Roman"/>
          <w:sz w:val="32"/>
          <w:szCs w:val="32"/>
        </w:rPr>
        <w:t xml:space="preserve">Présentation d' Hermès Agent </w:t>
      </w:r>
      <w:bookmarkStart w:id="11" w:name="_6gh22rp333yt" w:colFirst="0" w:colLast="0"/>
      <w:bookmarkEnd w:id="11"/>
    </w:p>
    <w:p w14:paraId="05E353A8" w14:textId="132446F9" w:rsidR="00DC56DD" w:rsidRPr="008115AF" w:rsidRDefault="00DC56DD" w:rsidP="00DC56DD">
      <w:pPr>
        <w:spacing w:before="240" w:after="240"/>
        <w:rPr>
          <w:rFonts w:ascii="Times New Roman" w:hAnsi="Times New Roman" w:cs="Times New Roman"/>
        </w:rPr>
      </w:pPr>
      <w:r w:rsidRPr="008115AF">
        <w:rPr>
          <w:rFonts w:ascii="Times New Roman" w:hAnsi="Times New Roman" w:cs="Times New Roman"/>
        </w:rPr>
        <w:t xml:space="preserve">Hermes Agent est un </w:t>
      </w:r>
      <w:r w:rsidRPr="008115AF">
        <w:rPr>
          <w:rFonts w:ascii="Times New Roman" w:hAnsi="Times New Roman" w:cs="Times New Roman"/>
          <w:b/>
          <w:bCs/>
        </w:rPr>
        <w:t>agent auto-améliorant open source développé par Nous Research</w:t>
      </w:r>
      <w:r w:rsidRPr="008115AF">
        <w:rPr>
          <w:rFonts w:ascii="Times New Roman" w:hAnsi="Times New Roman" w:cs="Times New Roman"/>
        </w:rPr>
        <w:t xml:space="preserve">, distribué sous licence </w:t>
      </w:r>
      <w:r w:rsidRPr="008115AF">
        <w:rPr>
          <w:rFonts w:ascii="Times New Roman" w:hAnsi="Times New Roman" w:cs="Times New Roman"/>
          <w:b/>
          <w:bCs/>
        </w:rPr>
        <w:t>MIT</w:t>
      </w:r>
      <w:r w:rsidRPr="008115AF">
        <w:rPr>
          <w:rFonts w:ascii="Times New Roman" w:hAnsi="Times New Roman" w:cs="Times New Roman"/>
        </w:rPr>
        <w:t xml:space="preserve">. Il est doté d'une boucle d'apprentissage intégrée, il crée des compétences à partir de son expérience, les améliore à l'usage, se « rappelle » de persister ce qu'il apprend, recherche dans ses propres conversations passées, et construit un modèle de plus en plus fin de l'utilisateur au fil des sessions. Hermes est </w:t>
      </w:r>
      <w:r w:rsidRPr="008115AF">
        <w:rPr>
          <w:rFonts w:ascii="Times New Roman" w:hAnsi="Times New Roman" w:cs="Times New Roman"/>
          <w:b/>
          <w:bCs/>
        </w:rPr>
        <w:t>agnostique au modèle</w:t>
      </w:r>
      <w:r w:rsidRPr="008115AF">
        <w:rPr>
          <w:rFonts w:ascii="Times New Roman" w:hAnsi="Times New Roman" w:cs="Times New Roman"/>
        </w:rPr>
        <w:t>. Il ne contient pas de LLM ; il se branche sur n'importe quel fournisseur (Nous Portal, OpenRouter, OpenAI, Anthropic, endpoint local, etc.) et le modèle se change par une commande.</w:t>
      </w:r>
      <w:bookmarkStart w:id="12" w:name="_q4iupjx433ju" w:colFirst="0" w:colLast="0"/>
      <w:bookmarkEnd w:id="12"/>
      <w:r w:rsidRPr="008115AF">
        <w:rPr>
          <w:rFonts w:ascii="Times New Roman" w:hAnsi="Times New Roman" w:cs="Times New Roman"/>
        </w:rPr>
        <w:t xml:space="preserve"> Ce n’est donc pas un chatbot mais un </w:t>
      </w:r>
      <w:r w:rsidRPr="008115AF">
        <w:rPr>
          <w:rFonts w:ascii="Times New Roman" w:hAnsi="Times New Roman" w:cs="Times New Roman"/>
          <w:i/>
          <w:iCs/>
        </w:rPr>
        <w:t>harness</w:t>
      </w:r>
      <w:r w:rsidRPr="008115AF">
        <w:rPr>
          <w:rFonts w:ascii="Times New Roman" w:hAnsi="Times New Roman" w:cs="Times New Roman"/>
        </w:rPr>
        <w:t xml:space="preserve"> installé au-dessus d'un LLM brut. La différence de fond avec une interface de chat classique, c'est que le harnais transforme un échange question-réponse en un </w:t>
      </w:r>
      <w:r w:rsidRPr="008115AF">
        <w:rPr>
          <w:rFonts w:ascii="Times New Roman" w:hAnsi="Times New Roman" w:cs="Times New Roman"/>
          <w:b/>
          <w:bCs/>
        </w:rPr>
        <w:t>système agentique persistant</w:t>
      </w:r>
      <w:r w:rsidRPr="008115AF">
        <w:rPr>
          <w:rFonts w:ascii="Times New Roman" w:hAnsi="Times New Roman" w:cs="Times New Roman"/>
        </w:rPr>
        <w:t xml:space="preserve"> : une boucle, une mémoire sur disque, </w:t>
      </w:r>
      <w:r w:rsidRPr="008115AF">
        <w:rPr>
          <w:rFonts w:ascii="Times New Roman" w:hAnsi="Times New Roman" w:cs="Times New Roman"/>
        </w:rPr>
        <w:lastRenderedPageBreak/>
        <w:t>des compétences réutilisables, des outils qui agissent sur l'environnement, et un système de fichiers réel.</w:t>
      </w:r>
    </w:p>
    <w:p w14:paraId="6F9C54A8" w14:textId="521B82CD" w:rsidR="001369D8" w:rsidRDefault="001369D8" w:rsidP="001369D8">
      <w:pPr>
        <w:spacing w:before="240" w:after="240"/>
        <w:ind w:firstLine="708"/>
        <w:rPr>
          <w:rFonts w:ascii="Times New Roman" w:hAnsi="Times New Roman" w:cs="Times New Roman"/>
          <w:b/>
          <w:bCs/>
        </w:rPr>
      </w:pPr>
      <w:bookmarkStart w:id="13" w:name="_b80wju1leme0" w:colFirst="0" w:colLast="0"/>
      <w:bookmarkEnd w:id="13"/>
      <w:r>
        <w:rPr>
          <w:rFonts w:ascii="Times New Roman" w:hAnsi="Times New Roman" w:cs="Times New Roman"/>
          <w:b/>
          <w:bCs/>
        </w:rPr>
        <w:t xml:space="preserve">2.1.1 </w:t>
      </w:r>
    </w:p>
    <w:p w14:paraId="7A66E68D" w14:textId="7A998BFD" w:rsidR="00DC56DD" w:rsidRPr="008115AF" w:rsidRDefault="00DC56DD" w:rsidP="00DC56DD">
      <w:pPr>
        <w:spacing w:before="240" w:after="240"/>
        <w:rPr>
          <w:rFonts w:ascii="Times New Roman" w:hAnsi="Times New Roman" w:cs="Times New Roman"/>
        </w:rPr>
      </w:pPr>
      <w:r w:rsidRPr="008115AF">
        <w:rPr>
          <w:rFonts w:ascii="Times New Roman" w:hAnsi="Times New Roman" w:cs="Times New Roman"/>
          <w:b/>
          <w:bCs/>
        </w:rPr>
        <w:t>L'agent loop.</w:t>
      </w:r>
      <w:r w:rsidRPr="008115AF">
        <w:rPr>
          <w:rFonts w:ascii="Times New Roman" w:hAnsi="Times New Roman" w:cs="Times New Roman"/>
        </w:rPr>
        <w:t xml:space="preserve"> Le cœur est la classe </w:t>
      </w:r>
      <w:r w:rsidRPr="008115AF">
        <w:rPr>
          <w:rFonts w:ascii="Times New Roman" w:eastAsia="Roboto Mono" w:hAnsi="Times New Roman" w:cs="Times New Roman"/>
          <w:color w:val="188038"/>
        </w:rPr>
        <w:t>AIAgent</w:t>
      </w:r>
      <w:r w:rsidRPr="008115AF">
        <w:rPr>
          <w:rFonts w:ascii="Times New Roman" w:hAnsi="Times New Roman" w:cs="Times New Roman"/>
        </w:rPr>
        <w:t xml:space="preserve"> (</w:t>
      </w:r>
      <w:r w:rsidRPr="008115AF">
        <w:rPr>
          <w:rFonts w:ascii="Times New Roman" w:eastAsia="Roboto Mono" w:hAnsi="Times New Roman" w:cs="Times New Roman"/>
          <w:color w:val="188038"/>
        </w:rPr>
        <w:t>run_agent.py</w:t>
      </w:r>
      <w:r w:rsidRPr="008115AF">
        <w:rPr>
          <w:rFonts w:ascii="Times New Roman" w:eastAsia="Arial Unicode MS" w:hAnsi="Times New Roman" w:cs="Times New Roman"/>
        </w:rPr>
        <w:t xml:space="preserve">) : un moteur d'orchestration qui sélectionne le fournisseur, construit le prompt, exécute les outils, gère les reprises/fallback, la compression et la persistance. Au lieu de s'arrêter à la première réponse, il boucle avec le LLM (appel → tool calls → ré-appel) jusqu'à résoudre la tâche. C'est précisément ce qui en fait un </w:t>
      </w:r>
      <w:r w:rsidRPr="008115AF">
        <w:rPr>
          <w:rFonts w:ascii="Times New Roman" w:hAnsi="Times New Roman" w:cs="Times New Roman"/>
          <w:i/>
          <w:iCs/>
        </w:rPr>
        <w:t>agent</w:t>
      </w:r>
      <w:r w:rsidRPr="008115AF">
        <w:rPr>
          <w:rFonts w:ascii="Times New Roman" w:hAnsi="Times New Roman" w:cs="Times New Roman"/>
        </w:rPr>
        <w:t xml:space="preserve"> et non un assistant conversationnel.</w:t>
      </w:r>
    </w:p>
    <w:p w14:paraId="58A7B7D1" w14:textId="088F1DFA" w:rsidR="00DC56DD" w:rsidRPr="008115AF" w:rsidRDefault="00DC56DD" w:rsidP="00DC56DD">
      <w:pPr>
        <w:spacing w:before="240" w:after="240"/>
        <w:rPr>
          <w:rFonts w:ascii="Times New Roman" w:hAnsi="Times New Roman" w:cs="Times New Roman"/>
        </w:rPr>
      </w:pPr>
      <w:r w:rsidRPr="008115AF">
        <w:rPr>
          <w:rFonts w:ascii="Times New Roman" w:hAnsi="Times New Roman" w:cs="Times New Roman"/>
          <w:b/>
          <w:bCs/>
        </w:rPr>
        <w:t>Le système de fichiers et les outils.</w:t>
      </w:r>
      <w:r w:rsidRPr="008115AF">
        <w:rPr>
          <w:rFonts w:ascii="Times New Roman" w:hAnsi="Times New Roman" w:cs="Times New Roman"/>
        </w:rPr>
        <w:t xml:space="preserve"> Parce qu'il tourne sur une vraie machine, il lit, écrit, exécute des scripts et lance des commandes. Le registre d'outils compte </w:t>
      </w:r>
      <w:r w:rsidRPr="008115AF">
        <w:rPr>
          <w:rFonts w:ascii="Times New Roman" w:hAnsi="Times New Roman" w:cs="Times New Roman"/>
          <w:b/>
          <w:bCs/>
        </w:rPr>
        <w:t>70+ outils répartis en ~28 « toolsets »</w:t>
      </w:r>
      <w:r w:rsidRPr="008115AF">
        <w:rPr>
          <w:rFonts w:ascii="Times New Roman" w:hAnsi="Times New Roman" w:cs="Times New Roman"/>
        </w:rPr>
        <w:t xml:space="preserve"> (terminal avec 7 backends possibles — local, Docker, SSH, Modal, Daytona, Singularity, Vercel Sandbox —, navigateur, web, exécution de code, délégation à des sous-agents, MCP…). </w:t>
      </w:r>
    </w:p>
    <w:p w14:paraId="3543ABDC" w14:textId="298E3230" w:rsidR="00DC56DD" w:rsidRPr="008115AF" w:rsidRDefault="00DC56DD" w:rsidP="00DC56DD">
      <w:pPr>
        <w:spacing w:before="240" w:after="240"/>
        <w:rPr>
          <w:rFonts w:ascii="Times New Roman" w:hAnsi="Times New Roman" w:cs="Times New Roman"/>
        </w:rPr>
      </w:pPr>
      <w:r w:rsidRPr="008115AF">
        <w:rPr>
          <w:rFonts w:ascii="Times New Roman" w:hAnsi="Times New Roman" w:cs="Times New Roman"/>
          <w:b/>
          <w:bCs/>
        </w:rPr>
        <w:t>Le gateway.</w:t>
      </w:r>
      <w:r w:rsidRPr="008115AF">
        <w:rPr>
          <w:rFonts w:ascii="Times New Roman" w:hAnsi="Times New Roman" w:cs="Times New Roman"/>
        </w:rPr>
        <w:t xml:space="preserve"> Une « porte de sortie » qui permet de dialoguer avec l'agent hors d'une interface fermée. </w:t>
      </w:r>
      <w:r w:rsidR="006C5E57" w:rsidRPr="008115AF">
        <w:rPr>
          <w:rFonts w:ascii="Times New Roman" w:hAnsi="Times New Roman" w:cs="Times New Roman"/>
        </w:rPr>
        <w:t>Un</w:t>
      </w:r>
      <w:r w:rsidRPr="008115AF">
        <w:rPr>
          <w:rFonts w:ascii="Times New Roman" w:hAnsi="Times New Roman" w:cs="Times New Roman"/>
        </w:rPr>
        <w:t xml:space="preserve"> seul processus</w:t>
      </w:r>
      <w:r w:rsidR="006C5E57" w:rsidRPr="008115AF">
        <w:rPr>
          <w:rFonts w:ascii="Times New Roman" w:hAnsi="Times New Roman" w:cs="Times New Roman"/>
        </w:rPr>
        <w:t xml:space="preserve"> </w:t>
      </w:r>
      <w:r w:rsidRPr="008115AF">
        <w:rPr>
          <w:rFonts w:ascii="Times New Roman" w:hAnsi="Times New Roman" w:cs="Times New Roman"/>
        </w:rPr>
        <w:t xml:space="preserve">dessert </w:t>
      </w:r>
      <w:r w:rsidRPr="008115AF">
        <w:rPr>
          <w:rFonts w:ascii="Times New Roman" w:hAnsi="Times New Roman" w:cs="Times New Roman"/>
          <w:b/>
          <w:bCs/>
        </w:rPr>
        <w:t>Telegram, Discord, Slack, WhatsApp, Signal, e-mail et la CLI</w:t>
      </w:r>
      <w:r w:rsidRPr="008115AF">
        <w:rPr>
          <w:rFonts w:ascii="Times New Roman" w:hAnsi="Times New Roman" w:cs="Times New Roman"/>
        </w:rPr>
        <w:t xml:space="preserve"> (documentation : ~25 adaptateurs de plateformes au total).</w:t>
      </w:r>
    </w:p>
    <w:p w14:paraId="08B9C428" w14:textId="77777777" w:rsidR="001369D8" w:rsidRDefault="00DC56DD" w:rsidP="001369D8">
      <w:pPr>
        <w:spacing w:before="240" w:after="240"/>
        <w:rPr>
          <w:rFonts w:ascii="Times New Roman" w:hAnsi="Times New Roman" w:cs="Times New Roman"/>
        </w:rPr>
      </w:pPr>
      <w:r w:rsidRPr="008115AF">
        <w:rPr>
          <w:rFonts w:ascii="Times New Roman" w:hAnsi="Times New Roman" w:cs="Times New Roman"/>
          <w:b/>
          <w:bCs/>
        </w:rPr>
        <w:t>Automatisation et parallélisme.</w:t>
      </w:r>
      <w:r w:rsidRPr="008115AF">
        <w:rPr>
          <w:rFonts w:ascii="Times New Roman" w:hAnsi="Times New Roman" w:cs="Times New Roman"/>
        </w:rPr>
        <w:t xml:space="preserve"> Un planificateur </w:t>
      </w:r>
      <w:r w:rsidRPr="008115AF">
        <w:rPr>
          <w:rFonts w:ascii="Times New Roman" w:hAnsi="Times New Roman" w:cs="Times New Roman"/>
          <w:i/>
          <w:iCs/>
        </w:rPr>
        <w:t>cron</w:t>
      </w:r>
      <w:r w:rsidRPr="008115AF">
        <w:rPr>
          <w:rFonts w:ascii="Times New Roman" w:hAnsi="Times New Roman" w:cs="Times New Roman"/>
        </w:rPr>
        <w:t xml:space="preserve"> en langage naturel et la capacité à lancer des sous-agents isolés existent, mais ne concernent pas directement mon protocole.</w:t>
      </w:r>
      <w:bookmarkStart w:id="14" w:name="_z2fo8tb9u4ur" w:colFirst="0" w:colLast="0"/>
      <w:bookmarkEnd w:id="14"/>
    </w:p>
    <w:p w14:paraId="3E99EB38" w14:textId="50441E72" w:rsidR="00DC56DD" w:rsidRPr="001369D8" w:rsidRDefault="001369D8" w:rsidP="001369D8">
      <w:pPr>
        <w:spacing w:before="240" w:after="240"/>
        <w:rPr>
          <w:rFonts w:ascii="Times New Roman" w:hAnsi="Times New Roman" w:cs="Times New Roman"/>
        </w:rPr>
      </w:pPr>
      <w:r>
        <w:rPr>
          <w:rFonts w:ascii="Times New Roman" w:hAnsi="Times New Roman" w:cs="Times New Roman"/>
        </w:rPr>
        <w:t>2.</w:t>
      </w:r>
      <w:r w:rsidR="005E7346">
        <w:rPr>
          <w:rFonts w:ascii="Times New Roman" w:hAnsi="Times New Roman" w:cs="Times New Roman"/>
        </w:rPr>
        <w:t>1.</w:t>
      </w:r>
      <w:r>
        <w:rPr>
          <w:rFonts w:ascii="Times New Roman" w:hAnsi="Times New Roman" w:cs="Times New Roman"/>
        </w:rPr>
        <w:t xml:space="preserve">2 </w:t>
      </w:r>
      <w:r w:rsidR="00DC56DD" w:rsidRPr="001369D8">
        <w:rPr>
          <w:rFonts w:ascii="Times New Roman" w:hAnsi="Times New Roman" w:cs="Times New Roman"/>
          <w:sz w:val="24"/>
          <w:szCs w:val="24"/>
        </w:rPr>
        <w:t>La mémoire persistante auto-écrite — cœur du dispositif</w:t>
      </w:r>
      <w:bookmarkStart w:id="15" w:name="_sd5mifvy6hq2" w:colFirst="0" w:colLast="0"/>
      <w:bookmarkEnd w:id="15"/>
    </w:p>
    <w:tbl>
      <w:tblPr>
        <w:tblW w:w="9025" w:type="dxa"/>
        <w:tblLayout w:type="fixed"/>
        <w:tblLook w:val="0600" w:firstRow="0" w:lastRow="0" w:firstColumn="0" w:lastColumn="0" w:noHBand="1" w:noVBand="1"/>
      </w:tblPr>
      <w:tblGrid>
        <w:gridCol w:w="1638"/>
        <w:gridCol w:w="5031"/>
        <w:gridCol w:w="2356"/>
      </w:tblGrid>
      <w:tr w:rsidR="00DC56DD" w:rsidRPr="008115AF" w14:paraId="48596D30" w14:textId="77777777" w:rsidTr="0084373D">
        <w:trPr>
          <w:trHeight w:val="500"/>
        </w:trPr>
        <w:tc>
          <w:tcPr>
            <w:tcW w:w="1638" w:type="dxa"/>
          </w:tcPr>
          <w:p w14:paraId="31E19431" w14:textId="77777777" w:rsidR="00DC56DD" w:rsidRPr="008115AF" w:rsidRDefault="00DC56DD" w:rsidP="0084373D">
            <w:pPr>
              <w:jc w:val="center"/>
              <w:rPr>
                <w:rFonts w:ascii="Times New Roman" w:hAnsi="Times New Roman" w:cs="Times New Roman"/>
              </w:rPr>
            </w:pPr>
            <w:r w:rsidRPr="008115AF">
              <w:rPr>
                <w:rFonts w:ascii="Times New Roman" w:hAnsi="Times New Roman" w:cs="Times New Roman"/>
                <w:b/>
                <w:bCs/>
              </w:rPr>
              <w:t>Fichier</w:t>
            </w:r>
          </w:p>
        </w:tc>
        <w:tc>
          <w:tcPr>
            <w:tcW w:w="5031" w:type="dxa"/>
          </w:tcPr>
          <w:p w14:paraId="35FEF544" w14:textId="77777777" w:rsidR="00DC56DD" w:rsidRPr="008115AF" w:rsidRDefault="00DC56DD" w:rsidP="0084373D">
            <w:pPr>
              <w:jc w:val="center"/>
              <w:rPr>
                <w:rFonts w:ascii="Times New Roman" w:hAnsi="Times New Roman" w:cs="Times New Roman"/>
              </w:rPr>
            </w:pPr>
            <w:r w:rsidRPr="008115AF">
              <w:rPr>
                <w:rFonts w:ascii="Times New Roman" w:hAnsi="Times New Roman" w:cs="Times New Roman"/>
                <w:b/>
                <w:bCs/>
              </w:rPr>
              <w:t>Rôle</w:t>
            </w:r>
          </w:p>
        </w:tc>
        <w:tc>
          <w:tcPr>
            <w:tcW w:w="2356" w:type="dxa"/>
          </w:tcPr>
          <w:p w14:paraId="111406E6" w14:textId="77777777" w:rsidR="00DC56DD" w:rsidRPr="008115AF" w:rsidRDefault="00DC56DD" w:rsidP="0084373D">
            <w:pPr>
              <w:jc w:val="center"/>
              <w:rPr>
                <w:rFonts w:ascii="Times New Roman" w:hAnsi="Times New Roman" w:cs="Times New Roman"/>
              </w:rPr>
            </w:pPr>
            <w:r w:rsidRPr="008115AF">
              <w:rPr>
                <w:rFonts w:ascii="Times New Roman" w:hAnsi="Times New Roman" w:cs="Times New Roman"/>
                <w:b/>
                <w:bCs/>
              </w:rPr>
              <w:t>Limite</w:t>
            </w:r>
          </w:p>
        </w:tc>
      </w:tr>
      <w:tr w:rsidR="00DC56DD" w:rsidRPr="008115AF" w14:paraId="001A847E" w14:textId="77777777" w:rsidTr="0084373D">
        <w:trPr>
          <w:trHeight w:val="1055"/>
        </w:trPr>
        <w:tc>
          <w:tcPr>
            <w:tcW w:w="1638" w:type="dxa"/>
          </w:tcPr>
          <w:p w14:paraId="29BE96CB" w14:textId="77777777" w:rsidR="00DC56DD" w:rsidRPr="008115AF" w:rsidRDefault="00DC56DD" w:rsidP="0084373D">
            <w:pPr>
              <w:rPr>
                <w:rFonts w:ascii="Times New Roman" w:hAnsi="Times New Roman" w:cs="Times New Roman"/>
              </w:rPr>
            </w:pPr>
            <w:r w:rsidRPr="008115AF">
              <w:rPr>
                <w:rFonts w:ascii="Times New Roman" w:hAnsi="Times New Roman" w:cs="Times New Roman"/>
                <w:b/>
                <w:bCs/>
              </w:rPr>
              <w:t>MEMORY.md</w:t>
            </w:r>
          </w:p>
        </w:tc>
        <w:tc>
          <w:tcPr>
            <w:tcW w:w="5031" w:type="dxa"/>
          </w:tcPr>
          <w:p w14:paraId="0FABA0BF" w14:textId="77777777" w:rsidR="00DC56DD" w:rsidRPr="008115AF" w:rsidRDefault="00DC56DD" w:rsidP="0084373D">
            <w:pPr>
              <w:rPr>
                <w:rFonts w:ascii="Times New Roman" w:hAnsi="Times New Roman" w:cs="Times New Roman"/>
              </w:rPr>
            </w:pPr>
            <w:r w:rsidRPr="008115AF">
              <w:rPr>
                <w:rFonts w:ascii="Times New Roman" w:hAnsi="Times New Roman" w:cs="Times New Roman"/>
              </w:rPr>
              <w:t xml:space="preserve">Notes </w:t>
            </w:r>
            <w:r w:rsidRPr="008115AF">
              <w:rPr>
                <w:rFonts w:ascii="Times New Roman" w:hAnsi="Times New Roman" w:cs="Times New Roman"/>
                <w:i/>
                <w:iCs/>
              </w:rPr>
              <w:t>personnelles de l'agent</w:t>
            </w:r>
            <w:r w:rsidRPr="008115AF">
              <w:rPr>
                <w:rFonts w:ascii="Times New Roman" w:hAnsi="Times New Roman" w:cs="Times New Roman"/>
              </w:rPr>
              <w:t xml:space="preserve"> : faits sur l'environnement, conventions, choses apprises, « leçons »</w:t>
            </w:r>
          </w:p>
        </w:tc>
        <w:tc>
          <w:tcPr>
            <w:tcW w:w="2356" w:type="dxa"/>
          </w:tcPr>
          <w:p w14:paraId="46427F4D" w14:textId="77777777" w:rsidR="00DC56DD" w:rsidRPr="008115AF" w:rsidRDefault="00DC56DD" w:rsidP="0084373D">
            <w:pPr>
              <w:rPr>
                <w:rFonts w:ascii="Times New Roman" w:hAnsi="Times New Roman" w:cs="Times New Roman"/>
              </w:rPr>
            </w:pPr>
            <w:r w:rsidRPr="008115AF">
              <w:rPr>
                <w:rFonts w:ascii="Times New Roman" w:hAnsi="Times New Roman" w:cs="Times New Roman"/>
              </w:rPr>
              <w:t>2 200 caractères (~800 tokens)</w:t>
            </w:r>
          </w:p>
        </w:tc>
      </w:tr>
      <w:tr w:rsidR="00DC56DD" w:rsidRPr="008115AF" w14:paraId="58E7294A" w14:textId="77777777" w:rsidTr="0084373D">
        <w:trPr>
          <w:trHeight w:val="785"/>
        </w:trPr>
        <w:tc>
          <w:tcPr>
            <w:tcW w:w="1638" w:type="dxa"/>
          </w:tcPr>
          <w:p w14:paraId="14598F3F" w14:textId="77777777" w:rsidR="00DC56DD" w:rsidRPr="008115AF" w:rsidRDefault="00DC56DD" w:rsidP="0084373D">
            <w:pPr>
              <w:rPr>
                <w:rFonts w:ascii="Times New Roman" w:hAnsi="Times New Roman" w:cs="Times New Roman"/>
              </w:rPr>
            </w:pPr>
            <w:r w:rsidRPr="008115AF">
              <w:rPr>
                <w:rFonts w:ascii="Times New Roman" w:hAnsi="Times New Roman" w:cs="Times New Roman"/>
                <w:b/>
                <w:bCs/>
              </w:rPr>
              <w:t>USER.md</w:t>
            </w:r>
          </w:p>
        </w:tc>
        <w:tc>
          <w:tcPr>
            <w:tcW w:w="5031" w:type="dxa"/>
          </w:tcPr>
          <w:p w14:paraId="4AD92394" w14:textId="77777777" w:rsidR="00DC56DD" w:rsidRPr="008115AF" w:rsidRDefault="00DC56DD" w:rsidP="0084373D">
            <w:pPr>
              <w:rPr>
                <w:rFonts w:ascii="Times New Roman" w:hAnsi="Times New Roman" w:cs="Times New Roman"/>
              </w:rPr>
            </w:pPr>
            <w:r w:rsidRPr="008115AF">
              <w:rPr>
                <w:rFonts w:ascii="Times New Roman" w:hAnsi="Times New Roman" w:cs="Times New Roman"/>
              </w:rPr>
              <w:t>Profil de l'utilisateur : préférences, style de communication, attentes</w:t>
            </w:r>
          </w:p>
        </w:tc>
        <w:tc>
          <w:tcPr>
            <w:tcW w:w="2356" w:type="dxa"/>
          </w:tcPr>
          <w:p w14:paraId="0736B5C0" w14:textId="77777777" w:rsidR="00DC56DD" w:rsidRPr="008115AF" w:rsidRDefault="00DC56DD" w:rsidP="0084373D">
            <w:pPr>
              <w:rPr>
                <w:rFonts w:ascii="Times New Roman" w:hAnsi="Times New Roman" w:cs="Times New Roman"/>
              </w:rPr>
            </w:pPr>
            <w:r w:rsidRPr="008115AF">
              <w:rPr>
                <w:rFonts w:ascii="Times New Roman" w:hAnsi="Times New Roman" w:cs="Times New Roman"/>
              </w:rPr>
              <w:t>1 375 caractères (~500 tokens)</w:t>
            </w:r>
          </w:p>
        </w:tc>
      </w:tr>
      <w:tr w:rsidR="00DC56DD" w:rsidRPr="008115AF" w14:paraId="37CA0CA8" w14:textId="77777777" w:rsidTr="0084373D">
        <w:trPr>
          <w:trHeight w:val="785"/>
        </w:trPr>
        <w:tc>
          <w:tcPr>
            <w:tcW w:w="1638" w:type="dxa"/>
          </w:tcPr>
          <w:p w14:paraId="3727F1F8" w14:textId="77777777" w:rsidR="00DC56DD" w:rsidRPr="008115AF" w:rsidRDefault="00DC56DD" w:rsidP="0084373D">
            <w:pPr>
              <w:rPr>
                <w:rFonts w:ascii="Times New Roman" w:hAnsi="Times New Roman" w:cs="Times New Roman"/>
              </w:rPr>
            </w:pPr>
            <w:r w:rsidRPr="008115AF">
              <w:rPr>
                <w:rFonts w:ascii="Times New Roman" w:hAnsi="Times New Roman" w:cs="Times New Roman"/>
                <w:b/>
                <w:bCs/>
              </w:rPr>
              <w:t>SOUL.md</w:t>
            </w:r>
          </w:p>
        </w:tc>
        <w:tc>
          <w:tcPr>
            <w:tcW w:w="5031" w:type="dxa"/>
          </w:tcPr>
          <w:p w14:paraId="127A9B20" w14:textId="77777777" w:rsidR="00DC56DD" w:rsidRPr="008115AF" w:rsidRDefault="00DC56DD" w:rsidP="0084373D">
            <w:pPr>
              <w:rPr>
                <w:rFonts w:ascii="Times New Roman" w:hAnsi="Times New Roman" w:cs="Times New Roman"/>
              </w:rPr>
            </w:pPr>
            <w:r w:rsidRPr="008115AF">
              <w:rPr>
                <w:rFonts w:ascii="Times New Roman" w:hAnsi="Times New Roman" w:cs="Times New Roman"/>
              </w:rPr>
              <w:t>Personnalité / persona de l'agent (comment il se comporte et répond)</w:t>
            </w:r>
          </w:p>
        </w:tc>
        <w:tc>
          <w:tcPr>
            <w:tcW w:w="2356" w:type="dxa"/>
          </w:tcPr>
          <w:p w14:paraId="049DE0E9" w14:textId="77777777" w:rsidR="00DC56DD" w:rsidRPr="008115AF" w:rsidRDefault="00DC56DD" w:rsidP="0084373D">
            <w:pPr>
              <w:rPr>
                <w:rFonts w:ascii="Times New Roman" w:hAnsi="Times New Roman" w:cs="Times New Roman"/>
              </w:rPr>
            </w:pPr>
            <w:r w:rsidRPr="008115AF">
              <w:rPr>
                <w:rFonts w:ascii="Times New Roman" w:hAnsi="Times New Roman" w:cs="Times New Roman"/>
              </w:rPr>
              <w:t>— (fichier de contexte, pas de mémoire)</w:t>
            </w:r>
          </w:p>
        </w:tc>
      </w:tr>
    </w:tbl>
    <w:p w14:paraId="5D5463D8" w14:textId="77777777" w:rsidR="00DC56DD" w:rsidRPr="008115AF" w:rsidRDefault="00DC56DD" w:rsidP="00DC56DD">
      <w:pPr>
        <w:spacing w:before="240" w:after="240"/>
        <w:rPr>
          <w:rFonts w:ascii="Times New Roman" w:hAnsi="Times New Roman" w:cs="Times New Roman"/>
        </w:rPr>
      </w:pPr>
      <w:r w:rsidRPr="008115AF">
        <w:rPr>
          <w:rFonts w:ascii="Times New Roman" w:eastAsia="Roboto Mono" w:hAnsi="Times New Roman" w:cs="Times New Roman"/>
          <w:color w:val="188038"/>
        </w:rPr>
        <w:t>MEMORY.md</w:t>
      </w:r>
      <w:r w:rsidRPr="008115AF">
        <w:rPr>
          <w:rFonts w:ascii="Times New Roman" w:hAnsi="Times New Roman" w:cs="Times New Roman"/>
        </w:rPr>
        <w:t xml:space="preserve"> et </w:t>
      </w:r>
      <w:r w:rsidRPr="008115AF">
        <w:rPr>
          <w:rFonts w:ascii="Times New Roman" w:eastAsia="Roboto Mono" w:hAnsi="Times New Roman" w:cs="Times New Roman"/>
          <w:color w:val="188038"/>
        </w:rPr>
        <w:t>USER.md</w:t>
      </w:r>
      <w:r w:rsidRPr="008115AF">
        <w:rPr>
          <w:rFonts w:ascii="Times New Roman" w:hAnsi="Times New Roman" w:cs="Times New Roman"/>
        </w:rPr>
        <w:t xml:space="preserve"> sont stockés dans </w:t>
      </w:r>
      <w:r w:rsidRPr="008115AF">
        <w:rPr>
          <w:rFonts w:ascii="Times New Roman" w:eastAsia="Roboto Mono" w:hAnsi="Times New Roman" w:cs="Times New Roman"/>
          <w:color w:val="188038"/>
        </w:rPr>
        <w:t>~/.hermes/memories/</w:t>
      </w:r>
      <w:r w:rsidRPr="008115AF">
        <w:rPr>
          <w:rFonts w:ascii="Times New Roman" w:hAnsi="Times New Roman" w:cs="Times New Roman"/>
        </w:rPr>
        <w:t xml:space="preserve">. </w:t>
      </w:r>
      <w:r w:rsidRPr="008115AF">
        <w:rPr>
          <w:rFonts w:ascii="Times New Roman" w:eastAsia="Roboto Mono" w:hAnsi="Times New Roman" w:cs="Times New Roman"/>
          <w:b/>
          <w:bCs/>
          <w:color w:val="188038"/>
        </w:rPr>
        <w:t>MEMORY.md</w:t>
      </w:r>
      <w:r w:rsidRPr="008115AF">
        <w:rPr>
          <w:rFonts w:ascii="Times New Roman" w:hAnsi="Times New Roman" w:cs="Times New Roman"/>
          <w:b/>
          <w:bCs/>
        </w:rPr>
        <w:t xml:space="preserve"> est la mémoire stratégique auto-écrite</w:t>
      </w:r>
      <w:r w:rsidRPr="008115AF">
        <w:rPr>
          <w:rFonts w:ascii="Times New Roman" w:hAnsi="Times New Roman" w:cs="Times New Roman"/>
        </w:rPr>
        <w:t xml:space="preserve"> au sens de mon sujet : c'est là que l'agent consigne ce qu'il apprend. </w:t>
      </w:r>
      <w:r w:rsidRPr="008115AF">
        <w:rPr>
          <w:rFonts w:ascii="Times New Roman" w:eastAsia="Roboto Mono" w:hAnsi="Times New Roman" w:cs="Times New Roman"/>
          <w:color w:val="188038"/>
        </w:rPr>
        <w:t>SOUL.md</w:t>
      </w:r>
      <w:r w:rsidRPr="008115AF">
        <w:rPr>
          <w:rFonts w:ascii="Times New Roman" w:hAnsi="Times New Roman" w:cs="Times New Roman"/>
        </w:rPr>
        <w:t xml:space="preserve"> relève de la configuration de caractère, pas de l'adaptation — la vidéo confond les deux.</w:t>
      </w:r>
    </w:p>
    <w:p w14:paraId="09873502" w14:textId="62E8C08A" w:rsidR="00DC56DD" w:rsidRPr="008115AF" w:rsidRDefault="00DC56DD" w:rsidP="00DC56DD">
      <w:pPr>
        <w:pStyle w:val="Titre3"/>
        <w:keepNext w:val="0"/>
        <w:keepLines w:val="0"/>
        <w:spacing w:before="280"/>
        <w:rPr>
          <w:rFonts w:ascii="Times New Roman" w:hAnsi="Times New Roman" w:cs="Times New Roman"/>
          <w:b/>
          <w:bCs/>
          <w:color w:val="000000"/>
          <w:sz w:val="26"/>
          <w:szCs w:val="26"/>
        </w:rPr>
      </w:pPr>
      <w:bookmarkStart w:id="16" w:name="_vul1jdd4cyzc" w:colFirst="0" w:colLast="0"/>
      <w:bookmarkEnd w:id="16"/>
      <w:r w:rsidRPr="008115AF">
        <w:rPr>
          <w:rFonts w:ascii="Times New Roman" w:hAnsi="Times New Roman" w:cs="Times New Roman"/>
          <w:b/>
          <w:bCs/>
          <w:color w:val="000000"/>
          <w:sz w:val="26"/>
          <w:szCs w:val="26"/>
        </w:rPr>
        <w:t xml:space="preserve">L'outil </w:t>
      </w:r>
      <w:r w:rsidRPr="008115AF">
        <w:rPr>
          <w:rFonts w:ascii="Times New Roman" w:eastAsia="Roboto Mono" w:hAnsi="Times New Roman" w:cs="Times New Roman"/>
          <w:b/>
          <w:bCs/>
          <w:color w:val="188038"/>
          <w:sz w:val="26"/>
          <w:szCs w:val="26"/>
        </w:rPr>
        <w:t>memory</w:t>
      </w:r>
      <w:r w:rsidRPr="008115AF">
        <w:rPr>
          <w:rFonts w:ascii="Times New Roman" w:hAnsi="Times New Roman" w:cs="Times New Roman"/>
          <w:b/>
          <w:bCs/>
          <w:color w:val="000000"/>
          <w:sz w:val="26"/>
          <w:szCs w:val="26"/>
        </w:rPr>
        <w:t xml:space="preserve"> et le « snapshot figé »</w:t>
      </w:r>
    </w:p>
    <w:p w14:paraId="2309318B" w14:textId="77777777" w:rsidR="00DC56DD" w:rsidRPr="008115AF" w:rsidRDefault="00DC56DD" w:rsidP="00DC56DD">
      <w:pPr>
        <w:spacing w:before="240" w:after="240"/>
        <w:rPr>
          <w:rFonts w:ascii="Times New Roman" w:hAnsi="Times New Roman" w:cs="Times New Roman"/>
        </w:rPr>
      </w:pPr>
      <w:r w:rsidRPr="008115AF">
        <w:rPr>
          <w:rFonts w:ascii="Times New Roman" w:hAnsi="Times New Roman" w:cs="Times New Roman"/>
        </w:rPr>
        <w:t xml:space="preserve">L'agent gère sa propre mémoire via un outil </w:t>
      </w:r>
      <w:r w:rsidRPr="008115AF">
        <w:rPr>
          <w:rFonts w:ascii="Times New Roman" w:eastAsia="Roboto Mono" w:hAnsi="Times New Roman" w:cs="Times New Roman"/>
          <w:color w:val="188038"/>
        </w:rPr>
        <w:t>memory</w:t>
      </w:r>
      <w:r w:rsidRPr="008115AF">
        <w:rPr>
          <w:rFonts w:ascii="Times New Roman" w:hAnsi="Times New Roman" w:cs="Times New Roman"/>
        </w:rPr>
        <w:t xml:space="preserve"> doté de trois actions : </w:t>
      </w:r>
      <w:r w:rsidRPr="008115AF">
        <w:rPr>
          <w:rFonts w:ascii="Times New Roman" w:hAnsi="Times New Roman" w:cs="Times New Roman"/>
          <w:b/>
          <w:bCs/>
        </w:rPr>
        <w:t>add</w:t>
      </w:r>
      <w:r w:rsidRPr="008115AF">
        <w:rPr>
          <w:rFonts w:ascii="Times New Roman" w:hAnsi="Times New Roman" w:cs="Times New Roman"/>
        </w:rPr>
        <w:t xml:space="preserve">, </w:t>
      </w:r>
      <w:r w:rsidRPr="008115AF">
        <w:rPr>
          <w:rFonts w:ascii="Times New Roman" w:hAnsi="Times New Roman" w:cs="Times New Roman"/>
          <w:b/>
          <w:bCs/>
        </w:rPr>
        <w:t>replace</w:t>
      </w:r>
      <w:r w:rsidRPr="008115AF">
        <w:rPr>
          <w:rFonts w:ascii="Times New Roman" w:hAnsi="Times New Roman" w:cs="Times New Roman"/>
        </w:rPr>
        <w:t xml:space="preserve">, </w:t>
      </w:r>
      <w:r w:rsidRPr="008115AF">
        <w:rPr>
          <w:rFonts w:ascii="Times New Roman" w:hAnsi="Times New Roman" w:cs="Times New Roman"/>
          <w:b/>
          <w:bCs/>
        </w:rPr>
        <w:t>remove</w:t>
      </w:r>
      <w:r w:rsidRPr="008115AF">
        <w:rPr>
          <w:rFonts w:ascii="Times New Roman" w:hAnsi="Times New Roman" w:cs="Times New Roman"/>
        </w:rPr>
        <w:t xml:space="preserve"> (le </w:t>
      </w:r>
      <w:r w:rsidRPr="008115AF">
        <w:rPr>
          <w:rFonts w:ascii="Times New Roman" w:hAnsi="Times New Roman" w:cs="Times New Roman"/>
          <w:i/>
          <w:iCs/>
        </w:rPr>
        <w:t>replace/remove</w:t>
      </w:r>
      <w:r w:rsidRPr="008115AF">
        <w:rPr>
          <w:rFonts w:ascii="Times New Roman" w:hAnsi="Times New Roman" w:cs="Times New Roman"/>
        </w:rPr>
        <w:t xml:space="preserve"> fonctionne par correspondance de sous-chaîne). Il n'existe </w:t>
      </w:r>
      <w:r w:rsidRPr="008115AF">
        <w:rPr>
          <w:rFonts w:ascii="Times New Roman" w:hAnsi="Times New Roman" w:cs="Times New Roman"/>
          <w:b/>
          <w:bCs/>
        </w:rPr>
        <w:t xml:space="preserve">pas d'action </w:t>
      </w:r>
      <w:r w:rsidRPr="008115AF">
        <w:rPr>
          <w:rFonts w:ascii="Times New Roman" w:eastAsia="Roboto Mono" w:hAnsi="Times New Roman" w:cs="Times New Roman"/>
          <w:b/>
          <w:bCs/>
          <w:color w:val="188038"/>
        </w:rPr>
        <w:t>read</w:t>
      </w:r>
      <w:r w:rsidRPr="008115AF">
        <w:rPr>
          <w:rFonts w:ascii="Times New Roman" w:hAnsi="Times New Roman" w:cs="Times New Roman"/>
        </w:rPr>
        <w:t xml:space="preserve"> : la mémoire est injectée automatiquement dans le </w:t>
      </w:r>
      <w:r w:rsidRPr="008115AF">
        <w:rPr>
          <w:rFonts w:ascii="Times New Roman" w:hAnsi="Times New Roman" w:cs="Times New Roman"/>
          <w:i/>
          <w:iCs/>
        </w:rPr>
        <w:t>system prompt</w:t>
      </w:r>
      <w:r w:rsidRPr="008115AF">
        <w:rPr>
          <w:rFonts w:ascii="Times New Roman" w:hAnsi="Times New Roman" w:cs="Times New Roman"/>
        </w:rPr>
        <w:t xml:space="preserve"> en début de session.</w:t>
      </w:r>
    </w:p>
    <w:p w14:paraId="32BE7498" w14:textId="77777777" w:rsidR="00DC56DD" w:rsidRPr="008115AF" w:rsidRDefault="00DC56DD" w:rsidP="00DC56DD">
      <w:pPr>
        <w:spacing w:before="240" w:after="240"/>
        <w:rPr>
          <w:rFonts w:ascii="Times New Roman" w:hAnsi="Times New Roman" w:cs="Times New Roman"/>
        </w:rPr>
      </w:pPr>
      <w:r w:rsidRPr="008115AF">
        <w:rPr>
          <w:rFonts w:ascii="Times New Roman" w:hAnsi="Times New Roman" w:cs="Times New Roman"/>
        </w:rPr>
        <w:t xml:space="preserve">Mécanisme critique pour mon design expérimental — le </w:t>
      </w:r>
      <w:r w:rsidRPr="008115AF">
        <w:rPr>
          <w:rFonts w:ascii="Times New Roman" w:hAnsi="Times New Roman" w:cs="Times New Roman"/>
          <w:b/>
          <w:bCs/>
        </w:rPr>
        <w:t>frozen snapshot</w:t>
      </w:r>
      <w:r w:rsidRPr="008115AF">
        <w:rPr>
          <w:rFonts w:ascii="Times New Roman" w:hAnsi="Times New Roman" w:cs="Times New Roman"/>
        </w:rPr>
        <w:t xml:space="preserve"> : le bloc mémoire est capturé une fois au démarrage de la session et </w:t>
      </w:r>
      <w:r w:rsidRPr="008115AF">
        <w:rPr>
          <w:rFonts w:ascii="Times New Roman" w:hAnsi="Times New Roman" w:cs="Times New Roman"/>
          <w:b/>
          <w:bCs/>
        </w:rPr>
        <w:t>ne change pas en cours de session</w:t>
      </w:r>
      <w:r w:rsidRPr="008115AF">
        <w:rPr>
          <w:rFonts w:ascii="Times New Roman" w:hAnsi="Times New Roman" w:cs="Times New Roman"/>
        </w:rPr>
        <w:t xml:space="preserve"> (pour préserver le </w:t>
      </w:r>
      <w:r w:rsidRPr="008115AF">
        <w:rPr>
          <w:rFonts w:ascii="Times New Roman" w:hAnsi="Times New Roman" w:cs="Times New Roman"/>
        </w:rPr>
        <w:lastRenderedPageBreak/>
        <w:t xml:space="preserve">cache de préfixe du LLM). Quand l'agent ajoute/retire une entrée pendant une session, l'écriture est </w:t>
      </w:r>
      <w:r w:rsidRPr="008115AF">
        <w:rPr>
          <w:rFonts w:ascii="Times New Roman" w:hAnsi="Times New Roman" w:cs="Times New Roman"/>
          <w:b/>
          <w:bCs/>
        </w:rPr>
        <w:t>persistée sur disque immédiatement</w:t>
      </w:r>
      <w:r w:rsidRPr="008115AF">
        <w:rPr>
          <w:rFonts w:ascii="Times New Roman" w:hAnsi="Times New Roman" w:cs="Times New Roman"/>
        </w:rPr>
        <w:t xml:space="preserve">, mais n'apparaît dans le prompt qu'à la </w:t>
      </w:r>
      <w:r w:rsidRPr="008115AF">
        <w:rPr>
          <w:rFonts w:ascii="Times New Roman" w:hAnsi="Times New Roman" w:cs="Times New Roman"/>
          <w:b/>
          <w:bCs/>
        </w:rPr>
        <w:t>session suivante</w:t>
      </w:r>
      <w:r w:rsidRPr="008115AF">
        <w:rPr>
          <w:rFonts w:ascii="Times New Roman" w:eastAsia="Arial Unicode MS" w:hAnsi="Times New Roman" w:cs="Times New Roman"/>
        </w:rPr>
        <w:t>. → Conséquence directe : la granularité « session » est le pas d'adaptation observable. Ce que l'agent écrit sur ses parties de Kuhn Poker n'influence son comportement qu'à la session d'après. La façon dont je découpe manches ↔ sessions détermine donc ce que je peux mesurer.</w:t>
      </w:r>
    </w:p>
    <w:p w14:paraId="4F8BAF8D" w14:textId="5F593C96" w:rsidR="00DC56DD" w:rsidRPr="008115AF" w:rsidRDefault="00DC56DD" w:rsidP="00DC56DD">
      <w:pPr>
        <w:pStyle w:val="Titre3"/>
        <w:keepNext w:val="0"/>
        <w:keepLines w:val="0"/>
        <w:spacing w:before="280"/>
        <w:rPr>
          <w:rFonts w:ascii="Times New Roman" w:hAnsi="Times New Roman" w:cs="Times New Roman"/>
          <w:b/>
          <w:bCs/>
          <w:i/>
          <w:iCs/>
          <w:color w:val="000000"/>
          <w:sz w:val="26"/>
          <w:szCs w:val="26"/>
        </w:rPr>
      </w:pPr>
      <w:bookmarkStart w:id="17" w:name="_dtx511xjp333" w:colFirst="0" w:colLast="0"/>
      <w:bookmarkEnd w:id="17"/>
      <w:r w:rsidRPr="008115AF">
        <w:rPr>
          <w:rFonts w:ascii="Times New Roman" w:hAnsi="Times New Roman" w:cs="Times New Roman"/>
          <w:b/>
          <w:bCs/>
          <w:color w:val="000000"/>
          <w:sz w:val="26"/>
          <w:szCs w:val="26"/>
        </w:rPr>
        <w:t xml:space="preserve">Écriture automatique et </w:t>
      </w:r>
      <w:r w:rsidRPr="008115AF">
        <w:rPr>
          <w:rFonts w:ascii="Times New Roman" w:hAnsi="Times New Roman" w:cs="Times New Roman"/>
          <w:b/>
          <w:bCs/>
          <w:i/>
          <w:iCs/>
          <w:color w:val="000000"/>
          <w:sz w:val="26"/>
          <w:szCs w:val="26"/>
        </w:rPr>
        <w:t>background review</w:t>
      </w:r>
    </w:p>
    <w:p w14:paraId="3CDAA73D" w14:textId="77777777" w:rsidR="00DC56DD" w:rsidRPr="008115AF" w:rsidRDefault="00DC56DD" w:rsidP="00DC56DD">
      <w:pPr>
        <w:spacing w:before="240" w:after="240"/>
        <w:rPr>
          <w:rFonts w:ascii="Times New Roman" w:hAnsi="Times New Roman" w:cs="Times New Roman"/>
        </w:rPr>
      </w:pPr>
      <w:r w:rsidRPr="008115AF">
        <w:rPr>
          <w:rFonts w:ascii="Times New Roman" w:hAnsi="Times New Roman" w:cs="Times New Roman"/>
        </w:rPr>
        <w:t>Par défaut (</w:t>
      </w:r>
      <w:r w:rsidRPr="008115AF">
        <w:rPr>
          <w:rFonts w:ascii="Times New Roman" w:eastAsia="Roboto Mono" w:hAnsi="Times New Roman" w:cs="Times New Roman"/>
          <w:color w:val="188038"/>
        </w:rPr>
        <w:t>write_approval: false</w:t>
      </w:r>
      <w:r w:rsidRPr="008115AF">
        <w:rPr>
          <w:rFonts w:ascii="Times New Roman" w:hAnsi="Times New Roman" w:cs="Times New Roman"/>
        </w:rPr>
        <w:t xml:space="preserve">), l'agent écrit en mémoire </w:t>
      </w:r>
      <w:r w:rsidRPr="008115AF">
        <w:rPr>
          <w:rFonts w:ascii="Times New Roman" w:hAnsi="Times New Roman" w:cs="Times New Roman"/>
          <w:b/>
          <w:bCs/>
        </w:rPr>
        <w:t>librement, sans validation</w:t>
      </w:r>
      <w:r w:rsidRPr="008115AF">
        <w:rPr>
          <w:rFonts w:ascii="Times New Roman" w:hAnsi="Times New Roman" w:cs="Times New Roman"/>
        </w:rPr>
        <w:t xml:space="preserve"> — y compris via une </w:t>
      </w:r>
      <w:r w:rsidRPr="008115AF">
        <w:rPr>
          <w:rFonts w:ascii="Times New Roman" w:hAnsi="Times New Roman" w:cs="Times New Roman"/>
          <w:b/>
          <w:bCs/>
        </w:rPr>
        <w:t>revue d'auto-amélioration en tâche de fond</w:t>
      </w:r>
      <w:r w:rsidRPr="008115AF">
        <w:rPr>
          <w:rFonts w:ascii="Times New Roman" w:hAnsi="Times New Roman" w:cs="Times New Roman"/>
        </w:rPr>
        <w:t xml:space="preserve"> qui s'exécute après un tour de conversation et peut enregistrer une mémoire ou mettre à jour une compétence. C'est le vrai mécanisme de la « boucle d'apprentissage ». On peut le passer en mode revue (</w:t>
      </w:r>
      <w:r w:rsidRPr="008115AF">
        <w:rPr>
          <w:rFonts w:ascii="Times New Roman" w:eastAsia="Roboto Mono" w:hAnsi="Times New Roman" w:cs="Times New Roman"/>
          <w:color w:val="188038"/>
        </w:rPr>
        <w:t>write_approval: true</w:t>
      </w:r>
      <w:r w:rsidRPr="008115AF">
        <w:rPr>
          <w:rFonts w:ascii="Times New Roman" w:hAnsi="Times New Roman" w:cs="Times New Roman"/>
        </w:rPr>
        <w:t xml:space="preserve">) pour </w:t>
      </w:r>
      <w:r w:rsidRPr="008115AF">
        <w:rPr>
          <w:rFonts w:ascii="Times New Roman" w:hAnsi="Times New Roman" w:cs="Times New Roman"/>
          <w:b/>
          <w:bCs/>
        </w:rPr>
        <w:t>mettre en attente et inspecter chaque écriture</w:t>
      </w:r>
      <w:r w:rsidRPr="008115AF">
        <w:rPr>
          <w:rFonts w:ascii="Times New Roman" w:hAnsi="Times New Roman" w:cs="Times New Roman"/>
        </w:rPr>
        <w:t xml:space="preserve"> (</w:t>
      </w:r>
      <w:r w:rsidRPr="008115AF">
        <w:rPr>
          <w:rFonts w:ascii="Times New Roman" w:eastAsia="Roboto Mono" w:hAnsi="Times New Roman" w:cs="Times New Roman"/>
          <w:color w:val="188038"/>
        </w:rPr>
        <w:t>/memory pending</w:t>
      </w:r>
      <w:r w:rsidRPr="008115AF">
        <w:rPr>
          <w:rFonts w:ascii="Times New Roman" w:hAnsi="Times New Roman" w:cs="Times New Roman"/>
        </w:rPr>
        <w:t xml:space="preserve">, </w:t>
      </w:r>
      <w:r w:rsidRPr="008115AF">
        <w:rPr>
          <w:rFonts w:ascii="Times New Roman" w:eastAsia="Roboto Mono" w:hAnsi="Times New Roman" w:cs="Times New Roman"/>
          <w:color w:val="188038"/>
        </w:rPr>
        <w:t>approve</w:t>
      </w:r>
      <w:r w:rsidRPr="008115AF">
        <w:rPr>
          <w:rFonts w:ascii="Times New Roman" w:hAnsi="Times New Roman" w:cs="Times New Roman"/>
        </w:rPr>
        <w:t xml:space="preserve">, </w:t>
      </w:r>
      <w:r w:rsidRPr="008115AF">
        <w:rPr>
          <w:rFonts w:ascii="Times New Roman" w:eastAsia="Roboto Mono" w:hAnsi="Times New Roman" w:cs="Times New Roman"/>
          <w:color w:val="188038"/>
        </w:rPr>
        <w:t>reject</w:t>
      </w:r>
      <w:r w:rsidRPr="008115AF">
        <w:rPr>
          <w:rFonts w:ascii="Times New Roman" w:hAnsi="Times New Roman" w:cs="Times New Roman"/>
        </w:rPr>
        <w:t xml:space="preserve">) — levier d'observation précieux pour tracer </w:t>
      </w:r>
      <w:r w:rsidRPr="008115AF">
        <w:rPr>
          <w:rFonts w:ascii="Times New Roman" w:hAnsi="Times New Roman" w:cs="Times New Roman"/>
          <w:i/>
          <w:iCs/>
        </w:rPr>
        <w:t>ce que</w:t>
      </w:r>
      <w:r w:rsidRPr="008115AF">
        <w:rPr>
          <w:rFonts w:ascii="Times New Roman" w:hAnsi="Times New Roman" w:cs="Times New Roman"/>
        </w:rPr>
        <w:t xml:space="preserve"> l'agent choisit d'écrire.</w:t>
      </w:r>
    </w:p>
    <w:p w14:paraId="2B4EA208" w14:textId="12DE59DF" w:rsidR="00DC56DD" w:rsidRPr="008115AF" w:rsidRDefault="00DC56DD" w:rsidP="00DC56DD">
      <w:pPr>
        <w:pStyle w:val="Titre3"/>
        <w:keepNext w:val="0"/>
        <w:keepLines w:val="0"/>
        <w:spacing w:before="280"/>
        <w:rPr>
          <w:rFonts w:ascii="Times New Roman" w:hAnsi="Times New Roman" w:cs="Times New Roman"/>
          <w:b/>
          <w:bCs/>
          <w:color w:val="000000"/>
          <w:sz w:val="26"/>
          <w:szCs w:val="26"/>
        </w:rPr>
      </w:pPr>
      <w:bookmarkStart w:id="18" w:name="_ordltg5d0xce" w:colFirst="0" w:colLast="0"/>
      <w:bookmarkEnd w:id="18"/>
      <w:r w:rsidRPr="008115AF">
        <w:rPr>
          <w:rFonts w:ascii="Times New Roman" w:hAnsi="Times New Roman" w:cs="Times New Roman"/>
          <w:b/>
          <w:bCs/>
          <w:color w:val="000000"/>
          <w:sz w:val="26"/>
          <w:szCs w:val="26"/>
        </w:rPr>
        <w:t>Bornage et consolidation</w:t>
      </w:r>
    </w:p>
    <w:p w14:paraId="02AAE2B4" w14:textId="77777777" w:rsidR="00DC56DD" w:rsidRPr="008115AF" w:rsidRDefault="00DC56DD" w:rsidP="00DC56DD">
      <w:pPr>
        <w:spacing w:before="240" w:after="240"/>
        <w:rPr>
          <w:rFonts w:ascii="Times New Roman" w:hAnsi="Times New Roman" w:cs="Times New Roman"/>
        </w:rPr>
      </w:pPr>
      <w:r w:rsidRPr="008115AF">
        <w:rPr>
          <w:rFonts w:ascii="Times New Roman" w:hAnsi="Times New Roman" w:cs="Times New Roman"/>
        </w:rPr>
        <w:t xml:space="preserve">Les limites en caractères sont </w:t>
      </w:r>
      <w:r w:rsidRPr="008115AF">
        <w:rPr>
          <w:rFonts w:ascii="Times New Roman" w:hAnsi="Times New Roman" w:cs="Times New Roman"/>
          <w:b/>
          <w:bCs/>
        </w:rPr>
        <w:t>strictes</w:t>
      </w:r>
      <w:r w:rsidRPr="008115AF">
        <w:rPr>
          <w:rFonts w:ascii="Times New Roman" w:hAnsi="Times New Roman" w:cs="Times New Roman"/>
        </w:rPr>
        <w:t xml:space="preserve"> et la mémoire </w:t>
      </w:r>
      <w:r w:rsidRPr="008115AF">
        <w:rPr>
          <w:rFonts w:ascii="Times New Roman" w:hAnsi="Times New Roman" w:cs="Times New Roman"/>
          <w:b/>
          <w:bCs/>
        </w:rPr>
        <w:t>ne se compacte pas automatiquement</w:t>
      </w:r>
      <w:r w:rsidRPr="008115AF">
        <w:rPr>
          <w:rFonts w:ascii="Times New Roman" w:hAnsi="Times New Roman" w:cs="Times New Roman"/>
        </w:rPr>
        <w:t xml:space="preserve"> : une écriture qui dépasserait la limite renvoie une erreur, et l'agent doit alors consolider ou supprimer des entrées lui-même avant de réessayer. Autrement dit, l'espace où l'agent peut décrire sa propre stratégie est </w:t>
      </w:r>
      <w:r w:rsidRPr="008115AF">
        <w:rPr>
          <w:rFonts w:ascii="Times New Roman" w:hAnsi="Times New Roman" w:cs="Times New Roman"/>
          <w:b/>
          <w:bCs/>
        </w:rPr>
        <w:t>volontairement contraint</w:t>
      </w:r>
      <w:r w:rsidRPr="008115AF">
        <w:rPr>
          <w:rFonts w:ascii="Times New Roman" w:hAnsi="Times New Roman" w:cs="Times New Roman"/>
        </w:rPr>
        <w:t xml:space="preserve"> (~8–15 entrées pour MEMORY.md) — ce qui l'oblige à hiérarchiser et à reformuler, comportement en soi intéressant à observer.</w:t>
      </w:r>
    </w:p>
    <w:p w14:paraId="70C7C60A" w14:textId="0E490EF6" w:rsidR="00DC56DD" w:rsidRPr="008115AF" w:rsidRDefault="00DC56DD" w:rsidP="00DC56DD">
      <w:pPr>
        <w:pStyle w:val="Titre3"/>
        <w:keepNext w:val="0"/>
        <w:keepLines w:val="0"/>
        <w:spacing w:before="280"/>
        <w:rPr>
          <w:rFonts w:ascii="Times New Roman" w:hAnsi="Times New Roman" w:cs="Times New Roman"/>
          <w:b/>
          <w:bCs/>
          <w:color w:val="000000"/>
          <w:sz w:val="26"/>
          <w:szCs w:val="26"/>
        </w:rPr>
      </w:pPr>
      <w:bookmarkStart w:id="19" w:name="_cogvtnss6hug" w:colFirst="0" w:colLast="0"/>
      <w:bookmarkEnd w:id="19"/>
      <w:r w:rsidRPr="008115AF">
        <w:rPr>
          <w:rFonts w:ascii="Times New Roman" w:hAnsi="Times New Roman" w:cs="Times New Roman"/>
          <w:b/>
          <w:bCs/>
          <w:color w:val="000000"/>
          <w:sz w:val="26"/>
          <w:szCs w:val="26"/>
        </w:rPr>
        <w:t>Recherche de sessions et journal d'apprentissage</w:t>
      </w:r>
    </w:p>
    <w:p w14:paraId="3B0565BF" w14:textId="77777777" w:rsidR="00DC56DD" w:rsidRPr="008115AF" w:rsidRDefault="00DC56DD" w:rsidP="00DC56DD">
      <w:pPr>
        <w:spacing w:before="240" w:after="240"/>
        <w:rPr>
          <w:rFonts w:ascii="Times New Roman" w:hAnsi="Times New Roman" w:cs="Times New Roman"/>
        </w:rPr>
      </w:pPr>
      <w:r w:rsidRPr="008115AF">
        <w:rPr>
          <w:rFonts w:ascii="Times New Roman" w:hAnsi="Times New Roman" w:cs="Times New Roman"/>
        </w:rPr>
        <w:t xml:space="preserve">Au-delà des deux fichiers, l'agent peut interroger ses conversations passées via </w:t>
      </w:r>
      <w:r w:rsidRPr="008115AF">
        <w:rPr>
          <w:rFonts w:ascii="Times New Roman" w:eastAsia="Roboto Mono" w:hAnsi="Times New Roman" w:cs="Times New Roman"/>
          <w:color w:val="188038"/>
        </w:rPr>
        <w:t>session_search</w:t>
      </w:r>
      <w:r w:rsidRPr="008115AF">
        <w:rPr>
          <w:rFonts w:ascii="Times New Roman" w:hAnsi="Times New Roman" w:cs="Times New Roman"/>
        </w:rPr>
        <w:t xml:space="preserve"> : toutes les sessions sont stockées en </w:t>
      </w:r>
      <w:r w:rsidRPr="008115AF">
        <w:rPr>
          <w:rFonts w:ascii="Times New Roman" w:hAnsi="Times New Roman" w:cs="Times New Roman"/>
          <w:b/>
          <w:bCs/>
        </w:rPr>
        <w:t>SQLite (</w:t>
      </w:r>
      <w:r w:rsidRPr="008115AF">
        <w:rPr>
          <w:rFonts w:ascii="Times New Roman" w:eastAsia="Roboto Mono" w:hAnsi="Times New Roman" w:cs="Times New Roman"/>
          <w:b/>
          <w:bCs/>
          <w:color w:val="188038"/>
        </w:rPr>
        <w:t>~/.hermes/state.db</w:t>
      </w:r>
      <w:r w:rsidRPr="008115AF">
        <w:rPr>
          <w:rFonts w:ascii="Times New Roman" w:hAnsi="Times New Roman" w:cs="Times New Roman"/>
          <w:b/>
          <w:bCs/>
        </w:rPr>
        <w:t>) avec recherche plein-texte FTS5</w:t>
      </w:r>
      <w:r w:rsidRPr="008115AF">
        <w:rPr>
          <w:rFonts w:ascii="Times New Roman" w:hAnsi="Times New Roman" w:cs="Times New Roman"/>
        </w:rPr>
        <w:t>. La mémoire (faits critiques toujours en contexte) et la recherche de sessions (rappel à la demande) sont donc deux canaux distincts.</w:t>
      </w:r>
    </w:p>
    <w:p w14:paraId="5E30DC0A" w14:textId="77777777" w:rsidR="005E7346" w:rsidRDefault="00DC56DD" w:rsidP="005E7346">
      <w:pPr>
        <w:spacing w:before="240" w:after="240"/>
        <w:rPr>
          <w:rFonts w:ascii="Times New Roman" w:hAnsi="Times New Roman" w:cs="Times New Roman"/>
        </w:rPr>
      </w:pPr>
      <w:r w:rsidRPr="008115AF">
        <w:rPr>
          <w:rFonts w:ascii="Times New Roman" w:hAnsi="Times New Roman" w:cs="Times New Roman"/>
        </w:rPr>
        <w:t xml:space="preserve">Enfin — et c'est un cadeau méthodologique — la commande </w:t>
      </w:r>
      <w:r w:rsidRPr="008115AF">
        <w:rPr>
          <w:rFonts w:ascii="Times New Roman" w:eastAsia="Roboto Mono" w:hAnsi="Times New Roman" w:cs="Times New Roman"/>
          <w:b/>
          <w:bCs/>
          <w:color w:val="188038"/>
        </w:rPr>
        <w:t>/journey</w:t>
      </w:r>
      <w:r w:rsidRPr="008115AF">
        <w:rPr>
          <w:rFonts w:ascii="Times New Roman" w:hAnsi="Times New Roman" w:cs="Times New Roman"/>
        </w:rPr>
        <w:t xml:space="preserve"> (</w:t>
      </w:r>
      <w:r w:rsidRPr="008115AF">
        <w:rPr>
          <w:rFonts w:ascii="Times New Roman" w:eastAsia="Roboto Mono" w:hAnsi="Times New Roman" w:cs="Times New Roman"/>
          <w:color w:val="188038"/>
        </w:rPr>
        <w:t>hermes journey</w:t>
      </w:r>
      <w:r w:rsidRPr="008115AF">
        <w:rPr>
          <w:rFonts w:ascii="Times New Roman" w:hAnsi="Times New Roman" w:cs="Times New Roman"/>
        </w:rPr>
        <w:t xml:space="preserve">) affiche une </w:t>
      </w:r>
      <w:r w:rsidRPr="008115AF">
        <w:rPr>
          <w:rFonts w:ascii="Times New Roman" w:hAnsi="Times New Roman" w:cs="Times New Roman"/>
          <w:b/>
          <w:bCs/>
        </w:rPr>
        <w:t>timeline de tout ce que Hermes a appris</w:t>
      </w:r>
      <w:r w:rsidRPr="008115AF">
        <w:rPr>
          <w:rFonts w:ascii="Times New Roman" w:hAnsi="Times New Roman" w:cs="Times New Roman"/>
        </w:rPr>
        <w:t xml:space="preserve"> (skills et entrées mémoire datées), avec possibilité de lister, éditer et supprimer chaque nœud. J'ai là un outil natif d'observabilité pour reconstituer la trajectoire d'apprentissage de l'agent au fil des parties.</w:t>
      </w:r>
      <w:bookmarkStart w:id="20" w:name="_r1ttiqfwq4gb" w:colFirst="0" w:colLast="0"/>
      <w:bookmarkEnd w:id="20"/>
    </w:p>
    <w:p w14:paraId="4D969401" w14:textId="16DE034A" w:rsidR="00DC56DD" w:rsidRPr="005E7346" w:rsidRDefault="005E7346" w:rsidP="005E7346">
      <w:pPr>
        <w:spacing w:before="240" w:after="240"/>
        <w:rPr>
          <w:rFonts w:ascii="Times New Roman" w:hAnsi="Times New Roman" w:cs="Times New Roman"/>
          <w:sz w:val="16"/>
          <w:szCs w:val="16"/>
        </w:rPr>
      </w:pPr>
      <w:r w:rsidRPr="005E7346">
        <w:rPr>
          <w:rFonts w:ascii="Times New Roman" w:hAnsi="Times New Roman" w:cs="Times New Roman"/>
          <w:sz w:val="24"/>
          <w:szCs w:val="24"/>
        </w:rPr>
        <w:t>2.2</w:t>
      </w:r>
      <w:r w:rsidR="00DC56DD" w:rsidRPr="005E7346">
        <w:rPr>
          <w:rFonts w:ascii="Times New Roman" w:hAnsi="Times New Roman" w:cs="Times New Roman"/>
          <w:sz w:val="24"/>
          <w:szCs w:val="24"/>
        </w:rPr>
        <w:t xml:space="preserve"> Les skills (mémoire procédurale auto-écrite)</w:t>
      </w:r>
    </w:p>
    <w:p w14:paraId="24B8B751" w14:textId="77777777" w:rsidR="00DC56DD" w:rsidRPr="008115AF" w:rsidRDefault="00DC56DD" w:rsidP="00DC56DD">
      <w:pPr>
        <w:spacing w:before="240" w:after="240"/>
        <w:rPr>
          <w:rFonts w:ascii="Times New Roman" w:hAnsi="Times New Roman" w:cs="Times New Roman"/>
        </w:rPr>
      </w:pPr>
      <w:r w:rsidRPr="008115AF">
        <w:rPr>
          <w:rFonts w:ascii="Times New Roman" w:hAnsi="Times New Roman" w:cs="Times New Roman"/>
        </w:rPr>
        <w:t xml:space="preserve">Un </w:t>
      </w:r>
      <w:r w:rsidRPr="008115AF">
        <w:rPr>
          <w:rFonts w:ascii="Times New Roman" w:hAnsi="Times New Roman" w:cs="Times New Roman"/>
          <w:i/>
          <w:iCs/>
        </w:rPr>
        <w:t>skill</w:t>
      </w:r>
      <w:r w:rsidRPr="008115AF">
        <w:rPr>
          <w:rFonts w:ascii="Times New Roman" w:hAnsi="Times New Roman" w:cs="Times New Roman"/>
        </w:rPr>
        <w:t xml:space="preserve"> est un document de compétence (</w:t>
      </w:r>
      <w:r w:rsidRPr="008115AF">
        <w:rPr>
          <w:rFonts w:ascii="Times New Roman" w:eastAsia="Roboto Mono" w:hAnsi="Times New Roman" w:cs="Times New Roman"/>
          <w:color w:val="188038"/>
        </w:rPr>
        <w:t>SKILL.md</w:t>
      </w:r>
      <w:r w:rsidRPr="008115AF">
        <w:rPr>
          <w:rFonts w:ascii="Times New Roman" w:eastAsia="Arial Unicode MS" w:hAnsi="Times New Roman" w:cs="Times New Roman"/>
        </w:rPr>
        <w:t xml:space="preserve">) décrivant comment accomplir une tâche. La mécanique : l'agent rencontre une tâche nouvelle → la résout une première fois → </w:t>
      </w:r>
      <w:r w:rsidRPr="008115AF">
        <w:rPr>
          <w:rFonts w:ascii="Times New Roman" w:hAnsi="Times New Roman" w:cs="Times New Roman"/>
          <w:b/>
          <w:bCs/>
        </w:rPr>
        <w:t>génère automatiquement un skill</w:t>
      </w:r>
      <w:r w:rsidRPr="008115AF">
        <w:rPr>
          <w:rFonts w:ascii="Times New Roman" w:eastAsia="Arial Unicode MS" w:hAnsi="Times New Roman" w:cs="Times New Roman"/>
        </w:rPr>
        <w:t xml:space="preserve"> décrivant la méthode → réutilise ensuite ce skill sans « redécouvrir » la solution. Les skills </w:t>
      </w:r>
      <w:r w:rsidRPr="008115AF">
        <w:rPr>
          <w:rFonts w:ascii="Times New Roman" w:hAnsi="Times New Roman" w:cs="Times New Roman"/>
          <w:b/>
          <w:bCs/>
        </w:rPr>
        <w:t>s'auto-améliorent à l'usage</w:t>
      </w:r>
      <w:r w:rsidRPr="008115AF">
        <w:rPr>
          <w:rFonts w:ascii="Times New Roman" w:hAnsi="Times New Roman" w:cs="Times New Roman"/>
        </w:rPr>
        <w:t xml:space="preserve"> (via la même revue de fond) et sont compatibles avec le standard ouvert </w:t>
      </w:r>
      <w:r w:rsidRPr="008115AF">
        <w:rPr>
          <w:rFonts w:ascii="Times New Roman" w:hAnsi="Times New Roman" w:cs="Times New Roman"/>
          <w:i/>
          <w:iCs/>
        </w:rPr>
        <w:t>agentskills.io</w:t>
      </w:r>
      <w:r w:rsidRPr="008115AF">
        <w:rPr>
          <w:rFonts w:ascii="Times New Roman" w:hAnsi="Times New Roman" w:cs="Times New Roman"/>
        </w:rPr>
        <w:t>. Comme les entrées mémoire, ils sont pilotables (</w:t>
      </w:r>
      <w:r w:rsidRPr="008115AF">
        <w:rPr>
          <w:rFonts w:ascii="Times New Roman" w:eastAsia="Roboto Mono" w:hAnsi="Times New Roman" w:cs="Times New Roman"/>
          <w:color w:val="188038"/>
        </w:rPr>
        <w:t>write_approval</w:t>
      </w:r>
      <w:r w:rsidRPr="008115AF">
        <w:rPr>
          <w:rFonts w:ascii="Times New Roman" w:hAnsi="Times New Roman" w:cs="Times New Roman"/>
        </w:rPr>
        <w:t xml:space="preserve"> pour les skills aussi) et archivables/éditables depuis </w:t>
      </w:r>
      <w:r w:rsidRPr="008115AF">
        <w:rPr>
          <w:rFonts w:ascii="Times New Roman" w:eastAsia="Roboto Mono" w:hAnsi="Times New Roman" w:cs="Times New Roman"/>
          <w:color w:val="188038"/>
        </w:rPr>
        <w:t>/journey</w:t>
      </w:r>
      <w:r w:rsidRPr="008115AF">
        <w:rPr>
          <w:rFonts w:ascii="Times New Roman" w:hAnsi="Times New Roman" w:cs="Times New Roman"/>
        </w:rPr>
        <w:t>.</w:t>
      </w:r>
    </w:p>
    <w:p w14:paraId="33975220" w14:textId="77777777" w:rsidR="00DC56DD" w:rsidRPr="008115AF" w:rsidRDefault="00DC56DD" w:rsidP="00DC56DD">
      <w:pPr>
        <w:pStyle w:val="Titre3"/>
        <w:keepNext w:val="0"/>
        <w:keepLines w:val="0"/>
        <w:spacing w:before="280"/>
        <w:rPr>
          <w:rFonts w:ascii="Times New Roman" w:hAnsi="Times New Roman" w:cs="Times New Roman"/>
          <w:b/>
          <w:bCs/>
          <w:color w:val="000000"/>
          <w:sz w:val="26"/>
          <w:szCs w:val="26"/>
        </w:rPr>
      </w:pPr>
      <w:bookmarkStart w:id="21" w:name="_zbyx9urkuqu8" w:colFirst="0" w:colLast="0"/>
      <w:bookmarkStart w:id="22" w:name="_fmsmai5d07de" w:colFirst="0" w:colLast="0"/>
      <w:bookmarkEnd w:id="21"/>
      <w:bookmarkEnd w:id="22"/>
      <w:r w:rsidRPr="008115AF">
        <w:rPr>
          <w:rFonts w:ascii="Times New Roman" w:hAnsi="Times New Roman" w:cs="Times New Roman"/>
          <w:b/>
          <w:bCs/>
          <w:color w:val="000000"/>
          <w:sz w:val="26"/>
          <w:szCs w:val="26"/>
        </w:rPr>
        <w:t>Sources</w:t>
      </w:r>
    </w:p>
    <w:p w14:paraId="4F366559" w14:textId="77777777" w:rsidR="00DC56DD" w:rsidRPr="008115AF" w:rsidRDefault="00DC56DD" w:rsidP="00DC56DD">
      <w:pPr>
        <w:numPr>
          <w:ilvl w:val="0"/>
          <w:numId w:val="7"/>
        </w:numPr>
        <w:spacing w:before="240"/>
        <w:rPr>
          <w:rFonts w:ascii="Times New Roman" w:hAnsi="Times New Roman" w:cs="Times New Roman"/>
          <w:lang w:val="en-GB"/>
        </w:rPr>
      </w:pPr>
      <w:r w:rsidRPr="008115AF">
        <w:rPr>
          <w:rFonts w:ascii="Times New Roman" w:hAnsi="Times New Roman" w:cs="Times New Roman"/>
          <w:lang w:val="en-GB"/>
        </w:rPr>
        <w:t xml:space="preserve">Dépôt officiel : </w:t>
      </w:r>
      <w:r w:rsidRPr="008115AF">
        <w:rPr>
          <w:rFonts w:ascii="Times New Roman" w:eastAsia="Roboto Mono" w:hAnsi="Times New Roman" w:cs="Times New Roman"/>
          <w:color w:val="188038"/>
          <w:lang w:val="en-GB"/>
        </w:rPr>
        <w:t>github.com/NousResearch/hermes-agent</w:t>
      </w:r>
      <w:r w:rsidRPr="008115AF">
        <w:rPr>
          <w:rFonts w:ascii="Times New Roman" w:hAnsi="Times New Roman" w:cs="Times New Roman"/>
          <w:lang w:val="en-GB"/>
        </w:rPr>
        <w:t xml:space="preserve"> (README, licence MIT).</w:t>
      </w:r>
    </w:p>
    <w:p w14:paraId="74DAEB5C" w14:textId="77777777" w:rsidR="00DC56DD" w:rsidRPr="008115AF" w:rsidRDefault="00DC56DD" w:rsidP="00DC56DD">
      <w:pPr>
        <w:numPr>
          <w:ilvl w:val="0"/>
          <w:numId w:val="7"/>
        </w:numPr>
        <w:rPr>
          <w:rFonts w:ascii="Times New Roman" w:hAnsi="Times New Roman" w:cs="Times New Roman"/>
          <w:lang w:val="en-GB"/>
        </w:rPr>
      </w:pPr>
      <w:r w:rsidRPr="008115AF">
        <w:rPr>
          <w:rFonts w:ascii="Times New Roman" w:hAnsi="Times New Roman" w:cs="Times New Roman"/>
          <w:lang w:val="en-GB"/>
        </w:rPr>
        <w:lastRenderedPageBreak/>
        <w:t xml:space="preserve">Doc — </w:t>
      </w:r>
      <w:r w:rsidRPr="008115AF">
        <w:rPr>
          <w:rFonts w:ascii="Times New Roman" w:hAnsi="Times New Roman" w:cs="Times New Roman"/>
          <w:i/>
          <w:iCs/>
          <w:lang w:val="en-GB"/>
        </w:rPr>
        <w:t>Persistent Memory</w:t>
      </w:r>
      <w:r w:rsidRPr="008115AF">
        <w:rPr>
          <w:rFonts w:ascii="Times New Roman" w:hAnsi="Times New Roman" w:cs="Times New Roman"/>
          <w:lang w:val="en-GB"/>
        </w:rPr>
        <w:t xml:space="preserve"> : </w:t>
      </w:r>
      <w:r w:rsidRPr="008115AF">
        <w:rPr>
          <w:rFonts w:ascii="Times New Roman" w:eastAsia="Roboto Mono" w:hAnsi="Times New Roman" w:cs="Times New Roman"/>
          <w:color w:val="188038"/>
          <w:lang w:val="en-GB"/>
        </w:rPr>
        <w:t>hermes-agent.nousresearch.com/docs/user-guide/features/memory</w:t>
      </w:r>
      <w:r w:rsidRPr="008115AF">
        <w:rPr>
          <w:rFonts w:ascii="Times New Roman" w:hAnsi="Times New Roman" w:cs="Times New Roman"/>
          <w:lang w:val="en-GB"/>
        </w:rPr>
        <w:t>.</w:t>
      </w:r>
    </w:p>
    <w:p w14:paraId="50BD67E4" w14:textId="5DCA5B9C" w:rsidR="00D035E9" w:rsidRPr="00A66397" w:rsidRDefault="00DC56DD" w:rsidP="00DC56DD">
      <w:pPr>
        <w:numPr>
          <w:ilvl w:val="0"/>
          <w:numId w:val="7"/>
        </w:numPr>
        <w:spacing w:after="240"/>
        <w:rPr>
          <w:rFonts w:ascii="Times New Roman" w:hAnsi="Times New Roman" w:cs="Times New Roman"/>
          <w:lang w:val="en-GB"/>
        </w:rPr>
      </w:pPr>
      <w:r w:rsidRPr="008115AF">
        <w:rPr>
          <w:rFonts w:ascii="Times New Roman" w:hAnsi="Times New Roman" w:cs="Times New Roman"/>
          <w:lang w:val="en-GB"/>
        </w:rPr>
        <w:t xml:space="preserve">Doc — </w:t>
      </w:r>
      <w:r w:rsidRPr="008115AF">
        <w:rPr>
          <w:rFonts w:ascii="Times New Roman" w:hAnsi="Times New Roman" w:cs="Times New Roman"/>
          <w:i/>
          <w:iCs/>
          <w:lang w:val="en-GB"/>
        </w:rPr>
        <w:t>Architecture</w:t>
      </w:r>
      <w:r w:rsidRPr="008115AF">
        <w:rPr>
          <w:rFonts w:ascii="Times New Roman" w:hAnsi="Times New Roman" w:cs="Times New Roman"/>
          <w:lang w:val="en-GB"/>
        </w:rPr>
        <w:t xml:space="preserve"> : </w:t>
      </w:r>
      <w:r w:rsidRPr="008115AF">
        <w:rPr>
          <w:rFonts w:ascii="Times New Roman" w:eastAsia="Roboto Mono" w:hAnsi="Times New Roman" w:cs="Times New Roman"/>
          <w:color w:val="188038"/>
          <w:lang w:val="en-GB"/>
        </w:rPr>
        <w:t>hermes-agent.nousresearch.com/docs/developer-guide/architecture</w:t>
      </w:r>
      <w:r w:rsidRPr="008115AF">
        <w:rPr>
          <w:rFonts w:ascii="Times New Roman" w:hAnsi="Times New Roman" w:cs="Times New Roman"/>
          <w:lang w:val="en-GB"/>
        </w:rPr>
        <w:t>.</w:t>
      </w:r>
    </w:p>
    <w:p w14:paraId="0287A048" w14:textId="77777777" w:rsidR="00DC56DD" w:rsidRPr="008115AF" w:rsidRDefault="00DC56DD" w:rsidP="00DC56DD">
      <w:pPr>
        <w:rPr>
          <w:rFonts w:ascii="Times New Roman" w:hAnsi="Times New Roman" w:cs="Times New Roman"/>
          <w:sz w:val="32"/>
          <w:szCs w:val="32"/>
          <w:lang w:val="en-GB"/>
        </w:rPr>
      </w:pPr>
    </w:p>
    <w:p w14:paraId="24D656C2" w14:textId="14AE9115" w:rsidR="00862B23" w:rsidRPr="008115AF" w:rsidRDefault="00862B23" w:rsidP="00BF185D">
      <w:pPr>
        <w:numPr>
          <w:ilvl w:val="1"/>
          <w:numId w:val="21"/>
        </w:numPr>
        <w:rPr>
          <w:rFonts w:ascii="Times New Roman" w:hAnsi="Times New Roman" w:cs="Times New Roman"/>
          <w:sz w:val="32"/>
          <w:szCs w:val="32"/>
        </w:rPr>
      </w:pPr>
      <w:r w:rsidRPr="008115AF">
        <w:rPr>
          <w:rFonts w:ascii="Times New Roman" w:hAnsi="Times New Roman" w:cs="Times New Roman"/>
          <w:sz w:val="32"/>
          <w:szCs w:val="32"/>
        </w:rPr>
        <w:t xml:space="preserve">Présentation </w:t>
      </w:r>
      <w:r w:rsidR="00A66397" w:rsidRPr="008115AF">
        <w:rPr>
          <w:rFonts w:ascii="Times New Roman" w:hAnsi="Times New Roman" w:cs="Times New Roman"/>
          <w:sz w:val="32"/>
          <w:szCs w:val="32"/>
        </w:rPr>
        <w:t xml:space="preserve">des différentes </w:t>
      </w:r>
      <w:r w:rsidR="00A66397">
        <w:rPr>
          <w:rFonts w:ascii="Times New Roman" w:hAnsi="Times New Roman" w:cs="Times New Roman"/>
          <w:sz w:val="32"/>
          <w:szCs w:val="32"/>
        </w:rPr>
        <w:t xml:space="preserve">expériences </w:t>
      </w:r>
    </w:p>
    <w:p w14:paraId="45A8CB86" w14:textId="77777777" w:rsidR="00D035E9" w:rsidRDefault="00D035E9" w:rsidP="00D035E9">
      <w:pPr>
        <w:rPr>
          <w:rFonts w:ascii="Times New Roman" w:hAnsi="Times New Roman" w:cs="Times New Roman"/>
          <w:sz w:val="32"/>
          <w:szCs w:val="32"/>
        </w:rPr>
      </w:pPr>
    </w:p>
    <w:p w14:paraId="632C2772" w14:textId="77777777" w:rsidR="00A66397" w:rsidRPr="008115AF" w:rsidRDefault="00A66397" w:rsidP="00D035E9">
      <w:pPr>
        <w:rPr>
          <w:rFonts w:ascii="Times New Roman" w:hAnsi="Times New Roman" w:cs="Times New Roman"/>
          <w:sz w:val="32"/>
          <w:szCs w:val="32"/>
        </w:rPr>
      </w:pPr>
    </w:p>
    <w:p w14:paraId="21F8C6E0" w14:textId="59A93E5B" w:rsidR="00D05F27" w:rsidRDefault="00862B23" w:rsidP="00A66397">
      <w:pPr>
        <w:numPr>
          <w:ilvl w:val="1"/>
          <w:numId w:val="21"/>
        </w:numPr>
        <w:rPr>
          <w:rFonts w:ascii="Times New Roman" w:hAnsi="Times New Roman" w:cs="Times New Roman"/>
          <w:sz w:val="32"/>
          <w:szCs w:val="32"/>
        </w:rPr>
      </w:pPr>
      <w:r w:rsidRPr="008115AF">
        <w:rPr>
          <w:rFonts w:ascii="Times New Roman" w:hAnsi="Times New Roman" w:cs="Times New Roman"/>
          <w:sz w:val="32"/>
          <w:szCs w:val="32"/>
        </w:rPr>
        <w:t>Présentation sucinte de l’architecture</w:t>
      </w:r>
      <w:r w:rsidR="00A66397">
        <w:rPr>
          <w:rFonts w:ascii="Times New Roman" w:hAnsi="Times New Roman" w:cs="Times New Roman"/>
          <w:sz w:val="32"/>
          <w:szCs w:val="32"/>
        </w:rPr>
        <w:t xml:space="preserve"> technique</w:t>
      </w:r>
    </w:p>
    <w:p w14:paraId="5B093742" w14:textId="77777777" w:rsidR="00A66397" w:rsidRPr="00A66397" w:rsidRDefault="00A66397" w:rsidP="00A66397">
      <w:pPr>
        <w:ind w:left="4395"/>
        <w:rPr>
          <w:rFonts w:ascii="Times New Roman" w:hAnsi="Times New Roman" w:cs="Times New Roman"/>
          <w:sz w:val="32"/>
          <w:szCs w:val="32"/>
        </w:rPr>
      </w:pPr>
    </w:p>
    <w:p w14:paraId="6D80D9BB" w14:textId="77777777" w:rsidR="00D05F27" w:rsidRPr="008115AF" w:rsidRDefault="00D05F27" w:rsidP="00D05F27">
      <w:pPr>
        <w:ind w:left="2160"/>
        <w:rPr>
          <w:rFonts w:ascii="Times New Roman" w:hAnsi="Times New Roman" w:cs="Times New Roman"/>
        </w:rPr>
      </w:pPr>
    </w:p>
    <w:p w14:paraId="0E59E0C7" w14:textId="77777777" w:rsidR="00D05F27" w:rsidRPr="008115AF" w:rsidRDefault="00D05F27" w:rsidP="00D05F27">
      <w:pPr>
        <w:ind w:left="2160"/>
        <w:rPr>
          <w:rFonts w:ascii="Times New Roman" w:hAnsi="Times New Roman" w:cs="Times New Roman"/>
        </w:rPr>
      </w:pPr>
    </w:p>
    <w:p w14:paraId="080F41F6" w14:textId="77777777" w:rsidR="00D05F27" w:rsidRPr="008115AF" w:rsidRDefault="00D05F27" w:rsidP="00D05F27">
      <w:pPr>
        <w:ind w:left="2160"/>
        <w:rPr>
          <w:rFonts w:ascii="Times New Roman" w:hAnsi="Times New Roman" w:cs="Times New Roman"/>
        </w:rPr>
      </w:pPr>
    </w:p>
    <w:p w14:paraId="6D91089F" w14:textId="77777777" w:rsidR="00D05F27" w:rsidRPr="008115AF" w:rsidRDefault="00D05F27" w:rsidP="00D05F27">
      <w:pPr>
        <w:ind w:left="2160"/>
        <w:rPr>
          <w:rFonts w:ascii="Times New Roman" w:hAnsi="Times New Roman" w:cs="Times New Roman"/>
        </w:rPr>
      </w:pPr>
    </w:p>
    <w:p w14:paraId="7E2221B4" w14:textId="77777777" w:rsidR="00D05F27" w:rsidRPr="008115AF" w:rsidRDefault="00D05F27" w:rsidP="00D05F27">
      <w:pPr>
        <w:ind w:left="2160"/>
        <w:rPr>
          <w:rFonts w:ascii="Times New Roman" w:hAnsi="Times New Roman" w:cs="Times New Roman"/>
        </w:rPr>
      </w:pPr>
    </w:p>
    <w:p w14:paraId="3E9D5B70" w14:textId="77777777" w:rsidR="00D05F27" w:rsidRPr="008115AF" w:rsidRDefault="00D05F27" w:rsidP="00D05F27">
      <w:pPr>
        <w:ind w:left="2160"/>
        <w:rPr>
          <w:rFonts w:ascii="Times New Roman" w:hAnsi="Times New Roman" w:cs="Times New Roman"/>
        </w:rPr>
      </w:pPr>
    </w:p>
    <w:p w14:paraId="1298BD27" w14:textId="77777777" w:rsidR="00D05F27" w:rsidRPr="008115AF" w:rsidRDefault="00D05F27" w:rsidP="00D05F27">
      <w:pPr>
        <w:ind w:left="2160"/>
        <w:rPr>
          <w:rFonts w:ascii="Times New Roman" w:hAnsi="Times New Roman" w:cs="Times New Roman"/>
        </w:rPr>
      </w:pPr>
    </w:p>
    <w:p w14:paraId="146653AF" w14:textId="77777777" w:rsidR="00D05F27" w:rsidRPr="008115AF" w:rsidRDefault="00D05F27" w:rsidP="00D05F27">
      <w:pPr>
        <w:ind w:left="2160"/>
        <w:rPr>
          <w:rFonts w:ascii="Times New Roman" w:hAnsi="Times New Roman" w:cs="Times New Roman"/>
        </w:rPr>
      </w:pPr>
    </w:p>
    <w:p w14:paraId="3AC2D69F" w14:textId="77777777" w:rsidR="00D05F27" w:rsidRPr="008115AF" w:rsidRDefault="00D05F27" w:rsidP="00D05F27">
      <w:pPr>
        <w:ind w:left="2160"/>
        <w:rPr>
          <w:rFonts w:ascii="Times New Roman" w:hAnsi="Times New Roman" w:cs="Times New Roman"/>
        </w:rPr>
      </w:pPr>
    </w:p>
    <w:p w14:paraId="0CFD518E" w14:textId="77777777" w:rsidR="00D05F27" w:rsidRPr="008115AF" w:rsidRDefault="00D05F27" w:rsidP="00D05F27">
      <w:pPr>
        <w:ind w:left="2160"/>
        <w:rPr>
          <w:rFonts w:ascii="Times New Roman" w:hAnsi="Times New Roman" w:cs="Times New Roman"/>
        </w:rPr>
      </w:pPr>
    </w:p>
    <w:p w14:paraId="26CE5155" w14:textId="77777777" w:rsidR="00D05F27" w:rsidRPr="008115AF" w:rsidRDefault="00D05F27" w:rsidP="00D05F27">
      <w:pPr>
        <w:ind w:left="2160"/>
        <w:rPr>
          <w:rFonts w:ascii="Times New Roman" w:hAnsi="Times New Roman" w:cs="Times New Roman"/>
        </w:rPr>
      </w:pPr>
    </w:p>
    <w:p w14:paraId="776E87EE" w14:textId="77777777" w:rsidR="00D05F27" w:rsidRPr="008115AF" w:rsidRDefault="00D05F27" w:rsidP="00D05F27">
      <w:pPr>
        <w:ind w:left="2160"/>
        <w:rPr>
          <w:rFonts w:ascii="Times New Roman" w:hAnsi="Times New Roman" w:cs="Times New Roman"/>
        </w:rPr>
      </w:pPr>
    </w:p>
    <w:p w14:paraId="497DFACE" w14:textId="77777777" w:rsidR="00D05F27" w:rsidRPr="008115AF" w:rsidRDefault="00D05F27" w:rsidP="00D05F27">
      <w:pPr>
        <w:ind w:left="2160"/>
        <w:rPr>
          <w:rFonts w:ascii="Times New Roman" w:hAnsi="Times New Roman" w:cs="Times New Roman"/>
        </w:rPr>
      </w:pPr>
    </w:p>
    <w:p w14:paraId="1E27D51C" w14:textId="77777777" w:rsidR="00D035E9" w:rsidRPr="008115AF" w:rsidRDefault="00D035E9" w:rsidP="00D05F27">
      <w:pPr>
        <w:ind w:left="2160"/>
        <w:rPr>
          <w:rFonts w:ascii="Times New Roman" w:hAnsi="Times New Roman" w:cs="Times New Roman"/>
        </w:rPr>
      </w:pPr>
    </w:p>
    <w:p w14:paraId="7734ED47" w14:textId="77777777" w:rsidR="00D035E9" w:rsidRPr="008115AF" w:rsidRDefault="00D035E9" w:rsidP="00D05F27">
      <w:pPr>
        <w:ind w:left="2160"/>
        <w:rPr>
          <w:rFonts w:ascii="Times New Roman" w:hAnsi="Times New Roman" w:cs="Times New Roman"/>
        </w:rPr>
      </w:pPr>
    </w:p>
    <w:p w14:paraId="72D5DC24" w14:textId="77777777" w:rsidR="00D035E9" w:rsidRPr="008115AF" w:rsidRDefault="00D035E9" w:rsidP="00D05F27">
      <w:pPr>
        <w:ind w:left="2160"/>
        <w:rPr>
          <w:rFonts w:ascii="Times New Roman" w:hAnsi="Times New Roman" w:cs="Times New Roman"/>
        </w:rPr>
      </w:pPr>
    </w:p>
    <w:p w14:paraId="5AE3C274" w14:textId="77777777" w:rsidR="00D035E9" w:rsidRPr="008115AF" w:rsidRDefault="00D035E9" w:rsidP="00D05F27">
      <w:pPr>
        <w:ind w:left="2160"/>
        <w:rPr>
          <w:rFonts w:ascii="Times New Roman" w:hAnsi="Times New Roman" w:cs="Times New Roman"/>
        </w:rPr>
      </w:pPr>
    </w:p>
    <w:p w14:paraId="35F12DD8" w14:textId="77777777" w:rsidR="00D035E9" w:rsidRPr="008115AF" w:rsidRDefault="00D035E9" w:rsidP="00D05F27">
      <w:pPr>
        <w:ind w:left="2160"/>
        <w:rPr>
          <w:rFonts w:ascii="Times New Roman" w:hAnsi="Times New Roman" w:cs="Times New Roman"/>
        </w:rPr>
      </w:pPr>
    </w:p>
    <w:p w14:paraId="2AEA26B4" w14:textId="77777777" w:rsidR="00D035E9" w:rsidRPr="008115AF" w:rsidRDefault="00D035E9" w:rsidP="00D05F27">
      <w:pPr>
        <w:ind w:left="2160"/>
        <w:rPr>
          <w:rFonts w:ascii="Times New Roman" w:hAnsi="Times New Roman" w:cs="Times New Roman"/>
        </w:rPr>
      </w:pPr>
    </w:p>
    <w:p w14:paraId="4838DA79" w14:textId="77777777" w:rsidR="00D035E9" w:rsidRPr="008115AF" w:rsidRDefault="00D035E9" w:rsidP="00D05F27">
      <w:pPr>
        <w:ind w:left="2160"/>
        <w:rPr>
          <w:rFonts w:ascii="Times New Roman" w:hAnsi="Times New Roman" w:cs="Times New Roman"/>
        </w:rPr>
      </w:pPr>
    </w:p>
    <w:p w14:paraId="641567D4" w14:textId="77777777" w:rsidR="00D035E9" w:rsidRPr="008115AF" w:rsidRDefault="00D035E9" w:rsidP="00D05F27">
      <w:pPr>
        <w:ind w:left="2160"/>
        <w:rPr>
          <w:rFonts w:ascii="Times New Roman" w:hAnsi="Times New Roman" w:cs="Times New Roman"/>
        </w:rPr>
      </w:pPr>
    </w:p>
    <w:p w14:paraId="580E416E" w14:textId="77777777" w:rsidR="00D035E9" w:rsidRPr="008115AF" w:rsidRDefault="00D035E9" w:rsidP="00D05F27">
      <w:pPr>
        <w:ind w:left="2160"/>
        <w:rPr>
          <w:rFonts w:ascii="Times New Roman" w:hAnsi="Times New Roman" w:cs="Times New Roman"/>
        </w:rPr>
      </w:pPr>
    </w:p>
    <w:p w14:paraId="7C0081B4" w14:textId="77777777" w:rsidR="00D035E9" w:rsidRPr="008115AF" w:rsidRDefault="00D035E9" w:rsidP="00D05F27">
      <w:pPr>
        <w:ind w:left="2160"/>
        <w:rPr>
          <w:rFonts w:ascii="Times New Roman" w:hAnsi="Times New Roman" w:cs="Times New Roman"/>
        </w:rPr>
      </w:pPr>
    </w:p>
    <w:p w14:paraId="62CB50C2" w14:textId="77777777" w:rsidR="00D035E9" w:rsidRPr="008115AF" w:rsidRDefault="00D035E9" w:rsidP="00D05F27">
      <w:pPr>
        <w:ind w:left="2160"/>
        <w:rPr>
          <w:rFonts w:ascii="Times New Roman" w:hAnsi="Times New Roman" w:cs="Times New Roman"/>
        </w:rPr>
      </w:pPr>
    </w:p>
    <w:p w14:paraId="0E21A032" w14:textId="77777777" w:rsidR="00D035E9" w:rsidRPr="008115AF" w:rsidRDefault="00D035E9" w:rsidP="00D05F27">
      <w:pPr>
        <w:ind w:left="2160"/>
        <w:rPr>
          <w:rFonts w:ascii="Times New Roman" w:hAnsi="Times New Roman" w:cs="Times New Roman"/>
        </w:rPr>
      </w:pPr>
    </w:p>
    <w:p w14:paraId="3DA3A29A" w14:textId="77777777" w:rsidR="00D035E9" w:rsidRPr="008115AF" w:rsidRDefault="00D035E9" w:rsidP="00D05F27">
      <w:pPr>
        <w:ind w:left="2160"/>
        <w:rPr>
          <w:rFonts w:ascii="Times New Roman" w:hAnsi="Times New Roman" w:cs="Times New Roman"/>
        </w:rPr>
      </w:pPr>
    </w:p>
    <w:p w14:paraId="5E6BDC56" w14:textId="77777777" w:rsidR="00D035E9" w:rsidRPr="008115AF" w:rsidRDefault="00D035E9" w:rsidP="00D05F27">
      <w:pPr>
        <w:ind w:left="2160"/>
        <w:rPr>
          <w:rFonts w:ascii="Times New Roman" w:hAnsi="Times New Roman" w:cs="Times New Roman"/>
        </w:rPr>
      </w:pPr>
    </w:p>
    <w:p w14:paraId="30989983" w14:textId="77777777" w:rsidR="00D035E9" w:rsidRPr="008115AF" w:rsidRDefault="00D035E9" w:rsidP="00D05F27">
      <w:pPr>
        <w:ind w:left="2160"/>
        <w:rPr>
          <w:rFonts w:ascii="Times New Roman" w:hAnsi="Times New Roman" w:cs="Times New Roman"/>
        </w:rPr>
      </w:pPr>
    </w:p>
    <w:p w14:paraId="407B176D" w14:textId="77777777" w:rsidR="00D035E9" w:rsidRPr="008115AF" w:rsidRDefault="00D035E9" w:rsidP="00D05F27">
      <w:pPr>
        <w:ind w:left="2160"/>
        <w:rPr>
          <w:rFonts w:ascii="Times New Roman" w:hAnsi="Times New Roman" w:cs="Times New Roman"/>
        </w:rPr>
      </w:pPr>
    </w:p>
    <w:p w14:paraId="725A877B" w14:textId="77777777" w:rsidR="00D035E9" w:rsidRPr="008115AF" w:rsidRDefault="00D035E9" w:rsidP="00D05F27">
      <w:pPr>
        <w:ind w:left="2160"/>
        <w:rPr>
          <w:rFonts w:ascii="Times New Roman" w:hAnsi="Times New Roman" w:cs="Times New Roman"/>
        </w:rPr>
      </w:pPr>
    </w:p>
    <w:p w14:paraId="30AED939" w14:textId="77777777" w:rsidR="00D05F27" w:rsidRPr="008115AF" w:rsidRDefault="00D05F27" w:rsidP="00D05F27">
      <w:pPr>
        <w:ind w:left="2160"/>
        <w:rPr>
          <w:rFonts w:ascii="Times New Roman" w:hAnsi="Times New Roman" w:cs="Times New Roman"/>
        </w:rPr>
      </w:pPr>
    </w:p>
    <w:p w14:paraId="52654DC0" w14:textId="77777777" w:rsidR="00D05F27" w:rsidRPr="008115AF" w:rsidRDefault="00D05F27" w:rsidP="00D05F27">
      <w:pPr>
        <w:ind w:left="2160"/>
        <w:rPr>
          <w:rFonts w:ascii="Times New Roman" w:hAnsi="Times New Roman" w:cs="Times New Roman"/>
        </w:rPr>
      </w:pPr>
    </w:p>
    <w:p w14:paraId="18666631" w14:textId="77777777" w:rsidR="00D05F27" w:rsidRPr="008115AF" w:rsidRDefault="00D05F27" w:rsidP="00D05F27">
      <w:pPr>
        <w:ind w:left="2160"/>
        <w:rPr>
          <w:rFonts w:ascii="Times New Roman" w:hAnsi="Times New Roman" w:cs="Times New Roman"/>
        </w:rPr>
      </w:pPr>
    </w:p>
    <w:p w14:paraId="45933787" w14:textId="77777777" w:rsidR="00D05F27" w:rsidRPr="008115AF" w:rsidRDefault="00D05F27" w:rsidP="00D05F27">
      <w:pPr>
        <w:ind w:left="2160"/>
        <w:rPr>
          <w:rFonts w:ascii="Times New Roman" w:hAnsi="Times New Roman" w:cs="Times New Roman"/>
        </w:rPr>
      </w:pPr>
    </w:p>
    <w:p w14:paraId="376D8D82" w14:textId="77777777" w:rsidR="00D05F27" w:rsidRPr="008115AF" w:rsidRDefault="00D05F27" w:rsidP="00D05F27">
      <w:pPr>
        <w:ind w:left="2160"/>
        <w:rPr>
          <w:rFonts w:ascii="Times New Roman" w:hAnsi="Times New Roman" w:cs="Times New Roman"/>
        </w:rPr>
      </w:pPr>
    </w:p>
    <w:p w14:paraId="5AFC1A2F" w14:textId="77777777" w:rsidR="00D05F27" w:rsidRPr="008115AF" w:rsidRDefault="00D05F27" w:rsidP="00D05F27">
      <w:pPr>
        <w:ind w:left="2160"/>
        <w:rPr>
          <w:rFonts w:ascii="Times New Roman" w:hAnsi="Times New Roman" w:cs="Times New Roman"/>
        </w:rPr>
      </w:pPr>
    </w:p>
    <w:p w14:paraId="5BD6FB76" w14:textId="77777777" w:rsidR="00D05F27" w:rsidRPr="008115AF" w:rsidRDefault="00D05F27" w:rsidP="00D05F27">
      <w:pPr>
        <w:ind w:left="2160"/>
        <w:rPr>
          <w:rFonts w:ascii="Times New Roman" w:hAnsi="Times New Roman" w:cs="Times New Roman"/>
        </w:rPr>
      </w:pPr>
    </w:p>
    <w:p w14:paraId="1516719A" w14:textId="77777777" w:rsidR="00D05F27" w:rsidRPr="008115AF" w:rsidRDefault="00D05F27" w:rsidP="00D05F27">
      <w:pPr>
        <w:ind w:left="2160"/>
        <w:rPr>
          <w:rFonts w:ascii="Times New Roman" w:hAnsi="Times New Roman" w:cs="Times New Roman"/>
        </w:rPr>
      </w:pPr>
    </w:p>
    <w:p w14:paraId="3755B207" w14:textId="77777777" w:rsidR="00D05F27" w:rsidRPr="008115AF" w:rsidRDefault="00D05F27" w:rsidP="00D05F27">
      <w:pPr>
        <w:ind w:left="2160"/>
        <w:rPr>
          <w:rFonts w:ascii="Times New Roman" w:hAnsi="Times New Roman" w:cs="Times New Roman"/>
        </w:rPr>
      </w:pPr>
    </w:p>
    <w:p w14:paraId="7FFF7F4F" w14:textId="77777777" w:rsidR="00D05F27" w:rsidRPr="008115AF" w:rsidRDefault="00D05F27" w:rsidP="00D05F27">
      <w:pPr>
        <w:ind w:left="2160"/>
        <w:rPr>
          <w:rFonts w:ascii="Times New Roman" w:hAnsi="Times New Roman" w:cs="Times New Roman"/>
        </w:rPr>
      </w:pPr>
    </w:p>
    <w:p w14:paraId="05AFD526" w14:textId="77777777" w:rsidR="00D05F27" w:rsidRPr="008115AF" w:rsidRDefault="00D05F27" w:rsidP="00D05F27">
      <w:pPr>
        <w:ind w:left="2160"/>
        <w:rPr>
          <w:rFonts w:ascii="Times New Roman" w:hAnsi="Times New Roman" w:cs="Times New Roman"/>
        </w:rPr>
      </w:pPr>
    </w:p>
    <w:p w14:paraId="29EBBF76" w14:textId="77777777" w:rsidR="00862B23" w:rsidRPr="008115AF" w:rsidRDefault="00862B23" w:rsidP="00862B23">
      <w:pPr>
        <w:rPr>
          <w:rFonts w:ascii="Times New Roman" w:hAnsi="Times New Roman" w:cs="Times New Roman"/>
        </w:rPr>
      </w:pPr>
    </w:p>
    <w:p w14:paraId="3137DAAE" w14:textId="77777777" w:rsidR="00D05F27" w:rsidRPr="008115AF" w:rsidRDefault="00D05F27" w:rsidP="00862B23">
      <w:pPr>
        <w:rPr>
          <w:rFonts w:ascii="Times New Roman" w:hAnsi="Times New Roman" w:cs="Times New Roman"/>
        </w:rPr>
      </w:pPr>
    </w:p>
    <w:p w14:paraId="541CCC3C" w14:textId="77777777" w:rsidR="00862B23" w:rsidRPr="008115AF" w:rsidRDefault="00862B23" w:rsidP="00BF185D">
      <w:pPr>
        <w:numPr>
          <w:ilvl w:val="0"/>
          <w:numId w:val="21"/>
        </w:numPr>
        <w:rPr>
          <w:rFonts w:ascii="Times New Roman" w:hAnsi="Times New Roman" w:cs="Times New Roman"/>
          <w:sz w:val="36"/>
          <w:szCs w:val="36"/>
        </w:rPr>
      </w:pPr>
      <w:r w:rsidRPr="008115AF">
        <w:rPr>
          <w:rFonts w:ascii="Times New Roman" w:hAnsi="Times New Roman" w:cs="Times New Roman"/>
          <w:sz w:val="36"/>
          <w:szCs w:val="36"/>
        </w:rPr>
        <w:t>Résultats et Analyse</w:t>
      </w:r>
    </w:p>
    <w:p w14:paraId="6FD406BD" w14:textId="77777777" w:rsidR="00862B23" w:rsidRPr="008115AF" w:rsidRDefault="00862B23" w:rsidP="00BF185D">
      <w:pPr>
        <w:numPr>
          <w:ilvl w:val="1"/>
          <w:numId w:val="21"/>
        </w:numPr>
        <w:rPr>
          <w:rFonts w:ascii="Times New Roman" w:hAnsi="Times New Roman" w:cs="Times New Roman"/>
          <w:sz w:val="32"/>
          <w:szCs w:val="32"/>
        </w:rPr>
      </w:pPr>
      <w:r w:rsidRPr="008115AF">
        <w:rPr>
          <w:rFonts w:ascii="Times New Roman" w:hAnsi="Times New Roman" w:cs="Times New Roman"/>
          <w:sz w:val="32"/>
          <w:szCs w:val="32"/>
        </w:rPr>
        <w:t xml:space="preserve">Hypothese 1,2,3,4 …, </w:t>
      </w:r>
    </w:p>
    <w:p w14:paraId="60AC884B" w14:textId="77777777" w:rsidR="00D05F27" w:rsidRPr="008115AF" w:rsidRDefault="00D05F27" w:rsidP="00D05F27">
      <w:pPr>
        <w:rPr>
          <w:rFonts w:ascii="Times New Roman" w:hAnsi="Times New Roman" w:cs="Times New Roman"/>
        </w:rPr>
      </w:pPr>
    </w:p>
    <w:p w14:paraId="49551B6B" w14:textId="77777777" w:rsidR="00D05F27" w:rsidRPr="008115AF" w:rsidRDefault="00D05F27" w:rsidP="00D05F27">
      <w:pPr>
        <w:rPr>
          <w:rFonts w:ascii="Times New Roman" w:hAnsi="Times New Roman" w:cs="Times New Roman"/>
        </w:rPr>
      </w:pPr>
    </w:p>
    <w:p w14:paraId="4C3E216D" w14:textId="77777777" w:rsidR="00D05F27" w:rsidRPr="008115AF" w:rsidRDefault="00D05F27" w:rsidP="00D05F27">
      <w:pPr>
        <w:rPr>
          <w:rFonts w:ascii="Times New Roman" w:hAnsi="Times New Roman" w:cs="Times New Roman"/>
        </w:rPr>
      </w:pPr>
    </w:p>
    <w:p w14:paraId="24F6096E" w14:textId="77777777" w:rsidR="00D05F27" w:rsidRPr="008115AF" w:rsidRDefault="00D05F27" w:rsidP="00D05F27">
      <w:pPr>
        <w:rPr>
          <w:rFonts w:ascii="Times New Roman" w:hAnsi="Times New Roman" w:cs="Times New Roman"/>
        </w:rPr>
      </w:pPr>
    </w:p>
    <w:p w14:paraId="2BEDEE11" w14:textId="77777777" w:rsidR="00D05F27" w:rsidRPr="008115AF" w:rsidRDefault="00D05F27" w:rsidP="00D05F27">
      <w:pPr>
        <w:rPr>
          <w:rFonts w:ascii="Times New Roman" w:hAnsi="Times New Roman" w:cs="Times New Roman"/>
        </w:rPr>
      </w:pPr>
    </w:p>
    <w:p w14:paraId="6E2A7B55" w14:textId="77777777" w:rsidR="00D05F27" w:rsidRPr="008115AF" w:rsidRDefault="00D05F27" w:rsidP="00D05F27">
      <w:pPr>
        <w:rPr>
          <w:rFonts w:ascii="Times New Roman" w:hAnsi="Times New Roman" w:cs="Times New Roman"/>
        </w:rPr>
      </w:pPr>
    </w:p>
    <w:p w14:paraId="6702EEFA" w14:textId="77777777" w:rsidR="00D05F27" w:rsidRPr="008115AF" w:rsidRDefault="00D05F27" w:rsidP="00D05F27">
      <w:pPr>
        <w:rPr>
          <w:rFonts w:ascii="Times New Roman" w:hAnsi="Times New Roman" w:cs="Times New Roman"/>
        </w:rPr>
      </w:pPr>
    </w:p>
    <w:p w14:paraId="144CB0AB" w14:textId="77777777" w:rsidR="00D05F27" w:rsidRPr="008115AF" w:rsidRDefault="00D05F27" w:rsidP="00D05F27">
      <w:pPr>
        <w:rPr>
          <w:rFonts w:ascii="Times New Roman" w:hAnsi="Times New Roman" w:cs="Times New Roman"/>
        </w:rPr>
      </w:pPr>
    </w:p>
    <w:p w14:paraId="08E97AD7" w14:textId="77777777" w:rsidR="00D05F27" w:rsidRPr="008115AF" w:rsidRDefault="00D05F27" w:rsidP="00D05F27">
      <w:pPr>
        <w:rPr>
          <w:rFonts w:ascii="Times New Roman" w:hAnsi="Times New Roman" w:cs="Times New Roman"/>
        </w:rPr>
      </w:pPr>
    </w:p>
    <w:p w14:paraId="0AF58094" w14:textId="77777777" w:rsidR="00D05F27" w:rsidRPr="008115AF" w:rsidRDefault="00D05F27" w:rsidP="00D05F27">
      <w:pPr>
        <w:rPr>
          <w:rFonts w:ascii="Times New Roman" w:hAnsi="Times New Roman" w:cs="Times New Roman"/>
        </w:rPr>
      </w:pPr>
    </w:p>
    <w:p w14:paraId="7F665C30" w14:textId="77777777" w:rsidR="00D05F27" w:rsidRPr="008115AF" w:rsidRDefault="00D05F27" w:rsidP="00D05F27">
      <w:pPr>
        <w:rPr>
          <w:rFonts w:ascii="Times New Roman" w:hAnsi="Times New Roman" w:cs="Times New Roman"/>
        </w:rPr>
      </w:pPr>
    </w:p>
    <w:p w14:paraId="2E1DC170" w14:textId="77777777" w:rsidR="00D05F27" w:rsidRPr="008115AF" w:rsidRDefault="00D05F27" w:rsidP="00D05F27">
      <w:pPr>
        <w:rPr>
          <w:rFonts w:ascii="Times New Roman" w:hAnsi="Times New Roman" w:cs="Times New Roman"/>
        </w:rPr>
      </w:pPr>
    </w:p>
    <w:p w14:paraId="02EABC56" w14:textId="77777777" w:rsidR="00D05F27" w:rsidRPr="008115AF" w:rsidRDefault="00D05F27" w:rsidP="00D05F27">
      <w:pPr>
        <w:rPr>
          <w:rFonts w:ascii="Times New Roman" w:hAnsi="Times New Roman" w:cs="Times New Roman"/>
        </w:rPr>
      </w:pPr>
    </w:p>
    <w:p w14:paraId="1B195B4A" w14:textId="77777777" w:rsidR="00D05F27" w:rsidRPr="008115AF" w:rsidRDefault="00D05F27" w:rsidP="00D05F27">
      <w:pPr>
        <w:rPr>
          <w:rFonts w:ascii="Times New Roman" w:hAnsi="Times New Roman" w:cs="Times New Roman"/>
        </w:rPr>
      </w:pPr>
    </w:p>
    <w:p w14:paraId="5E42888D" w14:textId="77777777" w:rsidR="00D05F27" w:rsidRPr="008115AF" w:rsidRDefault="00D05F27" w:rsidP="00D05F27">
      <w:pPr>
        <w:rPr>
          <w:rFonts w:ascii="Times New Roman" w:hAnsi="Times New Roman" w:cs="Times New Roman"/>
        </w:rPr>
      </w:pPr>
    </w:p>
    <w:p w14:paraId="1F16B765" w14:textId="77777777" w:rsidR="00D05F27" w:rsidRPr="008115AF" w:rsidRDefault="00D05F27" w:rsidP="00D05F27">
      <w:pPr>
        <w:rPr>
          <w:rFonts w:ascii="Times New Roman" w:hAnsi="Times New Roman" w:cs="Times New Roman"/>
        </w:rPr>
      </w:pPr>
    </w:p>
    <w:p w14:paraId="4E32214A" w14:textId="77777777" w:rsidR="00D05F27" w:rsidRPr="008115AF" w:rsidRDefault="00D05F27" w:rsidP="00D05F27">
      <w:pPr>
        <w:rPr>
          <w:rFonts w:ascii="Times New Roman" w:hAnsi="Times New Roman" w:cs="Times New Roman"/>
        </w:rPr>
      </w:pPr>
    </w:p>
    <w:p w14:paraId="0A3BC0F7" w14:textId="77777777" w:rsidR="00D05F27" w:rsidRPr="008115AF" w:rsidRDefault="00D05F27" w:rsidP="00D05F27">
      <w:pPr>
        <w:rPr>
          <w:rFonts w:ascii="Times New Roman" w:hAnsi="Times New Roman" w:cs="Times New Roman"/>
        </w:rPr>
      </w:pPr>
    </w:p>
    <w:p w14:paraId="42E0FEF6" w14:textId="77777777" w:rsidR="00D05F27" w:rsidRPr="008115AF" w:rsidRDefault="00D05F27" w:rsidP="00D05F27">
      <w:pPr>
        <w:rPr>
          <w:rFonts w:ascii="Times New Roman" w:hAnsi="Times New Roman" w:cs="Times New Roman"/>
        </w:rPr>
      </w:pPr>
    </w:p>
    <w:p w14:paraId="7C9B7603" w14:textId="77777777" w:rsidR="00D05F27" w:rsidRPr="008115AF" w:rsidRDefault="00D05F27" w:rsidP="00D05F27">
      <w:pPr>
        <w:rPr>
          <w:rFonts w:ascii="Times New Roman" w:hAnsi="Times New Roman" w:cs="Times New Roman"/>
        </w:rPr>
      </w:pPr>
    </w:p>
    <w:p w14:paraId="109725E6" w14:textId="77777777" w:rsidR="00D05F27" w:rsidRPr="008115AF" w:rsidRDefault="00D05F27" w:rsidP="00D05F27">
      <w:pPr>
        <w:rPr>
          <w:rFonts w:ascii="Times New Roman" w:hAnsi="Times New Roman" w:cs="Times New Roman"/>
        </w:rPr>
      </w:pPr>
    </w:p>
    <w:p w14:paraId="336D3222" w14:textId="77777777" w:rsidR="00D05F27" w:rsidRPr="008115AF" w:rsidRDefault="00D05F27" w:rsidP="00D05F27">
      <w:pPr>
        <w:rPr>
          <w:rFonts w:ascii="Times New Roman" w:hAnsi="Times New Roman" w:cs="Times New Roman"/>
        </w:rPr>
      </w:pPr>
    </w:p>
    <w:p w14:paraId="6303C552" w14:textId="77777777" w:rsidR="00D05F27" w:rsidRPr="008115AF" w:rsidRDefault="00D05F27" w:rsidP="00D05F27">
      <w:pPr>
        <w:rPr>
          <w:rFonts w:ascii="Times New Roman" w:hAnsi="Times New Roman" w:cs="Times New Roman"/>
        </w:rPr>
      </w:pPr>
    </w:p>
    <w:p w14:paraId="34182589" w14:textId="77777777" w:rsidR="00D05F27" w:rsidRPr="008115AF" w:rsidRDefault="00D05F27" w:rsidP="00D05F27">
      <w:pPr>
        <w:rPr>
          <w:rFonts w:ascii="Times New Roman" w:hAnsi="Times New Roman" w:cs="Times New Roman"/>
        </w:rPr>
      </w:pPr>
    </w:p>
    <w:p w14:paraId="3DA056FC" w14:textId="77777777" w:rsidR="00D05F27" w:rsidRPr="008115AF" w:rsidRDefault="00D05F27" w:rsidP="00D05F27">
      <w:pPr>
        <w:rPr>
          <w:rFonts w:ascii="Times New Roman" w:hAnsi="Times New Roman" w:cs="Times New Roman"/>
        </w:rPr>
      </w:pPr>
    </w:p>
    <w:p w14:paraId="6CDAAEE0" w14:textId="77777777" w:rsidR="00D05F27" w:rsidRPr="008115AF" w:rsidRDefault="00D05F27" w:rsidP="00D05F27">
      <w:pPr>
        <w:rPr>
          <w:rFonts w:ascii="Times New Roman" w:hAnsi="Times New Roman" w:cs="Times New Roman"/>
        </w:rPr>
      </w:pPr>
    </w:p>
    <w:p w14:paraId="1E1BA8C7" w14:textId="77777777" w:rsidR="00D05F27" w:rsidRPr="008115AF" w:rsidRDefault="00D05F27" w:rsidP="00D05F27">
      <w:pPr>
        <w:rPr>
          <w:rFonts w:ascii="Times New Roman" w:hAnsi="Times New Roman" w:cs="Times New Roman"/>
        </w:rPr>
      </w:pPr>
    </w:p>
    <w:p w14:paraId="31DCDBEF" w14:textId="77777777" w:rsidR="00D05F27" w:rsidRPr="008115AF" w:rsidRDefault="00D05F27" w:rsidP="00D05F27">
      <w:pPr>
        <w:rPr>
          <w:rFonts w:ascii="Times New Roman" w:hAnsi="Times New Roman" w:cs="Times New Roman"/>
        </w:rPr>
      </w:pPr>
    </w:p>
    <w:p w14:paraId="4EDC1848" w14:textId="77777777" w:rsidR="00D05F27" w:rsidRPr="008115AF" w:rsidRDefault="00D05F27" w:rsidP="00D05F27">
      <w:pPr>
        <w:rPr>
          <w:rFonts w:ascii="Times New Roman" w:hAnsi="Times New Roman" w:cs="Times New Roman"/>
        </w:rPr>
      </w:pPr>
    </w:p>
    <w:p w14:paraId="46C6F429" w14:textId="77777777" w:rsidR="00D05F27" w:rsidRPr="008115AF" w:rsidRDefault="00D05F27" w:rsidP="00D05F27">
      <w:pPr>
        <w:rPr>
          <w:rFonts w:ascii="Times New Roman" w:hAnsi="Times New Roman" w:cs="Times New Roman"/>
        </w:rPr>
      </w:pPr>
    </w:p>
    <w:p w14:paraId="410BEFC4" w14:textId="77777777" w:rsidR="00D05F27" w:rsidRPr="008115AF" w:rsidRDefault="00D05F27" w:rsidP="00D05F27">
      <w:pPr>
        <w:rPr>
          <w:rFonts w:ascii="Times New Roman" w:hAnsi="Times New Roman" w:cs="Times New Roman"/>
        </w:rPr>
      </w:pPr>
    </w:p>
    <w:p w14:paraId="6F42A3F6" w14:textId="77777777" w:rsidR="00D05F27" w:rsidRPr="008115AF" w:rsidRDefault="00D05F27" w:rsidP="00D05F27">
      <w:pPr>
        <w:rPr>
          <w:rFonts w:ascii="Times New Roman" w:hAnsi="Times New Roman" w:cs="Times New Roman"/>
        </w:rPr>
      </w:pPr>
    </w:p>
    <w:p w14:paraId="0AF9AD46" w14:textId="77777777" w:rsidR="00D05F27" w:rsidRPr="008115AF" w:rsidRDefault="00D05F27" w:rsidP="00D05F27">
      <w:pPr>
        <w:rPr>
          <w:rFonts w:ascii="Times New Roman" w:hAnsi="Times New Roman" w:cs="Times New Roman"/>
        </w:rPr>
      </w:pPr>
    </w:p>
    <w:p w14:paraId="69473D68" w14:textId="77777777" w:rsidR="00D05F27" w:rsidRPr="008115AF" w:rsidRDefault="00D05F27" w:rsidP="00D05F27">
      <w:pPr>
        <w:rPr>
          <w:rFonts w:ascii="Times New Roman" w:hAnsi="Times New Roman" w:cs="Times New Roman"/>
        </w:rPr>
      </w:pPr>
    </w:p>
    <w:p w14:paraId="76D5B947" w14:textId="77777777" w:rsidR="00D05F27" w:rsidRPr="008115AF" w:rsidRDefault="00D05F27" w:rsidP="00D05F27">
      <w:pPr>
        <w:rPr>
          <w:rFonts w:ascii="Times New Roman" w:hAnsi="Times New Roman" w:cs="Times New Roman"/>
        </w:rPr>
      </w:pPr>
    </w:p>
    <w:p w14:paraId="0FCC6983" w14:textId="77777777" w:rsidR="00D05F27" w:rsidRPr="008115AF" w:rsidRDefault="00D05F27" w:rsidP="00D05F27">
      <w:pPr>
        <w:rPr>
          <w:rFonts w:ascii="Times New Roman" w:hAnsi="Times New Roman" w:cs="Times New Roman"/>
        </w:rPr>
      </w:pPr>
    </w:p>
    <w:p w14:paraId="6C55885B" w14:textId="77777777" w:rsidR="00D05F27" w:rsidRPr="008115AF" w:rsidRDefault="00D05F27" w:rsidP="00D05F27">
      <w:pPr>
        <w:rPr>
          <w:rFonts w:ascii="Times New Roman" w:hAnsi="Times New Roman" w:cs="Times New Roman"/>
        </w:rPr>
      </w:pPr>
    </w:p>
    <w:p w14:paraId="140760C8" w14:textId="77777777" w:rsidR="00D05F27" w:rsidRPr="008115AF" w:rsidRDefault="00D05F27" w:rsidP="00D05F27">
      <w:pPr>
        <w:rPr>
          <w:rFonts w:ascii="Times New Roman" w:hAnsi="Times New Roman" w:cs="Times New Roman"/>
        </w:rPr>
      </w:pPr>
    </w:p>
    <w:p w14:paraId="1A2C6CE1" w14:textId="77777777" w:rsidR="00D05F27" w:rsidRPr="008115AF" w:rsidRDefault="00D05F27" w:rsidP="00D05F27">
      <w:pPr>
        <w:rPr>
          <w:rFonts w:ascii="Times New Roman" w:hAnsi="Times New Roman" w:cs="Times New Roman"/>
        </w:rPr>
      </w:pPr>
    </w:p>
    <w:p w14:paraId="4F5ECD63" w14:textId="77777777" w:rsidR="00D05F27" w:rsidRPr="008115AF" w:rsidRDefault="00D05F27" w:rsidP="00D05F27">
      <w:pPr>
        <w:rPr>
          <w:rFonts w:ascii="Times New Roman" w:hAnsi="Times New Roman" w:cs="Times New Roman"/>
        </w:rPr>
      </w:pPr>
    </w:p>
    <w:p w14:paraId="543B1EA4" w14:textId="77777777" w:rsidR="00D05F27" w:rsidRPr="008115AF" w:rsidRDefault="00D05F27" w:rsidP="00D05F27">
      <w:pPr>
        <w:rPr>
          <w:rFonts w:ascii="Times New Roman" w:hAnsi="Times New Roman" w:cs="Times New Roman"/>
        </w:rPr>
      </w:pPr>
    </w:p>
    <w:p w14:paraId="3259B72E" w14:textId="77777777" w:rsidR="00D05F27" w:rsidRPr="008115AF" w:rsidRDefault="00D05F27" w:rsidP="00D05F27">
      <w:pPr>
        <w:rPr>
          <w:rFonts w:ascii="Times New Roman" w:hAnsi="Times New Roman" w:cs="Times New Roman"/>
        </w:rPr>
      </w:pPr>
    </w:p>
    <w:p w14:paraId="5EE9EB6F" w14:textId="77777777" w:rsidR="00D05F27" w:rsidRPr="008115AF" w:rsidRDefault="00D05F27" w:rsidP="00D05F27">
      <w:pPr>
        <w:rPr>
          <w:rFonts w:ascii="Times New Roman" w:hAnsi="Times New Roman" w:cs="Times New Roman"/>
        </w:rPr>
      </w:pPr>
    </w:p>
    <w:p w14:paraId="466C448D" w14:textId="77777777" w:rsidR="00D05F27" w:rsidRPr="008115AF" w:rsidRDefault="00D05F27" w:rsidP="00D05F27">
      <w:pPr>
        <w:rPr>
          <w:rFonts w:ascii="Times New Roman" w:hAnsi="Times New Roman" w:cs="Times New Roman"/>
        </w:rPr>
      </w:pPr>
    </w:p>
    <w:p w14:paraId="341384E9" w14:textId="77777777" w:rsidR="00862B23" w:rsidRPr="008115AF" w:rsidRDefault="00862B23" w:rsidP="00BF185D">
      <w:pPr>
        <w:numPr>
          <w:ilvl w:val="0"/>
          <w:numId w:val="21"/>
        </w:numPr>
        <w:rPr>
          <w:rFonts w:ascii="Times New Roman" w:hAnsi="Times New Roman" w:cs="Times New Roman"/>
          <w:sz w:val="36"/>
          <w:szCs w:val="36"/>
        </w:rPr>
      </w:pPr>
      <w:r w:rsidRPr="008115AF">
        <w:rPr>
          <w:rFonts w:ascii="Times New Roman" w:hAnsi="Times New Roman" w:cs="Times New Roman"/>
          <w:sz w:val="36"/>
          <w:szCs w:val="36"/>
        </w:rPr>
        <w:t xml:space="preserve">Limites et extensions </w:t>
      </w:r>
    </w:p>
    <w:p w14:paraId="6BDEA90C" w14:textId="77777777" w:rsidR="00862B23" w:rsidRPr="008115AF" w:rsidRDefault="00862B23" w:rsidP="00BF185D">
      <w:pPr>
        <w:numPr>
          <w:ilvl w:val="1"/>
          <w:numId w:val="21"/>
        </w:numPr>
        <w:rPr>
          <w:rFonts w:ascii="Times New Roman" w:hAnsi="Times New Roman" w:cs="Times New Roman"/>
          <w:sz w:val="32"/>
          <w:szCs w:val="32"/>
        </w:rPr>
      </w:pPr>
      <w:r w:rsidRPr="008115AF">
        <w:rPr>
          <w:rFonts w:ascii="Times New Roman" w:hAnsi="Times New Roman" w:cs="Times New Roman"/>
          <w:sz w:val="32"/>
          <w:szCs w:val="32"/>
        </w:rPr>
        <w:t>Questions sur la validité des résultats</w:t>
      </w:r>
    </w:p>
    <w:p w14:paraId="63622008" w14:textId="77777777" w:rsidR="00D05F27" w:rsidRPr="008115AF" w:rsidRDefault="00D05F27" w:rsidP="00D05F27">
      <w:pPr>
        <w:rPr>
          <w:rFonts w:ascii="Times New Roman" w:hAnsi="Times New Roman" w:cs="Times New Roman"/>
        </w:rPr>
      </w:pPr>
    </w:p>
    <w:p w14:paraId="5F522613" w14:textId="77777777" w:rsidR="00D05F27" w:rsidRPr="008115AF" w:rsidRDefault="00D05F27" w:rsidP="00D05F27">
      <w:pPr>
        <w:rPr>
          <w:rFonts w:ascii="Times New Roman" w:hAnsi="Times New Roman" w:cs="Times New Roman"/>
        </w:rPr>
      </w:pPr>
    </w:p>
    <w:p w14:paraId="1CEABE48" w14:textId="77777777" w:rsidR="00D05F27" w:rsidRPr="008115AF" w:rsidRDefault="00D05F27" w:rsidP="00D05F27">
      <w:pPr>
        <w:rPr>
          <w:rFonts w:ascii="Times New Roman" w:hAnsi="Times New Roman" w:cs="Times New Roman"/>
        </w:rPr>
      </w:pPr>
    </w:p>
    <w:p w14:paraId="37B90285" w14:textId="77777777" w:rsidR="00D05F27" w:rsidRPr="008115AF" w:rsidRDefault="00D05F27" w:rsidP="00D05F27">
      <w:pPr>
        <w:rPr>
          <w:rFonts w:ascii="Times New Roman" w:hAnsi="Times New Roman" w:cs="Times New Roman"/>
        </w:rPr>
      </w:pPr>
    </w:p>
    <w:p w14:paraId="26292412" w14:textId="77777777" w:rsidR="00D05F27" w:rsidRPr="008115AF" w:rsidRDefault="00D05F27" w:rsidP="00D05F27">
      <w:pPr>
        <w:rPr>
          <w:rFonts w:ascii="Times New Roman" w:hAnsi="Times New Roman" w:cs="Times New Roman"/>
        </w:rPr>
      </w:pPr>
    </w:p>
    <w:p w14:paraId="6D625DD3" w14:textId="77777777" w:rsidR="00D05F27" w:rsidRPr="008115AF" w:rsidRDefault="00D05F27" w:rsidP="00D05F27">
      <w:pPr>
        <w:rPr>
          <w:rFonts w:ascii="Times New Roman" w:hAnsi="Times New Roman" w:cs="Times New Roman"/>
        </w:rPr>
      </w:pPr>
    </w:p>
    <w:p w14:paraId="7DAF8ED2" w14:textId="77777777" w:rsidR="00D05F27" w:rsidRPr="008115AF" w:rsidRDefault="00D05F27" w:rsidP="00D05F27">
      <w:pPr>
        <w:rPr>
          <w:rFonts w:ascii="Times New Roman" w:hAnsi="Times New Roman" w:cs="Times New Roman"/>
        </w:rPr>
      </w:pPr>
    </w:p>
    <w:p w14:paraId="4E7963E7" w14:textId="77777777" w:rsidR="00D05F27" w:rsidRPr="008115AF" w:rsidRDefault="00D05F27" w:rsidP="00D05F27">
      <w:pPr>
        <w:rPr>
          <w:rFonts w:ascii="Times New Roman" w:hAnsi="Times New Roman" w:cs="Times New Roman"/>
        </w:rPr>
      </w:pPr>
    </w:p>
    <w:p w14:paraId="1FF37497" w14:textId="77777777" w:rsidR="00D05F27" w:rsidRPr="008115AF" w:rsidRDefault="00D05F27" w:rsidP="00D05F27">
      <w:pPr>
        <w:rPr>
          <w:rFonts w:ascii="Times New Roman" w:hAnsi="Times New Roman" w:cs="Times New Roman"/>
        </w:rPr>
      </w:pPr>
    </w:p>
    <w:p w14:paraId="16506E1C" w14:textId="77777777" w:rsidR="00D05F27" w:rsidRPr="008115AF" w:rsidRDefault="00D05F27" w:rsidP="00D05F27">
      <w:pPr>
        <w:rPr>
          <w:rFonts w:ascii="Times New Roman" w:hAnsi="Times New Roman" w:cs="Times New Roman"/>
        </w:rPr>
      </w:pPr>
    </w:p>
    <w:p w14:paraId="6E943395" w14:textId="77777777" w:rsidR="00D05F27" w:rsidRPr="008115AF" w:rsidRDefault="00D05F27" w:rsidP="00D05F27">
      <w:pPr>
        <w:rPr>
          <w:rFonts w:ascii="Times New Roman" w:hAnsi="Times New Roman" w:cs="Times New Roman"/>
        </w:rPr>
      </w:pPr>
    </w:p>
    <w:p w14:paraId="7A4B2D03" w14:textId="77777777" w:rsidR="00D05F27" w:rsidRPr="008115AF" w:rsidRDefault="00D05F27" w:rsidP="00D05F27">
      <w:pPr>
        <w:rPr>
          <w:rFonts w:ascii="Times New Roman" w:hAnsi="Times New Roman" w:cs="Times New Roman"/>
        </w:rPr>
      </w:pPr>
    </w:p>
    <w:p w14:paraId="02EAF200" w14:textId="77777777" w:rsidR="00D05F27" w:rsidRPr="008115AF" w:rsidRDefault="00D05F27" w:rsidP="00D05F27">
      <w:pPr>
        <w:rPr>
          <w:rFonts w:ascii="Times New Roman" w:hAnsi="Times New Roman" w:cs="Times New Roman"/>
        </w:rPr>
      </w:pPr>
    </w:p>
    <w:p w14:paraId="1CA157D2" w14:textId="77777777" w:rsidR="00D05F27" w:rsidRPr="008115AF" w:rsidRDefault="00D05F27" w:rsidP="00D05F27">
      <w:pPr>
        <w:rPr>
          <w:rFonts w:ascii="Times New Roman" w:hAnsi="Times New Roman" w:cs="Times New Roman"/>
        </w:rPr>
      </w:pPr>
    </w:p>
    <w:p w14:paraId="08D34AAA" w14:textId="77777777" w:rsidR="00D05F27" w:rsidRPr="008115AF" w:rsidRDefault="00D05F27" w:rsidP="00D05F27">
      <w:pPr>
        <w:rPr>
          <w:rFonts w:ascii="Times New Roman" w:hAnsi="Times New Roman" w:cs="Times New Roman"/>
        </w:rPr>
      </w:pPr>
    </w:p>
    <w:p w14:paraId="44010448" w14:textId="77777777" w:rsidR="00D05F27" w:rsidRPr="008115AF" w:rsidRDefault="00D05F27" w:rsidP="00D05F27">
      <w:pPr>
        <w:rPr>
          <w:rFonts w:ascii="Times New Roman" w:hAnsi="Times New Roman" w:cs="Times New Roman"/>
        </w:rPr>
      </w:pPr>
    </w:p>
    <w:p w14:paraId="12D004F0" w14:textId="77777777" w:rsidR="00D05F27" w:rsidRPr="008115AF" w:rsidRDefault="00D05F27" w:rsidP="00D05F27">
      <w:pPr>
        <w:rPr>
          <w:rFonts w:ascii="Times New Roman" w:hAnsi="Times New Roman" w:cs="Times New Roman"/>
        </w:rPr>
      </w:pPr>
    </w:p>
    <w:p w14:paraId="08E4369B" w14:textId="77777777" w:rsidR="00D05F27" w:rsidRPr="008115AF" w:rsidRDefault="00D05F27" w:rsidP="00D05F27">
      <w:pPr>
        <w:rPr>
          <w:rFonts w:ascii="Times New Roman" w:hAnsi="Times New Roman" w:cs="Times New Roman"/>
        </w:rPr>
      </w:pPr>
    </w:p>
    <w:p w14:paraId="0F161CD0" w14:textId="77777777" w:rsidR="00D05F27" w:rsidRPr="008115AF" w:rsidRDefault="00D05F27" w:rsidP="00D05F27">
      <w:pPr>
        <w:rPr>
          <w:rFonts w:ascii="Times New Roman" w:hAnsi="Times New Roman" w:cs="Times New Roman"/>
        </w:rPr>
      </w:pPr>
    </w:p>
    <w:p w14:paraId="0DE0BC22" w14:textId="77777777" w:rsidR="00D05F27" w:rsidRPr="008115AF" w:rsidRDefault="00D05F27" w:rsidP="00D05F27">
      <w:pPr>
        <w:rPr>
          <w:rFonts w:ascii="Times New Roman" w:hAnsi="Times New Roman" w:cs="Times New Roman"/>
        </w:rPr>
      </w:pPr>
    </w:p>
    <w:p w14:paraId="2A58226E" w14:textId="77777777" w:rsidR="00D05F27" w:rsidRPr="008115AF" w:rsidRDefault="00D05F27" w:rsidP="00D05F27">
      <w:pPr>
        <w:rPr>
          <w:rFonts w:ascii="Times New Roman" w:hAnsi="Times New Roman" w:cs="Times New Roman"/>
        </w:rPr>
      </w:pPr>
    </w:p>
    <w:p w14:paraId="79CA562A" w14:textId="77777777" w:rsidR="00D05F27" w:rsidRPr="008115AF" w:rsidRDefault="00D05F27" w:rsidP="00D05F27">
      <w:pPr>
        <w:rPr>
          <w:rFonts w:ascii="Times New Roman" w:hAnsi="Times New Roman" w:cs="Times New Roman"/>
        </w:rPr>
      </w:pPr>
    </w:p>
    <w:p w14:paraId="7AAB098E" w14:textId="77777777" w:rsidR="00D05F27" w:rsidRPr="008115AF" w:rsidRDefault="00D05F27" w:rsidP="00D05F27">
      <w:pPr>
        <w:rPr>
          <w:rFonts w:ascii="Times New Roman" w:hAnsi="Times New Roman" w:cs="Times New Roman"/>
        </w:rPr>
      </w:pPr>
    </w:p>
    <w:p w14:paraId="5B5704D9" w14:textId="77777777" w:rsidR="00D05F27" w:rsidRPr="008115AF" w:rsidRDefault="00D05F27" w:rsidP="00D05F27">
      <w:pPr>
        <w:rPr>
          <w:rFonts w:ascii="Times New Roman" w:hAnsi="Times New Roman" w:cs="Times New Roman"/>
        </w:rPr>
      </w:pPr>
    </w:p>
    <w:p w14:paraId="2A5165D6" w14:textId="77777777" w:rsidR="00D05F27" w:rsidRPr="008115AF" w:rsidRDefault="00D05F27" w:rsidP="00D05F27">
      <w:pPr>
        <w:rPr>
          <w:rFonts w:ascii="Times New Roman" w:hAnsi="Times New Roman" w:cs="Times New Roman"/>
        </w:rPr>
      </w:pPr>
    </w:p>
    <w:p w14:paraId="4EB9555D" w14:textId="77777777" w:rsidR="00D05F27" w:rsidRPr="008115AF" w:rsidRDefault="00D05F27" w:rsidP="00D05F27">
      <w:pPr>
        <w:rPr>
          <w:rFonts w:ascii="Times New Roman" w:hAnsi="Times New Roman" w:cs="Times New Roman"/>
        </w:rPr>
      </w:pPr>
    </w:p>
    <w:p w14:paraId="7F058ABF" w14:textId="77777777" w:rsidR="00D05F27" w:rsidRPr="008115AF" w:rsidRDefault="00D05F27" w:rsidP="00D05F27">
      <w:pPr>
        <w:rPr>
          <w:rFonts w:ascii="Times New Roman" w:hAnsi="Times New Roman" w:cs="Times New Roman"/>
        </w:rPr>
      </w:pPr>
    </w:p>
    <w:p w14:paraId="6E6277AC" w14:textId="77777777" w:rsidR="00D05F27" w:rsidRPr="008115AF" w:rsidRDefault="00D05F27" w:rsidP="00D05F27">
      <w:pPr>
        <w:rPr>
          <w:rFonts w:ascii="Times New Roman" w:hAnsi="Times New Roman" w:cs="Times New Roman"/>
        </w:rPr>
      </w:pPr>
    </w:p>
    <w:p w14:paraId="5E643EEC" w14:textId="77777777" w:rsidR="00D05F27" w:rsidRPr="008115AF" w:rsidRDefault="00D05F27" w:rsidP="00D05F27">
      <w:pPr>
        <w:rPr>
          <w:rFonts w:ascii="Times New Roman" w:hAnsi="Times New Roman" w:cs="Times New Roman"/>
        </w:rPr>
      </w:pPr>
    </w:p>
    <w:p w14:paraId="08C66E7A" w14:textId="77777777" w:rsidR="00D05F27" w:rsidRPr="008115AF" w:rsidRDefault="00D05F27" w:rsidP="00D05F27">
      <w:pPr>
        <w:rPr>
          <w:rFonts w:ascii="Times New Roman" w:hAnsi="Times New Roman" w:cs="Times New Roman"/>
        </w:rPr>
      </w:pPr>
    </w:p>
    <w:p w14:paraId="046BC861" w14:textId="77777777" w:rsidR="00D05F27" w:rsidRPr="008115AF" w:rsidRDefault="00D05F27" w:rsidP="00D05F27">
      <w:pPr>
        <w:rPr>
          <w:rFonts w:ascii="Times New Roman" w:hAnsi="Times New Roman" w:cs="Times New Roman"/>
        </w:rPr>
      </w:pPr>
    </w:p>
    <w:p w14:paraId="4245B1C4" w14:textId="77777777" w:rsidR="00D05F27" w:rsidRPr="008115AF" w:rsidRDefault="00D05F27" w:rsidP="00D05F27">
      <w:pPr>
        <w:rPr>
          <w:rFonts w:ascii="Times New Roman" w:hAnsi="Times New Roman" w:cs="Times New Roman"/>
        </w:rPr>
      </w:pPr>
    </w:p>
    <w:p w14:paraId="47549BC8" w14:textId="77777777" w:rsidR="00D05F27" w:rsidRPr="008115AF" w:rsidRDefault="00D05F27" w:rsidP="00D05F27">
      <w:pPr>
        <w:rPr>
          <w:rFonts w:ascii="Times New Roman" w:hAnsi="Times New Roman" w:cs="Times New Roman"/>
        </w:rPr>
      </w:pPr>
    </w:p>
    <w:p w14:paraId="73C4DF24" w14:textId="77777777" w:rsidR="00D05F27" w:rsidRPr="008115AF" w:rsidRDefault="00D05F27" w:rsidP="00D05F27">
      <w:pPr>
        <w:rPr>
          <w:rFonts w:ascii="Times New Roman" w:hAnsi="Times New Roman" w:cs="Times New Roman"/>
        </w:rPr>
      </w:pPr>
    </w:p>
    <w:p w14:paraId="47207030" w14:textId="77777777" w:rsidR="00D05F27" w:rsidRPr="008115AF" w:rsidRDefault="00D05F27" w:rsidP="00D05F27">
      <w:pPr>
        <w:rPr>
          <w:rFonts w:ascii="Times New Roman" w:hAnsi="Times New Roman" w:cs="Times New Roman"/>
        </w:rPr>
      </w:pPr>
    </w:p>
    <w:p w14:paraId="45350F75" w14:textId="77777777" w:rsidR="00D05F27" w:rsidRPr="008115AF" w:rsidRDefault="00D05F27" w:rsidP="00D05F27">
      <w:pPr>
        <w:rPr>
          <w:rFonts w:ascii="Times New Roman" w:hAnsi="Times New Roman" w:cs="Times New Roman"/>
        </w:rPr>
      </w:pPr>
    </w:p>
    <w:p w14:paraId="2C1ABAC1" w14:textId="77777777" w:rsidR="00D05F27" w:rsidRPr="008115AF" w:rsidRDefault="00D05F27" w:rsidP="00D05F27">
      <w:pPr>
        <w:rPr>
          <w:rFonts w:ascii="Times New Roman" w:hAnsi="Times New Roman" w:cs="Times New Roman"/>
        </w:rPr>
      </w:pPr>
    </w:p>
    <w:p w14:paraId="4BAB42B0" w14:textId="77777777" w:rsidR="00D05F27" w:rsidRPr="008115AF" w:rsidRDefault="00D05F27" w:rsidP="00D05F27">
      <w:pPr>
        <w:rPr>
          <w:rFonts w:ascii="Times New Roman" w:hAnsi="Times New Roman" w:cs="Times New Roman"/>
        </w:rPr>
      </w:pPr>
    </w:p>
    <w:p w14:paraId="624208C4" w14:textId="77777777" w:rsidR="00D05F27" w:rsidRPr="008115AF" w:rsidRDefault="00D05F27" w:rsidP="00D05F27">
      <w:pPr>
        <w:rPr>
          <w:rFonts w:ascii="Times New Roman" w:hAnsi="Times New Roman" w:cs="Times New Roman"/>
        </w:rPr>
      </w:pPr>
    </w:p>
    <w:p w14:paraId="1C8A09F0" w14:textId="77777777" w:rsidR="00D05F27" w:rsidRPr="008115AF" w:rsidRDefault="00D05F27" w:rsidP="00D05F27">
      <w:pPr>
        <w:rPr>
          <w:rFonts w:ascii="Times New Roman" w:hAnsi="Times New Roman" w:cs="Times New Roman"/>
        </w:rPr>
      </w:pPr>
    </w:p>
    <w:p w14:paraId="3D8079A5" w14:textId="77777777" w:rsidR="00D05F27" w:rsidRPr="008115AF" w:rsidRDefault="00D05F27" w:rsidP="00D05F27">
      <w:pPr>
        <w:rPr>
          <w:rFonts w:ascii="Times New Roman" w:hAnsi="Times New Roman" w:cs="Times New Roman"/>
        </w:rPr>
      </w:pPr>
    </w:p>
    <w:p w14:paraId="75EE314A" w14:textId="77777777" w:rsidR="00D05F27" w:rsidRPr="008115AF" w:rsidRDefault="00D05F27" w:rsidP="00D05F27">
      <w:pPr>
        <w:rPr>
          <w:rFonts w:ascii="Times New Roman" w:hAnsi="Times New Roman" w:cs="Times New Roman"/>
        </w:rPr>
      </w:pPr>
    </w:p>
    <w:p w14:paraId="154E024B" w14:textId="77777777" w:rsidR="00D05F27" w:rsidRPr="008115AF" w:rsidRDefault="00D05F27" w:rsidP="00D05F27">
      <w:pPr>
        <w:rPr>
          <w:rFonts w:ascii="Times New Roman" w:hAnsi="Times New Roman" w:cs="Times New Roman"/>
        </w:rPr>
      </w:pPr>
    </w:p>
    <w:p w14:paraId="74B6E350" w14:textId="77777777" w:rsidR="00D05F27" w:rsidRPr="008115AF" w:rsidRDefault="00D05F27" w:rsidP="00D05F27">
      <w:pPr>
        <w:rPr>
          <w:rFonts w:ascii="Times New Roman" w:hAnsi="Times New Roman" w:cs="Times New Roman"/>
        </w:rPr>
      </w:pPr>
    </w:p>
    <w:p w14:paraId="5808195C" w14:textId="77777777" w:rsidR="00862B23" w:rsidRPr="008115AF" w:rsidRDefault="00862B23" w:rsidP="00BF185D">
      <w:pPr>
        <w:numPr>
          <w:ilvl w:val="0"/>
          <w:numId w:val="21"/>
        </w:numPr>
        <w:rPr>
          <w:rFonts w:ascii="Times New Roman" w:hAnsi="Times New Roman" w:cs="Times New Roman"/>
          <w:sz w:val="36"/>
          <w:szCs w:val="36"/>
        </w:rPr>
      </w:pPr>
      <w:r w:rsidRPr="008115AF">
        <w:rPr>
          <w:rFonts w:ascii="Times New Roman" w:hAnsi="Times New Roman" w:cs="Times New Roman"/>
          <w:sz w:val="36"/>
          <w:szCs w:val="36"/>
        </w:rPr>
        <w:t>Annexes</w:t>
      </w:r>
    </w:p>
    <w:p w14:paraId="49C1BCC2" w14:textId="77777777" w:rsidR="00862B23" w:rsidRPr="008115AF" w:rsidRDefault="00862B23" w:rsidP="00BF185D">
      <w:pPr>
        <w:numPr>
          <w:ilvl w:val="1"/>
          <w:numId w:val="21"/>
        </w:numPr>
        <w:rPr>
          <w:rFonts w:ascii="Times New Roman" w:hAnsi="Times New Roman" w:cs="Times New Roman"/>
          <w:sz w:val="32"/>
          <w:szCs w:val="32"/>
        </w:rPr>
      </w:pPr>
      <w:r w:rsidRPr="008115AF">
        <w:rPr>
          <w:rFonts w:ascii="Times New Roman" w:hAnsi="Times New Roman" w:cs="Times New Roman"/>
          <w:sz w:val="32"/>
          <w:szCs w:val="32"/>
        </w:rPr>
        <w:t>Data / Graph</w:t>
      </w:r>
    </w:p>
    <w:p w14:paraId="28732C41" w14:textId="77777777" w:rsidR="00862B23" w:rsidRPr="008115AF" w:rsidRDefault="00862B23" w:rsidP="00BF185D">
      <w:pPr>
        <w:numPr>
          <w:ilvl w:val="1"/>
          <w:numId w:val="21"/>
        </w:numPr>
        <w:rPr>
          <w:rFonts w:ascii="Times New Roman" w:hAnsi="Times New Roman" w:cs="Times New Roman"/>
          <w:sz w:val="32"/>
          <w:szCs w:val="32"/>
        </w:rPr>
      </w:pPr>
      <w:r w:rsidRPr="008115AF">
        <w:rPr>
          <w:rFonts w:ascii="Times New Roman" w:hAnsi="Times New Roman" w:cs="Times New Roman"/>
          <w:sz w:val="32"/>
          <w:szCs w:val="32"/>
        </w:rPr>
        <w:t xml:space="preserve">Résolution modele </w:t>
      </w:r>
    </w:p>
    <w:p w14:paraId="51456098" w14:textId="77777777" w:rsidR="00D05F27" w:rsidRPr="008115AF" w:rsidRDefault="00D05F27" w:rsidP="00D05F27">
      <w:pPr>
        <w:ind w:left="1440"/>
        <w:rPr>
          <w:rFonts w:ascii="Times New Roman" w:hAnsi="Times New Roman" w:cs="Times New Roman"/>
        </w:rPr>
      </w:pPr>
    </w:p>
    <w:p w14:paraId="6702BC58" w14:textId="77777777" w:rsidR="00D05F27" w:rsidRPr="008115AF" w:rsidRDefault="00D05F27" w:rsidP="00D05F27">
      <w:pPr>
        <w:ind w:left="1440"/>
        <w:rPr>
          <w:rFonts w:ascii="Times New Roman" w:hAnsi="Times New Roman" w:cs="Times New Roman"/>
        </w:rPr>
      </w:pPr>
    </w:p>
    <w:p w14:paraId="7F890296" w14:textId="77777777" w:rsidR="00D05F27" w:rsidRPr="008115AF" w:rsidRDefault="00D05F27" w:rsidP="00D05F27">
      <w:pPr>
        <w:ind w:left="1440"/>
        <w:rPr>
          <w:rFonts w:ascii="Times New Roman" w:hAnsi="Times New Roman" w:cs="Times New Roman"/>
        </w:rPr>
      </w:pPr>
    </w:p>
    <w:p w14:paraId="00AC7401" w14:textId="77777777" w:rsidR="00D05F27" w:rsidRPr="008115AF" w:rsidRDefault="00D05F27" w:rsidP="00D05F27">
      <w:pPr>
        <w:ind w:left="1440"/>
        <w:rPr>
          <w:rFonts w:ascii="Times New Roman" w:hAnsi="Times New Roman" w:cs="Times New Roman"/>
        </w:rPr>
      </w:pPr>
    </w:p>
    <w:p w14:paraId="3AD42165" w14:textId="77777777" w:rsidR="00D05F27" w:rsidRPr="008115AF" w:rsidRDefault="00D05F27" w:rsidP="00D05F27">
      <w:pPr>
        <w:ind w:left="1440"/>
        <w:rPr>
          <w:rFonts w:ascii="Times New Roman" w:hAnsi="Times New Roman" w:cs="Times New Roman"/>
        </w:rPr>
      </w:pPr>
    </w:p>
    <w:p w14:paraId="04574DD8" w14:textId="77777777" w:rsidR="00D05F27" w:rsidRPr="008115AF" w:rsidRDefault="00D05F27" w:rsidP="00D05F27">
      <w:pPr>
        <w:ind w:left="1440"/>
        <w:rPr>
          <w:rFonts w:ascii="Times New Roman" w:hAnsi="Times New Roman" w:cs="Times New Roman"/>
        </w:rPr>
      </w:pPr>
    </w:p>
    <w:p w14:paraId="7C8B9FC9" w14:textId="77777777" w:rsidR="00D05F27" w:rsidRPr="008115AF" w:rsidRDefault="00D05F27" w:rsidP="00D05F27">
      <w:pPr>
        <w:ind w:left="1440"/>
        <w:rPr>
          <w:rFonts w:ascii="Times New Roman" w:hAnsi="Times New Roman" w:cs="Times New Roman"/>
        </w:rPr>
      </w:pPr>
    </w:p>
    <w:p w14:paraId="60A427B5" w14:textId="77777777" w:rsidR="00D05F27" w:rsidRPr="008115AF" w:rsidRDefault="00D05F27" w:rsidP="00D05F27">
      <w:pPr>
        <w:ind w:left="1440"/>
        <w:rPr>
          <w:rFonts w:ascii="Times New Roman" w:hAnsi="Times New Roman" w:cs="Times New Roman"/>
        </w:rPr>
      </w:pPr>
    </w:p>
    <w:p w14:paraId="179C4FB9" w14:textId="77777777" w:rsidR="00D05F27" w:rsidRPr="008115AF" w:rsidRDefault="00D05F27" w:rsidP="00D05F27">
      <w:pPr>
        <w:ind w:left="1440"/>
        <w:rPr>
          <w:rFonts w:ascii="Times New Roman" w:hAnsi="Times New Roman" w:cs="Times New Roman"/>
        </w:rPr>
      </w:pPr>
    </w:p>
    <w:p w14:paraId="5AF0E27A" w14:textId="77777777" w:rsidR="00D05F27" w:rsidRPr="008115AF" w:rsidRDefault="00D05F27" w:rsidP="00D05F27">
      <w:pPr>
        <w:ind w:left="1440"/>
        <w:rPr>
          <w:rFonts w:ascii="Times New Roman" w:hAnsi="Times New Roman" w:cs="Times New Roman"/>
        </w:rPr>
      </w:pPr>
    </w:p>
    <w:p w14:paraId="71A31478" w14:textId="77777777" w:rsidR="00D05F27" w:rsidRPr="008115AF" w:rsidRDefault="00D05F27" w:rsidP="00D05F27">
      <w:pPr>
        <w:ind w:left="1440"/>
        <w:rPr>
          <w:rFonts w:ascii="Times New Roman" w:hAnsi="Times New Roman" w:cs="Times New Roman"/>
        </w:rPr>
      </w:pPr>
    </w:p>
    <w:p w14:paraId="155896A8" w14:textId="77777777" w:rsidR="00D05F27" w:rsidRPr="008115AF" w:rsidRDefault="00D05F27" w:rsidP="00D05F27">
      <w:pPr>
        <w:ind w:left="1440"/>
        <w:rPr>
          <w:rFonts w:ascii="Times New Roman" w:hAnsi="Times New Roman" w:cs="Times New Roman"/>
        </w:rPr>
      </w:pPr>
    </w:p>
    <w:p w14:paraId="2A60138C" w14:textId="77777777" w:rsidR="00D05F27" w:rsidRPr="008115AF" w:rsidRDefault="00D05F27" w:rsidP="00D05F27">
      <w:pPr>
        <w:ind w:left="1440"/>
        <w:rPr>
          <w:rFonts w:ascii="Times New Roman" w:hAnsi="Times New Roman" w:cs="Times New Roman"/>
        </w:rPr>
      </w:pPr>
    </w:p>
    <w:p w14:paraId="59A52A21" w14:textId="77777777" w:rsidR="00D05F27" w:rsidRPr="008115AF" w:rsidRDefault="00D05F27" w:rsidP="00D05F27">
      <w:pPr>
        <w:ind w:left="1440"/>
        <w:rPr>
          <w:rFonts w:ascii="Times New Roman" w:hAnsi="Times New Roman" w:cs="Times New Roman"/>
        </w:rPr>
      </w:pPr>
    </w:p>
    <w:p w14:paraId="3CA09942" w14:textId="77777777" w:rsidR="00D05F27" w:rsidRPr="008115AF" w:rsidRDefault="00D05F27" w:rsidP="00D05F27">
      <w:pPr>
        <w:ind w:left="1440"/>
        <w:rPr>
          <w:rFonts w:ascii="Times New Roman" w:hAnsi="Times New Roman" w:cs="Times New Roman"/>
        </w:rPr>
      </w:pPr>
    </w:p>
    <w:p w14:paraId="242DF1BD" w14:textId="77777777" w:rsidR="00D05F27" w:rsidRPr="008115AF" w:rsidRDefault="00D05F27" w:rsidP="00D05F27">
      <w:pPr>
        <w:ind w:left="1440"/>
        <w:rPr>
          <w:rFonts w:ascii="Times New Roman" w:hAnsi="Times New Roman" w:cs="Times New Roman"/>
        </w:rPr>
      </w:pPr>
    </w:p>
    <w:p w14:paraId="3454DAF0" w14:textId="77777777" w:rsidR="00D05F27" w:rsidRPr="008115AF" w:rsidRDefault="00D05F27" w:rsidP="00D05F27">
      <w:pPr>
        <w:ind w:left="1440"/>
        <w:rPr>
          <w:rFonts w:ascii="Times New Roman" w:hAnsi="Times New Roman" w:cs="Times New Roman"/>
        </w:rPr>
      </w:pPr>
    </w:p>
    <w:p w14:paraId="18AC5FE5" w14:textId="77777777" w:rsidR="00D05F27" w:rsidRPr="008115AF" w:rsidRDefault="00D05F27" w:rsidP="00D05F27">
      <w:pPr>
        <w:ind w:left="1440"/>
        <w:rPr>
          <w:rFonts w:ascii="Times New Roman" w:hAnsi="Times New Roman" w:cs="Times New Roman"/>
        </w:rPr>
      </w:pPr>
    </w:p>
    <w:p w14:paraId="7AD05FD2" w14:textId="77777777" w:rsidR="00D05F27" w:rsidRPr="008115AF" w:rsidRDefault="00D05F27" w:rsidP="00D05F27">
      <w:pPr>
        <w:ind w:left="1440"/>
        <w:rPr>
          <w:rFonts w:ascii="Times New Roman" w:hAnsi="Times New Roman" w:cs="Times New Roman"/>
        </w:rPr>
      </w:pPr>
    </w:p>
    <w:p w14:paraId="3867A76F" w14:textId="77777777" w:rsidR="00D05F27" w:rsidRPr="008115AF" w:rsidRDefault="00D05F27" w:rsidP="00D05F27">
      <w:pPr>
        <w:ind w:left="1440"/>
        <w:rPr>
          <w:rFonts w:ascii="Times New Roman" w:hAnsi="Times New Roman" w:cs="Times New Roman"/>
        </w:rPr>
      </w:pPr>
    </w:p>
    <w:p w14:paraId="3F51173F" w14:textId="77777777" w:rsidR="00D05F27" w:rsidRPr="008115AF" w:rsidRDefault="00D05F27" w:rsidP="00D05F27">
      <w:pPr>
        <w:ind w:left="1440"/>
        <w:rPr>
          <w:rFonts w:ascii="Times New Roman" w:hAnsi="Times New Roman" w:cs="Times New Roman"/>
        </w:rPr>
      </w:pPr>
    </w:p>
    <w:p w14:paraId="7FA71972" w14:textId="77777777" w:rsidR="00D05F27" w:rsidRPr="008115AF" w:rsidRDefault="00D05F27" w:rsidP="00D05F27">
      <w:pPr>
        <w:ind w:left="1440"/>
        <w:rPr>
          <w:rFonts w:ascii="Times New Roman" w:hAnsi="Times New Roman" w:cs="Times New Roman"/>
        </w:rPr>
      </w:pPr>
    </w:p>
    <w:p w14:paraId="29061619" w14:textId="77777777" w:rsidR="00D05F27" w:rsidRPr="008115AF" w:rsidRDefault="00D05F27" w:rsidP="00D05F27">
      <w:pPr>
        <w:ind w:left="1440"/>
        <w:rPr>
          <w:rFonts w:ascii="Times New Roman" w:hAnsi="Times New Roman" w:cs="Times New Roman"/>
        </w:rPr>
      </w:pPr>
    </w:p>
    <w:p w14:paraId="025729BC" w14:textId="77777777" w:rsidR="00D05F27" w:rsidRPr="008115AF" w:rsidRDefault="00D05F27" w:rsidP="00D05F27">
      <w:pPr>
        <w:ind w:left="1440"/>
        <w:rPr>
          <w:rFonts w:ascii="Times New Roman" w:hAnsi="Times New Roman" w:cs="Times New Roman"/>
        </w:rPr>
      </w:pPr>
    </w:p>
    <w:p w14:paraId="4E05F1CE" w14:textId="77777777" w:rsidR="00D05F27" w:rsidRPr="008115AF" w:rsidRDefault="00D05F27" w:rsidP="00D05F27">
      <w:pPr>
        <w:ind w:left="1440"/>
        <w:rPr>
          <w:rFonts w:ascii="Times New Roman" w:hAnsi="Times New Roman" w:cs="Times New Roman"/>
        </w:rPr>
      </w:pPr>
    </w:p>
    <w:p w14:paraId="6DDE3946" w14:textId="77777777" w:rsidR="00D05F27" w:rsidRPr="008115AF" w:rsidRDefault="00D05F27" w:rsidP="00D05F27">
      <w:pPr>
        <w:ind w:left="1440"/>
        <w:rPr>
          <w:rFonts w:ascii="Times New Roman" w:hAnsi="Times New Roman" w:cs="Times New Roman"/>
        </w:rPr>
      </w:pPr>
    </w:p>
    <w:p w14:paraId="46FCA2EE" w14:textId="77777777" w:rsidR="00D05F27" w:rsidRPr="008115AF" w:rsidRDefault="00D05F27" w:rsidP="00D05F27">
      <w:pPr>
        <w:ind w:left="1440"/>
        <w:rPr>
          <w:rFonts w:ascii="Times New Roman" w:hAnsi="Times New Roman" w:cs="Times New Roman"/>
        </w:rPr>
      </w:pPr>
    </w:p>
    <w:p w14:paraId="4D6AEB6D" w14:textId="77777777" w:rsidR="00D05F27" w:rsidRPr="008115AF" w:rsidRDefault="00D05F27" w:rsidP="00D05F27">
      <w:pPr>
        <w:ind w:left="1440"/>
        <w:rPr>
          <w:rFonts w:ascii="Times New Roman" w:hAnsi="Times New Roman" w:cs="Times New Roman"/>
        </w:rPr>
      </w:pPr>
    </w:p>
    <w:p w14:paraId="59569703" w14:textId="77777777" w:rsidR="00D05F27" w:rsidRPr="008115AF" w:rsidRDefault="00D05F27" w:rsidP="00D05F27">
      <w:pPr>
        <w:ind w:left="1440"/>
        <w:rPr>
          <w:rFonts w:ascii="Times New Roman" w:hAnsi="Times New Roman" w:cs="Times New Roman"/>
        </w:rPr>
      </w:pPr>
    </w:p>
    <w:p w14:paraId="2362EB88" w14:textId="77777777" w:rsidR="00D05F27" w:rsidRPr="008115AF" w:rsidRDefault="00D05F27" w:rsidP="00D05F27">
      <w:pPr>
        <w:ind w:left="1440"/>
        <w:rPr>
          <w:rFonts w:ascii="Times New Roman" w:hAnsi="Times New Roman" w:cs="Times New Roman"/>
        </w:rPr>
      </w:pPr>
    </w:p>
    <w:p w14:paraId="08034C5C" w14:textId="77777777" w:rsidR="00D05F27" w:rsidRPr="008115AF" w:rsidRDefault="00D05F27" w:rsidP="00D05F27">
      <w:pPr>
        <w:ind w:left="1440"/>
        <w:rPr>
          <w:rFonts w:ascii="Times New Roman" w:hAnsi="Times New Roman" w:cs="Times New Roman"/>
        </w:rPr>
      </w:pPr>
    </w:p>
    <w:p w14:paraId="4E7ED185" w14:textId="77777777" w:rsidR="00D05F27" w:rsidRPr="008115AF" w:rsidRDefault="00D05F27" w:rsidP="00D05F27">
      <w:pPr>
        <w:ind w:left="1440"/>
        <w:rPr>
          <w:rFonts w:ascii="Times New Roman" w:hAnsi="Times New Roman" w:cs="Times New Roman"/>
        </w:rPr>
      </w:pPr>
    </w:p>
    <w:p w14:paraId="078CFA03" w14:textId="77777777" w:rsidR="00D05F27" w:rsidRPr="008115AF" w:rsidRDefault="00D05F27" w:rsidP="00D05F27">
      <w:pPr>
        <w:ind w:left="1440"/>
        <w:rPr>
          <w:rFonts w:ascii="Times New Roman" w:hAnsi="Times New Roman" w:cs="Times New Roman"/>
        </w:rPr>
      </w:pPr>
    </w:p>
    <w:p w14:paraId="6AC424DD" w14:textId="77777777" w:rsidR="00D05F27" w:rsidRPr="008115AF" w:rsidRDefault="00D05F27" w:rsidP="00D05F27">
      <w:pPr>
        <w:ind w:left="1440"/>
        <w:rPr>
          <w:rFonts w:ascii="Times New Roman" w:hAnsi="Times New Roman" w:cs="Times New Roman"/>
        </w:rPr>
      </w:pPr>
    </w:p>
    <w:p w14:paraId="4E901DB2" w14:textId="77777777" w:rsidR="00D05F27" w:rsidRPr="008115AF" w:rsidRDefault="00D05F27" w:rsidP="00D05F27">
      <w:pPr>
        <w:ind w:left="1440"/>
        <w:rPr>
          <w:rFonts w:ascii="Times New Roman" w:hAnsi="Times New Roman" w:cs="Times New Roman"/>
        </w:rPr>
      </w:pPr>
    </w:p>
    <w:p w14:paraId="0EFB0484" w14:textId="77777777" w:rsidR="00D05F27" w:rsidRPr="008115AF" w:rsidRDefault="00D05F27" w:rsidP="00D05F27">
      <w:pPr>
        <w:ind w:left="1440"/>
        <w:rPr>
          <w:rFonts w:ascii="Times New Roman" w:hAnsi="Times New Roman" w:cs="Times New Roman"/>
        </w:rPr>
      </w:pPr>
    </w:p>
    <w:p w14:paraId="57D77069" w14:textId="77777777" w:rsidR="00D05F27" w:rsidRPr="008115AF" w:rsidRDefault="00D05F27" w:rsidP="00D05F27">
      <w:pPr>
        <w:ind w:left="1440"/>
        <w:rPr>
          <w:rFonts w:ascii="Times New Roman" w:hAnsi="Times New Roman" w:cs="Times New Roman"/>
        </w:rPr>
      </w:pPr>
    </w:p>
    <w:p w14:paraId="4913A003" w14:textId="77777777" w:rsidR="00D05F27" w:rsidRPr="008115AF" w:rsidRDefault="00D05F27" w:rsidP="00D05F27">
      <w:pPr>
        <w:ind w:left="1440"/>
        <w:rPr>
          <w:rFonts w:ascii="Times New Roman" w:hAnsi="Times New Roman" w:cs="Times New Roman"/>
        </w:rPr>
      </w:pPr>
    </w:p>
    <w:p w14:paraId="24E44300" w14:textId="77777777" w:rsidR="00D05F27" w:rsidRPr="008115AF" w:rsidRDefault="00D05F27" w:rsidP="00D05F27">
      <w:pPr>
        <w:ind w:left="1440"/>
        <w:rPr>
          <w:rFonts w:ascii="Times New Roman" w:hAnsi="Times New Roman" w:cs="Times New Roman"/>
        </w:rPr>
      </w:pPr>
    </w:p>
    <w:p w14:paraId="0205731D" w14:textId="77777777" w:rsidR="00D05F27" w:rsidRPr="008115AF" w:rsidRDefault="00D05F27" w:rsidP="00D05F27">
      <w:pPr>
        <w:ind w:left="1440"/>
        <w:rPr>
          <w:rFonts w:ascii="Times New Roman" w:hAnsi="Times New Roman" w:cs="Times New Roman"/>
        </w:rPr>
      </w:pPr>
    </w:p>
    <w:p w14:paraId="2CAF000F" w14:textId="77777777" w:rsidR="00D05F27" w:rsidRPr="008115AF" w:rsidRDefault="00D05F27" w:rsidP="00D05F27">
      <w:pPr>
        <w:ind w:left="1440"/>
        <w:rPr>
          <w:rFonts w:ascii="Times New Roman" w:hAnsi="Times New Roman" w:cs="Times New Roman"/>
        </w:rPr>
      </w:pPr>
    </w:p>
    <w:p w14:paraId="5F52017D" w14:textId="77777777" w:rsidR="00D05F27" w:rsidRPr="008115AF" w:rsidRDefault="00D05F27" w:rsidP="00D05F27">
      <w:pPr>
        <w:ind w:left="1440"/>
        <w:rPr>
          <w:rFonts w:ascii="Times New Roman" w:hAnsi="Times New Roman" w:cs="Times New Roman"/>
        </w:rPr>
      </w:pPr>
    </w:p>
    <w:p w14:paraId="372FB586" w14:textId="13CDF3CB" w:rsidR="00D05F27" w:rsidRPr="008115AF" w:rsidRDefault="00862B23" w:rsidP="00BF185D">
      <w:pPr>
        <w:numPr>
          <w:ilvl w:val="0"/>
          <w:numId w:val="21"/>
        </w:numPr>
        <w:rPr>
          <w:rFonts w:ascii="Times New Roman" w:hAnsi="Times New Roman" w:cs="Times New Roman"/>
          <w:sz w:val="36"/>
          <w:szCs w:val="36"/>
        </w:rPr>
      </w:pPr>
      <w:r w:rsidRPr="008115AF">
        <w:rPr>
          <w:rFonts w:ascii="Times New Roman" w:hAnsi="Times New Roman" w:cs="Times New Roman"/>
          <w:sz w:val="36"/>
          <w:szCs w:val="36"/>
        </w:rPr>
        <w:t xml:space="preserve">Bibliographie </w:t>
      </w:r>
    </w:p>
    <w:p w14:paraId="6573E763" w14:textId="2A80B0FC" w:rsidR="00AD78DB" w:rsidRPr="008115AF" w:rsidRDefault="00D05F27" w:rsidP="00D05F27">
      <w:pPr>
        <w:spacing w:before="240" w:after="240"/>
        <w:rPr>
          <w:rFonts w:ascii="Times New Roman" w:eastAsia="Times New Roman" w:hAnsi="Times New Roman" w:cs="Times New Roman"/>
          <w:sz w:val="24"/>
          <w:szCs w:val="24"/>
          <w:lang w:val="en-GB"/>
        </w:rPr>
      </w:pPr>
      <w:r w:rsidRPr="008115AF">
        <w:rPr>
          <w:rFonts w:ascii="Times New Roman" w:eastAsia="Times New Roman" w:hAnsi="Times New Roman" w:cs="Times New Roman"/>
          <w:sz w:val="24"/>
          <w:szCs w:val="24"/>
        </w:rPr>
        <w:t xml:space="preserve">[1] </w:t>
      </w:r>
      <w:r w:rsidRPr="008115AF">
        <w:rPr>
          <w:rFonts w:ascii="Times New Roman" w:eastAsia="Times New Roman" w:hAnsi="Times New Roman" w:cs="Times New Roman"/>
          <w:b/>
          <w:bCs/>
          <w:sz w:val="24"/>
          <w:szCs w:val="24"/>
        </w:rPr>
        <w:t>Allouah, A., Besbes, O., Figueroa, J. D., Kanoria, Y., &amp; Kumar, A. (2025).</w:t>
      </w:r>
      <w:r w:rsidRPr="008115AF">
        <w:rPr>
          <w:rFonts w:ascii="Times New Roman" w:eastAsia="Times New Roman" w:hAnsi="Times New Roman" w:cs="Times New Roman"/>
          <w:sz w:val="24"/>
          <w:szCs w:val="24"/>
        </w:rPr>
        <w:t xml:space="preserve"> </w:t>
      </w:r>
      <w:r w:rsidRPr="008115AF">
        <w:rPr>
          <w:rFonts w:ascii="Times New Roman" w:eastAsia="Times New Roman" w:hAnsi="Times New Roman" w:cs="Times New Roman"/>
          <w:sz w:val="24"/>
          <w:szCs w:val="24"/>
          <w:lang w:val="en-GB"/>
        </w:rPr>
        <w:t xml:space="preserve">What is your AI agent buying? Evaluation, biases, model dependence, &amp; emerging implications for agentic e-commerce. </w:t>
      </w:r>
      <w:r w:rsidRPr="008115AF">
        <w:rPr>
          <w:rFonts w:ascii="Times New Roman" w:eastAsia="Times New Roman" w:hAnsi="Times New Roman" w:cs="Times New Roman"/>
          <w:i/>
          <w:iCs/>
          <w:sz w:val="24"/>
          <w:szCs w:val="24"/>
          <w:lang w:val="en-GB"/>
        </w:rPr>
        <w:t>arXiv preprint arXiv:2508.02630v3</w:t>
      </w:r>
      <w:r w:rsidRPr="008115AF">
        <w:rPr>
          <w:rFonts w:ascii="Times New Roman" w:eastAsia="Times New Roman" w:hAnsi="Times New Roman" w:cs="Times New Roman"/>
          <w:sz w:val="24"/>
          <w:szCs w:val="24"/>
          <w:lang w:val="en-GB"/>
        </w:rPr>
        <w:t>.</w:t>
      </w:r>
    </w:p>
    <w:p w14:paraId="0396ACD7" w14:textId="77777777" w:rsidR="00D05F27" w:rsidRPr="008115AF" w:rsidRDefault="00D05F27" w:rsidP="00D05F27">
      <w:pPr>
        <w:spacing w:before="240" w:after="240"/>
        <w:rPr>
          <w:rFonts w:ascii="Times New Roman" w:eastAsia="Times New Roman" w:hAnsi="Times New Roman" w:cs="Times New Roman"/>
          <w:sz w:val="24"/>
          <w:szCs w:val="24"/>
          <w:lang w:val="en-GB"/>
        </w:rPr>
      </w:pPr>
      <w:r w:rsidRPr="008115AF">
        <w:rPr>
          <w:rFonts w:ascii="Times New Roman" w:eastAsia="Times New Roman" w:hAnsi="Times New Roman" w:cs="Times New Roman"/>
          <w:sz w:val="24"/>
          <w:szCs w:val="24"/>
          <w:lang w:val="en-GB"/>
        </w:rPr>
        <w:t xml:space="preserve">[2] </w:t>
      </w:r>
      <w:r w:rsidRPr="008115AF">
        <w:rPr>
          <w:rFonts w:ascii="Times New Roman" w:eastAsia="Times New Roman" w:hAnsi="Times New Roman" w:cs="Times New Roman"/>
          <w:b/>
          <w:bCs/>
          <w:sz w:val="24"/>
          <w:szCs w:val="24"/>
          <w:lang w:val="en-GB"/>
        </w:rPr>
        <w:t>Chen, L., Zhang, Y., Feng, J., Chai, H., Zhang, H., Fan, B., Ma, Y., Zhang, S., Li, N., Liu, T., Sukiennik, N., Zhao, K., Li, Y., Liu, Z., Xu, F., &amp; Li, Y. (2026).</w:t>
      </w:r>
      <w:r w:rsidRPr="008115AF">
        <w:rPr>
          <w:rFonts w:ascii="Times New Roman" w:eastAsia="Times New Roman" w:hAnsi="Times New Roman" w:cs="Times New Roman"/>
          <w:sz w:val="24"/>
          <w:szCs w:val="24"/>
          <w:lang w:val="en-GB"/>
        </w:rPr>
        <w:t xml:space="preserve"> AI agent behavioral science. </w:t>
      </w:r>
      <w:r w:rsidRPr="008115AF">
        <w:rPr>
          <w:rFonts w:ascii="Times New Roman" w:eastAsia="Times New Roman" w:hAnsi="Times New Roman" w:cs="Times New Roman"/>
          <w:i/>
          <w:iCs/>
          <w:sz w:val="24"/>
          <w:szCs w:val="24"/>
          <w:lang w:val="en-GB"/>
        </w:rPr>
        <w:t>Humanities and Social Sciences Communications</w:t>
      </w:r>
      <w:r w:rsidRPr="008115AF">
        <w:rPr>
          <w:rFonts w:ascii="Times New Roman" w:eastAsia="Times New Roman" w:hAnsi="Times New Roman" w:cs="Times New Roman"/>
          <w:sz w:val="24"/>
          <w:szCs w:val="24"/>
          <w:lang w:val="en-GB"/>
        </w:rPr>
        <w:t>. https://doi.org/10.1057/s41599-026-07316-7</w:t>
      </w:r>
    </w:p>
    <w:p w14:paraId="467157EC" w14:textId="77777777" w:rsidR="00D05F27" w:rsidRPr="008115AF" w:rsidRDefault="00D05F27" w:rsidP="00D05F27">
      <w:pPr>
        <w:spacing w:before="240" w:after="240"/>
        <w:rPr>
          <w:rFonts w:ascii="Times New Roman" w:eastAsia="Times New Roman" w:hAnsi="Times New Roman" w:cs="Times New Roman"/>
          <w:sz w:val="24"/>
          <w:szCs w:val="24"/>
          <w:lang w:val="en-GB"/>
        </w:rPr>
      </w:pPr>
      <w:r w:rsidRPr="008115AF">
        <w:rPr>
          <w:rFonts w:ascii="Times New Roman" w:eastAsia="Times New Roman" w:hAnsi="Times New Roman" w:cs="Times New Roman"/>
          <w:sz w:val="24"/>
          <w:szCs w:val="24"/>
          <w:lang w:val="en-GB"/>
        </w:rPr>
        <w:t xml:space="preserve">[3] </w:t>
      </w:r>
      <w:r w:rsidRPr="008115AF">
        <w:rPr>
          <w:rFonts w:ascii="Times New Roman" w:eastAsia="Times New Roman" w:hAnsi="Times New Roman" w:cs="Times New Roman"/>
          <w:b/>
          <w:bCs/>
          <w:sz w:val="24"/>
          <w:szCs w:val="24"/>
          <w:lang w:val="en-GB"/>
        </w:rPr>
        <w:t>Mao, S., Cai, Y., Xia, Y., Wu, W., Wang, X., Wang, F., Guan, Q., Ge, T., &amp; Wei, F. (2025).</w:t>
      </w:r>
      <w:r w:rsidRPr="008115AF">
        <w:rPr>
          <w:rFonts w:ascii="Times New Roman" w:eastAsia="Times New Roman" w:hAnsi="Times New Roman" w:cs="Times New Roman"/>
          <w:sz w:val="24"/>
          <w:szCs w:val="24"/>
          <w:lang w:val="en-GB"/>
        </w:rPr>
        <w:t xml:space="preserve"> Alympics: LLM agents meet game theory. </w:t>
      </w:r>
      <w:r w:rsidRPr="008115AF">
        <w:rPr>
          <w:rFonts w:ascii="Times New Roman" w:eastAsia="Times New Roman" w:hAnsi="Times New Roman" w:cs="Times New Roman"/>
          <w:i/>
          <w:iCs/>
          <w:sz w:val="24"/>
          <w:szCs w:val="24"/>
          <w:lang w:val="en-GB"/>
        </w:rPr>
        <w:t>Proceedings of the 31st International Conference on Computational Linguistics</w:t>
      </w:r>
      <w:r w:rsidRPr="008115AF">
        <w:rPr>
          <w:rFonts w:ascii="Times New Roman" w:eastAsia="Times New Roman" w:hAnsi="Times New Roman" w:cs="Times New Roman"/>
          <w:sz w:val="24"/>
          <w:szCs w:val="24"/>
          <w:lang w:val="en-GB"/>
        </w:rPr>
        <w:t>, 2845–2866.</w:t>
      </w:r>
    </w:p>
    <w:p w14:paraId="0546CBD5" w14:textId="77777777" w:rsidR="00D05F27" w:rsidRPr="008115AF" w:rsidRDefault="00D05F27" w:rsidP="00D05F27">
      <w:pPr>
        <w:spacing w:before="240" w:after="240"/>
        <w:rPr>
          <w:rFonts w:ascii="Times New Roman" w:eastAsia="Times New Roman" w:hAnsi="Times New Roman" w:cs="Times New Roman"/>
          <w:sz w:val="24"/>
          <w:szCs w:val="24"/>
          <w:lang w:val="en-GB"/>
        </w:rPr>
      </w:pPr>
      <w:r w:rsidRPr="008115AF">
        <w:rPr>
          <w:rFonts w:ascii="Times New Roman" w:eastAsia="Times New Roman" w:hAnsi="Times New Roman" w:cs="Times New Roman"/>
          <w:sz w:val="24"/>
          <w:szCs w:val="24"/>
          <w:lang w:val="en-GB"/>
        </w:rPr>
        <w:t xml:space="preserve">[4] </w:t>
      </w:r>
      <w:r w:rsidRPr="008115AF">
        <w:rPr>
          <w:rFonts w:ascii="Times New Roman" w:eastAsia="Times New Roman" w:hAnsi="Times New Roman" w:cs="Times New Roman"/>
          <w:b/>
          <w:bCs/>
          <w:sz w:val="24"/>
          <w:szCs w:val="24"/>
          <w:lang w:val="en-GB"/>
        </w:rPr>
        <w:t>Cipolina-Kun, L., Nezhurina, M., &amp; Jitsev, J. (2025).</w:t>
      </w:r>
      <w:r w:rsidRPr="008115AF">
        <w:rPr>
          <w:rFonts w:ascii="Times New Roman" w:eastAsia="Times New Roman" w:hAnsi="Times New Roman" w:cs="Times New Roman"/>
          <w:sz w:val="24"/>
          <w:szCs w:val="24"/>
          <w:lang w:val="en-GB"/>
        </w:rPr>
        <w:t xml:space="preserve"> Board Game Arena: A framework and benchmark for assessing large language models via strategic play. </w:t>
      </w:r>
      <w:r w:rsidRPr="008115AF">
        <w:rPr>
          <w:rFonts w:ascii="Times New Roman" w:eastAsia="Times New Roman" w:hAnsi="Times New Roman" w:cs="Times New Roman"/>
          <w:i/>
          <w:iCs/>
          <w:sz w:val="24"/>
          <w:szCs w:val="24"/>
          <w:lang w:val="en-GB"/>
        </w:rPr>
        <w:t>arXiv preprint arXiv:2508.03368v1</w:t>
      </w:r>
      <w:r w:rsidRPr="008115AF">
        <w:rPr>
          <w:rFonts w:ascii="Times New Roman" w:eastAsia="Times New Roman" w:hAnsi="Times New Roman" w:cs="Times New Roman"/>
          <w:sz w:val="24"/>
          <w:szCs w:val="24"/>
          <w:lang w:val="en-GB"/>
        </w:rPr>
        <w:t>.</w:t>
      </w:r>
    </w:p>
    <w:p w14:paraId="08066EB8" w14:textId="77777777" w:rsidR="00D05F27" w:rsidRPr="008115AF" w:rsidRDefault="00D05F27" w:rsidP="00D05F27">
      <w:pPr>
        <w:spacing w:before="240" w:after="240"/>
        <w:rPr>
          <w:rFonts w:ascii="Times New Roman" w:eastAsia="Times New Roman" w:hAnsi="Times New Roman" w:cs="Times New Roman"/>
          <w:sz w:val="24"/>
          <w:szCs w:val="24"/>
          <w:lang w:val="en-GB"/>
        </w:rPr>
      </w:pPr>
      <w:r w:rsidRPr="008115AF">
        <w:rPr>
          <w:rFonts w:ascii="Times New Roman" w:eastAsia="Times New Roman" w:hAnsi="Times New Roman" w:cs="Times New Roman"/>
          <w:sz w:val="24"/>
          <w:szCs w:val="24"/>
          <w:lang w:val="en-GB"/>
        </w:rPr>
        <w:t xml:space="preserve">[5] </w:t>
      </w:r>
      <w:r w:rsidRPr="008115AF">
        <w:rPr>
          <w:rFonts w:ascii="Times New Roman" w:eastAsia="Times New Roman" w:hAnsi="Times New Roman" w:cs="Times New Roman"/>
          <w:b/>
          <w:bCs/>
          <w:sz w:val="24"/>
          <w:szCs w:val="24"/>
          <w:lang w:val="en-GB"/>
        </w:rPr>
        <w:t>Buscemi, A., Proverbio, D., Di Stefano, A., Han, T. A., Castignani, G., &amp; Liò, P. (2026).</w:t>
      </w:r>
      <w:r w:rsidRPr="008115AF">
        <w:rPr>
          <w:rFonts w:ascii="Times New Roman" w:eastAsia="Times New Roman" w:hAnsi="Times New Roman" w:cs="Times New Roman"/>
          <w:sz w:val="24"/>
          <w:szCs w:val="24"/>
          <w:lang w:val="en-GB"/>
        </w:rPr>
        <w:t xml:space="preserve"> FAIRGAME: A framework for AI agents bias recognition using game theory. </w:t>
      </w:r>
      <w:r w:rsidRPr="008115AF">
        <w:rPr>
          <w:rFonts w:ascii="Times New Roman" w:eastAsia="Times New Roman" w:hAnsi="Times New Roman" w:cs="Times New Roman"/>
          <w:i/>
          <w:iCs/>
          <w:sz w:val="24"/>
          <w:szCs w:val="24"/>
          <w:lang w:val="en-GB"/>
        </w:rPr>
        <w:t>arXiv preprint arXiv:2504.14325v5</w:t>
      </w:r>
      <w:r w:rsidRPr="008115AF">
        <w:rPr>
          <w:rFonts w:ascii="Times New Roman" w:eastAsia="Times New Roman" w:hAnsi="Times New Roman" w:cs="Times New Roman"/>
          <w:sz w:val="24"/>
          <w:szCs w:val="24"/>
          <w:lang w:val="en-GB"/>
        </w:rPr>
        <w:t>.</w:t>
      </w:r>
    </w:p>
    <w:p w14:paraId="79D22F21" w14:textId="77777777" w:rsidR="00D05F27" w:rsidRPr="008115AF" w:rsidRDefault="00D05F27" w:rsidP="00D05F27">
      <w:pPr>
        <w:spacing w:before="240" w:after="240"/>
        <w:rPr>
          <w:rFonts w:ascii="Times New Roman" w:eastAsia="Times New Roman" w:hAnsi="Times New Roman" w:cs="Times New Roman"/>
          <w:sz w:val="24"/>
          <w:szCs w:val="24"/>
          <w:lang w:val="en-GB"/>
        </w:rPr>
      </w:pPr>
      <w:r w:rsidRPr="008115AF">
        <w:rPr>
          <w:rFonts w:ascii="Times New Roman" w:eastAsia="Times New Roman" w:hAnsi="Times New Roman" w:cs="Times New Roman"/>
          <w:sz w:val="24"/>
          <w:szCs w:val="24"/>
          <w:lang w:val="en-GB"/>
        </w:rPr>
        <w:t xml:space="preserve">[6] </w:t>
      </w:r>
      <w:r w:rsidRPr="008115AF">
        <w:rPr>
          <w:rFonts w:ascii="Times New Roman" w:eastAsia="Times New Roman" w:hAnsi="Times New Roman" w:cs="Times New Roman"/>
          <w:b/>
          <w:bCs/>
          <w:sz w:val="24"/>
          <w:szCs w:val="24"/>
          <w:lang w:val="en-GB"/>
        </w:rPr>
        <w:t>Duan, J., Zhang, R., Diffenderfer, J., Kailkhura, B., Sun, L., Stengel-Eskin, E., Bansal, M., Chen, T., &amp; Xu, K. (2024).</w:t>
      </w:r>
      <w:r w:rsidRPr="008115AF">
        <w:rPr>
          <w:rFonts w:ascii="Times New Roman" w:eastAsia="Times New Roman" w:hAnsi="Times New Roman" w:cs="Times New Roman"/>
          <w:sz w:val="24"/>
          <w:szCs w:val="24"/>
          <w:lang w:val="en-GB"/>
        </w:rPr>
        <w:t xml:space="preserve"> GTBENCH: Uncovering the strategic reasoning limitations of LLMs via game-theoretic evaluations. </w:t>
      </w:r>
      <w:r w:rsidRPr="008115AF">
        <w:rPr>
          <w:rFonts w:ascii="Times New Roman" w:eastAsia="Times New Roman" w:hAnsi="Times New Roman" w:cs="Times New Roman"/>
          <w:i/>
          <w:iCs/>
          <w:sz w:val="24"/>
          <w:szCs w:val="24"/>
          <w:lang w:val="en-GB"/>
        </w:rPr>
        <w:t>arXiv preprint arXiv:2402.12348v2</w:t>
      </w:r>
      <w:r w:rsidRPr="008115AF">
        <w:rPr>
          <w:rFonts w:ascii="Times New Roman" w:eastAsia="Times New Roman" w:hAnsi="Times New Roman" w:cs="Times New Roman"/>
          <w:sz w:val="24"/>
          <w:szCs w:val="24"/>
          <w:lang w:val="en-GB"/>
        </w:rPr>
        <w:t>.</w:t>
      </w:r>
    </w:p>
    <w:p w14:paraId="0F66FE3A" w14:textId="77777777" w:rsidR="00D05F27" w:rsidRPr="008115AF" w:rsidRDefault="00D05F27" w:rsidP="00D05F27">
      <w:pPr>
        <w:spacing w:before="240" w:after="240"/>
        <w:rPr>
          <w:rFonts w:ascii="Times New Roman" w:eastAsia="Times New Roman" w:hAnsi="Times New Roman" w:cs="Times New Roman"/>
          <w:sz w:val="24"/>
          <w:szCs w:val="24"/>
          <w:lang w:val="en-GB"/>
        </w:rPr>
      </w:pPr>
      <w:r w:rsidRPr="008115AF">
        <w:rPr>
          <w:rFonts w:ascii="Times New Roman" w:eastAsia="Times New Roman" w:hAnsi="Times New Roman" w:cs="Times New Roman"/>
          <w:sz w:val="24"/>
          <w:szCs w:val="24"/>
          <w:lang w:val="en-GB"/>
        </w:rPr>
        <w:t xml:space="preserve">[7] </w:t>
      </w:r>
      <w:r w:rsidRPr="008115AF">
        <w:rPr>
          <w:rFonts w:ascii="Times New Roman" w:eastAsia="Times New Roman" w:hAnsi="Times New Roman" w:cs="Times New Roman"/>
          <w:b/>
          <w:bCs/>
          <w:sz w:val="24"/>
          <w:szCs w:val="24"/>
          <w:lang w:val="en-GB"/>
        </w:rPr>
        <w:t>Cipolina-Kun, L., Nezhurina, M., &amp; Jitsev, J. (2025).</w:t>
      </w:r>
      <w:r w:rsidRPr="008115AF">
        <w:rPr>
          <w:rFonts w:ascii="Times New Roman" w:eastAsia="Times New Roman" w:hAnsi="Times New Roman" w:cs="Times New Roman"/>
          <w:sz w:val="24"/>
          <w:szCs w:val="24"/>
          <w:lang w:val="en-GB"/>
        </w:rPr>
        <w:t xml:space="preserve"> Game Reasoning Arena: A framework and benchmark for assessing reasoning capabilities of large language models via game play. </w:t>
      </w:r>
      <w:r w:rsidRPr="008115AF">
        <w:rPr>
          <w:rFonts w:ascii="Times New Roman" w:eastAsia="Times New Roman" w:hAnsi="Times New Roman" w:cs="Times New Roman"/>
          <w:i/>
          <w:iCs/>
          <w:sz w:val="24"/>
          <w:szCs w:val="24"/>
          <w:lang w:val="en-GB"/>
        </w:rPr>
        <w:t>arXiv preprint arXiv:2508.03368v3</w:t>
      </w:r>
      <w:r w:rsidRPr="008115AF">
        <w:rPr>
          <w:rFonts w:ascii="Times New Roman" w:eastAsia="Times New Roman" w:hAnsi="Times New Roman" w:cs="Times New Roman"/>
          <w:sz w:val="24"/>
          <w:szCs w:val="24"/>
          <w:lang w:val="en-GB"/>
        </w:rPr>
        <w:t>.</w:t>
      </w:r>
    </w:p>
    <w:p w14:paraId="7D33A6A5" w14:textId="77777777" w:rsidR="00D05F27" w:rsidRPr="008115AF" w:rsidRDefault="00D05F27" w:rsidP="00D05F27">
      <w:pPr>
        <w:spacing w:before="240" w:after="240"/>
        <w:rPr>
          <w:rFonts w:ascii="Times New Roman" w:eastAsia="Times New Roman" w:hAnsi="Times New Roman" w:cs="Times New Roman"/>
          <w:sz w:val="24"/>
          <w:szCs w:val="24"/>
          <w:lang w:val="en-GB"/>
        </w:rPr>
      </w:pPr>
      <w:r w:rsidRPr="008115AF">
        <w:rPr>
          <w:rFonts w:ascii="Times New Roman" w:eastAsia="Times New Roman" w:hAnsi="Times New Roman" w:cs="Times New Roman"/>
          <w:sz w:val="24"/>
          <w:szCs w:val="24"/>
          <w:lang w:val="en-GB"/>
        </w:rPr>
        <w:t xml:space="preserve">[8] </w:t>
      </w:r>
      <w:r w:rsidRPr="008115AF">
        <w:rPr>
          <w:rFonts w:ascii="Times New Roman" w:eastAsia="Times New Roman" w:hAnsi="Times New Roman" w:cs="Times New Roman"/>
          <w:b/>
          <w:bCs/>
          <w:sz w:val="24"/>
          <w:szCs w:val="24"/>
          <w:lang w:val="en-GB"/>
        </w:rPr>
        <w:t>Sun, H., Wu, Y., Wang, P., Chen, W., Cheng, Y., Deng, X., &amp; Chu, X. (2025).</w:t>
      </w:r>
      <w:r w:rsidRPr="008115AF">
        <w:rPr>
          <w:rFonts w:ascii="Times New Roman" w:eastAsia="Times New Roman" w:hAnsi="Times New Roman" w:cs="Times New Roman"/>
          <w:sz w:val="24"/>
          <w:szCs w:val="24"/>
          <w:lang w:val="en-GB"/>
        </w:rPr>
        <w:t xml:space="preserve"> Game theory meets large language models: A systematic survey with taxonomy and new frontiers. </w:t>
      </w:r>
      <w:r w:rsidRPr="008115AF">
        <w:rPr>
          <w:rFonts w:ascii="Times New Roman" w:eastAsia="Times New Roman" w:hAnsi="Times New Roman" w:cs="Times New Roman"/>
          <w:i/>
          <w:iCs/>
          <w:sz w:val="24"/>
          <w:szCs w:val="24"/>
          <w:lang w:val="en-GB"/>
        </w:rPr>
        <w:t>arXiv preprint arXiv:2502.09053v2</w:t>
      </w:r>
      <w:r w:rsidRPr="008115AF">
        <w:rPr>
          <w:rFonts w:ascii="Times New Roman" w:eastAsia="Times New Roman" w:hAnsi="Times New Roman" w:cs="Times New Roman"/>
          <w:sz w:val="24"/>
          <w:szCs w:val="24"/>
          <w:lang w:val="en-GB"/>
        </w:rPr>
        <w:t>.</w:t>
      </w:r>
    </w:p>
    <w:p w14:paraId="418D1542" w14:textId="77777777" w:rsidR="00D05F27" w:rsidRPr="008115AF" w:rsidRDefault="00D05F27" w:rsidP="00D05F27">
      <w:pPr>
        <w:spacing w:before="240" w:after="240"/>
        <w:rPr>
          <w:rFonts w:ascii="Times New Roman" w:eastAsia="Times New Roman" w:hAnsi="Times New Roman" w:cs="Times New Roman"/>
          <w:sz w:val="24"/>
          <w:szCs w:val="24"/>
          <w:lang w:val="en-GB"/>
        </w:rPr>
      </w:pPr>
      <w:r w:rsidRPr="008115AF">
        <w:rPr>
          <w:rFonts w:ascii="Times New Roman" w:eastAsia="Times New Roman" w:hAnsi="Times New Roman" w:cs="Times New Roman"/>
          <w:sz w:val="24"/>
          <w:szCs w:val="24"/>
          <w:lang w:val="en-GB"/>
        </w:rPr>
        <w:t xml:space="preserve">[9] </w:t>
      </w:r>
      <w:r w:rsidRPr="008115AF">
        <w:rPr>
          <w:rFonts w:ascii="Times New Roman" w:eastAsia="Times New Roman" w:hAnsi="Times New Roman" w:cs="Times New Roman"/>
          <w:b/>
          <w:bCs/>
          <w:sz w:val="24"/>
          <w:szCs w:val="24"/>
          <w:lang w:val="en-GB"/>
        </w:rPr>
        <w:t>Hao, J., Ding, H., Xu, Y., Sun, T., Chen, R., Zhang, W., Zhang, G., &amp; Li, S. (2026).</w:t>
      </w:r>
      <w:r w:rsidRPr="008115AF">
        <w:rPr>
          <w:rFonts w:ascii="Times New Roman" w:eastAsia="Times New Roman" w:hAnsi="Times New Roman" w:cs="Times New Roman"/>
          <w:sz w:val="24"/>
          <w:szCs w:val="24"/>
          <w:lang w:val="en-GB"/>
        </w:rPr>
        <w:t xml:space="preserve"> Game-theoretic lens on LLM-based multi-agent systems. </w:t>
      </w:r>
      <w:r w:rsidRPr="008115AF">
        <w:rPr>
          <w:rFonts w:ascii="Times New Roman" w:eastAsia="Times New Roman" w:hAnsi="Times New Roman" w:cs="Times New Roman"/>
          <w:i/>
          <w:iCs/>
          <w:sz w:val="24"/>
          <w:szCs w:val="24"/>
          <w:lang w:val="en-GB"/>
        </w:rPr>
        <w:t>arXiv preprint arXiv:2601.15047v1</w:t>
      </w:r>
      <w:r w:rsidRPr="008115AF">
        <w:rPr>
          <w:rFonts w:ascii="Times New Roman" w:eastAsia="Times New Roman" w:hAnsi="Times New Roman" w:cs="Times New Roman"/>
          <w:sz w:val="24"/>
          <w:szCs w:val="24"/>
          <w:lang w:val="en-GB"/>
        </w:rPr>
        <w:t>.</w:t>
      </w:r>
    </w:p>
    <w:p w14:paraId="5C754EA1" w14:textId="77777777" w:rsidR="00D05F27" w:rsidRPr="008115AF" w:rsidRDefault="00D05F27" w:rsidP="00D05F27">
      <w:pPr>
        <w:spacing w:before="240" w:after="240"/>
        <w:rPr>
          <w:rFonts w:ascii="Times New Roman" w:eastAsia="Times New Roman" w:hAnsi="Times New Roman" w:cs="Times New Roman"/>
          <w:sz w:val="24"/>
          <w:szCs w:val="24"/>
          <w:lang w:val="en-GB"/>
        </w:rPr>
      </w:pPr>
      <w:r w:rsidRPr="008115AF">
        <w:rPr>
          <w:rFonts w:ascii="Times New Roman" w:eastAsia="Times New Roman" w:hAnsi="Times New Roman" w:cs="Times New Roman"/>
          <w:sz w:val="24"/>
          <w:szCs w:val="24"/>
          <w:lang w:val="en-GB"/>
        </w:rPr>
        <w:t xml:space="preserve">[10] </w:t>
      </w:r>
      <w:r w:rsidRPr="008115AF">
        <w:rPr>
          <w:rFonts w:ascii="Times New Roman" w:eastAsia="Times New Roman" w:hAnsi="Times New Roman" w:cs="Times New Roman"/>
          <w:b/>
          <w:bCs/>
          <w:sz w:val="24"/>
          <w:szCs w:val="24"/>
          <w:lang w:val="en-GB"/>
        </w:rPr>
        <w:t>Hua, W., Liu, O., Li, L., Amayuelas, A., Chen, J., Jiang, L., Jin, M., Fan, L., Sun, F., Wang, W., Wang, X., &amp; Zhang, Y. (2024).</w:t>
      </w:r>
      <w:r w:rsidRPr="008115AF">
        <w:rPr>
          <w:rFonts w:ascii="Times New Roman" w:eastAsia="Times New Roman" w:hAnsi="Times New Roman" w:cs="Times New Roman"/>
          <w:sz w:val="24"/>
          <w:szCs w:val="24"/>
          <w:lang w:val="en-GB"/>
        </w:rPr>
        <w:t xml:space="preserve"> Game-theoretic LLM: Agent workflow for negotiation games. </w:t>
      </w:r>
      <w:r w:rsidRPr="008115AF">
        <w:rPr>
          <w:rFonts w:ascii="Times New Roman" w:eastAsia="Times New Roman" w:hAnsi="Times New Roman" w:cs="Times New Roman"/>
          <w:i/>
          <w:iCs/>
          <w:sz w:val="24"/>
          <w:szCs w:val="24"/>
          <w:lang w:val="en-GB"/>
        </w:rPr>
        <w:t>arXiv preprint arXiv:2411.05990v1</w:t>
      </w:r>
      <w:r w:rsidRPr="008115AF">
        <w:rPr>
          <w:rFonts w:ascii="Times New Roman" w:eastAsia="Times New Roman" w:hAnsi="Times New Roman" w:cs="Times New Roman"/>
          <w:sz w:val="24"/>
          <w:szCs w:val="24"/>
          <w:lang w:val="en-GB"/>
        </w:rPr>
        <w:t>.</w:t>
      </w:r>
    </w:p>
    <w:p w14:paraId="1B566589" w14:textId="77777777" w:rsidR="00D05F27" w:rsidRPr="008115AF" w:rsidRDefault="00D05F27" w:rsidP="00D05F27">
      <w:pPr>
        <w:spacing w:before="240" w:after="240"/>
        <w:rPr>
          <w:rFonts w:ascii="Times New Roman" w:eastAsia="Times New Roman" w:hAnsi="Times New Roman" w:cs="Times New Roman"/>
          <w:sz w:val="24"/>
          <w:szCs w:val="24"/>
          <w:lang w:val="en-GB"/>
        </w:rPr>
      </w:pPr>
      <w:r w:rsidRPr="008115AF">
        <w:rPr>
          <w:rFonts w:ascii="Times New Roman" w:eastAsia="Times New Roman" w:hAnsi="Times New Roman" w:cs="Times New Roman"/>
          <w:sz w:val="24"/>
          <w:szCs w:val="24"/>
        </w:rPr>
        <w:lastRenderedPageBreak/>
        <w:t xml:space="preserve">[11] </w:t>
      </w:r>
      <w:r w:rsidRPr="008115AF">
        <w:rPr>
          <w:rFonts w:ascii="Times New Roman" w:eastAsia="Times New Roman" w:hAnsi="Times New Roman" w:cs="Times New Roman"/>
          <w:b/>
          <w:bCs/>
          <w:sz w:val="24"/>
          <w:szCs w:val="24"/>
        </w:rPr>
        <w:t>Chen, J., Sun, J., Li, X., Xin, H., Xue, Y., Xu, Y., &amp; Zhao, H. (2025).</w:t>
      </w:r>
      <w:r w:rsidRPr="008115AF">
        <w:rPr>
          <w:rFonts w:ascii="Times New Roman" w:eastAsia="Times New Roman" w:hAnsi="Times New Roman" w:cs="Times New Roman"/>
          <w:sz w:val="24"/>
          <w:szCs w:val="24"/>
        </w:rPr>
        <w:t xml:space="preserve"> </w:t>
      </w:r>
      <w:r w:rsidRPr="008115AF">
        <w:rPr>
          <w:rFonts w:ascii="Times New Roman" w:eastAsia="Times New Roman" w:hAnsi="Times New Roman" w:cs="Times New Roman"/>
          <w:sz w:val="24"/>
          <w:szCs w:val="24"/>
          <w:lang w:val="en-GB"/>
        </w:rPr>
        <w:t xml:space="preserve">LLMsPark: A benchmark for evaluating large language models in strategic gaming contexts. </w:t>
      </w:r>
      <w:r w:rsidRPr="008115AF">
        <w:rPr>
          <w:rFonts w:ascii="Times New Roman" w:eastAsia="Times New Roman" w:hAnsi="Times New Roman" w:cs="Times New Roman"/>
          <w:i/>
          <w:iCs/>
          <w:sz w:val="24"/>
          <w:szCs w:val="24"/>
          <w:lang w:val="en-GB"/>
        </w:rPr>
        <w:t>Findings of the Association for Computational Linguistics: EMNLP 2025</w:t>
      </w:r>
      <w:r w:rsidRPr="008115AF">
        <w:rPr>
          <w:rFonts w:ascii="Times New Roman" w:eastAsia="Times New Roman" w:hAnsi="Times New Roman" w:cs="Times New Roman"/>
          <w:sz w:val="24"/>
          <w:szCs w:val="24"/>
          <w:lang w:val="en-GB"/>
        </w:rPr>
        <w:t>, 182–194.</w:t>
      </w:r>
    </w:p>
    <w:p w14:paraId="5C81F396" w14:textId="77777777" w:rsidR="00D05F27" w:rsidRPr="008115AF" w:rsidRDefault="00D05F27" w:rsidP="00D05F27">
      <w:pPr>
        <w:spacing w:before="240" w:after="240"/>
        <w:rPr>
          <w:rFonts w:ascii="Times New Roman" w:eastAsia="Times New Roman" w:hAnsi="Times New Roman" w:cs="Times New Roman"/>
          <w:sz w:val="24"/>
          <w:szCs w:val="24"/>
          <w:lang w:val="en-GB"/>
        </w:rPr>
      </w:pPr>
      <w:r w:rsidRPr="008115AF">
        <w:rPr>
          <w:rFonts w:ascii="Times New Roman" w:eastAsia="Times New Roman" w:hAnsi="Times New Roman" w:cs="Times New Roman"/>
          <w:sz w:val="24"/>
          <w:szCs w:val="24"/>
          <w:lang w:val="en-GB"/>
        </w:rPr>
        <w:t xml:space="preserve">[12] </w:t>
      </w:r>
      <w:r w:rsidRPr="008115AF">
        <w:rPr>
          <w:rFonts w:ascii="Times New Roman" w:eastAsia="Times New Roman" w:hAnsi="Times New Roman" w:cs="Times New Roman"/>
          <w:b/>
          <w:bCs/>
          <w:sz w:val="24"/>
          <w:szCs w:val="24"/>
          <w:lang w:val="en-GB"/>
        </w:rPr>
        <w:t>Horton, J. J., Filippas, A., &amp; Manning, B. S. (2026).</w:t>
      </w:r>
      <w:r w:rsidRPr="008115AF">
        <w:rPr>
          <w:rFonts w:ascii="Times New Roman" w:eastAsia="Times New Roman" w:hAnsi="Times New Roman" w:cs="Times New Roman"/>
          <w:sz w:val="24"/>
          <w:szCs w:val="24"/>
          <w:lang w:val="en-GB"/>
        </w:rPr>
        <w:t xml:space="preserve"> Large language models as simulated economic agents: What can we learn from Homo silicus? </w:t>
      </w:r>
      <w:r w:rsidRPr="008115AF">
        <w:rPr>
          <w:rFonts w:ascii="Times New Roman" w:eastAsia="Times New Roman" w:hAnsi="Times New Roman" w:cs="Times New Roman"/>
          <w:i/>
          <w:iCs/>
          <w:sz w:val="24"/>
          <w:szCs w:val="24"/>
          <w:lang w:val="en-GB"/>
        </w:rPr>
        <w:t>arXiv preprint arXiv:2301.07543v2</w:t>
      </w:r>
      <w:r w:rsidRPr="008115AF">
        <w:rPr>
          <w:rFonts w:ascii="Times New Roman" w:eastAsia="Times New Roman" w:hAnsi="Times New Roman" w:cs="Times New Roman"/>
          <w:sz w:val="24"/>
          <w:szCs w:val="24"/>
          <w:lang w:val="en-GB"/>
        </w:rPr>
        <w:t>.</w:t>
      </w:r>
    </w:p>
    <w:p w14:paraId="006AB1E4" w14:textId="77777777" w:rsidR="00D05F27" w:rsidRPr="008115AF" w:rsidRDefault="00D05F27" w:rsidP="00D05F27">
      <w:pPr>
        <w:spacing w:before="240" w:after="240"/>
        <w:rPr>
          <w:rFonts w:ascii="Times New Roman" w:eastAsia="Times New Roman" w:hAnsi="Times New Roman" w:cs="Times New Roman"/>
          <w:sz w:val="24"/>
          <w:szCs w:val="24"/>
          <w:lang w:val="en-GB"/>
        </w:rPr>
      </w:pPr>
      <w:r w:rsidRPr="008115AF">
        <w:rPr>
          <w:rFonts w:ascii="Times New Roman" w:eastAsia="Times New Roman" w:hAnsi="Times New Roman" w:cs="Times New Roman"/>
          <w:sz w:val="24"/>
          <w:szCs w:val="24"/>
          <w:lang w:val="en-GB"/>
        </w:rPr>
        <w:t xml:space="preserve">[13] </w:t>
      </w:r>
      <w:r w:rsidRPr="008115AF">
        <w:rPr>
          <w:rFonts w:ascii="Times New Roman" w:eastAsia="Times New Roman" w:hAnsi="Times New Roman" w:cs="Times New Roman"/>
          <w:b/>
          <w:bCs/>
          <w:sz w:val="24"/>
          <w:szCs w:val="24"/>
          <w:lang w:val="en-GB"/>
        </w:rPr>
        <w:t>Rahwan, I., Cebrian, M., Obradovich, N., Bongard, J., Bonnefon, J.-F., Breazeal, C., Crandall, J. W., Christakis, N. A., Couzin, I. D., Jackson, M. O., Jennings, N. R., Kamar, E., Kloumann, I. M., Larochelle, H., Lazer, D., McElreath, R., Mislove, A., Parkes, D. C., Pentland, A. S., Roberts, M. E., Shariff, A., Tenenbaum, J. B., &amp; Wellman, M. (2019).</w:t>
      </w:r>
      <w:r w:rsidRPr="008115AF">
        <w:rPr>
          <w:rFonts w:ascii="Times New Roman" w:eastAsia="Times New Roman" w:hAnsi="Times New Roman" w:cs="Times New Roman"/>
          <w:sz w:val="24"/>
          <w:szCs w:val="24"/>
          <w:lang w:val="en-GB"/>
        </w:rPr>
        <w:t xml:space="preserve"> Machine behaviour. </w:t>
      </w:r>
      <w:r w:rsidRPr="008115AF">
        <w:rPr>
          <w:rFonts w:ascii="Times New Roman" w:eastAsia="Times New Roman" w:hAnsi="Times New Roman" w:cs="Times New Roman"/>
          <w:i/>
          <w:iCs/>
          <w:sz w:val="24"/>
          <w:szCs w:val="24"/>
          <w:lang w:val="en-GB"/>
        </w:rPr>
        <w:t>Nature</w:t>
      </w:r>
      <w:r w:rsidRPr="008115AF">
        <w:rPr>
          <w:rFonts w:ascii="Times New Roman" w:eastAsia="Times New Roman" w:hAnsi="Times New Roman" w:cs="Times New Roman"/>
          <w:sz w:val="24"/>
          <w:szCs w:val="24"/>
          <w:lang w:val="en-GB"/>
        </w:rPr>
        <w:t xml:space="preserve">, </w:t>
      </w:r>
      <w:r w:rsidRPr="008115AF">
        <w:rPr>
          <w:rFonts w:ascii="Times New Roman" w:eastAsia="Times New Roman" w:hAnsi="Times New Roman" w:cs="Times New Roman"/>
          <w:i/>
          <w:iCs/>
          <w:sz w:val="24"/>
          <w:szCs w:val="24"/>
          <w:lang w:val="en-GB"/>
        </w:rPr>
        <w:t>568</w:t>
      </w:r>
      <w:r w:rsidRPr="008115AF">
        <w:rPr>
          <w:rFonts w:ascii="Times New Roman" w:eastAsia="Times New Roman" w:hAnsi="Times New Roman" w:cs="Times New Roman"/>
          <w:sz w:val="24"/>
          <w:szCs w:val="24"/>
          <w:lang w:val="en-GB"/>
        </w:rPr>
        <w:t>(7753), 477–486. https://doi.org/10.1038/s41586-019-1138-y</w:t>
      </w:r>
    </w:p>
    <w:p w14:paraId="183716A0" w14:textId="77777777" w:rsidR="00D05F27" w:rsidRPr="008115AF" w:rsidRDefault="00D05F27" w:rsidP="00D05F27">
      <w:pPr>
        <w:spacing w:before="240" w:after="240"/>
        <w:rPr>
          <w:rFonts w:ascii="Times New Roman" w:eastAsia="Times New Roman" w:hAnsi="Times New Roman" w:cs="Times New Roman"/>
          <w:sz w:val="24"/>
          <w:szCs w:val="24"/>
          <w:lang w:val="en-GB"/>
        </w:rPr>
      </w:pPr>
      <w:r w:rsidRPr="008115AF">
        <w:rPr>
          <w:rFonts w:ascii="Times New Roman" w:eastAsia="Times New Roman" w:hAnsi="Times New Roman" w:cs="Times New Roman"/>
          <w:sz w:val="24"/>
          <w:szCs w:val="24"/>
          <w:lang w:val="en-GB"/>
        </w:rPr>
        <w:t xml:space="preserve">[14] </w:t>
      </w:r>
      <w:r w:rsidRPr="008115AF">
        <w:rPr>
          <w:rFonts w:ascii="Times New Roman" w:eastAsia="Times New Roman" w:hAnsi="Times New Roman" w:cs="Times New Roman"/>
          <w:b/>
          <w:bCs/>
          <w:sz w:val="24"/>
          <w:szCs w:val="24"/>
          <w:lang w:val="en-GB"/>
        </w:rPr>
        <w:t>Wang, H., Li, L., Guo, Y., Sui, D., Feng, X., Qin, Z., &amp; Kong, L. (2025).</w:t>
      </w:r>
      <w:r w:rsidRPr="008115AF">
        <w:rPr>
          <w:rFonts w:ascii="Times New Roman" w:eastAsia="Times New Roman" w:hAnsi="Times New Roman" w:cs="Times New Roman"/>
          <w:sz w:val="24"/>
          <w:szCs w:val="24"/>
          <w:lang w:val="en-GB"/>
        </w:rPr>
        <w:t xml:space="preserve"> TMGBench: A systematic game benchmark for evaluating strategic reasoning abilities of LLMs. </w:t>
      </w:r>
      <w:r w:rsidRPr="008115AF">
        <w:rPr>
          <w:rFonts w:ascii="Times New Roman" w:eastAsia="Times New Roman" w:hAnsi="Times New Roman" w:cs="Times New Roman"/>
          <w:i/>
          <w:iCs/>
          <w:sz w:val="24"/>
          <w:szCs w:val="24"/>
          <w:lang w:val="en-GB"/>
        </w:rPr>
        <w:t>arXiv preprint arXiv:2410.10479v2</w:t>
      </w:r>
      <w:r w:rsidRPr="008115AF">
        <w:rPr>
          <w:rFonts w:ascii="Times New Roman" w:eastAsia="Times New Roman" w:hAnsi="Times New Roman" w:cs="Times New Roman"/>
          <w:sz w:val="24"/>
          <w:szCs w:val="24"/>
          <w:lang w:val="en-GB"/>
        </w:rPr>
        <w:t>.</w:t>
      </w:r>
    </w:p>
    <w:p w14:paraId="05DF2AA6" w14:textId="77777777" w:rsidR="00D05F27" w:rsidRPr="008115AF" w:rsidRDefault="00D05F27" w:rsidP="00D05F27">
      <w:pPr>
        <w:spacing w:before="240" w:after="240"/>
        <w:rPr>
          <w:rFonts w:ascii="Times New Roman" w:eastAsia="Times New Roman" w:hAnsi="Times New Roman" w:cs="Times New Roman"/>
          <w:sz w:val="24"/>
          <w:szCs w:val="24"/>
        </w:rPr>
      </w:pPr>
      <w:r w:rsidRPr="008115AF">
        <w:rPr>
          <w:rFonts w:ascii="Times New Roman" w:eastAsia="Times New Roman" w:hAnsi="Times New Roman" w:cs="Times New Roman"/>
          <w:sz w:val="24"/>
          <w:szCs w:val="24"/>
        </w:rPr>
        <w:t xml:space="preserve">[15] </w:t>
      </w:r>
      <w:r w:rsidRPr="008115AF">
        <w:rPr>
          <w:rFonts w:ascii="Times New Roman" w:eastAsia="Times New Roman" w:hAnsi="Times New Roman" w:cs="Times New Roman"/>
          <w:b/>
          <w:bCs/>
          <w:sz w:val="24"/>
          <w:szCs w:val="24"/>
        </w:rPr>
        <w:t>Videt, L., &amp; Devillers Guendouze, S. (2025).</w:t>
      </w:r>
      <w:r w:rsidRPr="008115AF">
        <w:rPr>
          <w:rFonts w:ascii="Times New Roman" w:eastAsia="Times New Roman" w:hAnsi="Times New Roman" w:cs="Times New Roman"/>
          <w:sz w:val="24"/>
          <w:szCs w:val="24"/>
        </w:rPr>
        <w:t xml:space="preserve"> </w:t>
      </w:r>
      <w:r w:rsidRPr="008115AF">
        <w:rPr>
          <w:rFonts w:ascii="Times New Roman" w:eastAsia="Times New Roman" w:hAnsi="Times New Roman" w:cs="Times New Roman"/>
          <w:i/>
          <w:iCs/>
          <w:sz w:val="24"/>
          <w:szCs w:val="24"/>
        </w:rPr>
        <w:t>Rationalité stratégique des LLM en environnement à information imparfaite</w:t>
      </w:r>
      <w:r w:rsidRPr="008115AF">
        <w:rPr>
          <w:rFonts w:ascii="Times New Roman" w:eastAsia="Times New Roman" w:hAnsi="Times New Roman" w:cs="Times New Roman"/>
          <w:sz w:val="24"/>
          <w:szCs w:val="24"/>
        </w:rPr>
        <w:t xml:space="preserve"> (Mémoire de recherche, Master IREN, Université Paris Dauphine, Paris Saclay). Récupéré de GitHub.</w:t>
      </w:r>
    </w:p>
    <w:p w14:paraId="3F18F09D" w14:textId="77777777" w:rsidR="00DC56DD" w:rsidRPr="008115AF" w:rsidRDefault="00DC56DD" w:rsidP="00D05F27">
      <w:pPr>
        <w:spacing w:before="240" w:after="240"/>
        <w:rPr>
          <w:rFonts w:ascii="Times New Roman" w:eastAsia="Times New Roman" w:hAnsi="Times New Roman" w:cs="Times New Roman"/>
          <w:sz w:val="24"/>
          <w:szCs w:val="24"/>
        </w:rPr>
      </w:pPr>
    </w:p>
    <w:p w14:paraId="5E7E54AC" w14:textId="77777777" w:rsidR="00AD78DB" w:rsidRPr="008115AF" w:rsidRDefault="00AD78DB" w:rsidP="00D05F27">
      <w:pPr>
        <w:spacing w:before="240" w:after="240"/>
        <w:rPr>
          <w:rFonts w:ascii="Times New Roman" w:eastAsia="Times New Roman" w:hAnsi="Times New Roman" w:cs="Times New Roman"/>
          <w:sz w:val="24"/>
          <w:szCs w:val="24"/>
        </w:rPr>
      </w:pPr>
    </w:p>
    <w:p w14:paraId="4BA7F794" w14:textId="77777777" w:rsidR="00AD78DB" w:rsidRPr="008115AF" w:rsidRDefault="00AD78DB" w:rsidP="00AD78DB">
      <w:pPr>
        <w:spacing w:before="240" w:after="240"/>
        <w:rPr>
          <w:rFonts w:ascii="Times New Roman" w:eastAsia="Times New Roman" w:hAnsi="Times New Roman" w:cs="Times New Roman"/>
          <w:sz w:val="24"/>
          <w:szCs w:val="24"/>
          <w:lang w:val="fr-FR"/>
        </w:rPr>
      </w:pPr>
      <w:r w:rsidRPr="008115AF">
        <w:rPr>
          <w:rFonts w:ascii="Times New Roman" w:eastAsia="Times New Roman" w:hAnsi="Times New Roman" w:cs="Times New Roman"/>
          <w:b/>
          <w:bCs/>
          <w:sz w:val="24"/>
          <w:szCs w:val="24"/>
          <w:lang w:val="fr-FR"/>
        </w:rPr>
        <w:t>Jacquemet, N., &amp; Le Lec, F. (2017).</w:t>
      </w:r>
      <w:r w:rsidRPr="008115AF">
        <w:rPr>
          <w:rFonts w:ascii="Times New Roman" w:eastAsia="Times New Roman" w:hAnsi="Times New Roman" w:cs="Times New Roman"/>
          <w:sz w:val="24"/>
          <w:szCs w:val="24"/>
          <w:lang w:val="fr-FR"/>
        </w:rPr>
        <w:t xml:space="preserve"> Développements récents de l'économie comportementale et expérimentale : Introduction. </w:t>
      </w:r>
      <w:r w:rsidRPr="008115AF">
        <w:rPr>
          <w:rFonts w:ascii="Times New Roman" w:eastAsia="Times New Roman" w:hAnsi="Times New Roman" w:cs="Times New Roman"/>
          <w:b/>
          <w:bCs/>
          <w:i/>
          <w:iCs/>
          <w:sz w:val="24"/>
          <w:szCs w:val="24"/>
          <w:lang w:val="fr-FR"/>
        </w:rPr>
        <w:t>Revue économique</w:t>
      </w:r>
      <w:r w:rsidRPr="008115AF">
        <w:rPr>
          <w:rFonts w:ascii="Times New Roman" w:eastAsia="Times New Roman" w:hAnsi="Times New Roman" w:cs="Times New Roman"/>
          <w:sz w:val="24"/>
          <w:szCs w:val="24"/>
          <w:lang w:val="fr-FR"/>
        </w:rPr>
        <w:t xml:space="preserve">, </w:t>
      </w:r>
      <w:r w:rsidRPr="008115AF">
        <w:rPr>
          <w:rFonts w:ascii="Times New Roman" w:eastAsia="Times New Roman" w:hAnsi="Times New Roman" w:cs="Times New Roman"/>
          <w:b/>
          <w:bCs/>
          <w:i/>
          <w:iCs/>
          <w:sz w:val="24"/>
          <w:szCs w:val="24"/>
          <w:lang w:val="fr-FR"/>
        </w:rPr>
        <w:t>68</w:t>
      </w:r>
      <w:r w:rsidRPr="008115AF">
        <w:rPr>
          <w:rFonts w:ascii="Times New Roman" w:eastAsia="Times New Roman" w:hAnsi="Times New Roman" w:cs="Times New Roman"/>
          <w:sz w:val="24"/>
          <w:szCs w:val="24"/>
          <w:lang w:val="fr-FR"/>
        </w:rPr>
        <w:t xml:space="preserve">(5), 719–725. </w:t>
      </w:r>
      <w:hyperlink r:id="rId25" w:history="1">
        <w:r w:rsidRPr="008115AF">
          <w:rPr>
            <w:rStyle w:val="Lienhypertexte"/>
            <w:rFonts w:ascii="Times New Roman" w:eastAsia="Times New Roman" w:hAnsi="Times New Roman" w:cs="Times New Roman"/>
            <w:sz w:val="24"/>
            <w:szCs w:val="24"/>
            <w:lang w:val="fr-FR"/>
          </w:rPr>
          <w:t>https://doi.org/10.3917/reco.685.0719</w:t>
        </w:r>
      </w:hyperlink>
    </w:p>
    <w:p w14:paraId="05D1B3C6" w14:textId="77777777" w:rsidR="00AD78DB" w:rsidRPr="008115AF" w:rsidRDefault="00AD78DB" w:rsidP="00AD78DB">
      <w:pPr>
        <w:spacing w:before="240" w:after="240"/>
        <w:rPr>
          <w:rFonts w:ascii="Times New Roman" w:eastAsia="Times New Roman" w:hAnsi="Times New Roman" w:cs="Times New Roman"/>
          <w:sz w:val="24"/>
          <w:szCs w:val="24"/>
          <w:lang w:val="fr-FR"/>
        </w:rPr>
      </w:pPr>
      <w:r w:rsidRPr="008115AF">
        <w:rPr>
          <w:rFonts w:ascii="Times New Roman" w:eastAsia="Times New Roman" w:hAnsi="Times New Roman" w:cs="Times New Roman"/>
          <w:b/>
          <w:bCs/>
          <w:sz w:val="24"/>
          <w:szCs w:val="24"/>
          <w:lang w:val="fr-FR"/>
        </w:rPr>
        <w:t>Cot, A. L., &amp; Ferey, S. (2016).</w:t>
      </w:r>
      <w:r w:rsidRPr="008115AF">
        <w:rPr>
          <w:rFonts w:ascii="Times New Roman" w:eastAsia="Times New Roman" w:hAnsi="Times New Roman" w:cs="Times New Roman"/>
          <w:sz w:val="24"/>
          <w:szCs w:val="24"/>
          <w:lang w:val="fr-FR"/>
        </w:rPr>
        <w:t xml:space="preserve"> La construction de « faits » économiques d'un nouveau type : éléments pour une histoire de l'économie expérimentale. </w:t>
      </w:r>
      <w:r w:rsidRPr="008115AF">
        <w:rPr>
          <w:rFonts w:ascii="Times New Roman" w:eastAsia="Times New Roman" w:hAnsi="Times New Roman" w:cs="Times New Roman"/>
          <w:b/>
          <w:bCs/>
          <w:i/>
          <w:iCs/>
          <w:sz w:val="24"/>
          <w:szCs w:val="24"/>
          <w:lang w:val="fr-FR"/>
        </w:rPr>
        <w:t>L'Actualité économique</w:t>
      </w:r>
      <w:r w:rsidRPr="008115AF">
        <w:rPr>
          <w:rFonts w:ascii="Times New Roman" w:eastAsia="Times New Roman" w:hAnsi="Times New Roman" w:cs="Times New Roman"/>
          <w:sz w:val="24"/>
          <w:szCs w:val="24"/>
          <w:lang w:val="fr-FR"/>
        </w:rPr>
        <w:t xml:space="preserve">, </w:t>
      </w:r>
      <w:r w:rsidRPr="008115AF">
        <w:rPr>
          <w:rFonts w:ascii="Times New Roman" w:eastAsia="Times New Roman" w:hAnsi="Times New Roman" w:cs="Times New Roman"/>
          <w:b/>
          <w:bCs/>
          <w:i/>
          <w:iCs/>
          <w:sz w:val="24"/>
          <w:szCs w:val="24"/>
          <w:lang w:val="fr-FR"/>
        </w:rPr>
        <w:t>92</w:t>
      </w:r>
      <w:r w:rsidRPr="008115AF">
        <w:rPr>
          <w:rFonts w:ascii="Times New Roman" w:eastAsia="Times New Roman" w:hAnsi="Times New Roman" w:cs="Times New Roman"/>
          <w:sz w:val="24"/>
          <w:szCs w:val="24"/>
          <w:lang w:val="fr-FR"/>
        </w:rPr>
        <w:t xml:space="preserve">(1-2), 11–47. </w:t>
      </w:r>
      <w:hyperlink r:id="rId26" w:history="1">
        <w:r w:rsidRPr="008115AF">
          <w:rPr>
            <w:rStyle w:val="Lienhypertexte"/>
            <w:rFonts w:ascii="Times New Roman" w:eastAsia="Times New Roman" w:hAnsi="Times New Roman" w:cs="Times New Roman"/>
            <w:sz w:val="24"/>
            <w:szCs w:val="24"/>
            <w:lang w:val="fr-FR"/>
          </w:rPr>
          <w:t>https://doi.org/10.7202/1039871ar</w:t>
        </w:r>
      </w:hyperlink>
    </w:p>
    <w:p w14:paraId="58EA5F96" w14:textId="77777777" w:rsidR="00AD78DB" w:rsidRPr="008115AF" w:rsidRDefault="00AD78DB" w:rsidP="00AD78DB">
      <w:pPr>
        <w:spacing w:before="240" w:after="240"/>
        <w:rPr>
          <w:rFonts w:ascii="Times New Roman" w:eastAsia="Times New Roman" w:hAnsi="Times New Roman" w:cs="Times New Roman"/>
          <w:sz w:val="24"/>
          <w:szCs w:val="24"/>
          <w:lang w:val="fr-FR"/>
        </w:rPr>
      </w:pPr>
      <w:r w:rsidRPr="008115AF">
        <w:rPr>
          <w:rFonts w:ascii="Times New Roman" w:eastAsia="Times New Roman" w:hAnsi="Times New Roman" w:cs="Times New Roman"/>
          <w:b/>
          <w:bCs/>
          <w:sz w:val="24"/>
          <w:szCs w:val="24"/>
          <w:lang w:val="fr-FR"/>
        </w:rPr>
        <w:t>Jacquemet, N., &amp; L'Haridon, O. (2016).</w:t>
      </w:r>
      <w:r w:rsidRPr="008115AF">
        <w:rPr>
          <w:rFonts w:ascii="Times New Roman" w:eastAsia="Times New Roman" w:hAnsi="Times New Roman" w:cs="Times New Roman"/>
          <w:sz w:val="24"/>
          <w:szCs w:val="24"/>
          <w:lang w:val="fr-FR"/>
        </w:rPr>
        <w:t xml:space="preserve"> Économie expérimentale : comportements individuels, stratégiques et sociaux – Introduction. </w:t>
      </w:r>
      <w:r w:rsidRPr="008115AF">
        <w:rPr>
          <w:rFonts w:ascii="Times New Roman" w:eastAsia="Times New Roman" w:hAnsi="Times New Roman" w:cs="Times New Roman"/>
          <w:b/>
          <w:bCs/>
          <w:i/>
          <w:iCs/>
          <w:sz w:val="24"/>
          <w:szCs w:val="24"/>
          <w:lang w:val="fr-FR"/>
        </w:rPr>
        <w:t>L'Actualité économique</w:t>
      </w:r>
      <w:r w:rsidRPr="008115AF">
        <w:rPr>
          <w:rFonts w:ascii="Times New Roman" w:eastAsia="Times New Roman" w:hAnsi="Times New Roman" w:cs="Times New Roman"/>
          <w:sz w:val="24"/>
          <w:szCs w:val="24"/>
          <w:lang w:val="fr-FR"/>
        </w:rPr>
        <w:t xml:space="preserve">, </w:t>
      </w:r>
      <w:r w:rsidRPr="008115AF">
        <w:rPr>
          <w:rFonts w:ascii="Times New Roman" w:eastAsia="Times New Roman" w:hAnsi="Times New Roman" w:cs="Times New Roman"/>
          <w:b/>
          <w:bCs/>
          <w:i/>
          <w:iCs/>
          <w:sz w:val="24"/>
          <w:szCs w:val="24"/>
          <w:lang w:val="fr-FR"/>
        </w:rPr>
        <w:t>92</w:t>
      </w:r>
      <w:r w:rsidRPr="008115AF">
        <w:rPr>
          <w:rFonts w:ascii="Times New Roman" w:eastAsia="Times New Roman" w:hAnsi="Times New Roman" w:cs="Times New Roman"/>
          <w:sz w:val="24"/>
          <w:szCs w:val="24"/>
          <w:lang w:val="fr-FR"/>
        </w:rPr>
        <w:t xml:space="preserve">(1-2), 7–10. </w:t>
      </w:r>
      <w:hyperlink r:id="rId27" w:history="1">
        <w:r w:rsidRPr="008115AF">
          <w:rPr>
            <w:rStyle w:val="Lienhypertexte"/>
            <w:rFonts w:ascii="Times New Roman" w:eastAsia="Times New Roman" w:hAnsi="Times New Roman" w:cs="Times New Roman"/>
            <w:sz w:val="24"/>
            <w:szCs w:val="24"/>
            <w:lang w:val="fr-FR"/>
          </w:rPr>
          <w:t>https://doi.org/10.7202/1039870ar</w:t>
        </w:r>
      </w:hyperlink>
    </w:p>
    <w:p w14:paraId="789C71C1" w14:textId="77777777" w:rsidR="00AD78DB" w:rsidRDefault="00AD78DB" w:rsidP="00D05F27">
      <w:pPr>
        <w:spacing w:before="240" w:after="240"/>
        <w:rPr>
          <w:rFonts w:ascii="Times New Roman" w:eastAsia="Times New Roman" w:hAnsi="Times New Roman" w:cs="Times New Roman"/>
          <w:sz w:val="24"/>
          <w:szCs w:val="24"/>
          <w:lang w:val="fr-FR"/>
        </w:rPr>
      </w:pPr>
    </w:p>
    <w:p w14:paraId="316A0386" w14:textId="77777777" w:rsidR="00C723BB" w:rsidRDefault="00C723BB" w:rsidP="00D05F27">
      <w:pPr>
        <w:spacing w:before="240" w:after="240"/>
        <w:rPr>
          <w:rFonts w:ascii="Times New Roman" w:eastAsia="Times New Roman" w:hAnsi="Times New Roman" w:cs="Times New Roman"/>
          <w:sz w:val="24"/>
          <w:szCs w:val="24"/>
          <w:lang w:val="fr-FR"/>
        </w:rPr>
      </w:pPr>
    </w:p>
    <w:p w14:paraId="22696455" w14:textId="77777777" w:rsidR="00C723BB" w:rsidRDefault="00C723BB" w:rsidP="00D05F27">
      <w:pPr>
        <w:spacing w:before="240" w:after="240"/>
        <w:rPr>
          <w:rFonts w:ascii="Times New Roman" w:eastAsia="Times New Roman" w:hAnsi="Times New Roman" w:cs="Times New Roman"/>
          <w:sz w:val="24"/>
          <w:szCs w:val="24"/>
          <w:lang w:val="fr-FR"/>
        </w:rPr>
      </w:pPr>
    </w:p>
    <w:p w14:paraId="146BC4B5" w14:textId="58A25AD6" w:rsidR="00C723BB" w:rsidRPr="008115AF" w:rsidRDefault="00C723BB" w:rsidP="00D05F27">
      <w:pPr>
        <w:spacing w:before="240" w:after="240"/>
        <w:rPr>
          <w:rFonts w:ascii="Times New Roman" w:eastAsia="Times New Roman" w:hAnsi="Times New Roman" w:cs="Times New Roman"/>
          <w:sz w:val="24"/>
          <w:szCs w:val="24"/>
          <w:lang w:val="fr-FR"/>
        </w:rPr>
        <w:sectPr w:rsidR="00C723BB" w:rsidRPr="008115AF" w:rsidSect="00D05F27">
          <w:pgSz w:w="11909" w:h="16834"/>
          <w:pgMar w:top="1440" w:right="1440" w:bottom="1440" w:left="1440" w:header="720" w:footer="720" w:gutter="0"/>
          <w:pgNumType w:start="1"/>
          <w:cols w:space="720"/>
        </w:sectPr>
      </w:pPr>
    </w:p>
    <w:p w14:paraId="6805F913" w14:textId="08CE62D9" w:rsidR="00D05F27" w:rsidRPr="008115AF" w:rsidRDefault="00D05F27" w:rsidP="00D05F27">
      <w:pPr>
        <w:rPr>
          <w:rFonts w:ascii="Times New Roman" w:hAnsi="Times New Roman" w:cs="Times New Roman"/>
        </w:rPr>
        <w:sectPr w:rsidR="00D05F27" w:rsidRPr="008115AF" w:rsidSect="00862B23">
          <w:pgSz w:w="11909" w:h="16834"/>
          <w:pgMar w:top="1440" w:right="1440" w:bottom="1440" w:left="1440" w:header="720" w:footer="720" w:gutter="0"/>
          <w:pgNumType w:start="1"/>
          <w:cols w:space="720"/>
        </w:sectPr>
      </w:pPr>
    </w:p>
    <w:p w14:paraId="2AAEAAF3" w14:textId="77777777" w:rsidR="00862B23" w:rsidRPr="008115AF" w:rsidRDefault="00862B23">
      <w:pPr>
        <w:rPr>
          <w:rFonts w:ascii="Times New Roman" w:hAnsi="Times New Roman" w:cs="Times New Roman"/>
        </w:rPr>
      </w:pPr>
      <w:bookmarkStart w:id="23" w:name="_a91oql5cxa6a" w:colFirst="0" w:colLast="0"/>
      <w:bookmarkEnd w:id="23"/>
    </w:p>
    <w:sectPr w:rsidR="00862B23" w:rsidRPr="008115AF">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 Videt" w:date="2026-08-18T14:38:00Z" w:initials="LV">
    <w:p w14:paraId="137782BB" w14:textId="77777777" w:rsidR="00AB5A80" w:rsidRDefault="00AB5A80" w:rsidP="00AB5A80">
      <w:pPr>
        <w:pStyle w:val="Commentaire"/>
      </w:pPr>
      <w:r>
        <w:rPr>
          <w:rStyle w:val="Marquedecommentaire"/>
        </w:rPr>
        <w:annotationRef/>
      </w:r>
      <w:r>
        <w:t>Introduire^perso</w:t>
      </w:r>
    </w:p>
  </w:comment>
  <w:comment w:id="1" w:author="Leo Videt" w:date="2026-08-18T14:47:00Z" w:initials="LV">
    <w:p w14:paraId="43F4D5C2" w14:textId="77777777" w:rsidR="00831351" w:rsidRDefault="00831351" w:rsidP="00831351">
      <w:pPr>
        <w:pStyle w:val="Commentaire"/>
      </w:pPr>
      <w:r>
        <w:rPr>
          <w:rStyle w:val="Marquedecommentaire"/>
        </w:rPr>
        <w:annotationRef/>
      </w:r>
      <w:r>
        <w:t xml:space="preserve">Meilleur transition </w:t>
      </w:r>
    </w:p>
  </w:comment>
  <w:comment w:id="2" w:author="Leo Videt" w:date="2026-08-18T15:00:00Z" w:initials="LV">
    <w:p w14:paraId="44F4B68A" w14:textId="77777777" w:rsidR="0035564B" w:rsidRDefault="0035564B" w:rsidP="0035564B">
      <w:pPr>
        <w:pStyle w:val="Commentaire"/>
      </w:pPr>
      <w:r>
        <w:rPr>
          <w:rStyle w:val="Marquedecommentaire"/>
        </w:rPr>
        <w:annotationRef/>
      </w:r>
      <w:r>
        <w:t>Citer van burelet autre, je vais prendre dans mon article précédent</w:t>
      </w:r>
    </w:p>
  </w:comment>
  <w:comment w:id="3" w:author="Leo Videt" w:date="2026-08-18T15:00:00Z" w:initials="LV">
    <w:p w14:paraId="64F8F156" w14:textId="77777777" w:rsidR="002008A2" w:rsidRDefault="002008A2" w:rsidP="002008A2">
      <w:pPr>
        <w:pStyle w:val="Commentaire"/>
      </w:pPr>
      <w:r>
        <w:rPr>
          <w:rStyle w:val="Marquedecommentaire"/>
        </w:rPr>
        <w:annotationRef/>
      </w:r>
      <w:r>
        <w:t xml:space="preserve">Mettre autre </w:t>
      </w:r>
    </w:p>
  </w:comment>
  <w:comment w:id="4" w:author="Leo Videt" w:date="2026-08-18T15:04:00Z" w:initials="LV">
    <w:p w14:paraId="2200F3AB" w14:textId="77777777" w:rsidR="006617B7" w:rsidRDefault="006617B7" w:rsidP="006617B7">
      <w:pPr>
        <w:pStyle w:val="Commentaire"/>
      </w:pPr>
      <w:r>
        <w:rPr>
          <w:rStyle w:val="Marquedecommentaire"/>
        </w:rPr>
        <w:annotationRef/>
      </w:r>
      <w:r>
        <w:t xml:space="preserve">On verra si on laisse </w:t>
      </w:r>
    </w:p>
  </w:comment>
  <w:comment w:id="5" w:author="Leo Videt" w:date="2026-08-18T15:18:00Z" w:initials="LV">
    <w:p w14:paraId="0E2247FB" w14:textId="77777777" w:rsidR="00836348" w:rsidRDefault="00836348" w:rsidP="00836348">
      <w:pPr>
        <w:pStyle w:val="Commentaire"/>
      </w:pPr>
      <w:r>
        <w:rPr>
          <w:rStyle w:val="Marquedecommentaire"/>
        </w:rPr>
        <w:annotationRef/>
      </w:r>
      <w:r>
        <w:t>Beaucoup trop long</w:t>
      </w:r>
    </w:p>
  </w:comment>
  <w:comment w:id="6" w:author="Leo Videt" w:date="2026-08-18T15:17:00Z" w:initials="LV">
    <w:p w14:paraId="1B0620A3" w14:textId="77777777" w:rsidR="00836348" w:rsidRDefault="00836348" w:rsidP="00836348">
      <w:pPr>
        <w:pStyle w:val="Commentaire"/>
      </w:pPr>
      <w:r>
        <w:rPr>
          <w:rStyle w:val="Marquedecommentaire"/>
        </w:rPr>
        <w:annotationRef/>
      </w:r>
      <w:r>
        <w:t>belec</w:t>
      </w:r>
    </w:p>
  </w:comment>
  <w:comment w:id="7" w:author="Leo Videt" w:date="2026-08-18T15:19:00Z" w:initials="LV">
    <w:p w14:paraId="2B8B4743" w14:textId="77777777" w:rsidR="003E36B0" w:rsidRDefault="003E36B0" w:rsidP="003E36B0">
      <w:pPr>
        <w:pStyle w:val="Commentaire"/>
      </w:pPr>
      <w:r>
        <w:rPr>
          <w:rStyle w:val="Marquedecommentaire"/>
        </w:rPr>
        <w:annotationRef/>
      </w:r>
      <w:r>
        <w:t>Pas mal</w:t>
      </w:r>
    </w:p>
  </w:comment>
  <w:comment w:id="8" w:author="Leo Videt" w:date="2026-08-18T15:20:00Z" w:initials="LV">
    <w:p w14:paraId="1C3C83FD" w14:textId="77777777" w:rsidR="00D643A4" w:rsidRDefault="00D643A4" w:rsidP="00D643A4">
      <w:pPr>
        <w:pStyle w:val="Commentaire"/>
      </w:pPr>
      <w:r>
        <w:rPr>
          <w:rStyle w:val="Marquedecommentaire"/>
        </w:rPr>
        <w:annotationRef/>
      </w:r>
      <w:r>
        <w:t>Trop long besoin de plus court car trop technique</w:t>
      </w:r>
    </w:p>
  </w:comment>
  <w:comment w:id="9" w:author="Leo Videt" w:date="2026-08-18T15:37:00Z" w:initials="LV">
    <w:p w14:paraId="3A402255" w14:textId="77777777" w:rsidR="00586238" w:rsidRDefault="00586238" w:rsidP="00586238">
      <w:pPr>
        <w:pStyle w:val="Commentaire"/>
      </w:pPr>
      <w:r>
        <w:rPr>
          <w:rStyle w:val="Marquedecommentaire"/>
        </w:rPr>
        <w:annotationRef/>
      </w:r>
      <w:r>
        <w:t>?</w:t>
      </w:r>
    </w:p>
  </w:comment>
  <w:comment w:id="10" w:author="Leo Videt" w:date="2026-08-18T15:38:00Z" w:initials="LV">
    <w:p w14:paraId="1E9CF03F" w14:textId="77777777" w:rsidR="00CE5D54" w:rsidRDefault="00CE5D54" w:rsidP="00CE5D54">
      <w:pPr>
        <w:pStyle w:val="Commentaire"/>
      </w:pPr>
      <w:r>
        <w:rPr>
          <w:rStyle w:val="Marquedecommentaire"/>
        </w:rPr>
        <w:annotationRef/>
      </w:r>
      <w:r>
        <w:t>De l’etaty de l’art genre que tout le mnde utilise tous lesjours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7782BB" w15:done="0"/>
  <w15:commentEx w15:paraId="43F4D5C2" w15:done="0"/>
  <w15:commentEx w15:paraId="44F4B68A" w15:done="0"/>
  <w15:commentEx w15:paraId="64F8F156" w15:done="0"/>
  <w15:commentEx w15:paraId="2200F3AB" w15:done="0"/>
  <w15:commentEx w15:paraId="0E2247FB" w15:done="0"/>
  <w15:commentEx w15:paraId="1B0620A3" w15:done="0"/>
  <w15:commentEx w15:paraId="2B8B4743" w15:done="0"/>
  <w15:commentEx w15:paraId="1C3C83FD" w15:done="0"/>
  <w15:commentEx w15:paraId="3A402255" w15:done="0"/>
  <w15:commentEx w15:paraId="1E9CF0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AB2D00" w16cex:dateUtc="2026-08-18T12:38:00Z"/>
  <w16cex:commentExtensible w16cex:durableId="1089C118" w16cex:dateUtc="2026-08-18T12:47:00Z"/>
  <w16cex:commentExtensible w16cex:durableId="4B0B2C5F" w16cex:dateUtc="2026-08-18T13:00:00Z"/>
  <w16cex:commentExtensible w16cex:durableId="1732899C" w16cex:dateUtc="2026-08-18T13:00:00Z"/>
  <w16cex:commentExtensible w16cex:durableId="3E528796" w16cex:dateUtc="2026-08-18T13:04:00Z"/>
  <w16cex:commentExtensible w16cex:durableId="0F069808" w16cex:dateUtc="2026-08-18T13:18:00Z"/>
  <w16cex:commentExtensible w16cex:durableId="708828E8" w16cex:dateUtc="2026-08-18T13:17:00Z"/>
  <w16cex:commentExtensible w16cex:durableId="41F38135" w16cex:dateUtc="2026-08-18T13:19:00Z"/>
  <w16cex:commentExtensible w16cex:durableId="3C136508" w16cex:dateUtc="2026-08-18T13:20:00Z"/>
  <w16cex:commentExtensible w16cex:durableId="283E0DD1" w16cex:dateUtc="2026-08-18T13:37:00Z"/>
  <w16cex:commentExtensible w16cex:durableId="6D53DCE8" w16cex:dateUtc="2026-08-18T1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7782BB" w16cid:durableId="18AB2D00"/>
  <w16cid:commentId w16cid:paraId="43F4D5C2" w16cid:durableId="1089C118"/>
  <w16cid:commentId w16cid:paraId="44F4B68A" w16cid:durableId="4B0B2C5F"/>
  <w16cid:commentId w16cid:paraId="64F8F156" w16cid:durableId="1732899C"/>
  <w16cid:commentId w16cid:paraId="2200F3AB" w16cid:durableId="3E528796"/>
  <w16cid:commentId w16cid:paraId="0E2247FB" w16cid:durableId="0F069808"/>
  <w16cid:commentId w16cid:paraId="1B0620A3" w16cid:durableId="708828E8"/>
  <w16cid:commentId w16cid:paraId="2B8B4743" w16cid:durableId="41F38135"/>
  <w16cid:commentId w16cid:paraId="1C3C83FD" w16cid:durableId="3C136508"/>
  <w16cid:commentId w16cid:paraId="3A402255" w16cid:durableId="283E0DD1"/>
  <w16cid:commentId w16cid:paraId="1E9CF03F" w16cid:durableId="6D53DC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2E45A" w14:textId="77777777" w:rsidR="00B40E92" w:rsidRDefault="00B40E92" w:rsidP="00D05F27">
      <w:pPr>
        <w:spacing w:line="240" w:lineRule="auto"/>
      </w:pPr>
      <w:r>
        <w:separator/>
      </w:r>
    </w:p>
  </w:endnote>
  <w:endnote w:type="continuationSeparator" w:id="0">
    <w:p w14:paraId="5B916DBF" w14:textId="77777777" w:rsidR="00B40E92" w:rsidRDefault="00B40E92" w:rsidP="00D05F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2299E" w14:textId="77777777" w:rsidR="00B40E92" w:rsidRDefault="00B40E92" w:rsidP="00D05F27">
      <w:pPr>
        <w:spacing w:line="240" w:lineRule="auto"/>
      </w:pPr>
      <w:r>
        <w:separator/>
      </w:r>
    </w:p>
  </w:footnote>
  <w:footnote w:type="continuationSeparator" w:id="0">
    <w:p w14:paraId="42D08297" w14:textId="77777777" w:rsidR="00B40E92" w:rsidRDefault="00B40E92" w:rsidP="00D05F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221"/>
    <w:multiLevelType w:val="multilevel"/>
    <w:tmpl w:val="593E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9651E"/>
    <w:multiLevelType w:val="multilevel"/>
    <w:tmpl w:val="035A16D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 w15:restartNumberingAfterBreak="0">
    <w:nsid w:val="06B33D6E"/>
    <w:multiLevelType w:val="multilevel"/>
    <w:tmpl w:val="BF34D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C06F15"/>
    <w:multiLevelType w:val="multilevel"/>
    <w:tmpl w:val="70807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45BBB"/>
    <w:multiLevelType w:val="hybridMultilevel"/>
    <w:tmpl w:val="7A5230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FAE4A2A"/>
    <w:multiLevelType w:val="multilevel"/>
    <w:tmpl w:val="A252970E"/>
    <w:lvl w:ilvl="0">
      <w:start w:val="1"/>
      <w:numFmt w:val="decimal"/>
      <w:lvlText w:val="%1"/>
      <w:lvlJc w:val="left"/>
      <w:pPr>
        <w:ind w:left="420" w:hanging="420"/>
      </w:pPr>
      <w:rPr>
        <w:rFonts w:hint="default"/>
        <w:sz w:val="32"/>
      </w:rPr>
    </w:lvl>
    <w:lvl w:ilvl="1">
      <w:start w:val="1"/>
      <w:numFmt w:val="decimal"/>
      <w:lvlText w:val="%1.%2"/>
      <w:lvlJc w:val="left"/>
      <w:pPr>
        <w:ind w:left="1554" w:hanging="420"/>
      </w:pPr>
      <w:rPr>
        <w:rFonts w:hint="default"/>
        <w:sz w:val="18"/>
        <w:szCs w:val="14"/>
      </w:rPr>
    </w:lvl>
    <w:lvl w:ilvl="2">
      <w:start w:val="1"/>
      <w:numFmt w:val="decimal"/>
      <w:lvlText w:val="%1.%2.%3"/>
      <w:lvlJc w:val="left"/>
      <w:pPr>
        <w:ind w:left="2880" w:hanging="720"/>
      </w:pPr>
      <w:rPr>
        <w:rFonts w:hint="default"/>
        <w:sz w:val="18"/>
        <w:szCs w:val="14"/>
      </w:rPr>
    </w:lvl>
    <w:lvl w:ilvl="3">
      <w:start w:val="1"/>
      <w:numFmt w:val="decimal"/>
      <w:lvlText w:val="%1.%2.%3.%4"/>
      <w:lvlJc w:val="left"/>
      <w:pPr>
        <w:ind w:left="3960" w:hanging="720"/>
      </w:pPr>
      <w:rPr>
        <w:rFonts w:hint="default"/>
        <w:sz w:val="18"/>
        <w:szCs w:val="14"/>
      </w:rPr>
    </w:lvl>
    <w:lvl w:ilvl="4">
      <w:start w:val="1"/>
      <w:numFmt w:val="decimal"/>
      <w:lvlText w:val="%1.%2.%3.%4.%5"/>
      <w:lvlJc w:val="left"/>
      <w:pPr>
        <w:ind w:left="5400" w:hanging="1080"/>
      </w:pPr>
      <w:rPr>
        <w:rFonts w:hint="default"/>
        <w:sz w:val="32"/>
      </w:rPr>
    </w:lvl>
    <w:lvl w:ilvl="5">
      <w:start w:val="1"/>
      <w:numFmt w:val="decimal"/>
      <w:lvlText w:val="%1.%2.%3.%4.%5.%6"/>
      <w:lvlJc w:val="left"/>
      <w:pPr>
        <w:ind w:left="6480" w:hanging="1080"/>
      </w:pPr>
      <w:rPr>
        <w:rFonts w:hint="default"/>
        <w:sz w:val="32"/>
      </w:rPr>
    </w:lvl>
    <w:lvl w:ilvl="6">
      <w:start w:val="1"/>
      <w:numFmt w:val="decimal"/>
      <w:lvlText w:val="%1.%2.%3.%4.%5.%6.%7"/>
      <w:lvlJc w:val="left"/>
      <w:pPr>
        <w:ind w:left="7920" w:hanging="1440"/>
      </w:pPr>
      <w:rPr>
        <w:rFonts w:hint="default"/>
        <w:sz w:val="32"/>
      </w:rPr>
    </w:lvl>
    <w:lvl w:ilvl="7">
      <w:start w:val="1"/>
      <w:numFmt w:val="decimal"/>
      <w:lvlText w:val="%1.%2.%3.%4.%5.%6.%7.%8"/>
      <w:lvlJc w:val="left"/>
      <w:pPr>
        <w:ind w:left="9000" w:hanging="1440"/>
      </w:pPr>
      <w:rPr>
        <w:rFonts w:hint="default"/>
        <w:sz w:val="32"/>
      </w:rPr>
    </w:lvl>
    <w:lvl w:ilvl="8">
      <w:start w:val="1"/>
      <w:numFmt w:val="decimal"/>
      <w:lvlText w:val="%1.%2.%3.%4.%5.%6.%7.%8.%9"/>
      <w:lvlJc w:val="left"/>
      <w:pPr>
        <w:ind w:left="10080" w:hanging="1440"/>
      </w:pPr>
      <w:rPr>
        <w:rFonts w:hint="default"/>
        <w:sz w:val="32"/>
      </w:rPr>
    </w:lvl>
  </w:abstractNum>
  <w:abstractNum w:abstractNumId="6" w15:restartNumberingAfterBreak="0">
    <w:nsid w:val="11E247DF"/>
    <w:multiLevelType w:val="multilevel"/>
    <w:tmpl w:val="122C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026F3"/>
    <w:multiLevelType w:val="multilevel"/>
    <w:tmpl w:val="E7984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604C34"/>
    <w:multiLevelType w:val="hybridMultilevel"/>
    <w:tmpl w:val="651E9F64"/>
    <w:lvl w:ilvl="0" w:tplc="41E0909E">
      <w:start w:val="1"/>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A72E7E"/>
    <w:multiLevelType w:val="multilevel"/>
    <w:tmpl w:val="C12E7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6E752F"/>
    <w:multiLevelType w:val="multilevel"/>
    <w:tmpl w:val="A3F2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6F5202"/>
    <w:multiLevelType w:val="multilevel"/>
    <w:tmpl w:val="CE0C3D80"/>
    <w:lvl w:ilvl="0">
      <w:start w:val="1"/>
      <w:numFmt w:val="upperRoman"/>
      <w:lvlText w:val="%1."/>
      <w:lvlJc w:val="right"/>
      <w:pPr>
        <w:ind w:left="720" w:hanging="360"/>
      </w:pPr>
      <w:rPr>
        <w:u w:val="none"/>
      </w:rPr>
    </w:lvl>
    <w:lvl w:ilvl="1">
      <w:start w:val="1"/>
      <w:numFmt w:val="decimal"/>
      <w:lvlText w:val="%2."/>
      <w:lvlJc w:val="left"/>
      <w:pPr>
        <w:ind w:left="1440" w:hanging="360"/>
      </w:pPr>
      <w:rPr>
        <w:rFonts w:ascii="Times New Roman" w:eastAsia="Arial" w:hAnsi="Times New Roman" w:cs="Times New Roman"/>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63F6CFE"/>
    <w:multiLevelType w:val="multilevel"/>
    <w:tmpl w:val="151E85C0"/>
    <w:lvl w:ilvl="0">
      <w:start w:val="1"/>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115"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13" w15:restartNumberingAfterBreak="0">
    <w:nsid w:val="2CE45CC2"/>
    <w:multiLevelType w:val="hybridMultilevel"/>
    <w:tmpl w:val="CFE899B6"/>
    <w:lvl w:ilvl="0" w:tplc="2892C302">
      <w:start w:val="1"/>
      <w:numFmt w:val="upp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301014AE"/>
    <w:multiLevelType w:val="hybridMultilevel"/>
    <w:tmpl w:val="C5700CDA"/>
    <w:lvl w:ilvl="0" w:tplc="067AD3E0">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31CC13FF"/>
    <w:multiLevelType w:val="multilevel"/>
    <w:tmpl w:val="B4FCA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2D1288"/>
    <w:multiLevelType w:val="multilevel"/>
    <w:tmpl w:val="1D42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B62BC"/>
    <w:multiLevelType w:val="hybridMultilevel"/>
    <w:tmpl w:val="3B3AB08C"/>
    <w:lvl w:ilvl="0" w:tplc="DC6CB66C">
      <w:start w:val="1"/>
      <w:numFmt w:val="upperRoman"/>
      <w:lvlText w:val="%1."/>
      <w:lvlJc w:val="left"/>
      <w:pPr>
        <w:ind w:left="1080" w:hanging="720"/>
      </w:pPr>
      <w:rPr>
        <w:rFonts w:hint="default"/>
      </w:rPr>
    </w:lvl>
    <w:lvl w:ilvl="1" w:tplc="A91E7142">
      <w:start w:val="1"/>
      <w:numFmt w:val="lowerLetter"/>
      <w:lvlText w:val="%2."/>
      <w:lvlJc w:val="left"/>
      <w:pPr>
        <w:ind w:left="1440" w:hanging="360"/>
      </w:pPr>
      <w:rPr>
        <w:rFonts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4A105FD"/>
    <w:multiLevelType w:val="multilevel"/>
    <w:tmpl w:val="EA44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D4BDF"/>
    <w:multiLevelType w:val="multilevel"/>
    <w:tmpl w:val="F83E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37B11"/>
    <w:multiLevelType w:val="multilevel"/>
    <w:tmpl w:val="04A0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F343C5"/>
    <w:multiLevelType w:val="multilevel"/>
    <w:tmpl w:val="32F416D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2" w15:restartNumberingAfterBreak="0">
    <w:nsid w:val="5E82635D"/>
    <w:multiLevelType w:val="multilevel"/>
    <w:tmpl w:val="4B28CF5A"/>
    <w:lvl w:ilvl="0">
      <w:start w:val="1"/>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23" w15:restartNumberingAfterBreak="0">
    <w:nsid w:val="6F8F1F95"/>
    <w:multiLevelType w:val="multilevel"/>
    <w:tmpl w:val="C2B2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7208FA"/>
    <w:multiLevelType w:val="multilevel"/>
    <w:tmpl w:val="4442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50A7C"/>
    <w:multiLevelType w:val="multilevel"/>
    <w:tmpl w:val="F2B84554"/>
    <w:lvl w:ilvl="0">
      <w:start w:val="1"/>
      <w:numFmt w:val="decimal"/>
      <w:lvlText w:val="%1."/>
      <w:lvlJc w:val="left"/>
      <w:pPr>
        <w:ind w:left="516" w:hanging="516"/>
      </w:pPr>
      <w:rPr>
        <w:rFonts w:hint="default"/>
      </w:rPr>
    </w:lvl>
    <w:lvl w:ilvl="1">
      <w:start w:val="1"/>
      <w:numFmt w:val="decimal"/>
      <w:lvlText w:val="%1.%2."/>
      <w:lvlJc w:val="left"/>
      <w:pPr>
        <w:ind w:left="696" w:hanging="51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6" w15:restartNumberingAfterBreak="0">
    <w:nsid w:val="73472FE2"/>
    <w:multiLevelType w:val="multilevel"/>
    <w:tmpl w:val="7C680D9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73A959CA"/>
    <w:multiLevelType w:val="multilevel"/>
    <w:tmpl w:val="CDFCC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5A92167"/>
    <w:multiLevelType w:val="multilevel"/>
    <w:tmpl w:val="40B61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648730D"/>
    <w:multiLevelType w:val="multilevel"/>
    <w:tmpl w:val="F7586D9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0" w15:restartNumberingAfterBreak="0">
    <w:nsid w:val="78BA48D7"/>
    <w:multiLevelType w:val="multilevel"/>
    <w:tmpl w:val="3826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6350C"/>
    <w:multiLevelType w:val="multilevel"/>
    <w:tmpl w:val="920C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0B3D44"/>
    <w:multiLevelType w:val="multilevel"/>
    <w:tmpl w:val="20001E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82503596">
    <w:abstractNumId w:val="32"/>
  </w:num>
  <w:num w:numId="2" w16cid:durableId="1708215231">
    <w:abstractNumId w:val="11"/>
  </w:num>
  <w:num w:numId="3" w16cid:durableId="591278383">
    <w:abstractNumId w:val="8"/>
  </w:num>
  <w:num w:numId="4" w16cid:durableId="1165248780">
    <w:abstractNumId w:val="14"/>
  </w:num>
  <w:num w:numId="5" w16cid:durableId="677464776">
    <w:abstractNumId w:val="29"/>
  </w:num>
  <w:num w:numId="6" w16cid:durableId="91899727">
    <w:abstractNumId w:val="25"/>
  </w:num>
  <w:num w:numId="7" w16cid:durableId="994529398">
    <w:abstractNumId w:val="7"/>
  </w:num>
  <w:num w:numId="8" w16cid:durableId="273295155">
    <w:abstractNumId w:val="2"/>
  </w:num>
  <w:num w:numId="9" w16cid:durableId="435758345">
    <w:abstractNumId w:val="13"/>
  </w:num>
  <w:num w:numId="10" w16cid:durableId="668604406">
    <w:abstractNumId w:val="17"/>
  </w:num>
  <w:num w:numId="11" w16cid:durableId="1404792514">
    <w:abstractNumId w:val="1"/>
  </w:num>
  <w:num w:numId="12" w16cid:durableId="1248618251">
    <w:abstractNumId w:val="26"/>
  </w:num>
  <w:num w:numId="13" w16cid:durableId="1899045443">
    <w:abstractNumId w:val="21"/>
  </w:num>
  <w:num w:numId="14" w16cid:durableId="845098504">
    <w:abstractNumId w:val="3"/>
  </w:num>
  <w:num w:numId="15" w16cid:durableId="286544645">
    <w:abstractNumId w:val="4"/>
  </w:num>
  <w:num w:numId="16" w16cid:durableId="1457917199">
    <w:abstractNumId w:val="9"/>
  </w:num>
  <w:num w:numId="17" w16cid:durableId="1805273649">
    <w:abstractNumId w:val="28"/>
  </w:num>
  <w:num w:numId="18" w16cid:durableId="1037049400">
    <w:abstractNumId w:val="27"/>
  </w:num>
  <w:num w:numId="19" w16cid:durableId="1441804361">
    <w:abstractNumId w:val="15"/>
  </w:num>
  <w:num w:numId="20" w16cid:durableId="1733382335">
    <w:abstractNumId w:val="6"/>
  </w:num>
  <w:num w:numId="21" w16cid:durableId="1086457410">
    <w:abstractNumId w:val="12"/>
  </w:num>
  <w:num w:numId="22" w16cid:durableId="306277608">
    <w:abstractNumId w:val="22"/>
  </w:num>
  <w:num w:numId="23" w16cid:durableId="1345787453">
    <w:abstractNumId w:val="10"/>
  </w:num>
  <w:num w:numId="24" w16cid:durableId="1609049415">
    <w:abstractNumId w:val="18"/>
  </w:num>
  <w:num w:numId="25" w16cid:durableId="1730376324">
    <w:abstractNumId w:val="20"/>
  </w:num>
  <w:num w:numId="26" w16cid:durableId="200939583">
    <w:abstractNumId w:val="30"/>
  </w:num>
  <w:num w:numId="27" w16cid:durableId="282081463">
    <w:abstractNumId w:val="24"/>
  </w:num>
  <w:num w:numId="28" w16cid:durableId="1919364553">
    <w:abstractNumId w:val="0"/>
  </w:num>
  <w:num w:numId="29" w16cid:durableId="479352106">
    <w:abstractNumId w:val="19"/>
  </w:num>
  <w:num w:numId="30" w16cid:durableId="1933737148">
    <w:abstractNumId w:val="23"/>
  </w:num>
  <w:num w:numId="31" w16cid:durableId="1710033597">
    <w:abstractNumId w:val="31"/>
  </w:num>
  <w:num w:numId="32" w16cid:durableId="2012249959">
    <w:abstractNumId w:val="16"/>
  </w:num>
  <w:num w:numId="33" w16cid:durableId="3585134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 Videt">
    <w15:presenceInfo w15:providerId="AD" w15:userId="S::leo.videt@universite-paris-saclay.fr::7962f444-bd86-421f-b640-866f6baec3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B23"/>
    <w:rsid w:val="00030A12"/>
    <w:rsid w:val="0006337F"/>
    <w:rsid w:val="000648CF"/>
    <w:rsid w:val="00073BFE"/>
    <w:rsid w:val="000A1E17"/>
    <w:rsid w:val="000A4935"/>
    <w:rsid w:val="000B21FC"/>
    <w:rsid w:val="000D5B73"/>
    <w:rsid w:val="000F6443"/>
    <w:rsid w:val="00122BE6"/>
    <w:rsid w:val="001369D8"/>
    <w:rsid w:val="00146FB3"/>
    <w:rsid w:val="00162136"/>
    <w:rsid w:val="00197704"/>
    <w:rsid w:val="001A4EB9"/>
    <w:rsid w:val="001B3A3D"/>
    <w:rsid w:val="001F534B"/>
    <w:rsid w:val="002008A2"/>
    <w:rsid w:val="00210565"/>
    <w:rsid w:val="0022728C"/>
    <w:rsid w:val="00232343"/>
    <w:rsid w:val="00235A6A"/>
    <w:rsid w:val="002519A3"/>
    <w:rsid w:val="0026299D"/>
    <w:rsid w:val="00272683"/>
    <w:rsid w:val="00272981"/>
    <w:rsid w:val="00290CC3"/>
    <w:rsid w:val="002A7B61"/>
    <w:rsid w:val="002A7C4B"/>
    <w:rsid w:val="002B2012"/>
    <w:rsid w:val="002D08EF"/>
    <w:rsid w:val="003046A0"/>
    <w:rsid w:val="00333225"/>
    <w:rsid w:val="00351546"/>
    <w:rsid w:val="0035564B"/>
    <w:rsid w:val="00363617"/>
    <w:rsid w:val="003E36B0"/>
    <w:rsid w:val="003E5668"/>
    <w:rsid w:val="004147F4"/>
    <w:rsid w:val="00423661"/>
    <w:rsid w:val="00450DB5"/>
    <w:rsid w:val="00492CE6"/>
    <w:rsid w:val="0049665B"/>
    <w:rsid w:val="00497007"/>
    <w:rsid w:val="004A453D"/>
    <w:rsid w:val="004C471E"/>
    <w:rsid w:val="00500B91"/>
    <w:rsid w:val="005128FD"/>
    <w:rsid w:val="0051463A"/>
    <w:rsid w:val="00524E15"/>
    <w:rsid w:val="00524EA1"/>
    <w:rsid w:val="0053280E"/>
    <w:rsid w:val="00543442"/>
    <w:rsid w:val="00586238"/>
    <w:rsid w:val="00595EF4"/>
    <w:rsid w:val="005B1D66"/>
    <w:rsid w:val="005C108D"/>
    <w:rsid w:val="005D4018"/>
    <w:rsid w:val="005E7346"/>
    <w:rsid w:val="00651DDB"/>
    <w:rsid w:val="00653478"/>
    <w:rsid w:val="006617B7"/>
    <w:rsid w:val="006C1A2D"/>
    <w:rsid w:val="006C388F"/>
    <w:rsid w:val="006C5E57"/>
    <w:rsid w:val="006E3432"/>
    <w:rsid w:val="006E70B6"/>
    <w:rsid w:val="00720265"/>
    <w:rsid w:val="00724A60"/>
    <w:rsid w:val="00742E4E"/>
    <w:rsid w:val="00750F85"/>
    <w:rsid w:val="007B52F5"/>
    <w:rsid w:val="007B5B67"/>
    <w:rsid w:val="007C423D"/>
    <w:rsid w:val="008115AF"/>
    <w:rsid w:val="00831351"/>
    <w:rsid w:val="00835ABA"/>
    <w:rsid w:val="00836348"/>
    <w:rsid w:val="008474E2"/>
    <w:rsid w:val="00862B23"/>
    <w:rsid w:val="0087141F"/>
    <w:rsid w:val="008811C0"/>
    <w:rsid w:val="008A2C5A"/>
    <w:rsid w:val="008B1BC9"/>
    <w:rsid w:val="00914E76"/>
    <w:rsid w:val="009365B4"/>
    <w:rsid w:val="009C6BBC"/>
    <w:rsid w:val="009E0D31"/>
    <w:rsid w:val="009F5688"/>
    <w:rsid w:val="00A044A3"/>
    <w:rsid w:val="00A07ADD"/>
    <w:rsid w:val="00A118D2"/>
    <w:rsid w:val="00A14C3C"/>
    <w:rsid w:val="00A530A9"/>
    <w:rsid w:val="00A66397"/>
    <w:rsid w:val="00A70FBA"/>
    <w:rsid w:val="00A751D0"/>
    <w:rsid w:val="00A972B9"/>
    <w:rsid w:val="00AA4ACF"/>
    <w:rsid w:val="00AA641C"/>
    <w:rsid w:val="00AA6BE4"/>
    <w:rsid w:val="00AB5A80"/>
    <w:rsid w:val="00AD2C21"/>
    <w:rsid w:val="00AD78DB"/>
    <w:rsid w:val="00AF1CA7"/>
    <w:rsid w:val="00B40E92"/>
    <w:rsid w:val="00B624D2"/>
    <w:rsid w:val="00BA1D4D"/>
    <w:rsid w:val="00BB36E7"/>
    <w:rsid w:val="00BC6A1B"/>
    <w:rsid w:val="00BF185D"/>
    <w:rsid w:val="00C15231"/>
    <w:rsid w:val="00C17649"/>
    <w:rsid w:val="00C205F7"/>
    <w:rsid w:val="00C723BB"/>
    <w:rsid w:val="00C8586B"/>
    <w:rsid w:val="00C86B12"/>
    <w:rsid w:val="00CB48E8"/>
    <w:rsid w:val="00CC716A"/>
    <w:rsid w:val="00CE3BBA"/>
    <w:rsid w:val="00CE5D54"/>
    <w:rsid w:val="00D035E9"/>
    <w:rsid w:val="00D049BC"/>
    <w:rsid w:val="00D05F27"/>
    <w:rsid w:val="00D316B2"/>
    <w:rsid w:val="00D6423D"/>
    <w:rsid w:val="00D643A4"/>
    <w:rsid w:val="00D71002"/>
    <w:rsid w:val="00DB1B7E"/>
    <w:rsid w:val="00DC56DD"/>
    <w:rsid w:val="00DD6CF9"/>
    <w:rsid w:val="00DE3B1C"/>
    <w:rsid w:val="00E126A8"/>
    <w:rsid w:val="00E41E15"/>
    <w:rsid w:val="00E44397"/>
    <w:rsid w:val="00E471BC"/>
    <w:rsid w:val="00E65DF9"/>
    <w:rsid w:val="00E7162E"/>
    <w:rsid w:val="00E85F4A"/>
    <w:rsid w:val="00E95DB0"/>
    <w:rsid w:val="00EA1078"/>
    <w:rsid w:val="00EC3B59"/>
    <w:rsid w:val="00F17F6A"/>
    <w:rsid w:val="00F34276"/>
    <w:rsid w:val="00F463FA"/>
    <w:rsid w:val="00F54E8E"/>
    <w:rsid w:val="00F65911"/>
    <w:rsid w:val="00F912E7"/>
    <w:rsid w:val="00F943D8"/>
    <w:rsid w:val="00FA557C"/>
    <w:rsid w:val="00FA5A4B"/>
    <w:rsid w:val="00FF7C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619E"/>
  <w15:chartTrackingRefBased/>
  <w15:docId w15:val="{08F3F5C7-7D08-4AF7-9985-E03D7B2C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C4B"/>
    <w:pPr>
      <w:spacing w:after="0" w:line="276" w:lineRule="auto"/>
    </w:pPr>
    <w:rPr>
      <w:rFonts w:ascii="Arial" w:eastAsia="Arial" w:hAnsi="Arial" w:cs="Arial"/>
      <w:kern w:val="0"/>
      <w:sz w:val="22"/>
      <w:szCs w:val="22"/>
      <w:lang w:val="fr" w:eastAsia="fr-FR"/>
      <w14:ligatures w14:val="none"/>
    </w:rPr>
  </w:style>
  <w:style w:type="paragraph" w:styleId="Titre1">
    <w:name w:val="heading 1"/>
    <w:basedOn w:val="Normal"/>
    <w:next w:val="Normal"/>
    <w:link w:val="Titre1Car"/>
    <w:uiPriority w:val="9"/>
    <w:qFormat/>
    <w:rsid w:val="00862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62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62B2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62B2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62B2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62B2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62B2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62B2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62B23"/>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2B2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62B2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62B2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62B2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62B2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62B2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62B2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62B2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62B23"/>
    <w:rPr>
      <w:rFonts w:eastAsiaTheme="majorEastAsia" w:cstheme="majorBidi"/>
      <w:color w:val="272727" w:themeColor="text1" w:themeTint="D8"/>
    </w:rPr>
  </w:style>
  <w:style w:type="paragraph" w:styleId="Titre">
    <w:name w:val="Title"/>
    <w:basedOn w:val="Normal"/>
    <w:next w:val="Normal"/>
    <w:link w:val="TitreCar"/>
    <w:uiPriority w:val="10"/>
    <w:qFormat/>
    <w:rsid w:val="00862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2B2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62B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62B2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62B23"/>
    <w:pPr>
      <w:spacing w:before="160"/>
      <w:jc w:val="center"/>
    </w:pPr>
    <w:rPr>
      <w:i/>
      <w:iCs/>
      <w:color w:val="404040" w:themeColor="text1" w:themeTint="BF"/>
    </w:rPr>
  </w:style>
  <w:style w:type="character" w:customStyle="1" w:styleId="CitationCar">
    <w:name w:val="Citation Car"/>
    <w:basedOn w:val="Policepardfaut"/>
    <w:link w:val="Citation"/>
    <w:uiPriority w:val="29"/>
    <w:rsid w:val="00862B23"/>
    <w:rPr>
      <w:i/>
      <w:iCs/>
      <w:color w:val="404040" w:themeColor="text1" w:themeTint="BF"/>
    </w:rPr>
  </w:style>
  <w:style w:type="paragraph" w:styleId="Paragraphedeliste">
    <w:name w:val="List Paragraph"/>
    <w:basedOn w:val="Normal"/>
    <w:uiPriority w:val="34"/>
    <w:qFormat/>
    <w:rsid w:val="00862B23"/>
    <w:pPr>
      <w:ind w:left="720"/>
      <w:contextualSpacing/>
    </w:pPr>
  </w:style>
  <w:style w:type="character" w:styleId="Accentuationintense">
    <w:name w:val="Intense Emphasis"/>
    <w:basedOn w:val="Policepardfaut"/>
    <w:uiPriority w:val="21"/>
    <w:qFormat/>
    <w:rsid w:val="00862B23"/>
    <w:rPr>
      <w:i/>
      <w:iCs/>
      <w:color w:val="0F4761" w:themeColor="accent1" w:themeShade="BF"/>
    </w:rPr>
  </w:style>
  <w:style w:type="paragraph" w:styleId="Citationintense">
    <w:name w:val="Intense Quote"/>
    <w:basedOn w:val="Normal"/>
    <w:next w:val="Normal"/>
    <w:link w:val="CitationintenseCar"/>
    <w:uiPriority w:val="30"/>
    <w:qFormat/>
    <w:rsid w:val="00862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62B23"/>
    <w:rPr>
      <w:i/>
      <w:iCs/>
      <w:color w:val="0F4761" w:themeColor="accent1" w:themeShade="BF"/>
    </w:rPr>
  </w:style>
  <w:style w:type="character" w:styleId="Rfrenceintense">
    <w:name w:val="Intense Reference"/>
    <w:basedOn w:val="Policepardfaut"/>
    <w:uiPriority w:val="32"/>
    <w:qFormat/>
    <w:rsid w:val="00862B23"/>
    <w:rPr>
      <w:b/>
      <w:bCs/>
      <w:smallCaps/>
      <w:color w:val="0F4761" w:themeColor="accent1" w:themeShade="BF"/>
      <w:spacing w:val="5"/>
    </w:rPr>
  </w:style>
  <w:style w:type="paragraph" w:styleId="En-tte">
    <w:name w:val="header"/>
    <w:basedOn w:val="Normal"/>
    <w:link w:val="En-tteCar"/>
    <w:uiPriority w:val="99"/>
    <w:unhideWhenUsed/>
    <w:rsid w:val="00D05F27"/>
    <w:pPr>
      <w:tabs>
        <w:tab w:val="center" w:pos="4536"/>
        <w:tab w:val="right" w:pos="9072"/>
      </w:tabs>
      <w:spacing w:line="240" w:lineRule="auto"/>
    </w:pPr>
  </w:style>
  <w:style w:type="character" w:customStyle="1" w:styleId="En-tteCar">
    <w:name w:val="En-tête Car"/>
    <w:basedOn w:val="Policepardfaut"/>
    <w:link w:val="En-tte"/>
    <w:uiPriority w:val="99"/>
    <w:rsid w:val="00D05F27"/>
    <w:rPr>
      <w:rFonts w:ascii="Arial" w:eastAsia="Arial" w:hAnsi="Arial" w:cs="Arial"/>
      <w:kern w:val="0"/>
      <w:sz w:val="22"/>
      <w:szCs w:val="22"/>
      <w:lang w:val="fr" w:eastAsia="fr-FR"/>
      <w14:ligatures w14:val="none"/>
    </w:rPr>
  </w:style>
  <w:style w:type="paragraph" w:styleId="Pieddepage">
    <w:name w:val="footer"/>
    <w:basedOn w:val="Normal"/>
    <w:link w:val="PieddepageCar"/>
    <w:uiPriority w:val="99"/>
    <w:unhideWhenUsed/>
    <w:rsid w:val="00D05F27"/>
    <w:pPr>
      <w:tabs>
        <w:tab w:val="center" w:pos="4536"/>
        <w:tab w:val="right" w:pos="9072"/>
      </w:tabs>
      <w:spacing w:line="240" w:lineRule="auto"/>
    </w:pPr>
  </w:style>
  <w:style w:type="character" w:customStyle="1" w:styleId="PieddepageCar">
    <w:name w:val="Pied de page Car"/>
    <w:basedOn w:val="Policepardfaut"/>
    <w:link w:val="Pieddepage"/>
    <w:uiPriority w:val="99"/>
    <w:rsid w:val="00D05F27"/>
    <w:rPr>
      <w:rFonts w:ascii="Arial" w:eastAsia="Arial" w:hAnsi="Arial" w:cs="Arial"/>
      <w:kern w:val="0"/>
      <w:sz w:val="22"/>
      <w:szCs w:val="22"/>
      <w:lang w:val="fr" w:eastAsia="fr-FR"/>
      <w14:ligatures w14:val="none"/>
    </w:rPr>
  </w:style>
  <w:style w:type="table" w:styleId="Grilledutableau">
    <w:name w:val="Table Grid"/>
    <w:basedOn w:val="TableauNormal"/>
    <w:uiPriority w:val="39"/>
    <w:rsid w:val="00D0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A751D0"/>
    <w:rPr>
      <w:color w:val="467886" w:themeColor="hyperlink"/>
      <w:u w:val="single"/>
    </w:rPr>
  </w:style>
  <w:style w:type="character" w:styleId="Mentionnonrsolue">
    <w:name w:val="Unresolved Mention"/>
    <w:basedOn w:val="Policepardfaut"/>
    <w:uiPriority w:val="99"/>
    <w:semiHidden/>
    <w:unhideWhenUsed/>
    <w:rsid w:val="00A751D0"/>
    <w:rPr>
      <w:color w:val="605E5C"/>
      <w:shd w:val="clear" w:color="auto" w:fill="E1DFDD"/>
    </w:rPr>
  </w:style>
  <w:style w:type="paragraph" w:styleId="NormalWeb">
    <w:name w:val="Normal (Web)"/>
    <w:basedOn w:val="Normal"/>
    <w:uiPriority w:val="99"/>
    <w:unhideWhenUsed/>
    <w:rsid w:val="008474E2"/>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Accentuation">
    <w:name w:val="Emphasis"/>
    <w:basedOn w:val="Policepardfaut"/>
    <w:uiPriority w:val="20"/>
    <w:qFormat/>
    <w:rsid w:val="008474E2"/>
    <w:rPr>
      <w:i/>
      <w:iCs/>
    </w:rPr>
  </w:style>
  <w:style w:type="character" w:styleId="lev">
    <w:name w:val="Strong"/>
    <w:basedOn w:val="Policepardfaut"/>
    <w:uiPriority w:val="22"/>
    <w:qFormat/>
    <w:rsid w:val="008474E2"/>
    <w:rPr>
      <w:b/>
      <w:bCs/>
    </w:rPr>
  </w:style>
  <w:style w:type="character" w:styleId="Marquedecommentaire">
    <w:name w:val="annotation reference"/>
    <w:basedOn w:val="Policepardfaut"/>
    <w:uiPriority w:val="99"/>
    <w:semiHidden/>
    <w:unhideWhenUsed/>
    <w:rsid w:val="00AB5A80"/>
    <w:rPr>
      <w:sz w:val="16"/>
      <w:szCs w:val="16"/>
    </w:rPr>
  </w:style>
  <w:style w:type="paragraph" w:styleId="Commentaire">
    <w:name w:val="annotation text"/>
    <w:basedOn w:val="Normal"/>
    <w:link w:val="CommentaireCar"/>
    <w:uiPriority w:val="99"/>
    <w:unhideWhenUsed/>
    <w:rsid w:val="00AB5A80"/>
    <w:pPr>
      <w:spacing w:line="240" w:lineRule="auto"/>
    </w:pPr>
    <w:rPr>
      <w:sz w:val="20"/>
      <w:szCs w:val="20"/>
    </w:rPr>
  </w:style>
  <w:style w:type="character" w:customStyle="1" w:styleId="CommentaireCar">
    <w:name w:val="Commentaire Car"/>
    <w:basedOn w:val="Policepardfaut"/>
    <w:link w:val="Commentaire"/>
    <w:uiPriority w:val="99"/>
    <w:rsid w:val="00AB5A80"/>
    <w:rPr>
      <w:rFonts w:ascii="Arial" w:eastAsia="Arial" w:hAnsi="Arial" w:cs="Arial"/>
      <w:kern w:val="0"/>
      <w:sz w:val="20"/>
      <w:szCs w:val="20"/>
      <w:lang w:val="fr" w:eastAsia="fr-FR"/>
      <w14:ligatures w14:val="none"/>
    </w:rPr>
  </w:style>
  <w:style w:type="paragraph" w:styleId="Objetducommentaire">
    <w:name w:val="annotation subject"/>
    <w:basedOn w:val="Commentaire"/>
    <w:next w:val="Commentaire"/>
    <w:link w:val="ObjetducommentaireCar"/>
    <w:uiPriority w:val="99"/>
    <w:semiHidden/>
    <w:unhideWhenUsed/>
    <w:rsid w:val="00AB5A80"/>
    <w:rPr>
      <w:b/>
      <w:bCs/>
    </w:rPr>
  </w:style>
  <w:style w:type="character" w:customStyle="1" w:styleId="ObjetducommentaireCar">
    <w:name w:val="Objet du commentaire Car"/>
    <w:basedOn w:val="CommentaireCar"/>
    <w:link w:val="Objetducommentaire"/>
    <w:uiPriority w:val="99"/>
    <w:semiHidden/>
    <w:rsid w:val="00AB5A80"/>
    <w:rPr>
      <w:rFonts w:ascii="Arial" w:eastAsia="Arial" w:hAnsi="Arial" w:cs="Arial"/>
      <w:b/>
      <w:bCs/>
      <w:kern w:val="0"/>
      <w:sz w:val="20"/>
      <w:szCs w:val="20"/>
      <w:lang w:val="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mailto:videtleo@gmail.com" TargetMode="External"/><Relationship Id="rId26" Type="http://schemas.openxmlformats.org/officeDocument/2006/relationships/hyperlink" Target="https://doi.org/10.7202/1039871ar" TargetMode="External"/><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3917/reco.685.0719"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mailto:leo.videt@dauphine.eu"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6.jpeg"/><Relationship Id="rId23" Type="http://schemas.microsoft.com/office/2016/09/relationships/commentsIds" Target="commentsIds.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mailto:leo.videt@universite-paris-saclay.f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microsoft.com/office/2011/relationships/commentsExtended" Target="commentsExtended.xml"/><Relationship Id="rId27" Type="http://schemas.openxmlformats.org/officeDocument/2006/relationships/hyperlink" Target="https://doi.org/10.7202/1039870ar" TargetMode="Externa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FB44DA74242544B7533F65CA9D4149" ma:contentTypeVersion="5" ma:contentTypeDescription="Crée un document." ma:contentTypeScope="" ma:versionID="f80c5fb52e0a3ff52d0e136712e66ad7">
  <xsd:schema xmlns:xsd="http://www.w3.org/2001/XMLSchema" xmlns:xs="http://www.w3.org/2001/XMLSchema" xmlns:p="http://schemas.microsoft.com/office/2006/metadata/properties" xmlns:ns3="17f9d0af-1bed-452a-9736-c0bfd86ad808" targetNamespace="http://schemas.microsoft.com/office/2006/metadata/properties" ma:root="true" ma:fieldsID="edfaf4b4c2cab3f579e89b14eeba4edc" ns3:_="">
    <xsd:import namespace="17f9d0af-1bed-452a-9736-c0bfd86ad80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f9d0af-1bed-452a-9736-c0bfd86ad80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7f9d0af-1bed-452a-9736-c0bfd86ad808" xsi:nil="true"/>
  </documentManagement>
</p:properties>
</file>

<file path=customXml/itemProps1.xml><?xml version="1.0" encoding="utf-8"?>
<ds:datastoreItem xmlns:ds="http://schemas.openxmlformats.org/officeDocument/2006/customXml" ds:itemID="{F781873E-B98E-4B1D-A2B3-0010F67BAF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f9d0af-1bed-452a-9736-c0bfd86ad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44613D-E7EF-4785-9BB4-C9251DBBBF0D}">
  <ds:schemaRefs>
    <ds:schemaRef ds:uri="http://schemas.microsoft.com/sharepoint/v3/contenttype/forms"/>
  </ds:schemaRefs>
</ds:datastoreItem>
</file>

<file path=customXml/itemProps3.xml><?xml version="1.0" encoding="utf-8"?>
<ds:datastoreItem xmlns:ds="http://schemas.openxmlformats.org/officeDocument/2006/customXml" ds:itemID="{B5B3D8ED-E1EB-4723-BAF0-EC4F321A1CF4}">
  <ds:schemaRefs>
    <ds:schemaRef ds:uri="http://schemas.microsoft.com/office/2006/metadata/properties"/>
    <ds:schemaRef ds:uri="http://schemas.microsoft.com/office/infopath/2007/PartnerControls"/>
    <ds:schemaRef ds:uri="17f9d0af-1bed-452a-9736-c0bfd86ad80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13237</Words>
  <Characters>72808</Characters>
  <Application>Microsoft Office Word</Application>
  <DocSecurity>0</DocSecurity>
  <Lines>606</Lines>
  <Paragraphs>171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Videt</dc:creator>
  <cp:keywords/>
  <dc:description/>
  <cp:lastModifiedBy>Leo Videt</cp:lastModifiedBy>
  <cp:revision>2</cp:revision>
  <dcterms:created xsi:type="dcterms:W3CDTF">2026-08-18T14:54:00Z</dcterms:created>
  <dcterms:modified xsi:type="dcterms:W3CDTF">2026-08-18T14:54:00Z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0x01010058FB44DA74242544B7533F65CA9D4149</vt:lpwstr>
  </property>
</Properties>
</file>