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ind w:left="0" w:right="-299" w:firstLine="0"/>
        <w:jc w:val="center"/>
        <w:rPr>
          <w:color w:val="00000a"/>
          <w:sz w:val="20"/>
          <w:szCs w:val="20"/>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Fonts w:ascii="Arial" w:cs="Arial" w:eastAsia="Arial" w:hAnsi="Arial"/>
          <w:b w:val="1"/>
          <w:bCs w:val="1"/>
          <w:color w:val="00000a"/>
          <w:sz w:val="22"/>
          <w:szCs w:val="22"/>
          <w:u w:val="single"/>
          <w:rtl w:val="0"/>
        </w:rPr>
        <w:t xml:space="preserve">GUIDELINES FOR THE PREPARATION OF INTERNSHIP REPORT</w:t>
      </w:r>
      <w:r w:rsidDel="00000000" w:rsidR="00000000" w:rsidRPr="00000000">
        <w:rPr>
          <w:rtl w:val="0"/>
        </w:rPr>
      </w:r>
    </w:p>
    <w:p w:rsidR="00000000" w:rsidDel="00000000" w:rsidP="00000000" w:rsidRDefault="00000000" w:rsidRPr="00000000" w14:paraId="00000003">
      <w:pPr>
        <w:spacing w:after="0" w:before="0" w:line="200" w:lineRule="auto"/>
        <w:rPr>
          <w:color w:val="00000a"/>
          <w:sz w:val="20"/>
          <w:szCs w:val="20"/>
        </w:rPr>
      </w:pPr>
      <w:r w:rsidDel="00000000" w:rsidR="00000000" w:rsidRPr="00000000">
        <w:rPr>
          <w:rtl w:val="0"/>
        </w:rPr>
      </w:r>
    </w:p>
    <w:p w:rsidR="00000000" w:rsidDel="00000000" w:rsidP="00000000" w:rsidRDefault="00000000" w:rsidRPr="00000000" w14:paraId="00000004">
      <w:pPr>
        <w:spacing w:after="0" w:before="0" w:line="387" w:lineRule="auto"/>
        <w:ind w:left="720" w:firstLine="0"/>
        <w:rPr>
          <w:rFonts w:ascii="Liberation Serif" w:cs="Liberation Serif" w:eastAsia="Liberation Serif" w:hAnsi="Liberation Serif"/>
          <w:color w:val="00000a"/>
          <w:sz w:val="24"/>
          <w:szCs w:val="24"/>
        </w:rPr>
      </w:pPr>
      <w:r w:rsidDel="00000000" w:rsidR="00000000" w:rsidRPr="00000000">
        <w:rPr>
          <w:rtl w:val="0"/>
        </w:rPr>
      </w:r>
    </w:p>
    <w:p w:rsidR="00000000" w:rsidDel="00000000" w:rsidP="00000000" w:rsidRDefault="00000000" w:rsidRPr="00000000" w14:paraId="00000005">
      <w:pPr>
        <w:numPr>
          <w:ilvl w:val="0"/>
          <w:numId w:val="3"/>
        </w:numPr>
        <w:tabs>
          <w:tab w:val="left" w:leader="none" w:pos="1080"/>
        </w:tabs>
        <w:spacing w:after="0" w:before="0" w:line="348" w:lineRule="auto"/>
        <w:ind w:left="1440" w:hanging="360"/>
        <w:jc w:val="both"/>
        <w:rPr/>
      </w:pPr>
      <w:r w:rsidDel="00000000" w:rsidR="00000000" w:rsidRPr="00000000">
        <w:rPr>
          <w:sz w:val="24"/>
          <w:szCs w:val="24"/>
          <w:rtl w:val="0"/>
        </w:rPr>
        <w:t xml:space="preserve">Internship </w:t>
      </w:r>
      <w:r w:rsidDel="00000000" w:rsidR="00000000" w:rsidRPr="00000000">
        <w:rPr>
          <w:color w:val="00000a"/>
          <w:sz w:val="24"/>
          <w:szCs w:val="24"/>
          <w:rtl w:val="0"/>
        </w:rPr>
        <w:t xml:space="preserve">report should be typed neatly with 1.5 line spacing. The margins used for Left, Right, Top and Bottom should be: 2.00 cm. </w:t>
      </w:r>
      <w:r w:rsidDel="00000000" w:rsidR="00000000" w:rsidRPr="00000000">
        <w:rPr>
          <w:sz w:val="24"/>
          <w:szCs w:val="24"/>
          <w:rtl w:val="0"/>
        </w:rPr>
        <w:t xml:space="preserve">Upload the Soft Copy using the link provided in email.</w:t>
      </w:r>
      <w:r w:rsidDel="00000000" w:rsidR="00000000" w:rsidRPr="00000000">
        <w:rPr>
          <w:rtl w:val="0"/>
        </w:rPr>
      </w:r>
    </w:p>
    <w:p w:rsidR="00000000" w:rsidDel="00000000" w:rsidP="00000000" w:rsidRDefault="00000000" w:rsidRPr="00000000" w14:paraId="00000006">
      <w:pPr>
        <w:numPr>
          <w:ilvl w:val="0"/>
          <w:numId w:val="3"/>
        </w:numPr>
        <w:tabs>
          <w:tab w:val="left" w:leader="none" w:pos="1080"/>
        </w:tabs>
        <w:spacing w:after="0" w:before="0" w:line="348" w:lineRule="auto"/>
        <w:ind w:left="1440" w:hanging="360"/>
        <w:jc w:val="both"/>
        <w:rPr/>
      </w:pPr>
      <w:r w:rsidDel="00000000" w:rsidR="00000000" w:rsidRPr="00000000">
        <w:rPr>
          <w:b w:val="1"/>
          <w:bCs w:val="1"/>
          <w:color w:val="0000ff"/>
          <w:sz w:val="24"/>
          <w:szCs w:val="24"/>
          <w:rtl w:val="0"/>
        </w:rPr>
        <w:t xml:space="preserve">Total Number of Pages in the report : 15 – 20. </w:t>
      </w:r>
    </w:p>
    <w:p w:rsidR="00000000" w:rsidDel="00000000" w:rsidP="00000000" w:rsidRDefault="00000000" w:rsidRPr="00000000" w14:paraId="00000007">
      <w:pPr>
        <w:numPr>
          <w:ilvl w:val="0"/>
          <w:numId w:val="3"/>
        </w:numPr>
        <w:tabs>
          <w:tab w:val="left" w:leader="none" w:pos="1080"/>
        </w:tabs>
        <w:spacing w:after="0" w:before="0" w:line="348" w:lineRule="auto"/>
        <w:ind w:left="1440" w:hanging="360"/>
        <w:jc w:val="both"/>
        <w:rPr/>
      </w:pPr>
      <w:r w:rsidDel="00000000" w:rsidR="00000000" w:rsidRPr="00000000">
        <w:rPr>
          <w:b w:val="1"/>
          <w:bCs w:val="1"/>
          <w:color w:val="0000ff"/>
          <w:sz w:val="24"/>
          <w:szCs w:val="24"/>
          <w:rtl w:val="0"/>
        </w:rPr>
        <w:t xml:space="preserve">Organization of the report should be as follows: </w:t>
      </w:r>
      <w:r w:rsidDel="00000000" w:rsidR="00000000" w:rsidRPr="00000000">
        <w:rPr>
          <w:rtl w:val="0"/>
        </w:rPr>
      </w:r>
    </w:p>
    <w:p w:rsidR="00000000" w:rsidDel="00000000" w:rsidP="00000000" w:rsidRDefault="00000000" w:rsidRPr="00000000" w14:paraId="00000008">
      <w:pPr>
        <w:numPr>
          <w:ilvl w:val="0"/>
          <w:numId w:val="2"/>
        </w:numPr>
        <w:tabs>
          <w:tab w:val="left" w:leader="none" w:pos="1080"/>
        </w:tabs>
        <w:spacing w:after="0" w:before="0" w:line="348" w:lineRule="auto"/>
        <w:ind w:left="2160" w:hanging="360"/>
        <w:jc w:val="both"/>
        <w:rPr>
          <w:b w:val="1"/>
          <w:bCs w:val="1"/>
          <w:color w:val="00000a"/>
          <w:sz w:val="24"/>
          <w:szCs w:val="24"/>
          <w:u w:val="none"/>
        </w:rPr>
      </w:pPr>
      <w:r w:rsidDel="00000000" w:rsidR="00000000" w:rsidRPr="00000000">
        <w:rPr>
          <w:b w:val="1"/>
          <w:bCs w:val="1"/>
          <w:color w:val="00000a"/>
          <w:sz w:val="24"/>
          <w:szCs w:val="24"/>
          <w:rtl w:val="0"/>
        </w:rPr>
        <w:t xml:space="preserve">Inner title page</w:t>
      </w:r>
      <w:r w:rsidDel="00000000" w:rsidR="00000000" w:rsidRPr="00000000">
        <w:rPr>
          <w:rtl w:val="0"/>
        </w:rPr>
      </w:r>
    </w:p>
    <w:p w:rsidR="00000000" w:rsidDel="00000000" w:rsidP="00000000" w:rsidRDefault="00000000" w:rsidRPr="00000000" w14:paraId="00000009">
      <w:pPr>
        <w:numPr>
          <w:ilvl w:val="0"/>
          <w:numId w:val="2"/>
        </w:numPr>
        <w:spacing w:after="0" w:before="0" w:lineRule="auto"/>
        <w:ind w:left="2160" w:hanging="360"/>
        <w:jc w:val="left"/>
        <w:rPr>
          <w:sz w:val="24"/>
          <w:szCs w:val="24"/>
          <w:u w:val="none"/>
        </w:rPr>
      </w:pPr>
      <w:r w:rsidDel="00000000" w:rsidR="00000000" w:rsidRPr="00000000">
        <w:rPr>
          <w:color w:val="00000a"/>
          <w:sz w:val="24"/>
          <w:szCs w:val="24"/>
          <w:rtl w:val="0"/>
        </w:rPr>
        <w:t xml:space="preserve">Company Certificate (</w:t>
      </w:r>
      <w:hyperlink r:id="rId7">
        <w:r w:rsidDel="00000000" w:rsidR="00000000" w:rsidRPr="00000000">
          <w:rPr>
            <w:color w:val="1155cc"/>
            <w:sz w:val="24"/>
            <w:szCs w:val="24"/>
            <w:u w:val="single"/>
            <w:rtl w:val="0"/>
          </w:rPr>
          <w:t xml:space="preserve">Sample</w:t>
        </w:r>
      </w:hyperlink>
      <w:r w:rsidDel="00000000" w:rsidR="00000000" w:rsidRPr="00000000">
        <w:rPr>
          <w:sz w:val="24"/>
          <w:szCs w:val="24"/>
          <w:rtl w:val="0"/>
        </w:rPr>
        <w:t xml:space="preserve">). If Company completion Certificate is not available right now, please attach the first page of your Acceptance/Joining letter)</w:t>
      </w:r>
      <w:r w:rsidDel="00000000" w:rsidR="00000000" w:rsidRPr="00000000">
        <w:rPr>
          <w:rtl w:val="0"/>
        </w:rPr>
      </w:r>
    </w:p>
    <w:p w:rsidR="00000000" w:rsidDel="00000000" w:rsidP="00000000" w:rsidRDefault="00000000" w:rsidRPr="00000000" w14:paraId="0000000A">
      <w:pPr>
        <w:numPr>
          <w:ilvl w:val="0"/>
          <w:numId w:val="2"/>
        </w:numPr>
        <w:spacing w:after="0" w:before="0" w:lineRule="auto"/>
        <w:ind w:left="2160" w:hanging="360"/>
        <w:jc w:val="left"/>
        <w:rPr>
          <w:sz w:val="24"/>
          <w:szCs w:val="24"/>
          <w:u w:val="none"/>
        </w:rPr>
      </w:pPr>
      <w:r w:rsidDel="00000000" w:rsidR="00000000" w:rsidRPr="00000000">
        <w:rPr>
          <w:color w:val="00000a"/>
          <w:sz w:val="24"/>
          <w:szCs w:val="24"/>
          <w:rtl w:val="0"/>
        </w:rPr>
        <w:t xml:space="preserve">Declaration (</w:t>
      </w:r>
      <w:r w:rsidDel="00000000" w:rsidR="00000000" w:rsidRPr="00000000">
        <w:rPr>
          <w:sz w:val="24"/>
          <w:szCs w:val="24"/>
          <w:rtl w:val="0"/>
        </w:rPr>
        <w:t xml:space="preserve">Student Signature at the end of Declaration)</w:t>
      </w:r>
      <w:r w:rsidDel="00000000" w:rsidR="00000000" w:rsidRPr="00000000">
        <w:rPr>
          <w:rtl w:val="0"/>
        </w:rPr>
      </w:r>
    </w:p>
    <w:p w:rsidR="00000000" w:rsidDel="00000000" w:rsidP="00000000" w:rsidRDefault="00000000" w:rsidRPr="00000000" w14:paraId="0000000B">
      <w:pPr>
        <w:numPr>
          <w:ilvl w:val="0"/>
          <w:numId w:val="2"/>
        </w:numPr>
        <w:spacing w:after="0" w:before="0" w:lineRule="auto"/>
        <w:ind w:left="2160" w:hanging="360"/>
        <w:jc w:val="left"/>
        <w:rPr>
          <w:color w:val="00000a"/>
          <w:sz w:val="24"/>
          <w:szCs w:val="24"/>
          <w:u w:val="none"/>
        </w:rPr>
      </w:pPr>
      <w:r w:rsidDel="00000000" w:rsidR="00000000" w:rsidRPr="00000000">
        <w:rPr>
          <w:color w:val="00000a"/>
          <w:sz w:val="24"/>
          <w:szCs w:val="24"/>
          <w:rtl w:val="0"/>
        </w:rPr>
        <w:t xml:space="preserve">Acknowledgement</w:t>
      </w:r>
      <w:r w:rsidDel="00000000" w:rsidR="00000000" w:rsidRPr="00000000">
        <w:rPr>
          <w:rtl w:val="0"/>
        </w:rPr>
      </w:r>
    </w:p>
    <w:p w:rsidR="00000000" w:rsidDel="00000000" w:rsidP="00000000" w:rsidRDefault="00000000" w:rsidRPr="00000000" w14:paraId="0000000C">
      <w:pPr>
        <w:numPr>
          <w:ilvl w:val="0"/>
          <w:numId w:val="2"/>
        </w:numPr>
        <w:tabs>
          <w:tab w:val="left" w:leader="none" w:pos="1080"/>
        </w:tabs>
        <w:spacing w:after="0" w:before="0" w:lineRule="auto"/>
        <w:ind w:left="2160" w:hanging="360"/>
        <w:jc w:val="left"/>
        <w:rPr>
          <w:color w:val="00000a"/>
          <w:sz w:val="24"/>
          <w:szCs w:val="24"/>
          <w:u w:val="none"/>
        </w:rPr>
      </w:pPr>
      <w:r w:rsidDel="00000000" w:rsidR="00000000" w:rsidRPr="00000000">
        <w:rPr>
          <w:color w:val="00000a"/>
          <w:sz w:val="24"/>
          <w:szCs w:val="24"/>
          <w:rtl w:val="0"/>
        </w:rPr>
        <w:t xml:space="preserve"> Abstract</w:t>
      </w:r>
      <w:r w:rsidDel="00000000" w:rsidR="00000000" w:rsidRPr="00000000">
        <w:rPr>
          <w:rtl w:val="0"/>
        </w:rPr>
      </w:r>
    </w:p>
    <w:p w:rsidR="00000000" w:rsidDel="00000000" w:rsidP="00000000" w:rsidRDefault="00000000" w:rsidRPr="00000000" w14:paraId="0000000D">
      <w:pPr>
        <w:numPr>
          <w:ilvl w:val="0"/>
          <w:numId w:val="2"/>
        </w:numPr>
        <w:tabs>
          <w:tab w:val="left" w:leader="none" w:pos="1080"/>
        </w:tabs>
        <w:spacing w:after="0" w:before="0" w:lineRule="auto"/>
        <w:ind w:left="2160" w:hanging="360"/>
        <w:jc w:val="both"/>
        <w:rPr>
          <w:color w:val="00000a"/>
          <w:sz w:val="24"/>
          <w:szCs w:val="24"/>
          <w:u w:val="none"/>
        </w:rPr>
      </w:pPr>
      <w:r w:rsidDel="00000000" w:rsidR="00000000" w:rsidRPr="00000000">
        <w:rPr>
          <w:color w:val="00000a"/>
          <w:sz w:val="24"/>
          <w:szCs w:val="24"/>
          <w:rtl w:val="0"/>
        </w:rPr>
        <w:t xml:space="preserve">Table of contents</w:t>
      </w:r>
      <w:r w:rsidDel="00000000" w:rsidR="00000000" w:rsidRPr="00000000">
        <w:rPr>
          <w:rtl w:val="0"/>
        </w:rPr>
      </w:r>
    </w:p>
    <w:p w:rsidR="00000000" w:rsidDel="00000000" w:rsidP="00000000" w:rsidRDefault="00000000" w:rsidRPr="00000000" w14:paraId="0000000E">
      <w:pPr>
        <w:numPr>
          <w:ilvl w:val="0"/>
          <w:numId w:val="2"/>
        </w:numPr>
        <w:tabs>
          <w:tab w:val="left" w:leader="none" w:pos="1080"/>
        </w:tabs>
        <w:spacing w:after="0" w:before="0" w:line="348" w:lineRule="auto"/>
        <w:ind w:left="2160" w:hanging="360"/>
        <w:jc w:val="both"/>
        <w:rPr>
          <w:b w:val="1"/>
          <w:bCs w:val="1"/>
          <w:color w:val="00000a"/>
          <w:sz w:val="24"/>
          <w:szCs w:val="24"/>
          <w:u w:val="none"/>
        </w:rPr>
      </w:pPr>
      <w:r w:rsidDel="00000000" w:rsidR="00000000" w:rsidRPr="00000000">
        <w:rPr>
          <w:b w:val="1"/>
          <w:bCs w:val="1"/>
          <w:color w:val="00000a"/>
          <w:sz w:val="24"/>
          <w:szCs w:val="24"/>
          <w:rtl w:val="0"/>
        </w:rPr>
        <w:t xml:space="preserve">List of tables and figures</w:t>
      </w:r>
      <w:r w:rsidDel="00000000" w:rsidR="00000000" w:rsidRPr="00000000">
        <w:rPr>
          <w:rtl w:val="0"/>
        </w:rPr>
      </w:r>
    </w:p>
    <w:p w:rsidR="00000000" w:rsidDel="00000000" w:rsidP="00000000" w:rsidRDefault="00000000" w:rsidRPr="00000000" w14:paraId="0000000F">
      <w:pPr>
        <w:numPr>
          <w:ilvl w:val="0"/>
          <w:numId w:val="3"/>
        </w:numPr>
        <w:tabs>
          <w:tab w:val="left" w:leader="none" w:pos="1080"/>
        </w:tabs>
        <w:spacing w:after="0" w:before="0" w:line="348" w:lineRule="auto"/>
        <w:ind w:left="1440" w:hanging="360"/>
        <w:jc w:val="both"/>
        <w:rPr>
          <w:rFonts w:ascii="Liberation Serif" w:cs="Liberation Serif" w:eastAsia="Liberation Serif" w:hAnsi="Liberation Serif"/>
          <w:sz w:val="24"/>
          <w:szCs w:val="24"/>
        </w:rPr>
      </w:pPr>
      <w:r w:rsidDel="00000000" w:rsidR="00000000" w:rsidRPr="00000000">
        <w:rPr>
          <w:b w:val="1"/>
          <w:bCs w:val="1"/>
          <w:color w:val="0000ff"/>
          <w:sz w:val="24"/>
          <w:szCs w:val="24"/>
          <w:rtl w:val="0"/>
        </w:rPr>
        <w:t xml:space="preserve">Table of content should contain the following topics:  </w:t>
      </w:r>
      <w:r w:rsidDel="00000000" w:rsidR="00000000" w:rsidRPr="00000000">
        <w:rPr>
          <w:rtl w:val="0"/>
        </w:rPr>
      </w:r>
    </w:p>
    <w:p w:rsidR="00000000" w:rsidDel="00000000" w:rsidP="00000000" w:rsidRDefault="00000000" w:rsidRPr="00000000" w14:paraId="00000010">
      <w:pPr>
        <w:numPr>
          <w:ilvl w:val="0"/>
          <w:numId w:val="1"/>
        </w:numPr>
        <w:tabs>
          <w:tab w:val="left" w:leader="none" w:pos="1080"/>
        </w:tabs>
        <w:spacing w:after="0" w:before="0" w:line="348" w:lineRule="auto"/>
        <w:ind w:left="2160" w:hanging="360"/>
        <w:jc w:val="both"/>
        <w:rPr>
          <w:b w:val="1"/>
          <w:bCs w:val="1"/>
          <w:color w:val="00000a"/>
          <w:sz w:val="24"/>
          <w:szCs w:val="24"/>
          <w:u w:val="none"/>
        </w:rPr>
      </w:pPr>
      <w:r w:rsidDel="00000000" w:rsidR="00000000" w:rsidRPr="00000000">
        <w:rPr>
          <w:b w:val="1"/>
          <w:bCs w:val="1"/>
          <w:color w:val="00000a"/>
          <w:sz w:val="24"/>
          <w:szCs w:val="24"/>
          <w:rtl w:val="0"/>
        </w:rPr>
        <w:t xml:space="preserve">Introduction</w:t>
      </w:r>
      <w:r w:rsidDel="00000000" w:rsidR="00000000" w:rsidRPr="00000000">
        <w:rPr>
          <w:rtl w:val="0"/>
        </w:rPr>
      </w:r>
    </w:p>
    <w:p w:rsidR="00000000" w:rsidDel="00000000" w:rsidP="00000000" w:rsidRDefault="00000000" w:rsidRPr="00000000" w14:paraId="00000011">
      <w:pPr>
        <w:numPr>
          <w:ilvl w:val="0"/>
          <w:numId w:val="1"/>
        </w:numPr>
        <w:spacing w:after="0" w:before="0" w:lineRule="auto"/>
        <w:ind w:left="2160" w:hanging="360"/>
        <w:rPr>
          <w:sz w:val="24"/>
          <w:szCs w:val="24"/>
          <w:u w:val="none"/>
        </w:rPr>
      </w:pPr>
      <w:r w:rsidDel="00000000" w:rsidR="00000000" w:rsidRPr="00000000">
        <w:rPr>
          <w:color w:val="00000a"/>
          <w:sz w:val="24"/>
          <w:szCs w:val="24"/>
          <w:rtl w:val="0"/>
        </w:rPr>
        <w:t xml:space="preserve">Company</w:t>
      </w:r>
      <w:r w:rsidDel="00000000" w:rsidR="00000000" w:rsidRPr="00000000">
        <w:rPr>
          <w:sz w:val="24"/>
          <w:szCs w:val="24"/>
          <w:rtl w:val="0"/>
        </w:rPr>
        <w:t xml:space="preserve">’s / Research Center</w:t>
      </w:r>
      <w:r w:rsidDel="00000000" w:rsidR="00000000" w:rsidRPr="00000000">
        <w:rPr>
          <w:color w:val="00000a"/>
          <w:sz w:val="24"/>
          <w:szCs w:val="24"/>
          <w:rtl w:val="0"/>
        </w:rPr>
        <w:t xml:space="preserve"> </w:t>
      </w:r>
      <w:r w:rsidDel="00000000" w:rsidR="00000000" w:rsidRPr="00000000">
        <w:rPr>
          <w:sz w:val="24"/>
          <w:szCs w:val="24"/>
          <w:rtl w:val="0"/>
        </w:rPr>
        <w:t xml:space="preserve">brief</w:t>
      </w:r>
      <w:r w:rsidDel="00000000" w:rsidR="00000000" w:rsidRPr="00000000">
        <w:rPr>
          <w:color w:val="00000a"/>
          <w:sz w:val="24"/>
          <w:szCs w:val="24"/>
          <w:rtl w:val="0"/>
        </w:rPr>
        <w:t xml:space="preserve"> introduction</w:t>
      </w:r>
      <w:r w:rsidDel="00000000" w:rsidR="00000000" w:rsidRPr="00000000">
        <w:rPr>
          <w:rtl w:val="0"/>
        </w:rPr>
      </w:r>
    </w:p>
    <w:p w:rsidR="00000000" w:rsidDel="00000000" w:rsidP="00000000" w:rsidRDefault="00000000" w:rsidRPr="00000000" w14:paraId="00000012">
      <w:pPr>
        <w:numPr>
          <w:ilvl w:val="0"/>
          <w:numId w:val="1"/>
        </w:numPr>
        <w:spacing w:after="0" w:before="0" w:lineRule="auto"/>
        <w:ind w:left="2160" w:hanging="360"/>
        <w:rPr>
          <w:sz w:val="24"/>
          <w:szCs w:val="24"/>
          <w:u w:val="none"/>
        </w:rPr>
      </w:pPr>
      <w:r w:rsidDel="00000000" w:rsidR="00000000" w:rsidRPr="00000000">
        <w:rPr>
          <w:sz w:val="24"/>
          <w:szCs w:val="24"/>
          <w:rtl w:val="0"/>
        </w:rPr>
        <w:t xml:space="preserve">Internship</w:t>
      </w:r>
      <w:r w:rsidDel="00000000" w:rsidR="00000000" w:rsidRPr="00000000">
        <w:rPr>
          <w:color w:val="00000a"/>
          <w:sz w:val="24"/>
          <w:szCs w:val="24"/>
          <w:rtl w:val="0"/>
        </w:rPr>
        <w:t xml:space="preserve"> project Details, must contain information like :</w:t>
      </w:r>
      <w:r w:rsidDel="00000000" w:rsidR="00000000" w:rsidRPr="00000000">
        <w:rPr>
          <w:rtl w:val="0"/>
        </w:rPr>
      </w:r>
    </w:p>
    <w:p w:rsidR="00000000" w:rsidDel="00000000" w:rsidP="00000000" w:rsidRDefault="00000000" w:rsidRPr="00000000" w14:paraId="00000013">
      <w:pPr>
        <w:numPr>
          <w:ilvl w:val="0"/>
          <w:numId w:val="1"/>
        </w:numPr>
        <w:spacing w:after="0" w:before="0" w:lineRule="auto"/>
        <w:ind w:left="2160" w:hanging="360"/>
        <w:rPr>
          <w:color w:val="00000a"/>
          <w:sz w:val="24"/>
          <w:szCs w:val="24"/>
          <w:u w:val="none"/>
        </w:rPr>
      </w:pPr>
      <w:r w:rsidDel="00000000" w:rsidR="00000000" w:rsidRPr="00000000">
        <w:rPr>
          <w:color w:val="00000a"/>
          <w:sz w:val="24"/>
          <w:szCs w:val="24"/>
          <w:rtl w:val="0"/>
        </w:rPr>
        <w:t xml:space="preserve">Project Title</w:t>
      </w:r>
      <w:r w:rsidDel="00000000" w:rsidR="00000000" w:rsidRPr="00000000">
        <w:rPr>
          <w:rtl w:val="0"/>
        </w:rPr>
      </w:r>
    </w:p>
    <w:p w:rsidR="00000000" w:rsidDel="00000000" w:rsidP="00000000" w:rsidRDefault="00000000" w:rsidRPr="00000000" w14:paraId="00000014">
      <w:pPr>
        <w:numPr>
          <w:ilvl w:val="0"/>
          <w:numId w:val="1"/>
        </w:numPr>
        <w:spacing w:after="0" w:before="0" w:lineRule="auto"/>
        <w:ind w:left="2160" w:hanging="360"/>
        <w:rPr>
          <w:color w:val="00000a"/>
          <w:sz w:val="24"/>
          <w:szCs w:val="24"/>
          <w:u w:val="none"/>
        </w:rPr>
      </w:pPr>
      <w:r w:rsidDel="00000000" w:rsidR="00000000" w:rsidRPr="00000000">
        <w:rPr>
          <w:color w:val="00000a"/>
          <w:sz w:val="24"/>
          <w:szCs w:val="24"/>
          <w:rtl w:val="0"/>
        </w:rPr>
        <w:t xml:space="preserve">Is it part of another bigger project?</w:t>
      </w:r>
      <w:r w:rsidDel="00000000" w:rsidR="00000000" w:rsidRPr="00000000">
        <w:rPr>
          <w:rtl w:val="0"/>
        </w:rPr>
      </w:r>
    </w:p>
    <w:p w:rsidR="00000000" w:rsidDel="00000000" w:rsidP="00000000" w:rsidRDefault="00000000" w:rsidRPr="00000000" w14:paraId="00000015">
      <w:pPr>
        <w:numPr>
          <w:ilvl w:val="0"/>
          <w:numId w:val="1"/>
        </w:numPr>
        <w:spacing w:after="0" w:before="0" w:lineRule="auto"/>
        <w:ind w:left="2160" w:hanging="360"/>
        <w:rPr>
          <w:color w:val="00000a"/>
          <w:sz w:val="24"/>
          <w:szCs w:val="24"/>
          <w:u w:val="none"/>
        </w:rPr>
      </w:pPr>
      <w:r w:rsidDel="00000000" w:rsidR="00000000" w:rsidRPr="00000000">
        <w:rPr>
          <w:color w:val="00000a"/>
          <w:sz w:val="24"/>
          <w:szCs w:val="24"/>
          <w:rtl w:val="0"/>
        </w:rPr>
        <w:t xml:space="preserve">Introduce the project with respect to your roles and responsibilities.</w:t>
      </w:r>
      <w:r w:rsidDel="00000000" w:rsidR="00000000" w:rsidRPr="00000000">
        <w:rPr>
          <w:rtl w:val="0"/>
        </w:rPr>
      </w:r>
    </w:p>
    <w:p w:rsidR="00000000" w:rsidDel="00000000" w:rsidP="00000000" w:rsidRDefault="00000000" w:rsidRPr="00000000" w14:paraId="00000016">
      <w:pPr>
        <w:numPr>
          <w:ilvl w:val="0"/>
          <w:numId w:val="1"/>
        </w:numPr>
        <w:spacing w:after="0" w:before="0" w:lineRule="auto"/>
        <w:ind w:left="2160" w:hanging="360"/>
        <w:rPr>
          <w:color w:val="00000a"/>
          <w:sz w:val="24"/>
          <w:szCs w:val="24"/>
          <w:u w:val="none"/>
        </w:rPr>
      </w:pPr>
      <w:r w:rsidDel="00000000" w:rsidR="00000000" w:rsidRPr="00000000">
        <w:rPr>
          <w:color w:val="00000a"/>
          <w:sz w:val="24"/>
          <w:szCs w:val="24"/>
          <w:rtl w:val="0"/>
        </w:rPr>
        <w:t xml:space="preserve">Project abstract and scope</w:t>
      </w:r>
      <w:r w:rsidDel="00000000" w:rsidR="00000000" w:rsidRPr="00000000">
        <w:rPr>
          <w:rtl w:val="0"/>
        </w:rPr>
      </w:r>
    </w:p>
    <w:p w:rsidR="00000000" w:rsidDel="00000000" w:rsidP="00000000" w:rsidRDefault="00000000" w:rsidRPr="00000000" w14:paraId="00000017">
      <w:pPr>
        <w:numPr>
          <w:ilvl w:val="0"/>
          <w:numId w:val="1"/>
        </w:numPr>
        <w:spacing w:after="0" w:before="0" w:lineRule="auto"/>
        <w:ind w:left="2160" w:hanging="360"/>
        <w:rPr>
          <w:color w:val="00000a"/>
          <w:sz w:val="24"/>
          <w:szCs w:val="24"/>
          <w:u w:val="none"/>
        </w:rPr>
      </w:pPr>
      <w:r w:rsidDel="00000000" w:rsidR="00000000" w:rsidRPr="00000000">
        <w:rPr>
          <w:color w:val="00000a"/>
          <w:sz w:val="24"/>
          <w:szCs w:val="24"/>
          <w:rtl w:val="0"/>
        </w:rPr>
        <w:t xml:space="preserve">Project design details with technologies used.</w:t>
      </w:r>
      <w:r w:rsidDel="00000000" w:rsidR="00000000" w:rsidRPr="00000000">
        <w:rPr>
          <w:rtl w:val="0"/>
        </w:rPr>
      </w:r>
    </w:p>
    <w:p w:rsidR="00000000" w:rsidDel="00000000" w:rsidP="00000000" w:rsidRDefault="00000000" w:rsidRPr="00000000" w14:paraId="00000018">
      <w:pPr>
        <w:numPr>
          <w:ilvl w:val="0"/>
          <w:numId w:val="1"/>
        </w:numPr>
        <w:spacing w:after="0" w:before="0" w:lineRule="auto"/>
        <w:ind w:left="2160" w:hanging="360"/>
        <w:rPr>
          <w:color w:val="00000a"/>
          <w:sz w:val="24"/>
          <w:szCs w:val="24"/>
          <w:u w:val="none"/>
        </w:rPr>
      </w:pPr>
      <w:r w:rsidDel="00000000" w:rsidR="00000000" w:rsidRPr="00000000">
        <w:rPr>
          <w:color w:val="00000a"/>
          <w:sz w:val="24"/>
          <w:szCs w:val="24"/>
          <w:rtl w:val="0"/>
        </w:rPr>
        <w:t xml:space="preserve">Coding/Implementation details(modules used to achieve the </w:t>
      </w:r>
      <w:r w:rsidDel="00000000" w:rsidR="00000000" w:rsidRPr="00000000">
        <w:rPr>
          <w:sz w:val="24"/>
          <w:szCs w:val="24"/>
          <w:rtl w:val="0"/>
        </w:rPr>
        <w:t xml:space="preserve">functionality</w:t>
      </w:r>
      <w:r w:rsidDel="00000000" w:rsidR="00000000" w:rsidRPr="00000000">
        <w:rPr>
          <w:color w:val="00000a"/>
          <w:sz w:val="24"/>
          <w:szCs w:val="24"/>
          <w:rtl w:val="0"/>
        </w:rPr>
        <w:t xml:space="preserve">)</w:t>
      </w:r>
      <w:r w:rsidDel="00000000" w:rsidR="00000000" w:rsidRPr="00000000">
        <w:rPr>
          <w:rtl w:val="0"/>
        </w:rPr>
      </w:r>
    </w:p>
    <w:p w:rsidR="00000000" w:rsidDel="00000000" w:rsidP="00000000" w:rsidRDefault="00000000" w:rsidRPr="00000000" w14:paraId="00000019">
      <w:pPr>
        <w:numPr>
          <w:ilvl w:val="0"/>
          <w:numId w:val="1"/>
        </w:numPr>
        <w:spacing w:after="0" w:before="0" w:lineRule="auto"/>
        <w:ind w:left="2160" w:hanging="360"/>
        <w:rPr>
          <w:color w:val="00000a"/>
          <w:sz w:val="24"/>
          <w:szCs w:val="24"/>
          <w:u w:val="none"/>
        </w:rPr>
      </w:pPr>
      <w:r w:rsidDel="00000000" w:rsidR="00000000" w:rsidRPr="00000000">
        <w:rPr>
          <w:color w:val="00000a"/>
          <w:sz w:val="24"/>
          <w:szCs w:val="24"/>
          <w:rtl w:val="0"/>
        </w:rPr>
        <w:t xml:space="preserve">Project results/Learning outcomes</w:t>
      </w:r>
      <w:r w:rsidDel="00000000" w:rsidR="00000000" w:rsidRPr="00000000">
        <w:rPr>
          <w:rtl w:val="0"/>
        </w:rPr>
      </w:r>
    </w:p>
    <w:p w:rsidR="00000000" w:rsidDel="00000000" w:rsidP="00000000" w:rsidRDefault="00000000" w:rsidRPr="00000000" w14:paraId="0000001A">
      <w:pPr>
        <w:numPr>
          <w:ilvl w:val="0"/>
          <w:numId w:val="1"/>
        </w:numPr>
        <w:spacing w:after="0" w:before="0" w:lineRule="auto"/>
        <w:ind w:left="2160" w:hanging="360"/>
        <w:rPr>
          <w:color w:val="00000a"/>
          <w:sz w:val="24"/>
          <w:szCs w:val="24"/>
          <w:u w:val="none"/>
        </w:rPr>
      </w:pPr>
      <w:r w:rsidDel="00000000" w:rsidR="00000000" w:rsidRPr="00000000">
        <w:rPr>
          <w:color w:val="00000a"/>
          <w:sz w:val="24"/>
          <w:szCs w:val="24"/>
          <w:rtl w:val="0"/>
        </w:rPr>
        <w:t xml:space="preserve">Conclusion</w:t>
      </w:r>
      <w:r w:rsidDel="00000000" w:rsidR="00000000" w:rsidRPr="00000000">
        <w:rPr>
          <w:rtl w:val="0"/>
        </w:rPr>
      </w:r>
    </w:p>
    <w:p w:rsidR="00000000" w:rsidDel="00000000" w:rsidP="00000000" w:rsidRDefault="00000000" w:rsidRPr="00000000" w14:paraId="0000001B">
      <w:pPr>
        <w:numPr>
          <w:ilvl w:val="0"/>
          <w:numId w:val="1"/>
        </w:numPr>
        <w:tabs>
          <w:tab w:val="left" w:leader="none" w:pos="1080"/>
        </w:tabs>
        <w:spacing w:after="0" w:before="0" w:line="348" w:lineRule="auto"/>
        <w:ind w:left="2160" w:hanging="360"/>
        <w:jc w:val="both"/>
        <w:rPr>
          <w:b w:val="1"/>
          <w:bCs w:val="1"/>
          <w:color w:val="00000a"/>
          <w:sz w:val="24"/>
          <w:szCs w:val="24"/>
          <w:u w:val="none"/>
        </w:rPr>
      </w:pPr>
      <w:r w:rsidDel="00000000" w:rsidR="00000000" w:rsidRPr="00000000">
        <w:rPr>
          <w:b w:val="1"/>
          <w:bCs w:val="1"/>
          <w:color w:val="00000a"/>
          <w:sz w:val="24"/>
          <w:szCs w:val="24"/>
          <w:rtl w:val="0"/>
        </w:rPr>
        <w:t xml:space="preserve">References/Bibliography if applicable</w:t>
      </w:r>
    </w:p>
    <w:p w:rsidR="00000000" w:rsidDel="00000000" w:rsidP="00000000" w:rsidRDefault="00000000" w:rsidRPr="00000000" w14:paraId="0000001C">
      <w:pPr>
        <w:tabs>
          <w:tab w:val="left" w:leader="none" w:pos="1080"/>
        </w:tabs>
        <w:spacing w:after="0" w:before="0" w:line="348" w:lineRule="auto"/>
        <w:jc w:val="both"/>
        <w:rPr>
          <w:b w:val="1"/>
          <w:bCs w:val="1"/>
          <w:sz w:val="24"/>
          <w:szCs w:val="24"/>
        </w:rPr>
      </w:pPr>
      <w:r w:rsidDel="00000000" w:rsidR="00000000" w:rsidRPr="00000000">
        <w:rPr>
          <w:rtl w:val="0"/>
        </w:rPr>
      </w:r>
    </w:p>
    <w:p w:rsidR="00000000" w:rsidDel="00000000" w:rsidP="00000000" w:rsidRDefault="00000000" w:rsidRPr="00000000" w14:paraId="0000001D">
      <w:pPr>
        <w:tabs>
          <w:tab w:val="left" w:leader="none" w:pos="1080"/>
        </w:tabs>
        <w:spacing w:after="0" w:before="0" w:line="348" w:lineRule="auto"/>
        <w:jc w:val="both"/>
        <w:rPr>
          <w:b w:val="1"/>
          <w:bCs w:val="1"/>
          <w:sz w:val="24"/>
          <w:szCs w:val="24"/>
        </w:rPr>
      </w:pPr>
      <w:r w:rsidDel="00000000" w:rsidR="00000000" w:rsidRPr="00000000">
        <w:rPr>
          <w:rtl w:val="0"/>
        </w:rPr>
      </w:r>
    </w:p>
    <w:p w:rsidR="00000000" w:rsidDel="00000000" w:rsidP="00000000" w:rsidRDefault="00000000" w:rsidRPr="00000000" w14:paraId="0000001E">
      <w:pPr>
        <w:tabs>
          <w:tab w:val="left" w:leader="none" w:pos="1080"/>
        </w:tabs>
        <w:spacing w:after="0" w:before="0" w:line="348" w:lineRule="auto"/>
        <w:jc w:val="both"/>
        <w:rPr>
          <w:b w:val="1"/>
          <w:bCs w:val="1"/>
          <w:sz w:val="24"/>
          <w:szCs w:val="24"/>
        </w:rPr>
      </w:pPr>
      <w:r w:rsidDel="00000000" w:rsidR="00000000" w:rsidRPr="00000000">
        <w:rPr>
          <w:rtl w:val="0"/>
        </w:rPr>
      </w:r>
    </w:p>
    <w:p w:rsidR="00000000" w:rsidDel="00000000" w:rsidP="00000000" w:rsidRDefault="00000000" w:rsidRPr="00000000" w14:paraId="0000001F">
      <w:pPr>
        <w:tabs>
          <w:tab w:val="left" w:leader="none" w:pos="1080"/>
        </w:tabs>
        <w:spacing w:after="0" w:before="0" w:line="348" w:lineRule="auto"/>
        <w:jc w:val="both"/>
        <w:rPr>
          <w:b w:val="1"/>
          <w:bCs w:val="1"/>
          <w:sz w:val="24"/>
          <w:szCs w:val="24"/>
        </w:rPr>
      </w:pPr>
      <w:r w:rsidDel="00000000" w:rsidR="00000000" w:rsidRPr="00000000">
        <w:rPr>
          <w:b w:val="1"/>
          <w:bCs w:val="1"/>
          <w:sz w:val="24"/>
          <w:szCs w:val="24"/>
          <w:rtl w:val="0"/>
        </w:rPr>
        <w:t xml:space="preserve">(Suitable Changes in content outline is allowed as per your role in Project / Company)</w:t>
      </w:r>
    </w:p>
    <w:p w:rsidR="00000000" w:rsidDel="00000000" w:rsidP="00000000" w:rsidRDefault="00000000" w:rsidRPr="00000000" w14:paraId="00000020">
      <w:pPr>
        <w:tabs>
          <w:tab w:val="left" w:leader="none" w:pos="1080"/>
        </w:tabs>
        <w:spacing w:after="0" w:before="0" w:line="348" w:lineRule="auto"/>
        <w:jc w:val="both"/>
        <w:rPr>
          <w:b w:val="1"/>
          <w:bCs w:val="1"/>
          <w:sz w:val="24"/>
          <w:szCs w:val="24"/>
        </w:rPr>
      </w:pPr>
      <w:r w:rsidDel="00000000" w:rsidR="00000000" w:rsidRPr="00000000">
        <w:rPr>
          <w:b w:val="1"/>
          <w:bCs w:val="1"/>
          <w:color w:val="980000"/>
          <w:sz w:val="24"/>
          <w:szCs w:val="24"/>
          <w:rtl w:val="0"/>
        </w:rPr>
        <w:t xml:space="preserve">Note : </w:t>
      </w:r>
      <w:r w:rsidDel="00000000" w:rsidR="00000000" w:rsidRPr="00000000">
        <w:rPr>
          <w:b w:val="1"/>
          <w:bCs w:val="1"/>
          <w:sz w:val="24"/>
          <w:szCs w:val="24"/>
          <w:rtl w:val="0"/>
        </w:rPr>
        <w:t xml:space="preserve">Few of the companies do not allow project information to be revealed outside the company. In such a case the student can write about the company products, his/her roles and responsibilities and learnings at the company.  The student can share information about the new technologies explored or new experiences gained or tools explored. Accordingly, suitable changes could be made in the Table of Contents.</w:t>
      </w:r>
    </w:p>
    <w:p w:rsidR="00000000" w:rsidDel="00000000" w:rsidP="00000000" w:rsidRDefault="00000000" w:rsidRPr="00000000" w14:paraId="00000021">
      <w:pPr>
        <w:numPr>
          <w:ilvl w:val="0"/>
          <w:numId w:val="3"/>
        </w:numPr>
        <w:tabs>
          <w:tab w:val="left" w:leader="none" w:pos="1080"/>
        </w:tabs>
        <w:spacing w:after="0" w:before="0" w:line="348" w:lineRule="auto"/>
        <w:ind w:left="1440" w:hanging="360"/>
        <w:jc w:val="both"/>
        <w:rPr>
          <w:b w:val="1"/>
          <w:bCs w:val="1"/>
          <w:sz w:val="24"/>
          <w:szCs w:val="24"/>
        </w:rPr>
      </w:pPr>
      <w:r w:rsidDel="00000000" w:rsidR="00000000" w:rsidRPr="00000000">
        <w:rPr>
          <w:b w:val="1"/>
          <w:bCs w:val="1"/>
          <w:color w:val="00000a"/>
          <w:sz w:val="24"/>
          <w:szCs w:val="24"/>
          <w:rtl w:val="0"/>
        </w:rPr>
        <w:t xml:space="preserve">Details: </w:t>
      </w:r>
      <w:r w:rsidDel="00000000" w:rsidR="00000000" w:rsidRPr="00000000">
        <w:rPr>
          <w:rtl w:val="0"/>
        </w:rPr>
      </w:r>
    </w:p>
    <w:p w:rsidR="00000000" w:rsidDel="00000000" w:rsidP="00000000" w:rsidRDefault="00000000" w:rsidRPr="00000000" w14:paraId="00000022">
      <w:pPr>
        <w:numPr>
          <w:ilvl w:val="0"/>
          <w:numId w:val="4"/>
        </w:numPr>
        <w:tabs>
          <w:tab w:val="left" w:leader="none" w:pos="1080"/>
        </w:tabs>
        <w:spacing w:after="0" w:before="0" w:line="240" w:lineRule="auto"/>
        <w:ind w:left="2880" w:hanging="360"/>
        <w:jc w:val="both"/>
        <w:rPr>
          <w:color w:val="00000a"/>
          <w:sz w:val="24"/>
          <w:szCs w:val="24"/>
          <w:u w:val="none"/>
        </w:rPr>
      </w:pPr>
      <w:r w:rsidDel="00000000" w:rsidR="00000000" w:rsidRPr="00000000">
        <w:rPr>
          <w:color w:val="00000a"/>
          <w:sz w:val="24"/>
          <w:szCs w:val="24"/>
          <w:rtl w:val="0"/>
        </w:rPr>
        <w:t xml:space="preserve">Default Font</w:t>
        <w:tab/>
        <w:t xml:space="preserve">: Times new roman</w:t>
      </w:r>
      <w:r w:rsidDel="00000000" w:rsidR="00000000" w:rsidRPr="00000000">
        <w:rPr>
          <w:rtl w:val="0"/>
        </w:rPr>
      </w:r>
    </w:p>
    <w:p w:rsidR="00000000" w:rsidDel="00000000" w:rsidP="00000000" w:rsidRDefault="00000000" w:rsidRPr="00000000" w14:paraId="00000023">
      <w:pPr>
        <w:numPr>
          <w:ilvl w:val="0"/>
          <w:numId w:val="4"/>
        </w:numPr>
        <w:tabs>
          <w:tab w:val="left" w:leader="none" w:pos="4300"/>
        </w:tabs>
        <w:spacing w:after="0" w:before="0" w:line="240" w:lineRule="auto"/>
        <w:ind w:left="2880" w:hanging="360"/>
        <w:rPr>
          <w:color w:val="00000a"/>
          <w:sz w:val="24"/>
          <w:szCs w:val="24"/>
          <w:u w:val="none"/>
        </w:rPr>
      </w:pPr>
      <w:r w:rsidDel="00000000" w:rsidR="00000000" w:rsidRPr="00000000">
        <w:rPr>
          <w:color w:val="00000a"/>
          <w:sz w:val="24"/>
          <w:szCs w:val="24"/>
          <w:rtl w:val="0"/>
        </w:rPr>
        <w:t xml:space="preserve">Line spacing</w:t>
        <w:tab/>
        <w:t xml:space="preserve">: 1.5 units [ applies only for text ]</w:t>
      </w:r>
      <w:r w:rsidDel="00000000" w:rsidR="00000000" w:rsidRPr="00000000">
        <w:rPr>
          <w:rtl w:val="0"/>
        </w:rPr>
      </w:r>
    </w:p>
    <w:p w:rsidR="00000000" w:rsidDel="00000000" w:rsidP="00000000" w:rsidRDefault="00000000" w:rsidRPr="00000000" w14:paraId="00000024">
      <w:pPr>
        <w:numPr>
          <w:ilvl w:val="0"/>
          <w:numId w:val="4"/>
        </w:numPr>
        <w:tabs>
          <w:tab w:val="left" w:leader="none" w:pos="4360"/>
        </w:tabs>
        <w:spacing w:after="0" w:before="0" w:line="240" w:lineRule="auto"/>
        <w:ind w:left="2880" w:hanging="360"/>
        <w:rPr>
          <w:color w:val="00000a"/>
          <w:sz w:val="24"/>
          <w:szCs w:val="24"/>
          <w:u w:val="none"/>
        </w:rPr>
      </w:pPr>
      <w:r w:rsidDel="00000000" w:rsidR="00000000" w:rsidRPr="00000000">
        <w:rPr>
          <w:color w:val="00000a"/>
          <w:sz w:val="24"/>
          <w:szCs w:val="24"/>
          <w:rtl w:val="0"/>
        </w:rPr>
        <w:t xml:space="preserve">Size of the titles / Sub titles</w:t>
        <w:tab/>
        <w:t xml:space="preserve">: 12 (Bold and Underline)</w:t>
      </w:r>
      <w:r w:rsidDel="00000000" w:rsidR="00000000" w:rsidRPr="00000000">
        <w:rPr>
          <w:rtl w:val="0"/>
        </w:rPr>
      </w:r>
    </w:p>
    <w:bookmarkStart w:colFirst="0" w:colLast="0" w:name="bookmark=id.gjdgxs" w:id="0"/>
    <w:bookmarkEnd w:id="0"/>
    <w:p w:rsidR="00000000" w:rsidDel="00000000" w:rsidP="00000000" w:rsidRDefault="00000000" w:rsidRPr="00000000" w14:paraId="00000025">
      <w:pPr>
        <w:numPr>
          <w:ilvl w:val="0"/>
          <w:numId w:val="4"/>
        </w:numPr>
        <w:tabs>
          <w:tab w:val="left" w:leader="none" w:pos="4300"/>
        </w:tabs>
        <w:spacing w:after="0" w:before="0" w:line="240" w:lineRule="auto"/>
        <w:ind w:left="2880" w:hanging="360"/>
        <w:rPr>
          <w:color w:val="00000a"/>
          <w:sz w:val="24"/>
          <w:szCs w:val="24"/>
          <w:u w:val="none"/>
        </w:rPr>
      </w:pPr>
      <w:r w:rsidDel="00000000" w:rsidR="00000000" w:rsidRPr="00000000">
        <w:rPr>
          <w:color w:val="00000a"/>
          <w:sz w:val="24"/>
          <w:szCs w:val="24"/>
          <w:rtl w:val="0"/>
        </w:rPr>
        <w:t xml:space="preserve">Title / Subtitle Numbering</w:t>
        <w:tab/>
        <w:t xml:space="preserve">: Bookman Style</w:t>
      </w:r>
      <w:r w:rsidDel="00000000" w:rsidR="00000000" w:rsidRPr="00000000">
        <w:rPr>
          <w:rtl w:val="0"/>
        </w:rPr>
      </w:r>
    </w:p>
    <w:p w:rsidR="00000000" w:rsidDel="00000000" w:rsidP="00000000" w:rsidRDefault="00000000" w:rsidRPr="00000000" w14:paraId="00000026">
      <w:pPr>
        <w:numPr>
          <w:ilvl w:val="0"/>
          <w:numId w:val="4"/>
        </w:numPr>
        <w:tabs>
          <w:tab w:val="left" w:leader="none" w:pos="4300"/>
        </w:tabs>
        <w:spacing w:after="0" w:before="0" w:line="240" w:lineRule="auto"/>
        <w:ind w:left="2880" w:hanging="360"/>
        <w:rPr>
          <w:color w:val="00000a"/>
          <w:sz w:val="24"/>
          <w:szCs w:val="24"/>
          <w:u w:val="none"/>
        </w:rPr>
      </w:pPr>
      <w:r w:rsidDel="00000000" w:rsidR="00000000" w:rsidRPr="00000000">
        <w:rPr>
          <w:color w:val="00000a"/>
          <w:sz w:val="24"/>
          <w:szCs w:val="24"/>
          <w:rtl w:val="0"/>
        </w:rPr>
        <w:t xml:space="preserve">Title / Subtitle Justification</w:t>
        <w:tab/>
        <w:t xml:space="preserve">: Left Justified</w:t>
      </w:r>
      <w:r w:rsidDel="00000000" w:rsidR="00000000" w:rsidRPr="00000000">
        <w:rPr>
          <w:rtl w:val="0"/>
        </w:rPr>
      </w:r>
    </w:p>
    <w:p w:rsidR="00000000" w:rsidDel="00000000" w:rsidP="00000000" w:rsidRDefault="00000000" w:rsidRPr="00000000" w14:paraId="00000027">
      <w:pPr>
        <w:numPr>
          <w:ilvl w:val="0"/>
          <w:numId w:val="4"/>
        </w:numPr>
        <w:tabs>
          <w:tab w:val="left" w:leader="none" w:pos="4280"/>
        </w:tabs>
        <w:spacing w:after="0" w:before="0" w:line="240" w:lineRule="auto"/>
        <w:ind w:left="2880" w:hanging="360"/>
        <w:rPr>
          <w:color w:val="00000a"/>
          <w:sz w:val="24"/>
          <w:szCs w:val="24"/>
          <w:u w:val="none"/>
        </w:rPr>
      </w:pPr>
      <w:r w:rsidDel="00000000" w:rsidR="00000000" w:rsidRPr="00000000">
        <w:rPr>
          <w:color w:val="00000a"/>
          <w:sz w:val="24"/>
          <w:szCs w:val="24"/>
          <w:rtl w:val="0"/>
        </w:rPr>
        <w:t xml:space="preserve">Paragraph Justification</w:t>
        <w:tab/>
        <w:t xml:space="preserve">: Justified</w:t>
      </w:r>
      <w:r w:rsidDel="00000000" w:rsidR="00000000" w:rsidRPr="00000000">
        <w:rPr>
          <w:rtl w:val="0"/>
        </w:rPr>
      </w:r>
    </w:p>
    <w:p w:rsidR="00000000" w:rsidDel="00000000" w:rsidP="00000000" w:rsidRDefault="00000000" w:rsidRPr="00000000" w14:paraId="00000028">
      <w:pPr>
        <w:numPr>
          <w:ilvl w:val="0"/>
          <w:numId w:val="4"/>
        </w:numPr>
        <w:tabs>
          <w:tab w:val="left" w:leader="none" w:pos="1080"/>
        </w:tabs>
        <w:spacing w:after="0" w:before="0" w:line="240" w:lineRule="auto"/>
        <w:ind w:left="2880" w:hanging="360"/>
        <w:jc w:val="both"/>
        <w:rPr>
          <w:color w:val="00000a"/>
          <w:sz w:val="24"/>
          <w:szCs w:val="24"/>
          <w:u w:val="none"/>
        </w:rPr>
      </w:pPr>
      <w:r w:rsidDel="00000000" w:rsidR="00000000" w:rsidRPr="00000000">
        <w:rPr>
          <w:color w:val="00000a"/>
          <w:sz w:val="24"/>
          <w:szCs w:val="24"/>
          <w:rtl w:val="0"/>
        </w:rPr>
        <w:t xml:space="preserve">Body of the text</w:t>
        <w:tab/>
        <w:t xml:space="preserve">: 12</w:t>
      </w:r>
      <w:r w:rsidDel="00000000" w:rsidR="00000000" w:rsidRPr="00000000">
        <w:rPr>
          <w:rtl w:val="0"/>
        </w:rPr>
      </w:r>
    </w:p>
    <w:p w:rsidR="00000000" w:rsidDel="00000000" w:rsidP="00000000" w:rsidRDefault="00000000" w:rsidRPr="00000000" w14:paraId="00000029">
      <w:pPr>
        <w:numPr>
          <w:ilvl w:val="0"/>
          <w:numId w:val="3"/>
        </w:numPr>
        <w:tabs>
          <w:tab w:val="left" w:leader="none" w:pos="1080"/>
        </w:tabs>
        <w:spacing w:after="0" w:before="0" w:line="348" w:lineRule="auto"/>
        <w:ind w:left="1440" w:hanging="360"/>
        <w:jc w:val="both"/>
        <w:rPr>
          <w:rFonts w:ascii="Liberation Serif" w:cs="Liberation Serif" w:eastAsia="Liberation Serif" w:hAnsi="Liberation Serif"/>
          <w:sz w:val="24"/>
          <w:szCs w:val="24"/>
        </w:rPr>
      </w:pPr>
      <w:r w:rsidDel="00000000" w:rsidR="00000000" w:rsidRPr="00000000">
        <w:rPr>
          <w:color w:val="00000a"/>
          <w:sz w:val="24"/>
          <w:szCs w:val="24"/>
          <w:rtl w:val="0"/>
        </w:rPr>
        <w:t xml:space="preserve">Reference or Bibliography: The reference should be numbered serially in the order or their occurrence in the text and their numbers should be indicated within square brackets for example:</w:t>
      </w:r>
      <w:r w:rsidDel="00000000" w:rsidR="00000000" w:rsidRPr="00000000">
        <w:rPr>
          <w:rtl w:val="0"/>
        </w:rPr>
      </w:r>
    </w:p>
    <w:p w:rsidR="00000000" w:rsidDel="00000000" w:rsidP="00000000" w:rsidRDefault="00000000" w:rsidRPr="00000000" w14:paraId="0000002A">
      <w:pPr>
        <w:numPr>
          <w:ilvl w:val="1"/>
          <w:numId w:val="3"/>
        </w:numPr>
        <w:tabs>
          <w:tab w:val="left" w:leader="none" w:pos="1080"/>
        </w:tabs>
        <w:spacing w:after="0" w:before="0" w:line="348" w:lineRule="auto"/>
        <w:ind w:left="1800" w:hanging="360"/>
        <w:jc w:val="both"/>
        <w:rPr>
          <w:rFonts w:ascii="Liberation Serif" w:cs="Liberation Serif" w:eastAsia="Liberation Serif" w:hAnsi="Liberation Serif"/>
          <w:sz w:val="24"/>
          <w:szCs w:val="24"/>
        </w:rPr>
      </w:pPr>
      <w:r w:rsidDel="00000000" w:rsidR="00000000" w:rsidRPr="00000000">
        <w:rPr>
          <w:color w:val="00000a"/>
          <w:sz w:val="24"/>
          <w:szCs w:val="24"/>
          <w:rtl w:val="0"/>
        </w:rPr>
        <w:t xml:space="preserve">G.Jeffrey.J.Andrews,A.Arunabha and R.Muhamed “Fundamentals of WiMAX Understanding Broadband Wireless Networking”,Prentice-Hall PTR, Upper Saddle River, USA, 2007. </w:t>
      </w:r>
      <w:r w:rsidDel="00000000" w:rsidR="00000000" w:rsidRPr="00000000">
        <w:rPr>
          <w:rtl w:val="0"/>
        </w:rPr>
      </w:r>
    </w:p>
    <w:p w:rsidR="00000000" w:rsidDel="00000000" w:rsidP="00000000" w:rsidRDefault="00000000" w:rsidRPr="00000000" w14:paraId="0000002B">
      <w:pPr>
        <w:numPr>
          <w:ilvl w:val="0"/>
          <w:numId w:val="3"/>
        </w:numPr>
        <w:tabs>
          <w:tab w:val="left" w:leader="none" w:pos="1080"/>
        </w:tabs>
        <w:spacing w:after="0" w:before="0" w:line="348" w:lineRule="auto"/>
        <w:ind w:left="1440" w:hanging="360"/>
        <w:jc w:val="both"/>
        <w:rPr>
          <w:rFonts w:ascii="Liberation Serif" w:cs="Liberation Serif" w:eastAsia="Liberation Serif" w:hAnsi="Liberation Serif"/>
          <w:sz w:val="24"/>
          <w:szCs w:val="24"/>
        </w:rPr>
      </w:pPr>
      <w:r w:rsidDel="00000000" w:rsidR="00000000" w:rsidRPr="00000000">
        <w:rPr>
          <w:color w:val="00000a"/>
          <w:sz w:val="24"/>
          <w:szCs w:val="24"/>
          <w:rtl w:val="0"/>
        </w:rPr>
        <w:t xml:space="preserve">Attention is to be given to the technical contents, organization of the report and clarity of the expression. Grammatical errors to be taken care of (including spelling and typing errors).</w:t>
      </w:r>
      <w:r w:rsidDel="00000000" w:rsidR="00000000" w:rsidRPr="00000000">
        <w:rPr>
          <w:rtl w:val="0"/>
        </w:rPr>
      </w:r>
    </w:p>
    <w:p w:rsidR="00000000" w:rsidDel="00000000" w:rsidP="00000000" w:rsidRDefault="00000000" w:rsidRPr="00000000" w14:paraId="0000002C">
      <w:pPr>
        <w:numPr>
          <w:ilvl w:val="0"/>
          <w:numId w:val="3"/>
        </w:numPr>
        <w:tabs>
          <w:tab w:val="left" w:leader="none" w:pos="1080"/>
        </w:tabs>
        <w:spacing w:after="0" w:before="0" w:line="348" w:lineRule="auto"/>
        <w:ind w:left="1440" w:hanging="360"/>
        <w:jc w:val="both"/>
        <w:rPr>
          <w:rFonts w:ascii="Liberation Serif" w:cs="Liberation Serif" w:eastAsia="Liberation Serif" w:hAnsi="Liberation Serif"/>
          <w:sz w:val="24"/>
          <w:szCs w:val="24"/>
        </w:rPr>
      </w:pPr>
      <w:r w:rsidDel="00000000" w:rsidR="00000000" w:rsidRPr="00000000">
        <w:rPr>
          <w:color w:val="00000a"/>
          <w:sz w:val="24"/>
          <w:szCs w:val="24"/>
          <w:rtl w:val="0"/>
        </w:rPr>
        <w:t xml:space="preserve">Projects based on Hardware must include: the component layout, complete circuit with the component list containing the name of the component, numbers used, etc. and the main component data sheets as Appendix.</w:t>
      </w:r>
      <w:r w:rsidDel="00000000" w:rsidR="00000000" w:rsidRPr="00000000">
        <w:rPr>
          <w:rtl w:val="0"/>
        </w:rPr>
      </w:r>
    </w:p>
    <w:p w:rsidR="00000000" w:rsidDel="00000000" w:rsidP="00000000" w:rsidRDefault="00000000" w:rsidRPr="00000000" w14:paraId="0000002D">
      <w:pPr>
        <w:tabs>
          <w:tab w:val="left" w:leader="none" w:pos="1080"/>
        </w:tabs>
        <w:spacing w:after="0" w:before="0" w:line="348" w:lineRule="auto"/>
        <w:ind w:left="0" w:firstLine="0"/>
        <w:jc w:val="both"/>
        <w:rPr>
          <w:rFonts w:ascii="Liberation Serif" w:cs="Liberation Serif" w:eastAsia="Liberation Serif" w:hAnsi="Liberation Serif"/>
          <w:sz w:val="24"/>
          <w:szCs w:val="24"/>
          <w:highlight w:val="yellow"/>
        </w:rPr>
      </w:pPr>
      <w:r w:rsidDel="00000000" w:rsidR="00000000" w:rsidRPr="00000000">
        <w:rPr>
          <w:b w:val="1"/>
          <w:bCs w:val="1"/>
          <w:sz w:val="24"/>
          <w:szCs w:val="24"/>
          <w:highlight w:val="yellow"/>
          <w:rtl w:val="0"/>
        </w:rPr>
        <w:t xml:space="preserve"> </w:t>
      </w:r>
      <w:r w:rsidDel="00000000" w:rsidR="00000000" w:rsidRPr="00000000">
        <w:rPr>
          <w:rtl w:val="0"/>
        </w:rPr>
      </w:r>
    </w:p>
    <w:p w:rsidR="00000000" w:rsidDel="00000000" w:rsidP="00000000" w:rsidRDefault="00000000" w:rsidRPr="00000000" w14:paraId="0000002E">
      <w:pPr>
        <w:tabs>
          <w:tab w:val="left" w:leader="none" w:pos="1080"/>
        </w:tabs>
        <w:spacing w:after="0" w:before="0" w:line="348" w:lineRule="auto"/>
        <w:ind w:left="1440" w:firstLine="0"/>
        <w:jc w:val="both"/>
        <w:rPr/>
      </w:pPr>
      <w:r w:rsidDel="00000000" w:rsidR="00000000" w:rsidRPr="00000000">
        <w:rPr>
          <w:rtl w:val="0"/>
        </w:rPr>
      </w:r>
    </w:p>
    <w:sectPr>
      <w:headerReference r:id="rId8" w:type="default"/>
      <w:pgSz w:h="15840" w:w="12240" w:orient="portrait"/>
      <w:pgMar w:bottom="1334" w:top="3549" w:left="1334" w:right="951" w:header="1334"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after="0" w:before="0" w:lineRule="auto"/>
      <w:jc w:val="center"/>
      <w:rPr/>
    </w:pPr>
    <w:r w:rsidDel="00000000" w:rsidR="00000000" w:rsidRPr="00000000">
      <w:rPr>
        <w:rFonts w:ascii="Times" w:cs="Times" w:eastAsia="Times" w:hAnsi="Times"/>
        <w:b w:val="1"/>
        <w:bCs w:val="1"/>
        <w:sz w:val="40"/>
        <w:szCs w:val="40"/>
        <w:rtl w:val="0"/>
      </w:rPr>
      <w:t xml:space="preserve">PES UNIVERSITY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155575</wp:posOffset>
          </wp:positionH>
          <wp:positionV relativeFrom="paragraph">
            <wp:posOffset>71120</wp:posOffset>
          </wp:positionV>
          <wp:extent cx="570865" cy="601345"/>
          <wp:effectExtent b="0" l="0" r="0" t="0"/>
          <wp:wrapSquare wrapText="bothSides" distB="0" distT="0" distL="0" distR="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70865" cy="601345"/>
                  </a:xfrm>
                  <a:prstGeom prst="rect"/>
                  <a:ln/>
                </pic:spPr>
              </pic:pic>
            </a:graphicData>
          </a:graphic>
        </wp:anchor>
      </w:drawing>
    </w:r>
  </w:p>
  <w:p w:rsidR="00000000" w:rsidDel="00000000" w:rsidP="00000000" w:rsidRDefault="00000000" w:rsidRPr="00000000" w14:paraId="00000030">
    <w:pPr>
      <w:spacing w:after="0" w:before="0" w:lineRule="auto"/>
      <w:jc w:val="center"/>
      <w:rPr/>
    </w:pPr>
    <w:r w:rsidDel="00000000" w:rsidR="00000000" w:rsidRPr="00000000">
      <w:rPr>
        <w:rFonts w:ascii="Times" w:cs="Times" w:eastAsia="Times" w:hAnsi="Times"/>
        <w:b w:val="1"/>
        <w:bCs w:val="1"/>
        <w:sz w:val="28"/>
        <w:szCs w:val="28"/>
        <w:rtl w:val="0"/>
      </w:rPr>
      <w:t xml:space="preserve">(Established under Karnataka Act No. 16 of 2013)</w:t>
    </w:r>
    <w:r w:rsidDel="00000000" w:rsidR="00000000" w:rsidRPr="00000000">
      <w:rPr>
        <w:rtl w:val="0"/>
      </w:rPr>
    </w:r>
  </w:p>
  <w:p w:rsidR="00000000" w:rsidDel="00000000" w:rsidP="00000000" w:rsidRDefault="00000000" w:rsidRPr="00000000" w14:paraId="00000031">
    <w:pPr>
      <w:spacing w:after="0" w:before="0" w:lineRule="auto"/>
      <w:jc w:val="center"/>
      <w:rPr/>
    </w:pPr>
    <w:r w:rsidDel="00000000" w:rsidR="00000000" w:rsidRPr="00000000">
      <w:rPr>
        <w:rFonts w:ascii="Times" w:cs="Times" w:eastAsia="Times" w:hAnsi="Times"/>
        <w:b w:val="1"/>
        <w:bCs w:val="1"/>
        <w:sz w:val="28"/>
        <w:szCs w:val="28"/>
        <w:rtl w:val="0"/>
      </w:rPr>
      <w:t xml:space="preserve">100 Feet Ring Road, BSK III Stage, Bengaluru-560 085</w:t>
    </w:r>
    <w:r w:rsidDel="00000000" w:rsidR="00000000" w:rsidRPr="00000000">
      <w:rPr>
        <w:rtl w:val="0"/>
      </w:rPr>
    </w:r>
  </w:p>
  <w:p w:rsidR="00000000" w:rsidDel="00000000" w:rsidP="00000000" w:rsidRDefault="00000000" w:rsidRPr="00000000" w14:paraId="00000032">
    <w:pPr>
      <w:spacing w:after="0" w:before="0" w:lineRule="auto"/>
      <w:jc w:val="center"/>
      <w:rPr/>
    </w:pPr>
    <w:r w:rsidDel="00000000" w:rsidR="00000000" w:rsidRPr="00000000">
      <w:rPr>
        <w:rFonts w:ascii="Times" w:cs="Times" w:eastAsia="Times" w:hAnsi="Times"/>
        <w:b w:val="1"/>
        <w:bCs w:val="1"/>
        <w:sz w:val="28"/>
        <w:szCs w:val="28"/>
        <w:rtl w:val="0"/>
      </w:rPr>
      <w:t xml:space="preserve">Department of Computer Science &amp; Engineering</w:t>
    </w:r>
    <w:r w:rsidDel="00000000" w:rsidR="00000000" w:rsidRPr="00000000">
      <w:rPr>
        <w:rtl w:val="0"/>
      </w:rPr>
    </w:r>
  </w:p>
  <w:p w:rsidR="00000000" w:rsidDel="00000000" w:rsidP="00000000" w:rsidRDefault="00000000" w:rsidRPr="00000000" w14:paraId="00000033">
    <w:pPr>
      <w:spacing w:after="0" w:before="0" w:lineRule="auto"/>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4">
    <w:pPr>
      <w:spacing w:after="0" w:before="0" w:lineRule="auto"/>
      <w:jc w:val="center"/>
      <w:rPr>
        <w:rFonts w:ascii="Times" w:cs="Times" w:eastAsia="Times" w:hAnsi="Times"/>
        <w:b w:val="1"/>
        <w:bCs w:val="1"/>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1440" w:hanging="360"/>
      </w:pPr>
      <w:rPr/>
    </w:lvl>
    <w:lvl w:ilvl="1">
      <w:start w:val="1"/>
      <w:numFmt w:val="bullet"/>
      <w:lvlText w:val=""/>
      <w:lvlJc w:val="left"/>
      <w:pPr>
        <w:ind w:left="1800" w:hanging="360"/>
      </w:pPr>
      <w:rPr>
        <w:sz w:val="24"/>
        <w:szCs w:val="24"/>
      </w:rPr>
    </w:lvl>
    <w:lvl w:ilvl="2">
      <w:start w:val="1"/>
      <w:numFmt w:val="decimal"/>
      <w:lvlText w:val="%3."/>
      <w:lvlJc w:val="left"/>
      <w:pPr>
        <w:ind w:left="2160" w:hanging="360"/>
      </w:pPr>
      <w:rPr/>
    </w:lvl>
    <w:lvl w:ilvl="3">
      <w:start w:val="1"/>
      <w:numFmt w:val="decimal"/>
      <w:lvlText w:val="%4."/>
      <w:lvlJc w:val="left"/>
      <w:pPr>
        <w:ind w:left="2520" w:hanging="360"/>
      </w:pPr>
      <w:rPr/>
    </w:lvl>
    <w:lvl w:ilvl="4">
      <w:start w:val="1"/>
      <w:numFmt w:val="decimal"/>
      <w:lvlText w:val="%5."/>
      <w:lvlJc w:val="left"/>
      <w:pPr>
        <w:ind w:left="2880" w:hanging="360"/>
      </w:pPr>
      <w:rPr/>
    </w:lvl>
    <w:lvl w:ilvl="5">
      <w:start w:val="1"/>
      <w:numFmt w:val="decimal"/>
      <w:lvlText w:val="%6."/>
      <w:lvlJc w:val="left"/>
      <w:pPr>
        <w:ind w:left="3240" w:hanging="360"/>
      </w:pPr>
      <w:rPr/>
    </w:lvl>
    <w:lvl w:ilvl="6">
      <w:start w:val="1"/>
      <w:numFmt w:val="decimal"/>
      <w:lvlText w:val="%7."/>
      <w:lvlJc w:val="left"/>
      <w:pPr>
        <w:ind w:left="3600" w:hanging="360"/>
      </w:pPr>
      <w:rPr/>
    </w:lvl>
    <w:lvl w:ilvl="7">
      <w:start w:val="1"/>
      <w:numFmt w:val="decimal"/>
      <w:lvlText w:val="%8."/>
      <w:lvlJc w:val="left"/>
      <w:pPr>
        <w:ind w:left="3960" w:hanging="360"/>
      </w:pPr>
      <w:rPr/>
    </w:lvl>
    <w:lvl w:ilvl="8">
      <w:start w:val="1"/>
      <w:numFmt w:val="decimal"/>
      <w:lvlText w:val="%9."/>
      <w:lvlJc w:val="left"/>
      <w:pPr>
        <w:ind w:left="4320" w:hanging="360"/>
      </w:pPr>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color w:val="00000a"/>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pPr>
      <w:widowControl w:val="1"/>
      <w:suppressAutoHyphens w:val="1"/>
      <w:bidi w:val="0"/>
      <w:jc w:val="left"/>
    </w:pPr>
    <w:rPr>
      <w:rFonts w:ascii="Liberation Serif" w:cs="" w:eastAsia="Droid Sans Fallback" w:hAnsi="Liberation Serif"/>
      <w:color w:val="00000a"/>
      <w:sz w:val="22"/>
      <w:szCs w:val="22"/>
      <w:lang w:bidi="hi-IN" w:eastAsia="zh-CN" w:val="en-IN"/>
    </w:rPr>
  </w:style>
  <w:style w:type="character" w:styleId="DefaultParagraphFont" w:default="1">
    <w:name w:val="Default Paragraph Font"/>
    <w:uiPriority w:val="1"/>
    <w:semiHidden w:val="1"/>
    <w:unhideWhenUsed w:val="1"/>
    <w:qFormat w:val="1"/>
    <w:rPr/>
  </w:style>
  <w:style w:type="character" w:styleId="Bullets">
    <w:name w:val="Bullets"/>
    <w:qFormat w:val="1"/>
    <w:rPr>
      <w:rFonts w:ascii="OpenSymbol" w:cs="OpenSymbol" w:eastAsia="OpenSymbol" w:hAnsi="OpenSymbol"/>
    </w:rPr>
  </w:style>
  <w:style w:type="character" w:styleId="ListLabel1">
    <w:name w:val="ListLabel 1"/>
    <w:qFormat w:val="1"/>
    <w:rPr>
      <w:rFonts w:cs="Symbol"/>
    </w:rPr>
  </w:style>
  <w:style w:type="character" w:styleId="ListLabel2">
    <w:name w:val="ListLabel 2"/>
    <w:qFormat w:val="1"/>
    <w:rPr>
      <w:rFonts w:cs="OpenSymbol"/>
    </w:rPr>
  </w:style>
  <w:style w:type="character" w:styleId="NumberingSymbols">
    <w:name w:val="Numbering Symbols"/>
    <w:qFormat w:val="1"/>
    <w:rPr/>
  </w:style>
  <w:style w:type="character" w:styleId="ListLabel3">
    <w:name w:val="ListLabel 3"/>
    <w:qFormat w:val="1"/>
    <w:rPr>
      <w:rFonts w:ascii="Arial" w:cs="Symbol" w:hAnsi="Arial"/>
      <w:sz w:val="22"/>
    </w:rPr>
  </w:style>
  <w:style w:type="character" w:styleId="ListLabel4">
    <w:name w:val="ListLabel 4"/>
    <w:qFormat w:val="1"/>
    <w:rPr>
      <w:rFonts w:cs="OpenSymbol"/>
    </w:rPr>
  </w:style>
  <w:style w:type="character" w:styleId="ListLabel5">
    <w:name w:val="ListLabel 5"/>
    <w:qFormat w:val="1"/>
    <w:rPr>
      <w:rFonts w:cs="OpenSymbol"/>
    </w:rPr>
  </w:style>
  <w:style w:type="character" w:styleId="ListLabel6">
    <w:name w:val="ListLabel 6"/>
    <w:qFormat w:val="1"/>
    <w:rPr>
      <w:rFonts w:cs="Symbol"/>
    </w:rPr>
  </w:style>
  <w:style w:type="character" w:styleId="ListLabel7">
    <w:name w:val="ListLabel 7"/>
    <w:qFormat w:val="1"/>
    <w:rPr>
      <w:rFonts w:cs="OpenSymbol"/>
    </w:rPr>
  </w:style>
  <w:style w:type="character" w:styleId="ListLabel8">
    <w:name w:val="ListLabel 8"/>
    <w:qFormat w:val="1"/>
    <w:rPr>
      <w:rFonts w:cs="OpenSymbol"/>
    </w:rPr>
  </w:style>
  <w:style w:type="character" w:styleId="ListLabel9">
    <w:name w:val="ListLabel 9"/>
    <w:qFormat w:val="1"/>
    <w:rPr>
      <w:rFonts w:cs="Symbol"/>
    </w:rPr>
  </w:style>
  <w:style w:type="character" w:styleId="ListLabel10">
    <w:name w:val="ListLabel 10"/>
    <w:qFormat w:val="1"/>
    <w:rPr>
      <w:rFonts w:cs="OpenSymbol"/>
    </w:rPr>
  </w:style>
  <w:style w:type="character" w:styleId="ListLabel11">
    <w:name w:val="ListLabel 11"/>
    <w:qFormat w:val="1"/>
    <w:rPr>
      <w:rFonts w:cs="OpenSymbol"/>
    </w:rPr>
  </w:style>
  <w:style w:type="character" w:styleId="ListLabel12">
    <w:name w:val="ListLabel 12"/>
    <w:qFormat w:val="1"/>
    <w:rPr>
      <w:rFonts w:cs="Symbol"/>
      <w:b w:val="1"/>
    </w:rPr>
  </w:style>
  <w:style w:type="character" w:styleId="ListLabel13">
    <w:name w:val="ListLabel 13"/>
    <w:qFormat w:val="1"/>
    <w:rPr>
      <w:rFonts w:cs="OpenSymbol"/>
    </w:rPr>
  </w:style>
  <w:style w:type="character" w:styleId="ListLabel14">
    <w:name w:val="ListLabel 14"/>
    <w:qFormat w:val="1"/>
    <w:rPr>
      <w:rFonts w:cs="OpenSymbol"/>
    </w:rPr>
  </w:style>
  <w:style w:type="character" w:styleId="ListLabel15">
    <w:name w:val="ListLabel 15"/>
    <w:qFormat w:val="1"/>
    <w:rPr>
      <w:rFonts w:cs="Symbol"/>
    </w:rPr>
  </w:style>
  <w:style w:type="character" w:styleId="ListLabel16">
    <w:name w:val="ListLabel 16"/>
    <w:qFormat w:val="1"/>
    <w:rPr>
      <w:rFonts w:cs="OpenSymbol"/>
    </w:rPr>
  </w:style>
  <w:style w:type="character" w:styleId="ListLabel17">
    <w:name w:val="ListLabel 17"/>
    <w:qFormat w:val="1"/>
    <w:rPr>
      <w:rFonts w:cs="OpenSymbol"/>
    </w:rPr>
  </w:style>
  <w:style w:type="character" w:styleId="ListLabel18">
    <w:name w:val="ListLabel 18"/>
    <w:qFormat w:val="1"/>
    <w:rPr>
      <w:rFonts w:cs="Symbol"/>
    </w:rPr>
  </w:style>
  <w:style w:type="character" w:styleId="ListLabel19">
    <w:name w:val="ListLabel 19"/>
    <w:qFormat w:val="1"/>
    <w:rPr>
      <w:rFonts w:cs="OpenSymbol"/>
    </w:rPr>
  </w:style>
  <w:style w:type="character" w:styleId="ListLabel20">
    <w:name w:val="ListLabel 20"/>
    <w:qFormat w:val="1"/>
    <w:rPr>
      <w:rFonts w:cs="OpenSymbol"/>
    </w:rPr>
  </w:style>
  <w:style w:type="character" w:styleId="ListLabel21">
    <w:name w:val="ListLabel 21"/>
    <w:qFormat w:val="1"/>
    <w:rPr>
      <w:rFonts w:ascii="Arial" w:cs="Symbol" w:hAnsi="Arial"/>
      <w:sz w:val="24"/>
    </w:rPr>
  </w:style>
  <w:style w:type="character" w:styleId="ListLabel22">
    <w:name w:val="ListLabel 22"/>
    <w:qFormat w:val="1"/>
    <w:rPr>
      <w:rFonts w:cs="OpenSymbol"/>
    </w:rPr>
  </w:style>
  <w:style w:type="character" w:styleId="ListLabel23">
    <w:name w:val="ListLabel 23"/>
    <w:qFormat w:val="1"/>
    <w:rPr>
      <w:rFonts w:cs="OpenSymbol"/>
    </w:rPr>
  </w:style>
  <w:style w:type="character" w:styleId="ListLabel24">
    <w:name w:val="ListLabel 24"/>
    <w:qFormat w:val="1"/>
    <w:rPr>
      <w:rFonts w:cs="Symbol"/>
    </w:rPr>
  </w:style>
  <w:style w:type="character" w:styleId="ListLabel25">
    <w:name w:val="ListLabel 25"/>
    <w:qFormat w:val="1"/>
    <w:rPr>
      <w:rFonts w:cs="OpenSymbol"/>
    </w:rPr>
  </w:style>
  <w:style w:type="character" w:styleId="ListLabel26">
    <w:name w:val="ListLabel 26"/>
    <w:qFormat w:val="1"/>
    <w:rPr>
      <w:rFonts w:cs="OpenSymbol"/>
    </w:rPr>
  </w:style>
  <w:style w:type="character" w:styleId="ListLabel27">
    <w:name w:val="ListLabel 27"/>
    <w:qFormat w:val="1"/>
    <w:rPr>
      <w:rFonts w:cs="Symbol"/>
    </w:rPr>
  </w:style>
  <w:style w:type="character" w:styleId="ListLabel28">
    <w:name w:val="ListLabel 28"/>
    <w:qFormat w:val="1"/>
    <w:rPr>
      <w:rFonts w:cs="OpenSymbol"/>
    </w:rPr>
  </w:style>
  <w:style w:type="character" w:styleId="ListLabel29">
    <w:name w:val="ListLabel 29"/>
    <w:qFormat w:val="1"/>
    <w:rPr>
      <w:rFonts w:cs="OpenSymbol"/>
    </w:rPr>
  </w:style>
  <w:style w:type="character" w:styleId="ListLabel30">
    <w:name w:val="ListLabel 30"/>
    <w:qFormat w:val="1"/>
    <w:rPr>
      <w:rFonts w:ascii="Arial" w:cs="Symbol" w:hAnsi="Arial"/>
      <w:sz w:val="24"/>
    </w:rPr>
  </w:style>
  <w:style w:type="character" w:styleId="ListLabel31">
    <w:name w:val="ListLabel 31"/>
    <w:qFormat w:val="1"/>
    <w:rPr>
      <w:rFonts w:cs="OpenSymbol"/>
    </w:rPr>
  </w:style>
  <w:style w:type="character" w:styleId="ListLabel32">
    <w:name w:val="ListLabel 32"/>
    <w:qFormat w:val="1"/>
    <w:rPr>
      <w:rFonts w:cs="OpenSymbol"/>
    </w:rPr>
  </w:style>
  <w:style w:type="character" w:styleId="ListLabel33">
    <w:name w:val="ListLabel 33"/>
    <w:qFormat w:val="1"/>
    <w:rPr>
      <w:rFonts w:cs="Symbol"/>
    </w:rPr>
  </w:style>
  <w:style w:type="character" w:styleId="ListLabel34">
    <w:name w:val="ListLabel 34"/>
    <w:qFormat w:val="1"/>
    <w:rPr>
      <w:rFonts w:cs="OpenSymbol"/>
    </w:rPr>
  </w:style>
  <w:style w:type="character" w:styleId="ListLabel35">
    <w:name w:val="ListLabel 35"/>
    <w:qFormat w:val="1"/>
    <w:rPr>
      <w:rFonts w:cs="OpenSymbol"/>
    </w:rPr>
  </w:style>
  <w:style w:type="character" w:styleId="ListLabel36">
    <w:name w:val="ListLabel 36"/>
    <w:qFormat w:val="1"/>
    <w:rPr>
      <w:rFonts w:cs="Symbol"/>
    </w:rPr>
  </w:style>
  <w:style w:type="character" w:styleId="ListLabel37">
    <w:name w:val="ListLabel 37"/>
    <w:qFormat w:val="1"/>
    <w:rPr>
      <w:rFonts w:cs="OpenSymbol"/>
    </w:rPr>
  </w:style>
  <w:style w:type="character" w:styleId="ListLabel38">
    <w:name w:val="ListLabel 38"/>
    <w:qFormat w:val="1"/>
    <w:rPr>
      <w:rFonts w:cs="OpenSymbol"/>
    </w:rPr>
  </w:style>
  <w:style w:type="character" w:styleId="ListLabel39">
    <w:name w:val="ListLabel 39"/>
    <w:qFormat w:val="1"/>
    <w:rPr>
      <w:rFonts w:ascii="Liberation Serif" w:cs="Wingdings" w:hAnsi="Liberation Serif"/>
      <w:sz w:val="24"/>
    </w:rPr>
  </w:style>
  <w:style w:type="character" w:styleId="ListLabel40">
    <w:name w:val="ListLabel 40"/>
    <w:qFormat w:val="1"/>
    <w:rPr>
      <w:rFonts w:cs="OpenSymbol"/>
    </w:rPr>
  </w:style>
  <w:style w:type="character" w:styleId="ListLabel41">
    <w:name w:val="ListLabel 41"/>
    <w:qFormat w:val="1"/>
    <w:rPr>
      <w:rFonts w:ascii="Liberation Serif" w:cs="Wingdings" w:hAnsi="Liberation Serif"/>
      <w:sz w:val="24"/>
    </w:rPr>
  </w:style>
  <w:style w:type="character" w:styleId="ListLabel42">
    <w:name w:val="ListLabel 42"/>
    <w:qFormat w:val="1"/>
    <w:rPr>
      <w:rFonts w:cs="OpenSymbol"/>
    </w:rPr>
  </w:style>
  <w:style w:type="character" w:styleId="ListLabel43">
    <w:name w:val="ListLabel 43"/>
    <w:qFormat w:val="1"/>
    <w:rPr>
      <w:rFonts w:cs="OpenSymbol"/>
    </w:rPr>
  </w:style>
  <w:style w:type="character" w:styleId="ListLabel44">
    <w:name w:val="ListLabel 44"/>
    <w:qFormat w:val="1"/>
    <w:rPr>
      <w:rFonts w:cs="OpenSymbol"/>
    </w:rPr>
  </w:style>
  <w:style w:type="character" w:styleId="ListLabel45">
    <w:name w:val="ListLabel 45"/>
    <w:qFormat w:val="1"/>
    <w:rPr>
      <w:rFonts w:cs="OpenSymbol"/>
    </w:rPr>
  </w:style>
  <w:style w:type="character" w:styleId="ListLabel46">
    <w:name w:val="ListLabel 46"/>
    <w:qFormat w:val="1"/>
    <w:rPr>
      <w:rFonts w:cs="OpenSymbol"/>
    </w:rPr>
  </w:style>
  <w:style w:type="character" w:styleId="ListLabel47">
    <w:name w:val="ListLabel 47"/>
    <w:qFormat w:val="1"/>
    <w:rPr>
      <w:rFonts w:cs="OpenSymbol"/>
    </w:rPr>
  </w:style>
  <w:style w:type="character" w:styleId="ListLabel48">
    <w:name w:val="ListLabel 48"/>
    <w:qFormat w:val="1"/>
    <w:rPr>
      <w:rFonts w:cs="OpenSymbol"/>
    </w:rPr>
  </w:style>
  <w:style w:type="character" w:styleId="ListLabel49">
    <w:name w:val="ListLabel 49"/>
    <w:qFormat w:val="1"/>
    <w:rPr>
      <w:rFonts w:cs="OpenSymbol"/>
    </w:rPr>
  </w:style>
  <w:style w:type="character" w:styleId="ListLabel50">
    <w:name w:val="ListLabel 50"/>
    <w:qFormat w:val="1"/>
    <w:rPr>
      <w:rFonts w:ascii="Liberation Serif" w:cs="Wingdings" w:hAnsi="Liberation Serif"/>
      <w:sz w:val="24"/>
    </w:rPr>
  </w:style>
  <w:style w:type="character" w:styleId="ListLabel51">
    <w:name w:val="ListLabel 51"/>
    <w:qFormat w:val="1"/>
    <w:rPr>
      <w:rFonts w:cs="OpenSymbol"/>
    </w:rPr>
  </w:style>
  <w:style w:type="character" w:styleId="ListLabel52">
    <w:name w:val="ListLabel 52"/>
    <w:qFormat w:val="1"/>
    <w:rPr>
      <w:rFonts w:cs="OpenSymbol"/>
    </w:rPr>
  </w:style>
  <w:style w:type="character" w:styleId="ListLabel53">
    <w:name w:val="ListLabel 53"/>
    <w:qFormat w:val="1"/>
    <w:rPr>
      <w:rFonts w:cs="OpenSymbol"/>
    </w:rPr>
  </w:style>
  <w:style w:type="character" w:styleId="ListLabel54">
    <w:name w:val="ListLabel 54"/>
    <w:qFormat w:val="1"/>
    <w:rPr>
      <w:rFonts w:cs="OpenSymbol"/>
    </w:rPr>
  </w:style>
  <w:style w:type="character" w:styleId="ListLabel55">
    <w:name w:val="ListLabel 55"/>
    <w:qFormat w:val="1"/>
    <w:rPr>
      <w:rFonts w:cs="OpenSymbol"/>
    </w:rPr>
  </w:style>
  <w:style w:type="character" w:styleId="ListLabel56">
    <w:name w:val="ListLabel 56"/>
    <w:qFormat w:val="1"/>
    <w:rPr>
      <w:rFonts w:cs="OpenSymbol"/>
    </w:rPr>
  </w:style>
  <w:style w:type="character" w:styleId="ListLabel57">
    <w:name w:val="ListLabel 57"/>
    <w:qFormat w:val="1"/>
    <w:rPr>
      <w:rFonts w:cs="OpenSymbol"/>
    </w:rPr>
  </w:style>
  <w:style w:type="paragraph" w:styleId="Heading">
    <w:name w:val="Heading"/>
    <w:basedOn w:val="Normal"/>
    <w:next w:val="TextBody"/>
    <w:qFormat w:val="1"/>
    <w:pPr>
      <w:keepNext w:val="1"/>
      <w:spacing w:after="120" w:before="240"/>
    </w:pPr>
    <w:rPr>
      <w:rFonts w:ascii="Liberation Sans" w:cs="FreeSans" w:eastAsia="Droid Sans Fallback" w:hAnsi="Liberation Sans"/>
      <w:sz w:val="28"/>
      <w:szCs w:val="28"/>
    </w:rPr>
  </w:style>
  <w:style w:type="paragraph" w:styleId="TextBody">
    <w:name w:val="Body Text"/>
    <w:basedOn w:val="Normal"/>
    <w:pPr>
      <w:spacing w:after="140" w:before="0" w:line="288" w:lineRule="auto"/>
    </w:pPr>
    <w:rPr/>
  </w:style>
  <w:style w:type="paragraph" w:styleId="List">
    <w:name w:val="List"/>
    <w:basedOn w:val="TextBody"/>
    <w:pPr/>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name w:val="Index"/>
    <w:basedOn w:val="Normal"/>
    <w:qFormat w:val="1"/>
    <w:pPr>
      <w:suppressLineNumbers w:val="1"/>
    </w:pPr>
    <w:rPr>
      <w:rFonts w:cs="FreeSans"/>
    </w:rPr>
  </w:style>
  <w:style w:type="paragraph" w:styleId="TableContents">
    <w:name w:val="Table Contents"/>
    <w:basedOn w:val="Normal"/>
    <w:qFormat w:val="1"/>
    <w:pPr/>
    <w:rPr/>
  </w:style>
  <w:style w:type="paragraph" w:styleId="TableHeading">
    <w:name w:val="Table Heading"/>
    <w:basedOn w:val="TableContents"/>
    <w:qFormat w:val="1"/>
    <w:pPr/>
    <w:rPr/>
  </w:style>
  <w:style w:type="paragraph" w:styleId="Header">
    <w:name w:val="Header"/>
    <w:basedOn w:val="Normal"/>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yeKyofAGB-S-iGYmKi1Twqusy3jdEpwT/view?usp=sharing"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wNOTMpNJmrkyi8GwF8y+NvhQ4A==">CgMxLjAyCWlkLmdqZGd4czgAciExaGJPTzc2NUJCUlc5enRsWU9WdlJiamcydUNpOHBxM3M=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2019-04-07T21:42:51Z</dcterms:created>
  <dc:creator>Windows User</dc:creator>
</cp:coreProperties>
</file>