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-----------Run Cordapp nodes---------------------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2b2b2b"/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2b2b2b"/>
          <w:sz w:val="20"/>
          <w:szCs w:val="20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green"/>
          <w:rtl w:val="0"/>
        </w:rPr>
        <w:t xml:space="preserve">./gradlew clean deployNodes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b2b2b"/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b2b2b"/>
          <w:sz w:val="20"/>
          <w:szCs w:val="20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green"/>
          <w:rtl w:val="0"/>
        </w:rPr>
        <w:t xml:space="preserve">build/nodes/runnodes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b2b2b"/>
          <w:sz w:val="20"/>
          <w:szCs w:val="20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green"/>
          <w:rtl w:val="0"/>
        </w:rPr>
        <w:t xml:space="preserve">build/nodes/runnodes.bat  [Windows]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b2b2b"/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--------------------- execute Flows  ------------------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b2b2b"/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------------run in the terminal of mint node------------------------------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b2b2b"/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Issue Flows - To Trader A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b2b2b"/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b2b2b"/>
          <w:sz w:val="20"/>
          <w:szCs w:val="20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green"/>
          <w:rtl w:val="0"/>
        </w:rPr>
        <w:t xml:space="preserve">start IssueMetal metalName: Gold, weight: 10, owner: "O=TraderA,L=New York,C=US"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b2b2b"/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Issue Flows - To Trader B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b2b2b"/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b2b2b"/>
          <w:sz w:val="20"/>
          <w:szCs w:val="20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green"/>
          <w:rtl w:val="0"/>
        </w:rPr>
        <w:t xml:space="preserve">start IssueMetal metalName: Gold, weight: 20, owner: "O=TraderB,L=New York,C=US"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b2b2b"/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------------run in the terminal of Trader A node-----------------------------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b2b2b"/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b2b2b"/>
          <w:sz w:val="20"/>
          <w:szCs w:val="20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green"/>
          <w:rtl w:val="0"/>
        </w:rPr>
        <w:t xml:space="preserve">Transfer Flows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b2b2b"/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b2b2b"/>
          <w:sz w:val="20"/>
          <w:szCs w:val="20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green"/>
          <w:rtl w:val="0"/>
        </w:rPr>
        <w:t xml:space="preserve">start TransferMetal metalName: Gold, weight: 10, newOwner: "O=TraderB,L=New York,C=US"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b2b2b"/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------------run in the terminal of Trader B node----------------------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Searching Vault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b2b2b"/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b2b2b"/>
          <w:sz w:val="20"/>
          <w:szCs w:val="20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green"/>
          <w:rtl w:val="0"/>
        </w:rPr>
        <w:t xml:space="preserve">start SearchVault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b2b2b"/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b2b2b"/>
          <w:sz w:val="20"/>
          <w:szCs w:val="20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green"/>
          <w:rtl w:val="0"/>
        </w:rPr>
        <w:t xml:space="preserve">run vaultQuery contractStateType: com.template.states.MetalState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