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B6020" w14:textId="2502C7D6" w:rsidR="001E3846" w:rsidRPr="001E3846" w:rsidRDefault="001E3846" w:rsidP="00BB0894">
      <w:pPr>
        <w:jc w:val="center"/>
        <w:rPr>
          <w:rFonts w:ascii="Garamond" w:hAnsi="Garamond"/>
          <w:b/>
          <w:bCs/>
          <w:sz w:val="48"/>
          <w:szCs w:val="48"/>
          <w:u w:val="single"/>
        </w:rPr>
      </w:pPr>
      <w:r w:rsidRPr="001E3846">
        <w:rPr>
          <w:rFonts w:ascii="Garamond" w:hAnsi="Garamond"/>
          <w:b/>
          <w:bCs/>
          <w:sz w:val="48"/>
          <w:szCs w:val="48"/>
          <w:u w:val="single"/>
        </w:rPr>
        <w:t>Subjective Questions</w:t>
      </w:r>
    </w:p>
    <w:p w14:paraId="48D3EA0D" w14:textId="58EBA195" w:rsidR="001E3846" w:rsidRDefault="001E3846" w:rsidP="001E3846">
      <w:pPr>
        <w:ind w:left="720"/>
        <w:rPr>
          <w:rFonts w:ascii="Garamond" w:hAnsi="Garamond"/>
          <w:sz w:val="28"/>
          <w:szCs w:val="28"/>
        </w:rPr>
      </w:pPr>
      <w:r w:rsidRPr="001E3846">
        <w:rPr>
          <w:rFonts w:ascii="Garamond" w:hAnsi="Garamond"/>
          <w:i/>
          <w:iCs/>
          <w:sz w:val="28"/>
          <w:szCs w:val="28"/>
        </w:rPr>
        <w:t>Contributors</w:t>
      </w:r>
      <w:r>
        <w:rPr>
          <w:rFonts w:ascii="Garamond" w:hAnsi="Garamond"/>
          <w:sz w:val="28"/>
          <w:szCs w:val="28"/>
        </w:rPr>
        <w:t>: Vidhi Surana &amp; Shubham (Batch DS C48)</w:t>
      </w:r>
    </w:p>
    <w:p w14:paraId="5E1DDFEE" w14:textId="77777777" w:rsidR="001E3846" w:rsidRPr="001E3846" w:rsidRDefault="001E3846" w:rsidP="001E3846">
      <w:pPr>
        <w:ind w:left="720"/>
        <w:rPr>
          <w:rFonts w:ascii="Garamond" w:hAnsi="Garamond"/>
          <w:sz w:val="28"/>
          <w:szCs w:val="28"/>
        </w:rPr>
      </w:pPr>
    </w:p>
    <w:p w14:paraId="5B1C26BD" w14:textId="62EA127B" w:rsidR="00200A97" w:rsidRPr="00200A97" w:rsidRDefault="00BB19D9" w:rsidP="00200A97">
      <w:pPr>
        <w:numPr>
          <w:ilvl w:val="0"/>
          <w:numId w:val="1"/>
        </w:numPr>
        <w:rPr>
          <w:rFonts w:ascii="Garamond" w:hAnsi="Garamond"/>
          <w:b/>
          <w:bCs/>
          <w:i/>
          <w:iCs/>
          <w:sz w:val="28"/>
          <w:szCs w:val="28"/>
        </w:rPr>
      </w:pPr>
      <w:r w:rsidRPr="00200A97">
        <w:rPr>
          <w:rFonts w:ascii="Garamond" w:hAnsi="Garamond"/>
          <w:b/>
          <w:bCs/>
          <w:i/>
          <w:iCs/>
          <w:sz w:val="28"/>
          <w:szCs w:val="28"/>
        </w:rPr>
        <w:t>Which are the top three variables in your model which contribute most towards the probability of a lead getting converted?</w:t>
      </w:r>
    </w:p>
    <w:p w14:paraId="61A8A629" w14:textId="77777777" w:rsidR="00200A97" w:rsidRPr="00200A97" w:rsidRDefault="00200A97" w:rsidP="00BB0894">
      <w:pPr>
        <w:ind w:left="709" w:hanging="349"/>
        <w:rPr>
          <w:rFonts w:ascii="Garamond" w:hAnsi="Garamond"/>
          <w:sz w:val="28"/>
          <w:szCs w:val="28"/>
        </w:rPr>
      </w:pPr>
      <w:r w:rsidRPr="00200A97">
        <w:rPr>
          <w:rFonts w:ascii="Garamond" w:hAnsi="Garamond"/>
          <w:sz w:val="28"/>
          <w:szCs w:val="28"/>
        </w:rPr>
        <w:t>Ans: The top three variables in our model which contribute most towards the probability of a lead getting converted are:</w:t>
      </w:r>
    </w:p>
    <w:p w14:paraId="0202C5EB" w14:textId="2AE4639B" w:rsidR="008F58E7" w:rsidRDefault="00200A97" w:rsidP="000E1C6F">
      <w:pPr>
        <w:pStyle w:val="HTMLPreformatted"/>
        <w:numPr>
          <w:ilvl w:val="1"/>
          <w:numId w:val="1"/>
        </w:numPr>
        <w:shd w:val="clear" w:color="auto" w:fill="FFFFFF"/>
        <w:wordWrap w:val="0"/>
        <w:textAlignment w:val="baseline"/>
        <w:rPr>
          <w:rFonts w:ascii="Garamond" w:hAnsi="Garamond"/>
          <w:color w:val="000000"/>
          <w:sz w:val="28"/>
          <w:szCs w:val="28"/>
        </w:rPr>
      </w:pPr>
      <w:r w:rsidRPr="00200A97">
        <w:rPr>
          <w:rFonts w:ascii="Garamond" w:hAnsi="Garamond"/>
          <w:color w:val="000000"/>
          <w:sz w:val="28"/>
          <w:szCs w:val="28"/>
        </w:rPr>
        <w:t xml:space="preserve">Lead </w:t>
      </w:r>
      <w:proofErr w:type="spellStart"/>
      <w:r w:rsidRPr="00200A97">
        <w:rPr>
          <w:rFonts w:ascii="Garamond" w:hAnsi="Garamond"/>
          <w:color w:val="000000"/>
          <w:sz w:val="28"/>
          <w:szCs w:val="28"/>
        </w:rPr>
        <w:t>Source_Welingak</w:t>
      </w:r>
      <w:proofErr w:type="spellEnd"/>
      <w:r w:rsidRPr="00200A97">
        <w:rPr>
          <w:rFonts w:ascii="Garamond" w:hAnsi="Garamond"/>
          <w:color w:val="000000"/>
          <w:sz w:val="28"/>
          <w:szCs w:val="28"/>
        </w:rPr>
        <w:t xml:space="preserve"> Website</w:t>
      </w:r>
    </w:p>
    <w:p w14:paraId="575E19E4" w14:textId="0B111B4D" w:rsidR="00BB0894" w:rsidRDefault="00BB0894" w:rsidP="00BB0894">
      <w:pPr>
        <w:pStyle w:val="HTMLPreformatted"/>
        <w:shd w:val="clear" w:color="auto" w:fill="FFFFFF"/>
        <w:wordWrap w:val="0"/>
        <w:ind w:left="1440"/>
        <w:textAlignment w:val="baseline"/>
        <w:rPr>
          <w:rFonts w:ascii="Garamond" w:hAnsi="Garamond"/>
          <w:color w:val="000000"/>
          <w:sz w:val="28"/>
          <w:szCs w:val="28"/>
        </w:rPr>
      </w:pPr>
      <w:r>
        <w:rPr>
          <w:rFonts w:ascii="Garamond" w:hAnsi="Garamond"/>
          <w:color w:val="000000"/>
          <w:sz w:val="28"/>
          <w:szCs w:val="28"/>
        </w:rPr>
        <w:t>Focusing more on how to advertise more on</w:t>
      </w:r>
      <w:r>
        <w:rPr>
          <w:rFonts w:ascii="Garamond" w:hAnsi="Garamond"/>
          <w:color w:val="000000"/>
          <w:sz w:val="28"/>
          <w:szCs w:val="28"/>
        </w:rPr>
        <w:t xml:space="preserve"> </w:t>
      </w:r>
      <w:proofErr w:type="spellStart"/>
      <w:r>
        <w:rPr>
          <w:rFonts w:ascii="Garamond" w:hAnsi="Garamond"/>
          <w:color w:val="000000"/>
          <w:sz w:val="28"/>
          <w:szCs w:val="28"/>
        </w:rPr>
        <w:t>Welingak</w:t>
      </w:r>
      <w:proofErr w:type="spellEnd"/>
      <w:r>
        <w:rPr>
          <w:rFonts w:ascii="Garamond" w:hAnsi="Garamond"/>
          <w:color w:val="000000"/>
          <w:sz w:val="28"/>
          <w:szCs w:val="28"/>
        </w:rPr>
        <w:t xml:space="preserve"> </w:t>
      </w:r>
      <w:r>
        <w:rPr>
          <w:rFonts w:ascii="Garamond" w:hAnsi="Garamond"/>
          <w:color w:val="000000"/>
          <w:sz w:val="28"/>
          <w:szCs w:val="28"/>
        </w:rPr>
        <w:t>can attract more leads.</w:t>
      </w:r>
    </w:p>
    <w:p w14:paraId="6C7B5CEA" w14:textId="65BED63B" w:rsidR="00200A97" w:rsidRDefault="00200A97" w:rsidP="008F58E7">
      <w:pPr>
        <w:pStyle w:val="HTMLPreformatted"/>
        <w:numPr>
          <w:ilvl w:val="1"/>
          <w:numId w:val="1"/>
        </w:numPr>
        <w:shd w:val="clear" w:color="auto" w:fill="FFFFFF"/>
        <w:wordWrap w:val="0"/>
        <w:textAlignment w:val="baseline"/>
        <w:rPr>
          <w:rFonts w:ascii="Garamond" w:hAnsi="Garamond"/>
          <w:color w:val="000000"/>
          <w:sz w:val="28"/>
          <w:szCs w:val="28"/>
        </w:rPr>
      </w:pPr>
      <w:r w:rsidRPr="00200A97">
        <w:rPr>
          <w:rFonts w:ascii="Garamond" w:hAnsi="Garamond"/>
          <w:color w:val="000000"/>
          <w:sz w:val="28"/>
          <w:szCs w:val="28"/>
        </w:rPr>
        <w:t xml:space="preserve">Lead </w:t>
      </w:r>
      <w:proofErr w:type="spellStart"/>
      <w:r w:rsidRPr="00200A97">
        <w:rPr>
          <w:rFonts w:ascii="Garamond" w:hAnsi="Garamond"/>
          <w:color w:val="000000"/>
          <w:sz w:val="28"/>
          <w:szCs w:val="28"/>
        </w:rPr>
        <w:t>Source_Reference</w:t>
      </w:r>
      <w:proofErr w:type="spellEnd"/>
    </w:p>
    <w:p w14:paraId="652D6FB8" w14:textId="0EBCC25C" w:rsidR="00BB0894" w:rsidRPr="00200A97" w:rsidRDefault="00BB0894" w:rsidP="00BB0894">
      <w:pPr>
        <w:pStyle w:val="HTMLPreformatted"/>
        <w:shd w:val="clear" w:color="auto" w:fill="FFFFFF"/>
        <w:wordWrap w:val="0"/>
        <w:ind w:left="1440"/>
        <w:textAlignment w:val="baseline"/>
        <w:rPr>
          <w:rFonts w:ascii="Garamond" w:hAnsi="Garamond"/>
          <w:color w:val="000000"/>
          <w:sz w:val="28"/>
          <w:szCs w:val="28"/>
        </w:rPr>
      </w:pPr>
      <w:r>
        <w:rPr>
          <w:rFonts w:ascii="Garamond" w:hAnsi="Garamond"/>
          <w:sz w:val="28"/>
          <w:szCs w:val="28"/>
        </w:rPr>
        <w:t>We can provide discount</w:t>
      </w:r>
      <w:r>
        <w:rPr>
          <w:rFonts w:ascii="Garamond" w:hAnsi="Garamond"/>
          <w:sz w:val="28"/>
          <w:szCs w:val="28"/>
        </w:rPr>
        <w:t>/reward to people</w:t>
      </w:r>
      <w:r>
        <w:rPr>
          <w:rFonts w:ascii="Garamond" w:hAnsi="Garamond"/>
          <w:sz w:val="28"/>
          <w:szCs w:val="28"/>
        </w:rPr>
        <w:t xml:space="preserve"> for providing </w:t>
      </w:r>
      <w:r>
        <w:rPr>
          <w:rFonts w:ascii="Garamond" w:hAnsi="Garamond"/>
          <w:sz w:val="28"/>
          <w:szCs w:val="28"/>
        </w:rPr>
        <w:t>references.</w:t>
      </w:r>
    </w:p>
    <w:p w14:paraId="0CF82EFD" w14:textId="77777777" w:rsidR="00BB0894" w:rsidRDefault="00200A97" w:rsidP="008F58E7">
      <w:pPr>
        <w:pStyle w:val="HTMLPreformatted"/>
        <w:numPr>
          <w:ilvl w:val="1"/>
          <w:numId w:val="1"/>
        </w:numPr>
        <w:shd w:val="clear" w:color="auto" w:fill="FFFFFF"/>
        <w:wordWrap w:val="0"/>
        <w:textAlignment w:val="baseline"/>
        <w:rPr>
          <w:rFonts w:ascii="Garamond" w:hAnsi="Garamond"/>
          <w:color w:val="000000"/>
          <w:sz w:val="28"/>
          <w:szCs w:val="28"/>
        </w:rPr>
      </w:pPr>
      <w:r w:rsidRPr="00200A97">
        <w:rPr>
          <w:rFonts w:ascii="Garamond" w:hAnsi="Garamond"/>
          <w:color w:val="000000"/>
          <w:sz w:val="28"/>
          <w:szCs w:val="28"/>
        </w:rPr>
        <w:t xml:space="preserve">What is your current </w:t>
      </w:r>
      <w:proofErr w:type="spellStart"/>
      <w:r w:rsidRPr="00200A97">
        <w:rPr>
          <w:rFonts w:ascii="Garamond" w:hAnsi="Garamond"/>
          <w:color w:val="000000"/>
          <w:sz w:val="28"/>
          <w:szCs w:val="28"/>
        </w:rPr>
        <w:t>occupation_Working</w:t>
      </w:r>
      <w:proofErr w:type="spellEnd"/>
      <w:r w:rsidRPr="00200A97">
        <w:rPr>
          <w:rFonts w:ascii="Garamond" w:hAnsi="Garamond"/>
          <w:color w:val="000000"/>
          <w:sz w:val="28"/>
          <w:szCs w:val="28"/>
        </w:rPr>
        <w:t xml:space="preserve"> Professional</w:t>
      </w:r>
    </w:p>
    <w:p w14:paraId="7706C41C" w14:textId="5829602D" w:rsidR="00BB0894" w:rsidRPr="000C2278" w:rsidRDefault="00BB0894" w:rsidP="00BB0894">
      <w:pPr>
        <w:pStyle w:val="ListParagraph"/>
        <w:ind w:left="1440"/>
        <w:rPr>
          <w:rFonts w:ascii="Garamond" w:hAnsi="Garamond"/>
          <w:sz w:val="28"/>
          <w:szCs w:val="28"/>
        </w:rPr>
      </w:pPr>
      <w:r>
        <w:rPr>
          <w:rFonts w:ascii="Garamond" w:hAnsi="Garamond"/>
          <w:color w:val="000000"/>
          <w:sz w:val="28"/>
          <w:szCs w:val="28"/>
        </w:rPr>
        <w:t>We should engage working professional through communication channels based on their engagement impact.</w:t>
      </w:r>
    </w:p>
    <w:p w14:paraId="5443A6D3" w14:textId="7A78F266" w:rsidR="00243243" w:rsidRPr="00200A97" w:rsidRDefault="00BB19D9" w:rsidP="00BB0894">
      <w:pPr>
        <w:pStyle w:val="HTMLPreformatted"/>
        <w:shd w:val="clear" w:color="auto" w:fill="FFFFFF"/>
        <w:wordWrap w:val="0"/>
        <w:ind w:left="1440"/>
        <w:textAlignment w:val="baseline"/>
        <w:rPr>
          <w:rFonts w:ascii="Garamond" w:hAnsi="Garamond"/>
          <w:color w:val="000000"/>
          <w:sz w:val="28"/>
          <w:szCs w:val="28"/>
        </w:rPr>
      </w:pPr>
      <w:r w:rsidRPr="00200A97">
        <w:rPr>
          <w:rFonts w:ascii="Garamond" w:hAnsi="Garamond"/>
          <w:sz w:val="28"/>
          <w:szCs w:val="28"/>
        </w:rPr>
        <w:br/>
      </w:r>
    </w:p>
    <w:p w14:paraId="4263D1CE" w14:textId="644A7743" w:rsidR="00243243" w:rsidRDefault="00BB19D9" w:rsidP="00BB0894">
      <w:pPr>
        <w:numPr>
          <w:ilvl w:val="0"/>
          <w:numId w:val="1"/>
        </w:numPr>
        <w:ind w:right="119"/>
        <w:rPr>
          <w:rFonts w:ascii="Garamond" w:hAnsi="Garamond"/>
          <w:b/>
          <w:bCs/>
          <w:sz w:val="28"/>
          <w:szCs w:val="28"/>
        </w:rPr>
      </w:pPr>
      <w:r w:rsidRPr="00200A97">
        <w:rPr>
          <w:rFonts w:ascii="Garamond" w:hAnsi="Garamond"/>
          <w:b/>
          <w:bCs/>
          <w:sz w:val="28"/>
          <w:szCs w:val="28"/>
        </w:rPr>
        <w:t>What are the top 3 categorical/dummy variables in the model which should be focused the most on in order to increase the probability of lead conversion?</w:t>
      </w:r>
    </w:p>
    <w:p w14:paraId="17CE2A7F" w14:textId="48372E59" w:rsidR="00200A97" w:rsidRDefault="00200A97" w:rsidP="00200A97">
      <w:pPr>
        <w:ind w:left="360"/>
        <w:rPr>
          <w:rFonts w:ascii="Garamond" w:hAnsi="Garamond"/>
          <w:sz w:val="28"/>
          <w:szCs w:val="28"/>
        </w:rPr>
      </w:pPr>
      <w:r w:rsidRPr="00200A97">
        <w:rPr>
          <w:rFonts w:ascii="Garamond" w:hAnsi="Garamond"/>
          <w:sz w:val="28"/>
          <w:szCs w:val="28"/>
        </w:rPr>
        <w:t xml:space="preserve">Ans: </w:t>
      </w:r>
      <w:r>
        <w:rPr>
          <w:rFonts w:ascii="Garamond" w:hAnsi="Garamond"/>
          <w:sz w:val="28"/>
          <w:szCs w:val="28"/>
        </w:rPr>
        <w:t>T</w:t>
      </w:r>
      <w:r w:rsidRPr="00200A97">
        <w:rPr>
          <w:rFonts w:ascii="Garamond" w:hAnsi="Garamond"/>
          <w:sz w:val="28"/>
          <w:szCs w:val="28"/>
        </w:rPr>
        <w:t>he top 3 categorical/dummy variables in the model which should be focused the most on in order to increase the probability of lead conversion</w:t>
      </w:r>
      <w:r>
        <w:rPr>
          <w:rFonts w:ascii="Garamond" w:hAnsi="Garamond"/>
          <w:sz w:val="28"/>
          <w:szCs w:val="28"/>
        </w:rPr>
        <w:t xml:space="preserve"> are:</w:t>
      </w:r>
    </w:p>
    <w:p w14:paraId="082BC905" w14:textId="77777777" w:rsidR="008F58E7" w:rsidRPr="00200A97" w:rsidRDefault="008F58E7" w:rsidP="00BB0894">
      <w:pPr>
        <w:pStyle w:val="HTMLPreformatted"/>
        <w:numPr>
          <w:ilvl w:val="1"/>
          <w:numId w:val="1"/>
        </w:numPr>
        <w:shd w:val="clear" w:color="auto" w:fill="FFFFFF"/>
        <w:wordWrap w:val="0"/>
        <w:textAlignment w:val="baseline"/>
        <w:rPr>
          <w:rFonts w:ascii="Garamond" w:hAnsi="Garamond"/>
          <w:color w:val="000000"/>
          <w:sz w:val="28"/>
          <w:szCs w:val="28"/>
        </w:rPr>
      </w:pPr>
      <w:r w:rsidRPr="00200A97">
        <w:rPr>
          <w:rFonts w:ascii="Garamond" w:hAnsi="Garamond"/>
          <w:color w:val="000000"/>
          <w:sz w:val="28"/>
          <w:szCs w:val="28"/>
        </w:rPr>
        <w:t xml:space="preserve">Lead </w:t>
      </w:r>
      <w:proofErr w:type="spellStart"/>
      <w:r w:rsidRPr="00200A97">
        <w:rPr>
          <w:rFonts w:ascii="Garamond" w:hAnsi="Garamond"/>
          <w:color w:val="000000"/>
          <w:sz w:val="28"/>
          <w:szCs w:val="28"/>
        </w:rPr>
        <w:t>Source_Welingak</w:t>
      </w:r>
      <w:proofErr w:type="spellEnd"/>
      <w:r w:rsidRPr="00200A97">
        <w:rPr>
          <w:rFonts w:ascii="Garamond" w:hAnsi="Garamond"/>
          <w:color w:val="000000"/>
          <w:sz w:val="28"/>
          <w:szCs w:val="28"/>
        </w:rPr>
        <w:t xml:space="preserve"> Website</w:t>
      </w:r>
    </w:p>
    <w:p w14:paraId="689E246D" w14:textId="77777777" w:rsidR="00BB0894" w:rsidRPr="00BB0894" w:rsidRDefault="008F58E7" w:rsidP="00BB0894">
      <w:pPr>
        <w:pStyle w:val="HTMLPreformatted"/>
        <w:numPr>
          <w:ilvl w:val="1"/>
          <w:numId w:val="1"/>
        </w:numPr>
        <w:shd w:val="clear" w:color="auto" w:fill="FFFFFF"/>
        <w:wordWrap w:val="0"/>
        <w:textAlignment w:val="baseline"/>
        <w:rPr>
          <w:rFonts w:ascii="Garamond" w:hAnsi="Garamond"/>
          <w:sz w:val="28"/>
          <w:szCs w:val="28"/>
        </w:rPr>
      </w:pPr>
      <w:r w:rsidRPr="00BB0894">
        <w:rPr>
          <w:rFonts w:ascii="Garamond" w:hAnsi="Garamond"/>
          <w:color w:val="000000"/>
          <w:sz w:val="28"/>
          <w:szCs w:val="28"/>
        </w:rPr>
        <w:t xml:space="preserve">Lead </w:t>
      </w:r>
      <w:proofErr w:type="spellStart"/>
      <w:r w:rsidRPr="00BB0894">
        <w:rPr>
          <w:rFonts w:ascii="Garamond" w:hAnsi="Garamond"/>
          <w:color w:val="000000"/>
          <w:sz w:val="28"/>
          <w:szCs w:val="28"/>
        </w:rPr>
        <w:t>Source_Reference</w:t>
      </w:r>
      <w:proofErr w:type="spellEnd"/>
    </w:p>
    <w:p w14:paraId="07F9E5BA" w14:textId="51C4091B" w:rsidR="00200A97" w:rsidRPr="00BB0894" w:rsidRDefault="008F58E7" w:rsidP="00BB0894">
      <w:pPr>
        <w:pStyle w:val="HTMLPreformatted"/>
        <w:numPr>
          <w:ilvl w:val="1"/>
          <w:numId w:val="1"/>
        </w:numPr>
        <w:shd w:val="clear" w:color="auto" w:fill="FFFFFF"/>
        <w:wordWrap w:val="0"/>
        <w:textAlignment w:val="baseline"/>
        <w:rPr>
          <w:rFonts w:ascii="Garamond" w:hAnsi="Garamond"/>
          <w:sz w:val="28"/>
          <w:szCs w:val="28"/>
        </w:rPr>
      </w:pPr>
      <w:r w:rsidRPr="00BB0894">
        <w:rPr>
          <w:rFonts w:ascii="Garamond" w:hAnsi="Garamond"/>
          <w:color w:val="000000"/>
          <w:sz w:val="28"/>
          <w:szCs w:val="28"/>
        </w:rPr>
        <w:t xml:space="preserve">What is your current </w:t>
      </w:r>
      <w:proofErr w:type="spellStart"/>
      <w:r w:rsidRPr="00BB0894">
        <w:rPr>
          <w:rFonts w:ascii="Garamond" w:hAnsi="Garamond"/>
          <w:color w:val="000000"/>
          <w:sz w:val="28"/>
          <w:szCs w:val="28"/>
        </w:rPr>
        <w:t>occupation_Working</w:t>
      </w:r>
      <w:proofErr w:type="spellEnd"/>
      <w:r w:rsidRPr="00BB0894">
        <w:rPr>
          <w:rFonts w:ascii="Garamond" w:hAnsi="Garamond"/>
          <w:color w:val="000000"/>
          <w:sz w:val="28"/>
          <w:szCs w:val="28"/>
        </w:rPr>
        <w:t xml:space="preserve"> Professional</w:t>
      </w:r>
    </w:p>
    <w:p w14:paraId="0A74ADEC" w14:textId="77777777" w:rsidR="00243243" w:rsidRPr="00200A97" w:rsidRDefault="00243243">
      <w:pPr>
        <w:rPr>
          <w:rFonts w:ascii="Garamond" w:hAnsi="Garamond"/>
          <w:sz w:val="28"/>
          <w:szCs w:val="28"/>
        </w:rPr>
      </w:pPr>
    </w:p>
    <w:p w14:paraId="26274445" w14:textId="77777777" w:rsidR="008F58E7" w:rsidRPr="000452D5" w:rsidRDefault="00BB19D9">
      <w:pPr>
        <w:numPr>
          <w:ilvl w:val="0"/>
          <w:numId w:val="1"/>
        </w:numPr>
        <w:rPr>
          <w:rFonts w:ascii="Garamond" w:hAnsi="Garamond"/>
          <w:b/>
          <w:bCs/>
          <w:i/>
          <w:iCs/>
          <w:sz w:val="28"/>
          <w:szCs w:val="28"/>
        </w:rPr>
      </w:pPr>
      <w:r w:rsidRPr="000452D5">
        <w:rPr>
          <w:rFonts w:ascii="Garamond" w:hAnsi="Garamond"/>
          <w:b/>
          <w:bCs/>
          <w:i/>
          <w:iCs/>
          <w:sz w:val="28"/>
          <w:szCs w:val="28"/>
        </w:rPr>
        <w:t>X Education has a period of 2 months every year during which they hire some interns. The sales team</w:t>
      </w:r>
      <w:proofErr w:type="gramStart"/>
      <w:r w:rsidRPr="000452D5">
        <w:rPr>
          <w:rFonts w:ascii="Garamond" w:hAnsi="Garamond"/>
          <w:b/>
          <w:bCs/>
          <w:i/>
          <w:iCs/>
          <w:sz w:val="28"/>
          <w:szCs w:val="28"/>
        </w:rPr>
        <w:t>, in particular, has</w:t>
      </w:r>
      <w:proofErr w:type="gramEnd"/>
      <w:r w:rsidRPr="000452D5">
        <w:rPr>
          <w:rFonts w:ascii="Garamond" w:hAnsi="Garamond"/>
          <w:b/>
          <w:bCs/>
          <w:i/>
          <w:iCs/>
          <w:sz w:val="28"/>
          <w:szCs w:val="28"/>
        </w:rPr>
        <w:t xml:space="preserve"> around 10 interns allotted to them. </w:t>
      </w:r>
      <w:proofErr w:type="gramStart"/>
      <w:r w:rsidRPr="000452D5">
        <w:rPr>
          <w:rFonts w:ascii="Garamond" w:hAnsi="Garamond"/>
          <w:b/>
          <w:bCs/>
          <w:i/>
          <w:iCs/>
          <w:sz w:val="28"/>
          <w:szCs w:val="28"/>
        </w:rPr>
        <w:t>So</w:t>
      </w:r>
      <w:proofErr w:type="gramEnd"/>
      <w:r w:rsidRPr="000452D5">
        <w:rPr>
          <w:rFonts w:ascii="Garamond" w:hAnsi="Garamond"/>
          <w:b/>
          <w:bCs/>
          <w:i/>
          <w:iCs/>
          <w:sz w:val="28"/>
          <w:szCs w:val="28"/>
        </w:rPr>
        <w:t xml:space="preserve"> during this phase, they wish to make the lead conversion more aggressive. </w:t>
      </w:r>
      <w:proofErr w:type="gramStart"/>
      <w:r w:rsidRPr="000452D5">
        <w:rPr>
          <w:rFonts w:ascii="Garamond" w:hAnsi="Garamond"/>
          <w:b/>
          <w:bCs/>
          <w:i/>
          <w:iCs/>
          <w:sz w:val="28"/>
          <w:szCs w:val="28"/>
        </w:rPr>
        <w:t>So</w:t>
      </w:r>
      <w:proofErr w:type="gramEnd"/>
      <w:r w:rsidRPr="000452D5">
        <w:rPr>
          <w:rFonts w:ascii="Garamond" w:hAnsi="Garamond"/>
          <w:b/>
          <w:bCs/>
          <w:i/>
          <w:iCs/>
          <w:sz w:val="28"/>
          <w:szCs w:val="28"/>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2CEB0ADE" w14:textId="75E87B70" w:rsidR="004F58E6" w:rsidRDefault="008F58E7" w:rsidP="000452D5">
      <w:pPr>
        <w:ind w:left="360"/>
        <w:rPr>
          <w:rFonts w:ascii="Garamond" w:hAnsi="Garamond"/>
          <w:sz w:val="28"/>
          <w:szCs w:val="28"/>
        </w:rPr>
      </w:pPr>
      <w:r>
        <w:rPr>
          <w:rFonts w:ascii="Garamond" w:hAnsi="Garamond"/>
          <w:sz w:val="28"/>
          <w:szCs w:val="28"/>
        </w:rPr>
        <w:t xml:space="preserve">Ans: </w:t>
      </w:r>
      <w:r w:rsidR="000452D5">
        <w:rPr>
          <w:rFonts w:ascii="Garamond" w:hAnsi="Garamond"/>
          <w:sz w:val="28"/>
          <w:szCs w:val="28"/>
        </w:rPr>
        <w:t xml:space="preserve"> </w:t>
      </w:r>
      <w:r w:rsidR="004F58E6">
        <w:rPr>
          <w:rFonts w:ascii="Garamond" w:hAnsi="Garamond"/>
          <w:sz w:val="28"/>
          <w:szCs w:val="28"/>
        </w:rPr>
        <w:t xml:space="preserve">So, Sensitivity is a measure of predicting yes when its </w:t>
      </w:r>
      <w:proofErr w:type="gramStart"/>
      <w:r w:rsidR="004F58E6">
        <w:rPr>
          <w:rFonts w:ascii="Garamond" w:hAnsi="Garamond"/>
          <w:sz w:val="28"/>
          <w:szCs w:val="28"/>
        </w:rPr>
        <w:t>actually yes</w:t>
      </w:r>
      <w:proofErr w:type="gramEnd"/>
      <w:r w:rsidR="004F58E6">
        <w:rPr>
          <w:rFonts w:ascii="Garamond" w:hAnsi="Garamond"/>
          <w:sz w:val="28"/>
          <w:szCs w:val="28"/>
        </w:rPr>
        <w:t xml:space="preserve">. It is defined as </w:t>
      </w:r>
    </w:p>
    <w:p w14:paraId="0824ADA9" w14:textId="77777777" w:rsidR="004F58E6" w:rsidRDefault="004F58E6" w:rsidP="008F58E7">
      <w:pPr>
        <w:ind w:left="360"/>
        <w:rPr>
          <w:rFonts w:ascii="Garamond" w:hAnsi="Garamond"/>
          <w:sz w:val="28"/>
          <w:szCs w:val="28"/>
          <w:u w:val="single"/>
        </w:rPr>
      </w:pPr>
      <w:r>
        <w:rPr>
          <w:rFonts w:ascii="Garamond" w:hAnsi="Garamond"/>
          <w:sz w:val="28"/>
          <w:szCs w:val="28"/>
        </w:rPr>
        <w:tab/>
      </w:r>
      <w:r>
        <w:rPr>
          <w:rFonts w:ascii="Garamond" w:hAnsi="Garamond"/>
          <w:sz w:val="28"/>
          <w:szCs w:val="28"/>
        </w:rPr>
        <w:tab/>
        <w:t xml:space="preserve">Sensitivity = </w:t>
      </w:r>
      <w:r w:rsidRPr="004F58E6">
        <w:rPr>
          <w:rFonts w:ascii="Garamond" w:hAnsi="Garamond"/>
          <w:sz w:val="28"/>
          <w:szCs w:val="28"/>
          <w:u w:val="single"/>
        </w:rPr>
        <w:t>Number of Actual Yeses correctly predicted</w:t>
      </w:r>
    </w:p>
    <w:p w14:paraId="6CA2496D" w14:textId="77777777" w:rsidR="004F58E6" w:rsidRDefault="004F58E6" w:rsidP="004F58E6">
      <w:pPr>
        <w:rPr>
          <w:rFonts w:ascii="Garamond" w:hAnsi="Garamond"/>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r>
      <w:r>
        <w:rPr>
          <w:rFonts w:ascii="Garamond" w:hAnsi="Garamond"/>
          <w:sz w:val="28"/>
          <w:szCs w:val="28"/>
        </w:rPr>
        <w:tab/>
        <w:t>Total Number of Actual Yeses</w:t>
      </w:r>
    </w:p>
    <w:p w14:paraId="5A140E14" w14:textId="77777777" w:rsidR="000452D5" w:rsidRDefault="004F58E6" w:rsidP="004F58E6">
      <w:pPr>
        <w:rPr>
          <w:rFonts w:ascii="Garamond" w:hAnsi="Garamond"/>
          <w:sz w:val="28"/>
          <w:szCs w:val="28"/>
        </w:rPr>
      </w:pPr>
      <w:r>
        <w:rPr>
          <w:rFonts w:ascii="Garamond" w:hAnsi="Garamond"/>
          <w:sz w:val="28"/>
          <w:szCs w:val="28"/>
        </w:rPr>
        <w:tab/>
      </w:r>
    </w:p>
    <w:p w14:paraId="3CCAA753" w14:textId="2F8CDE74" w:rsidR="000452D5" w:rsidRDefault="000452D5" w:rsidP="004F58E6">
      <w:pPr>
        <w:rPr>
          <w:rFonts w:ascii="Garamond" w:hAnsi="Garamond"/>
          <w:sz w:val="28"/>
          <w:szCs w:val="28"/>
        </w:rPr>
      </w:pPr>
      <w:r>
        <w:rPr>
          <w:rFonts w:ascii="Garamond" w:hAnsi="Garamond"/>
          <w:sz w:val="28"/>
          <w:szCs w:val="28"/>
        </w:rPr>
        <w:lastRenderedPageBreak/>
        <w:t>As the optimal threshold decreases, sensitivity increases and specificity decreases and vice versa.</w:t>
      </w:r>
    </w:p>
    <w:p w14:paraId="3940E14B" w14:textId="37D712E7" w:rsidR="00243243" w:rsidRPr="00200A97" w:rsidRDefault="004F58E6" w:rsidP="004F58E6">
      <w:pPr>
        <w:rPr>
          <w:rFonts w:ascii="Garamond" w:hAnsi="Garamond"/>
          <w:sz w:val="28"/>
          <w:szCs w:val="28"/>
        </w:rPr>
      </w:pPr>
      <w:r>
        <w:rPr>
          <w:rFonts w:ascii="Garamond" w:hAnsi="Garamond"/>
          <w:sz w:val="28"/>
          <w:szCs w:val="28"/>
        </w:rPr>
        <w:t xml:space="preserve">To ensure that almost all the potential leads are converted we need to ensure the sensitivity is more and for that we will have to adjust the threshold. If we experiment and </w:t>
      </w:r>
      <w:r w:rsidRPr="000452D5">
        <w:rPr>
          <w:rFonts w:ascii="Garamond" w:hAnsi="Garamond"/>
          <w:i/>
          <w:iCs/>
          <w:sz w:val="28"/>
          <w:szCs w:val="28"/>
        </w:rPr>
        <w:t>decrease the</w:t>
      </w:r>
      <w:r w:rsidR="000452D5" w:rsidRPr="000452D5">
        <w:rPr>
          <w:rFonts w:ascii="Garamond" w:hAnsi="Garamond"/>
          <w:i/>
          <w:iCs/>
          <w:sz w:val="28"/>
          <w:szCs w:val="28"/>
        </w:rPr>
        <w:t xml:space="preserve"> optimal</w:t>
      </w:r>
      <w:r w:rsidRPr="000452D5">
        <w:rPr>
          <w:rFonts w:ascii="Garamond" w:hAnsi="Garamond"/>
          <w:i/>
          <w:iCs/>
          <w:sz w:val="28"/>
          <w:szCs w:val="28"/>
        </w:rPr>
        <w:t xml:space="preserve"> threshold,</w:t>
      </w:r>
      <w:r>
        <w:rPr>
          <w:rFonts w:ascii="Garamond" w:hAnsi="Garamond"/>
          <w:sz w:val="28"/>
          <w:szCs w:val="28"/>
        </w:rPr>
        <w:t xml:space="preserve"> sensitivity keeps on increasing. In turn increasing the number of hot leads identified. Since there are more people in the sales team for 2 months, they will have the time to call </w:t>
      </w:r>
      <w:proofErr w:type="gramStart"/>
      <w:r>
        <w:rPr>
          <w:rFonts w:ascii="Garamond" w:hAnsi="Garamond"/>
          <w:sz w:val="28"/>
          <w:szCs w:val="28"/>
        </w:rPr>
        <w:t>more</w:t>
      </w:r>
      <w:proofErr w:type="gramEnd"/>
      <w:r>
        <w:rPr>
          <w:rFonts w:ascii="Garamond" w:hAnsi="Garamond"/>
          <w:sz w:val="28"/>
          <w:szCs w:val="28"/>
        </w:rPr>
        <w:t xml:space="preserve"> number of leads. Increase in sensitivity will increase the number of hot leads identified. So, that the sales team can call them aggressively. It might happen that because of high sensitivity some leads are </w:t>
      </w:r>
      <w:r w:rsidR="000452D5">
        <w:rPr>
          <w:rFonts w:ascii="Garamond" w:hAnsi="Garamond"/>
          <w:sz w:val="28"/>
          <w:szCs w:val="28"/>
        </w:rPr>
        <w:t xml:space="preserve">non-converting will also be contacted but </w:t>
      </w:r>
      <w:proofErr w:type="gramStart"/>
      <w:r w:rsidR="000452D5">
        <w:rPr>
          <w:rFonts w:ascii="Garamond" w:hAnsi="Garamond"/>
          <w:sz w:val="28"/>
          <w:szCs w:val="28"/>
        </w:rPr>
        <w:t>that’s</w:t>
      </w:r>
      <w:proofErr w:type="gramEnd"/>
      <w:r w:rsidR="000452D5">
        <w:rPr>
          <w:rFonts w:ascii="Garamond" w:hAnsi="Garamond"/>
          <w:sz w:val="28"/>
          <w:szCs w:val="28"/>
        </w:rPr>
        <w:t xml:space="preserve"> something which </w:t>
      </w:r>
      <w:proofErr w:type="spellStart"/>
      <w:r w:rsidR="000452D5">
        <w:rPr>
          <w:rFonts w:ascii="Garamond" w:hAnsi="Garamond"/>
          <w:sz w:val="28"/>
          <w:szCs w:val="28"/>
        </w:rPr>
        <w:t>wont</w:t>
      </w:r>
      <w:proofErr w:type="spellEnd"/>
      <w:r w:rsidR="000452D5">
        <w:rPr>
          <w:rFonts w:ascii="Garamond" w:hAnsi="Garamond"/>
          <w:sz w:val="28"/>
          <w:szCs w:val="28"/>
        </w:rPr>
        <w:t xml:space="preserve"> bother as there is lot of staff for 2 months.</w:t>
      </w:r>
      <w:r w:rsidR="00BB19D9" w:rsidRPr="00200A97">
        <w:rPr>
          <w:rFonts w:ascii="Garamond" w:hAnsi="Garamond"/>
          <w:sz w:val="28"/>
          <w:szCs w:val="28"/>
        </w:rPr>
        <w:br/>
      </w:r>
    </w:p>
    <w:p w14:paraId="40451649" w14:textId="4EFFE607" w:rsidR="00243243" w:rsidRDefault="00BB19D9" w:rsidP="00BB19D9">
      <w:pPr>
        <w:numPr>
          <w:ilvl w:val="0"/>
          <w:numId w:val="1"/>
        </w:numPr>
        <w:rPr>
          <w:rFonts w:ascii="Garamond" w:hAnsi="Garamond"/>
          <w:sz w:val="28"/>
          <w:szCs w:val="28"/>
        </w:rPr>
      </w:pPr>
      <w:r w:rsidRPr="000452D5">
        <w:rPr>
          <w:rFonts w:ascii="Garamond" w:hAnsi="Garamond"/>
          <w:b/>
          <w:bCs/>
          <w:i/>
          <w:iCs/>
          <w:sz w:val="28"/>
          <w:szCs w:val="28"/>
        </w:rPr>
        <w:t xml:space="preserve">Similarly, at times, the company reaches its target for a quarter before the deadline. During this time, the company wants the sales team to focus on some new work as well. </w:t>
      </w:r>
      <w:proofErr w:type="gramStart"/>
      <w:r w:rsidRPr="000452D5">
        <w:rPr>
          <w:rFonts w:ascii="Garamond" w:hAnsi="Garamond"/>
          <w:b/>
          <w:bCs/>
          <w:i/>
          <w:iCs/>
          <w:sz w:val="28"/>
          <w:szCs w:val="28"/>
        </w:rPr>
        <w:t>So</w:t>
      </w:r>
      <w:proofErr w:type="gramEnd"/>
      <w:r w:rsidRPr="000452D5">
        <w:rPr>
          <w:rFonts w:ascii="Garamond" w:hAnsi="Garamond"/>
          <w:b/>
          <w:bCs/>
          <w:i/>
          <w:iCs/>
          <w:sz w:val="28"/>
          <w:szCs w:val="28"/>
        </w:rPr>
        <w:t xml:space="preserve"> during this time, the company’s aim is to not make phone calls unless it’s extremely necessary, i.e. they want to minimi</w:t>
      </w:r>
      <w:r w:rsidR="001F26A5" w:rsidRPr="000452D5">
        <w:rPr>
          <w:rFonts w:ascii="Garamond" w:hAnsi="Garamond"/>
          <w:b/>
          <w:bCs/>
          <w:i/>
          <w:iCs/>
          <w:sz w:val="28"/>
          <w:szCs w:val="28"/>
        </w:rPr>
        <w:t>z</w:t>
      </w:r>
      <w:r w:rsidRPr="000452D5">
        <w:rPr>
          <w:rFonts w:ascii="Garamond" w:hAnsi="Garamond"/>
          <w:b/>
          <w:bCs/>
          <w:i/>
          <w:iCs/>
          <w:sz w:val="28"/>
          <w:szCs w:val="28"/>
        </w:rPr>
        <w:t>e the rate of useless phone calls. Suggest a strategy they should employ at this stage</w:t>
      </w:r>
      <w:r w:rsidRPr="00200A97">
        <w:rPr>
          <w:rFonts w:ascii="Garamond" w:hAnsi="Garamond"/>
          <w:sz w:val="28"/>
          <w:szCs w:val="28"/>
        </w:rPr>
        <w:t>.</w:t>
      </w:r>
    </w:p>
    <w:p w14:paraId="4A286E63" w14:textId="446872B5" w:rsidR="000452D5" w:rsidRDefault="000452D5" w:rsidP="000452D5">
      <w:pPr>
        <w:ind w:left="360"/>
        <w:rPr>
          <w:rFonts w:ascii="Garamond" w:hAnsi="Garamond"/>
          <w:sz w:val="28"/>
          <w:szCs w:val="28"/>
        </w:rPr>
      </w:pPr>
      <w:r>
        <w:rPr>
          <w:rFonts w:ascii="Garamond" w:hAnsi="Garamond"/>
          <w:sz w:val="28"/>
          <w:szCs w:val="28"/>
        </w:rPr>
        <w:t xml:space="preserve">Ans: Since Company has already reached its target for a quarter </w:t>
      </w:r>
      <w:proofErr w:type="gramStart"/>
      <w:r>
        <w:rPr>
          <w:rFonts w:ascii="Garamond" w:hAnsi="Garamond"/>
          <w:sz w:val="28"/>
          <w:szCs w:val="28"/>
        </w:rPr>
        <w:t>and  wants</w:t>
      </w:r>
      <w:proofErr w:type="gramEnd"/>
      <w:r>
        <w:rPr>
          <w:rFonts w:ascii="Garamond" w:hAnsi="Garamond"/>
          <w:sz w:val="28"/>
          <w:szCs w:val="28"/>
        </w:rPr>
        <w:t xml:space="preserve"> to save the time that will otherwise be wasted by contacting leads that will not convert, it will be better if they contact only those leads which are really going to convert. For this, we should make sure that the specificity of the model is high,</w:t>
      </w:r>
    </w:p>
    <w:p w14:paraId="76055BB9" w14:textId="469CBD78" w:rsidR="000452D5" w:rsidRDefault="000452D5" w:rsidP="000452D5">
      <w:pPr>
        <w:ind w:left="360"/>
        <w:rPr>
          <w:rFonts w:ascii="Garamond" w:hAnsi="Garamond"/>
          <w:sz w:val="28"/>
          <w:szCs w:val="28"/>
        </w:rPr>
      </w:pPr>
    </w:p>
    <w:p w14:paraId="061D88C7" w14:textId="17E12F3A" w:rsidR="000452D5" w:rsidRDefault="000452D5" w:rsidP="000452D5">
      <w:pPr>
        <w:ind w:left="360"/>
        <w:rPr>
          <w:rFonts w:ascii="Garamond" w:hAnsi="Garamond"/>
          <w:sz w:val="28"/>
          <w:szCs w:val="28"/>
          <w:u w:val="single"/>
        </w:rPr>
      </w:pPr>
      <w:r>
        <w:rPr>
          <w:rFonts w:ascii="Garamond" w:hAnsi="Garamond"/>
          <w:sz w:val="28"/>
          <w:szCs w:val="28"/>
        </w:rPr>
        <w:t xml:space="preserve">Specificity = </w:t>
      </w:r>
      <w:r w:rsidRPr="000452D5">
        <w:rPr>
          <w:rFonts w:ascii="Garamond" w:hAnsi="Garamond"/>
          <w:sz w:val="28"/>
          <w:szCs w:val="28"/>
          <w:u w:val="single"/>
        </w:rPr>
        <w:t>Number of actual Nos correctly predicted</w:t>
      </w:r>
    </w:p>
    <w:p w14:paraId="34DD8628" w14:textId="0BC3A5B5" w:rsidR="000452D5" w:rsidRDefault="000452D5" w:rsidP="000452D5">
      <w:pPr>
        <w:ind w:left="360"/>
        <w:rPr>
          <w:rFonts w:ascii="Garamond" w:hAnsi="Garamond"/>
          <w:sz w:val="28"/>
          <w:szCs w:val="28"/>
        </w:rPr>
      </w:pPr>
      <w:r>
        <w:rPr>
          <w:rFonts w:ascii="Garamond" w:hAnsi="Garamond"/>
          <w:sz w:val="28"/>
          <w:szCs w:val="28"/>
        </w:rPr>
        <w:tab/>
      </w:r>
      <w:r>
        <w:rPr>
          <w:rFonts w:ascii="Garamond" w:hAnsi="Garamond"/>
          <w:sz w:val="28"/>
          <w:szCs w:val="28"/>
        </w:rPr>
        <w:tab/>
      </w:r>
      <w:r>
        <w:rPr>
          <w:rFonts w:ascii="Garamond" w:hAnsi="Garamond"/>
          <w:sz w:val="28"/>
          <w:szCs w:val="28"/>
        </w:rPr>
        <w:tab/>
        <w:t>Total number of actual Nos</w:t>
      </w:r>
    </w:p>
    <w:p w14:paraId="6BB8DA8E" w14:textId="2DA57691" w:rsidR="000452D5" w:rsidRDefault="000452D5" w:rsidP="000452D5">
      <w:pPr>
        <w:ind w:left="360"/>
        <w:rPr>
          <w:rFonts w:ascii="Garamond" w:hAnsi="Garamond"/>
          <w:sz w:val="28"/>
          <w:szCs w:val="28"/>
        </w:rPr>
      </w:pPr>
    </w:p>
    <w:p w14:paraId="3FC2719E" w14:textId="4BCD0B82" w:rsidR="000452D5" w:rsidRPr="000452D5" w:rsidRDefault="000452D5" w:rsidP="000452D5">
      <w:pPr>
        <w:ind w:left="360"/>
        <w:rPr>
          <w:rFonts w:ascii="Garamond" w:hAnsi="Garamond"/>
          <w:sz w:val="28"/>
          <w:szCs w:val="28"/>
        </w:rPr>
      </w:pPr>
      <w:r>
        <w:rPr>
          <w:rFonts w:ascii="Garamond" w:hAnsi="Garamond"/>
          <w:sz w:val="28"/>
          <w:szCs w:val="28"/>
        </w:rPr>
        <w:t xml:space="preserve">This can happen only when we </w:t>
      </w:r>
      <w:r w:rsidRPr="000452D5">
        <w:rPr>
          <w:rFonts w:ascii="Garamond" w:hAnsi="Garamond"/>
          <w:i/>
          <w:iCs/>
          <w:sz w:val="28"/>
          <w:szCs w:val="28"/>
        </w:rPr>
        <w:t>increase the optimal threshold</w:t>
      </w:r>
      <w:r>
        <w:rPr>
          <w:rFonts w:ascii="Garamond" w:hAnsi="Garamond"/>
          <w:sz w:val="28"/>
          <w:szCs w:val="28"/>
        </w:rPr>
        <w:t>, which in turn decreases the sensitivity and increases the specificity. This will make sure that people</w:t>
      </w:r>
      <w:r w:rsidR="005769C2">
        <w:rPr>
          <w:rFonts w:ascii="Garamond" w:hAnsi="Garamond"/>
          <w:sz w:val="28"/>
          <w:szCs w:val="28"/>
        </w:rPr>
        <w:t xml:space="preserve"> that</w:t>
      </w:r>
      <w:r>
        <w:rPr>
          <w:rFonts w:ascii="Garamond" w:hAnsi="Garamond"/>
          <w:sz w:val="28"/>
          <w:szCs w:val="28"/>
        </w:rPr>
        <w:t xml:space="preserve"> </w:t>
      </w:r>
      <w:r w:rsidR="000E1C6F">
        <w:rPr>
          <w:rFonts w:ascii="Garamond" w:hAnsi="Garamond"/>
          <w:sz w:val="28"/>
          <w:szCs w:val="28"/>
        </w:rPr>
        <w:t xml:space="preserve">will not convert will not get selected at all. </w:t>
      </w:r>
    </w:p>
    <w:sectPr w:rsidR="000452D5" w:rsidRPr="000452D5" w:rsidSect="00BB0894">
      <w:pgSz w:w="12240" w:h="15840"/>
      <w:pgMar w:top="1440" w:right="90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068B" w14:textId="77777777" w:rsidR="0043392C" w:rsidRDefault="0043392C" w:rsidP="00BB0894">
      <w:pPr>
        <w:spacing w:line="240" w:lineRule="auto"/>
      </w:pPr>
      <w:r>
        <w:separator/>
      </w:r>
    </w:p>
  </w:endnote>
  <w:endnote w:type="continuationSeparator" w:id="0">
    <w:p w14:paraId="2B4A85F6" w14:textId="77777777" w:rsidR="0043392C" w:rsidRDefault="0043392C" w:rsidP="00BB0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598A0" w14:textId="77777777" w:rsidR="0043392C" w:rsidRDefault="0043392C" w:rsidP="00BB0894">
      <w:pPr>
        <w:spacing w:line="240" w:lineRule="auto"/>
      </w:pPr>
      <w:r>
        <w:separator/>
      </w:r>
    </w:p>
  </w:footnote>
  <w:footnote w:type="continuationSeparator" w:id="0">
    <w:p w14:paraId="62EE3F66" w14:textId="77777777" w:rsidR="0043392C" w:rsidRDefault="0043392C" w:rsidP="00BB08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6434"/>
    <w:multiLevelType w:val="hybridMultilevel"/>
    <w:tmpl w:val="D3CA9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C94181"/>
    <w:multiLevelType w:val="hybridMultilevel"/>
    <w:tmpl w:val="63B808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DC7BC8"/>
    <w:multiLevelType w:val="hybridMultilevel"/>
    <w:tmpl w:val="460C8C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BF37681"/>
    <w:multiLevelType w:val="multilevel"/>
    <w:tmpl w:val="9D52D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7548584">
    <w:abstractNumId w:val="3"/>
  </w:num>
  <w:num w:numId="2" w16cid:durableId="34937818">
    <w:abstractNumId w:val="1"/>
  </w:num>
  <w:num w:numId="3" w16cid:durableId="401681414">
    <w:abstractNumId w:val="0"/>
  </w:num>
  <w:num w:numId="4" w16cid:durableId="743572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452D5"/>
    <w:rsid w:val="000E1C6F"/>
    <w:rsid w:val="001E3846"/>
    <w:rsid w:val="001F26A5"/>
    <w:rsid w:val="00200A97"/>
    <w:rsid w:val="00243243"/>
    <w:rsid w:val="0043392C"/>
    <w:rsid w:val="0045508F"/>
    <w:rsid w:val="004F58E6"/>
    <w:rsid w:val="005769C2"/>
    <w:rsid w:val="008F58E7"/>
    <w:rsid w:val="009B0A4C"/>
    <w:rsid w:val="00BB0894"/>
    <w:rsid w:val="00BB19D9"/>
    <w:rsid w:val="00FF72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20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200A97"/>
    <w:rPr>
      <w:rFonts w:ascii="Courier New" w:eastAsia="Times New Roman" w:hAnsi="Courier New" w:cs="Courier New"/>
      <w:sz w:val="20"/>
      <w:szCs w:val="20"/>
      <w:lang w:val="en-IN" w:eastAsia="en-IN" w:bidi="hi-IN"/>
    </w:rPr>
  </w:style>
  <w:style w:type="paragraph" w:styleId="ListParagraph">
    <w:name w:val="List Paragraph"/>
    <w:basedOn w:val="Normal"/>
    <w:uiPriority w:val="34"/>
    <w:qFormat/>
    <w:rsid w:val="00200A97"/>
    <w:pPr>
      <w:ind w:left="720"/>
      <w:contextualSpacing/>
    </w:pPr>
  </w:style>
  <w:style w:type="paragraph" w:styleId="Header">
    <w:name w:val="header"/>
    <w:basedOn w:val="Normal"/>
    <w:link w:val="HeaderChar"/>
    <w:uiPriority w:val="99"/>
    <w:unhideWhenUsed/>
    <w:rsid w:val="00BB0894"/>
    <w:pPr>
      <w:tabs>
        <w:tab w:val="center" w:pos="4513"/>
        <w:tab w:val="right" w:pos="9026"/>
      </w:tabs>
      <w:spacing w:line="240" w:lineRule="auto"/>
    </w:pPr>
  </w:style>
  <w:style w:type="character" w:customStyle="1" w:styleId="HeaderChar">
    <w:name w:val="Header Char"/>
    <w:basedOn w:val="DefaultParagraphFont"/>
    <w:link w:val="Header"/>
    <w:uiPriority w:val="99"/>
    <w:rsid w:val="00BB0894"/>
  </w:style>
  <w:style w:type="paragraph" w:styleId="Footer">
    <w:name w:val="footer"/>
    <w:basedOn w:val="Normal"/>
    <w:link w:val="FooterChar"/>
    <w:uiPriority w:val="99"/>
    <w:unhideWhenUsed/>
    <w:rsid w:val="00BB0894"/>
    <w:pPr>
      <w:tabs>
        <w:tab w:val="center" w:pos="4513"/>
        <w:tab w:val="right" w:pos="9026"/>
      </w:tabs>
      <w:spacing w:line="240" w:lineRule="auto"/>
    </w:pPr>
  </w:style>
  <w:style w:type="character" w:customStyle="1" w:styleId="FooterChar">
    <w:name w:val="Footer Char"/>
    <w:basedOn w:val="DefaultParagraphFont"/>
    <w:link w:val="Footer"/>
    <w:uiPriority w:val="99"/>
    <w:rsid w:val="00BB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7477">
      <w:bodyDiv w:val="1"/>
      <w:marLeft w:val="0"/>
      <w:marRight w:val="0"/>
      <w:marTop w:val="0"/>
      <w:marBottom w:val="0"/>
      <w:divBdr>
        <w:top w:val="none" w:sz="0" w:space="0" w:color="auto"/>
        <w:left w:val="none" w:sz="0" w:space="0" w:color="auto"/>
        <w:bottom w:val="none" w:sz="0" w:space="0" w:color="auto"/>
        <w:right w:val="none" w:sz="0" w:space="0" w:color="auto"/>
      </w:divBdr>
    </w:div>
    <w:div w:id="807894107">
      <w:bodyDiv w:val="1"/>
      <w:marLeft w:val="0"/>
      <w:marRight w:val="0"/>
      <w:marTop w:val="0"/>
      <w:marBottom w:val="0"/>
      <w:divBdr>
        <w:top w:val="none" w:sz="0" w:space="0" w:color="auto"/>
        <w:left w:val="none" w:sz="0" w:space="0" w:color="auto"/>
        <w:bottom w:val="none" w:sz="0" w:space="0" w:color="auto"/>
        <w:right w:val="none" w:sz="0" w:space="0" w:color="auto"/>
      </w:divBdr>
    </w:div>
    <w:div w:id="1200120133">
      <w:bodyDiv w:val="1"/>
      <w:marLeft w:val="0"/>
      <w:marRight w:val="0"/>
      <w:marTop w:val="0"/>
      <w:marBottom w:val="0"/>
      <w:divBdr>
        <w:top w:val="none" w:sz="0" w:space="0" w:color="auto"/>
        <w:left w:val="none" w:sz="0" w:space="0" w:color="auto"/>
        <w:bottom w:val="none" w:sz="0" w:space="0" w:color="auto"/>
        <w:right w:val="none" w:sz="0" w:space="0" w:color="auto"/>
      </w:divBdr>
    </w:div>
    <w:div w:id="1594044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Satvik</dc:creator>
  <cp:lastModifiedBy>vidhi.s9@gmail.com</cp:lastModifiedBy>
  <cp:revision>4</cp:revision>
  <dcterms:created xsi:type="dcterms:W3CDTF">2023-03-21T13:18:00Z</dcterms:created>
  <dcterms:modified xsi:type="dcterms:W3CDTF">2023-03-21T16:02:00Z</dcterms:modified>
</cp:coreProperties>
</file>