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50EE7" w14:textId="09F347E3" w:rsidR="00970FBA" w:rsidRDefault="009148A4">
      <w:r>
        <w:rPr>
          <w:noProof/>
        </w:rPr>
        <w:drawing>
          <wp:inline distT="0" distB="0" distL="0" distR="0" wp14:anchorId="55198078" wp14:editId="71BB6946">
            <wp:extent cx="5731510" cy="1933575"/>
            <wp:effectExtent l="0" t="0" r="2540" b="9525"/>
            <wp:docPr id="8521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7402" name="Picture 852167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DCC2" w14:textId="77777777" w:rsidR="009148A4" w:rsidRDefault="009148A4"/>
    <w:p w14:paraId="4D0A920D" w14:textId="6C05FB3B" w:rsidR="002B2C05" w:rsidRPr="002B2C05" w:rsidRDefault="002B2C05" w:rsidP="002B2C05">
      <w:r w:rsidRPr="002B2C05">
        <w:t>Identify Clauses Break down the given CNF formula into individual clauses</w:t>
      </w:r>
    </w:p>
    <w:p w14:paraId="2991D7FD" w14:textId="77777777" w:rsidR="002B2C05" w:rsidRPr="002B2C05" w:rsidRDefault="002B2C05" w:rsidP="002B2C05">
      <w:pPr>
        <w:numPr>
          <w:ilvl w:val="0"/>
          <w:numId w:val="1"/>
        </w:numPr>
      </w:pPr>
      <w:r w:rsidRPr="002B2C05">
        <w:t>x1</w:t>
      </w:r>
    </w:p>
    <w:p w14:paraId="5B17C187" w14:textId="380834AA" w:rsidR="002B2C05" w:rsidRPr="002B2C05" w:rsidRDefault="002B2C05" w:rsidP="002B2C05">
      <w:pPr>
        <w:numPr>
          <w:ilvl w:val="0"/>
          <w:numId w:val="1"/>
        </w:numPr>
      </w:pPr>
      <w:r w:rsidRPr="002B2C05">
        <w:t xml:space="preserve">not x2 </w:t>
      </w:r>
      <w:r>
        <w:t>+</w:t>
      </w:r>
      <w:r w:rsidRPr="002B2C05">
        <w:t xml:space="preserve"> x3 </w:t>
      </w:r>
      <w:r>
        <w:t>+</w:t>
      </w:r>
      <w:r w:rsidRPr="002B2C05">
        <w:t xml:space="preserve"> x5 </w:t>
      </w:r>
      <w:r>
        <w:t>+</w:t>
      </w:r>
      <w:r w:rsidRPr="002B2C05">
        <w:t xml:space="preserve"> not x6</w:t>
      </w:r>
    </w:p>
    <w:p w14:paraId="39682FDC" w14:textId="7E9EB820" w:rsidR="002B2C05" w:rsidRPr="002B2C05" w:rsidRDefault="002B2C05" w:rsidP="002B2C05">
      <w:pPr>
        <w:numPr>
          <w:ilvl w:val="0"/>
          <w:numId w:val="1"/>
        </w:numPr>
      </w:pPr>
      <w:r w:rsidRPr="002B2C05">
        <w:t xml:space="preserve">x1 </w:t>
      </w:r>
      <w:r>
        <w:t>+</w:t>
      </w:r>
      <w:r w:rsidRPr="002B2C05">
        <w:t xml:space="preserve"> x4</w:t>
      </w:r>
    </w:p>
    <w:p w14:paraId="6D00E043" w14:textId="74197AE5" w:rsidR="002B2C05" w:rsidRPr="002B2C05" w:rsidRDefault="002B2C05" w:rsidP="002B2C05">
      <w:pPr>
        <w:numPr>
          <w:ilvl w:val="0"/>
          <w:numId w:val="1"/>
        </w:numPr>
      </w:pPr>
      <w:r w:rsidRPr="002B2C05">
        <w:t xml:space="preserve">x3 </w:t>
      </w:r>
      <w:r>
        <w:t>+</w:t>
      </w:r>
      <w:r w:rsidRPr="002B2C05">
        <w:t xml:space="preserve"> not x5</w:t>
      </w:r>
    </w:p>
    <w:p w14:paraId="55A86645" w14:textId="2B62020B" w:rsidR="002B2C05" w:rsidRPr="002B2C05" w:rsidRDefault="002B2C05" w:rsidP="002B2C05">
      <w:r w:rsidRPr="002B2C05">
        <w:t>Convert Each Clause to 3-Literal Form</w:t>
      </w:r>
    </w:p>
    <w:p w14:paraId="38684FB1" w14:textId="21136D64" w:rsidR="002B2C05" w:rsidRPr="002B2C05" w:rsidRDefault="002B2C05" w:rsidP="002B2C05">
      <w:pPr>
        <w:numPr>
          <w:ilvl w:val="0"/>
          <w:numId w:val="2"/>
        </w:numPr>
      </w:pPr>
      <w:r w:rsidRPr="002B2C05">
        <w:t>For the clause x1 we need to add two dummy variables to make it a 3-literal clause Let's introduce dummy variables y1 and y2</w:t>
      </w:r>
      <w:r>
        <w:t xml:space="preserve">: </w:t>
      </w:r>
      <w:r w:rsidRPr="002B2C05">
        <w:t xml:space="preserve"> x1 </w:t>
      </w:r>
      <w:r>
        <w:t>+</w:t>
      </w:r>
      <w:r w:rsidRPr="002B2C05">
        <w:t xml:space="preserve"> y1 </w:t>
      </w:r>
      <w:r>
        <w:t>+</w:t>
      </w:r>
      <w:r w:rsidRPr="002B2C05">
        <w:t xml:space="preserve"> y2</w:t>
      </w:r>
    </w:p>
    <w:p w14:paraId="6E0924A5" w14:textId="77777777" w:rsidR="002B2C05" w:rsidRDefault="002B2C05" w:rsidP="002B2C05">
      <w:pPr>
        <w:numPr>
          <w:ilvl w:val="0"/>
          <w:numId w:val="2"/>
        </w:numPr>
        <w:spacing w:after="0"/>
      </w:pPr>
      <w:r w:rsidRPr="002B2C05">
        <w:t xml:space="preserve">For the clause not x2 </w:t>
      </w:r>
      <w:r>
        <w:t>+</w:t>
      </w:r>
      <w:r w:rsidRPr="002B2C05">
        <w:t xml:space="preserve"> x3 </w:t>
      </w:r>
      <w:r>
        <w:t>+</w:t>
      </w:r>
      <w:r w:rsidRPr="002B2C05">
        <w:t xml:space="preserve"> x5 </w:t>
      </w:r>
      <w:r>
        <w:t>+</w:t>
      </w:r>
      <w:r w:rsidRPr="002B2C05">
        <w:t xml:space="preserve"> not x6 we need to split it into two 3-literal clauses </w:t>
      </w:r>
    </w:p>
    <w:p w14:paraId="14C5FEFD" w14:textId="7F8D3E30" w:rsidR="002B2C05" w:rsidRDefault="002B2C05" w:rsidP="002B2C05">
      <w:pPr>
        <w:spacing w:after="0"/>
        <w:ind w:left="720"/>
      </w:pPr>
      <w:r w:rsidRPr="002B2C05">
        <w:t>Let's introduce a dummy variable y3</w:t>
      </w:r>
      <w:r>
        <w:t>:</w:t>
      </w:r>
      <w:r w:rsidRPr="002B2C05">
        <w:t xml:space="preserve"> not x2 </w:t>
      </w:r>
      <w:r>
        <w:t>+</w:t>
      </w:r>
      <w:r w:rsidRPr="002B2C05">
        <w:t xml:space="preserve"> x3 </w:t>
      </w:r>
      <w:r>
        <w:t>+</w:t>
      </w:r>
      <w:r w:rsidRPr="002B2C05">
        <w:t xml:space="preserve"> y3 </w:t>
      </w:r>
      <w:r>
        <w:t>*</w:t>
      </w:r>
      <w:r w:rsidRPr="002B2C05">
        <w:t xml:space="preserve"> not y3 </w:t>
      </w:r>
      <w:r>
        <w:t>+</w:t>
      </w:r>
      <w:r w:rsidRPr="002B2C05">
        <w:t xml:space="preserve"> x5 </w:t>
      </w:r>
      <w:r>
        <w:t>+</w:t>
      </w:r>
      <w:r w:rsidRPr="002B2C05">
        <w:t xml:space="preserve"> not x6</w:t>
      </w:r>
    </w:p>
    <w:p w14:paraId="5BFCC5C8" w14:textId="77777777" w:rsidR="002B2C05" w:rsidRPr="002B2C05" w:rsidRDefault="002B2C05" w:rsidP="002B2C05">
      <w:pPr>
        <w:spacing w:after="0"/>
        <w:ind w:left="720"/>
      </w:pPr>
    </w:p>
    <w:p w14:paraId="32813DC9" w14:textId="77777777" w:rsidR="002B2C05" w:rsidRDefault="002B2C05" w:rsidP="002B2C05">
      <w:pPr>
        <w:numPr>
          <w:ilvl w:val="0"/>
          <w:numId w:val="2"/>
        </w:numPr>
        <w:spacing w:after="0"/>
      </w:pPr>
      <w:r w:rsidRPr="002B2C05">
        <w:t xml:space="preserve">For the clause x1 </w:t>
      </w:r>
      <w:r>
        <w:t>+</w:t>
      </w:r>
      <w:r w:rsidRPr="002B2C05">
        <w:t xml:space="preserve"> x4 we need to add one dummy variable to make it a 3-literal clause </w:t>
      </w:r>
    </w:p>
    <w:p w14:paraId="0AD3E08B" w14:textId="108CAB1D" w:rsidR="002B2C05" w:rsidRDefault="002B2C05" w:rsidP="002B2C05">
      <w:pPr>
        <w:spacing w:after="0"/>
        <w:ind w:left="720"/>
      </w:pPr>
      <w:r w:rsidRPr="002B2C05">
        <w:t>Let's introduce a dummy variable y4</w:t>
      </w:r>
      <w:r>
        <w:t>:</w:t>
      </w:r>
      <w:r w:rsidRPr="002B2C05">
        <w:t xml:space="preserve"> x1 </w:t>
      </w:r>
      <w:r>
        <w:t>+</w:t>
      </w:r>
      <w:r w:rsidRPr="002B2C05">
        <w:t xml:space="preserve"> x4 </w:t>
      </w:r>
      <w:r>
        <w:t>+</w:t>
      </w:r>
      <w:r w:rsidRPr="002B2C05">
        <w:t xml:space="preserve"> y4</w:t>
      </w:r>
    </w:p>
    <w:p w14:paraId="15180B54" w14:textId="77777777" w:rsidR="002B2C05" w:rsidRPr="002B2C05" w:rsidRDefault="002B2C05" w:rsidP="002B2C05">
      <w:pPr>
        <w:spacing w:after="0"/>
        <w:ind w:left="720"/>
      </w:pPr>
    </w:p>
    <w:p w14:paraId="381896E1" w14:textId="365F0C6F" w:rsidR="002B2C05" w:rsidRDefault="002B2C05" w:rsidP="002B2C05">
      <w:pPr>
        <w:numPr>
          <w:ilvl w:val="0"/>
          <w:numId w:val="2"/>
        </w:numPr>
        <w:spacing w:after="0"/>
      </w:pPr>
      <w:r w:rsidRPr="002B2C05">
        <w:t xml:space="preserve">For the clause x3 </w:t>
      </w:r>
      <w:r>
        <w:t>+</w:t>
      </w:r>
      <w:r w:rsidRPr="002B2C05">
        <w:t xml:space="preserve"> not x5 we need to add one dummy variable to make it a 3-literal clause </w:t>
      </w:r>
    </w:p>
    <w:p w14:paraId="7D59E38C" w14:textId="018AD3B1" w:rsidR="002B2C05" w:rsidRDefault="002B2C05" w:rsidP="002B2C05">
      <w:pPr>
        <w:spacing w:after="0"/>
        <w:ind w:left="720"/>
      </w:pPr>
      <w:r w:rsidRPr="002B2C05">
        <w:t>Let's introduce a dummy variable y5</w:t>
      </w:r>
      <w:r>
        <w:t>:</w:t>
      </w:r>
      <w:r w:rsidRPr="002B2C05">
        <w:t xml:space="preserve"> x3 </w:t>
      </w:r>
      <w:r>
        <w:t>+</w:t>
      </w:r>
      <w:r w:rsidRPr="002B2C05">
        <w:t xml:space="preserve"> not x5 </w:t>
      </w:r>
      <w:r>
        <w:t>+</w:t>
      </w:r>
      <w:r w:rsidRPr="002B2C05">
        <w:t xml:space="preserve"> y5</w:t>
      </w:r>
    </w:p>
    <w:p w14:paraId="6A56B318" w14:textId="77777777" w:rsidR="002B2C05" w:rsidRPr="002B2C05" w:rsidRDefault="002B2C05" w:rsidP="002B2C05">
      <w:pPr>
        <w:spacing w:after="0"/>
        <w:ind w:left="720"/>
      </w:pPr>
    </w:p>
    <w:p w14:paraId="732C3BF9" w14:textId="7AC4F172" w:rsidR="002B2C05" w:rsidRDefault="002B2C05" w:rsidP="002B2C05">
      <w:r w:rsidRPr="002B2C05">
        <w:t xml:space="preserve">Combine the Converted Clauses The final 3SAT formula is </w:t>
      </w:r>
    </w:p>
    <w:p w14:paraId="7C7B74C1" w14:textId="79C1E861" w:rsidR="002B2C05" w:rsidRPr="002B2C05" w:rsidRDefault="002B2C05" w:rsidP="002B2C05">
      <w:r>
        <w:t>(</w:t>
      </w:r>
      <w:r w:rsidRPr="002B2C05">
        <w:t xml:space="preserve">x1 </w:t>
      </w:r>
      <w:r>
        <w:t>+</w:t>
      </w:r>
      <w:r w:rsidRPr="002B2C05">
        <w:t xml:space="preserve"> y1 </w:t>
      </w:r>
      <w:r>
        <w:t>+</w:t>
      </w:r>
      <w:r w:rsidRPr="002B2C05">
        <w:t xml:space="preserve"> y2 </w:t>
      </w:r>
      <w:r>
        <w:t>)(</w:t>
      </w:r>
      <w:r w:rsidRPr="002B2C05">
        <w:t xml:space="preserve">not x2 </w:t>
      </w:r>
      <w:r w:rsidR="00BD4DD3">
        <w:t>+</w:t>
      </w:r>
      <w:r w:rsidRPr="002B2C05">
        <w:t xml:space="preserve"> x3 </w:t>
      </w:r>
      <w:r w:rsidR="00BD4DD3">
        <w:t>+</w:t>
      </w:r>
      <w:r w:rsidRPr="002B2C05">
        <w:t xml:space="preserve"> y3 </w:t>
      </w:r>
      <w:r w:rsidR="00BD4DD3">
        <w:t>)(</w:t>
      </w:r>
      <w:r w:rsidRPr="002B2C05">
        <w:t xml:space="preserve"> not y3 </w:t>
      </w:r>
      <w:r w:rsidR="00BD4DD3">
        <w:t>+</w:t>
      </w:r>
      <w:r w:rsidRPr="002B2C05">
        <w:t xml:space="preserve"> x5 </w:t>
      </w:r>
      <w:r w:rsidR="00BD4DD3">
        <w:t>+</w:t>
      </w:r>
      <w:r w:rsidRPr="002B2C05">
        <w:t xml:space="preserve"> not x6 </w:t>
      </w:r>
      <w:r w:rsidR="00BD4DD3">
        <w:t>)(</w:t>
      </w:r>
      <w:r w:rsidRPr="002B2C05">
        <w:t xml:space="preserve"> x1 </w:t>
      </w:r>
      <w:r w:rsidR="00BD4DD3">
        <w:t>+</w:t>
      </w:r>
      <w:r w:rsidRPr="002B2C05">
        <w:t xml:space="preserve"> x4 </w:t>
      </w:r>
      <w:r w:rsidR="00BD4DD3">
        <w:t>+</w:t>
      </w:r>
      <w:r w:rsidRPr="002B2C05">
        <w:t xml:space="preserve"> y4 </w:t>
      </w:r>
      <w:r w:rsidR="00BD4DD3">
        <w:t>)(</w:t>
      </w:r>
      <w:r w:rsidRPr="002B2C05">
        <w:t xml:space="preserve"> x3 </w:t>
      </w:r>
      <w:r w:rsidR="00BD4DD3">
        <w:t>+</w:t>
      </w:r>
      <w:r w:rsidRPr="002B2C05">
        <w:t xml:space="preserve"> not x5 </w:t>
      </w:r>
      <w:r w:rsidR="00BD4DD3">
        <w:t>+</w:t>
      </w:r>
      <w:r w:rsidRPr="002B2C05">
        <w:t xml:space="preserve"> y5</w:t>
      </w:r>
      <w:r w:rsidR="00BD4DD3">
        <w:t>)</w:t>
      </w:r>
    </w:p>
    <w:p w14:paraId="273B1CE8" w14:textId="77777777" w:rsidR="002B2C05" w:rsidRDefault="002B2C05" w:rsidP="002B2C05">
      <w:r w:rsidRPr="002B2C05">
        <w:t>This is the equivalent input for the 3SAT problem</w:t>
      </w:r>
    </w:p>
    <w:p w14:paraId="4C80AAF8" w14:textId="1BF804DE" w:rsidR="00283F78" w:rsidRPr="002B2C05" w:rsidRDefault="00283F78" w:rsidP="002B2C05">
      <w:r w:rsidRPr="00283F78">
        <w:rPr>
          <w:noProof/>
        </w:rPr>
        <w:drawing>
          <wp:inline distT="0" distB="0" distL="0" distR="0" wp14:anchorId="14DF6948" wp14:editId="222CA043">
            <wp:extent cx="5731510" cy="1953895"/>
            <wp:effectExtent l="0" t="0" r="2540" b="8255"/>
            <wp:docPr id="127743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9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A865" w14:textId="77777777" w:rsidR="007A7116" w:rsidRDefault="007A7116" w:rsidP="007A7116">
      <w:r>
        <w:t xml:space="preserve">No, Professor Amongus does not deserve the Turing Award.  </w:t>
      </w:r>
    </w:p>
    <w:p w14:paraId="3D9BD660" w14:textId="6B0B4AB3" w:rsidR="007A7116" w:rsidRDefault="007A7116" w:rsidP="007A7116">
      <w:r>
        <w:t>The algorithm runs in O(</w:t>
      </w:r>
      <w:proofErr w:type="spellStart"/>
      <w:r>
        <w:t>n^k</w:t>
      </w:r>
      <w:proofErr w:type="spellEnd"/>
      <w:r>
        <w:t xml:space="preserve">), which is exponential in k, and k can vary depending on the input.  </w:t>
      </w:r>
    </w:p>
    <w:p w14:paraId="78A7408D" w14:textId="1FFE6437" w:rsidR="009148A4" w:rsidRDefault="007A7116" w:rsidP="007A7116">
      <w:r>
        <w:t>This is not a polynomial-time solution for k as part of the input, so it does not prove P = NP .</w:t>
      </w:r>
    </w:p>
    <w:p w14:paraId="1869872B" w14:textId="347366DF" w:rsidR="007A7116" w:rsidRDefault="002A20C1" w:rsidP="007A7116">
      <w:r w:rsidRPr="002A20C1">
        <w:rPr>
          <w:noProof/>
        </w:rPr>
        <w:drawing>
          <wp:inline distT="0" distB="0" distL="0" distR="0" wp14:anchorId="4A3E4F2E" wp14:editId="2C7FF269">
            <wp:extent cx="5731510" cy="1703070"/>
            <wp:effectExtent l="0" t="0" r="2540" b="0"/>
            <wp:docPr id="18431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4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2429" w14:textId="61E28888" w:rsidR="006C5468" w:rsidRDefault="006C5468" w:rsidP="006C5468">
      <w:r>
        <w:t xml:space="preserve"> A solution to HYPER-COMMUNITY can be verified in polynomial time:</w:t>
      </w:r>
    </w:p>
    <w:p w14:paraId="0AC40F97" w14:textId="4184ECF1" w:rsidR="006C5468" w:rsidRDefault="006C5468" w:rsidP="006C5468">
      <w:r>
        <w:t xml:space="preserve">  - A certificate for the problem is a subset of k web pages.</w:t>
      </w:r>
    </w:p>
    <w:p w14:paraId="1E96CD67" w14:textId="3860DE26" w:rsidR="006C5468" w:rsidRDefault="006C5468" w:rsidP="006C5468">
      <w:r>
        <w:t xml:space="preserve">  - We verify that each of the k web pages contains hyperlinks to all the other k-1 pages.</w:t>
      </w:r>
    </w:p>
    <w:p w14:paraId="711350C1" w14:textId="3549CA3F" w:rsidR="006C5468" w:rsidRDefault="006C5468" w:rsidP="006C5468">
      <w:r>
        <w:t xml:space="preserve">  - Checking all pairs of hyperlinks takes O(k^2) time, which is polynomial for fixed k.  </w:t>
      </w:r>
    </w:p>
    <w:p w14:paraId="0D0DE8B0" w14:textId="77777777" w:rsidR="006C5468" w:rsidRDefault="006C5468" w:rsidP="006C5468">
      <w:r>
        <w:t>Thus, HYPER-COMMUNITY is in NP.</w:t>
      </w:r>
    </w:p>
    <w:p w14:paraId="6E93C95A" w14:textId="0920D4FE" w:rsidR="006C5468" w:rsidRDefault="006C5468" w:rsidP="006C5468">
      <w:r>
        <w:t>HYPER-COMMUNITY is NP-hard</w:t>
      </w:r>
    </w:p>
    <w:p w14:paraId="36A065E0" w14:textId="1282EDB1" w:rsidR="006C5468" w:rsidRDefault="006C5468" w:rsidP="006C5468">
      <w:r>
        <w:t>- We reduce from the CLIQUE problem, which is known to be NP-complete:</w:t>
      </w:r>
    </w:p>
    <w:p w14:paraId="427116AB" w14:textId="0E7A2541" w:rsidR="006C5468" w:rsidRDefault="006C5468" w:rsidP="006C5468">
      <w:r>
        <w:t xml:space="preserve">  -CLIQUE Problem: Given a graph G = (V, E) and an integer k, determine if there is a subset of k vertices such that every pair of vertices in the subset has an edge connecting them.</w:t>
      </w:r>
    </w:p>
    <w:p w14:paraId="077F853A" w14:textId="77CDAE48" w:rsidR="006C5468" w:rsidRDefault="006C5468" w:rsidP="006C5468">
      <w:r>
        <w:t>Reduction:</w:t>
      </w:r>
    </w:p>
    <w:p w14:paraId="4226B326" w14:textId="0D4BD9F6" w:rsidR="006C5468" w:rsidRDefault="006C5468" w:rsidP="006C5468">
      <w:r>
        <w:t xml:space="preserve">    1. For a given instance of the CLIQUE problem (graph G), construct a collection of n = |V| web pages, one for each vertex in V.</w:t>
      </w:r>
    </w:p>
    <w:p w14:paraId="61B391AB" w14:textId="50CA51C6" w:rsidR="006C5468" w:rsidRDefault="006C5468" w:rsidP="006C5468">
      <w:r>
        <w:t xml:space="preserve">    2. Add hyperlinks between web pages to represent edges in G. Specifically, for every edge (u, v) in E, make the web page for u contain a hyperlink to the web page for v and vice versa.</w:t>
      </w:r>
    </w:p>
    <w:p w14:paraId="40E8374B" w14:textId="522B5212" w:rsidR="006C5468" w:rsidRDefault="006C5468" w:rsidP="006C5468">
      <w:r>
        <w:t xml:space="preserve">    3. Set k as the desired size of the hyper-community.</w:t>
      </w:r>
    </w:p>
    <w:p w14:paraId="785EEE2F" w14:textId="14D420EC" w:rsidR="006C5468" w:rsidRDefault="006C5468" w:rsidP="006C5468">
      <w:r>
        <w:t xml:space="preserve">    4. The web pages form a hyper-community of size k if and only if the graph G contains a clique of size k.  </w:t>
      </w:r>
    </w:p>
    <w:p w14:paraId="6CE47A9B" w14:textId="0812EEC5" w:rsidR="006C5468" w:rsidRDefault="006C5468" w:rsidP="006C5468">
      <w:r>
        <w:t>- The reduction runs in polynomial time because constructing the web pages and adding hyperlinks takes O(|E|), which is polynomial in |V|.</w:t>
      </w:r>
    </w:p>
    <w:p w14:paraId="2EDDAFE2" w14:textId="461A8401" w:rsidR="006C5468" w:rsidRDefault="006C5468" w:rsidP="006C5468">
      <w:r>
        <w:t>Since HYPER-COMMUNITY is in NP and NP-hard, it is NP-complete.</w:t>
      </w:r>
    </w:p>
    <w:p w14:paraId="65BAE7E0" w14:textId="5A3DCD15" w:rsidR="008469F4" w:rsidRDefault="00141D3D" w:rsidP="006C5468">
      <w:r w:rsidRPr="00141D3D">
        <w:rPr>
          <w:noProof/>
        </w:rPr>
        <w:drawing>
          <wp:inline distT="0" distB="0" distL="0" distR="0" wp14:anchorId="0FF181FD" wp14:editId="38ABCD38">
            <wp:extent cx="5731510" cy="2720340"/>
            <wp:effectExtent l="0" t="0" r="2540" b="3810"/>
            <wp:docPr id="188450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06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98FA" w14:textId="42AE8E79" w:rsidR="008469F4" w:rsidRDefault="008469F4" w:rsidP="008469F4">
      <w:r>
        <w:t xml:space="preserve">The problem is to determine if it is possible to invite at least k noncompeting companies such that no two invited companies are competitors.  </w:t>
      </w:r>
    </w:p>
    <w:p w14:paraId="56F67156" w14:textId="7E2B11E6" w:rsidR="008469F4" w:rsidRDefault="008469F4" w:rsidP="008469F4">
      <w:r>
        <w:t xml:space="preserve">A solution can be verified in polynomial time by checking if the set of k companies contains no pairs that compete.  </w:t>
      </w:r>
    </w:p>
    <w:p w14:paraId="4D83314F" w14:textId="77777777" w:rsidR="008469F4" w:rsidRDefault="008469F4" w:rsidP="008469F4">
      <w:r>
        <w:t xml:space="preserve">Reduction from the Independent Set problem:  </w:t>
      </w:r>
    </w:p>
    <w:p w14:paraId="3D078F99" w14:textId="77777777" w:rsidR="008469F4" w:rsidRDefault="008469F4" w:rsidP="008469F4">
      <w:r>
        <w:t xml:space="preserve">1. Represent companies as vertices in a graph and competition between companies as edges.  </w:t>
      </w:r>
    </w:p>
    <w:p w14:paraId="661CA9A3" w14:textId="1434B4DC" w:rsidR="008469F4" w:rsidRDefault="008469F4" w:rsidP="008469F4">
      <w:r>
        <w:t xml:space="preserve">2. Finding k noncompeting companies is equivalent to finding an independent set of size k in the graph.  </w:t>
      </w:r>
    </w:p>
    <w:p w14:paraId="74A4AFDF" w14:textId="77777777" w:rsidR="008469F4" w:rsidRDefault="008469F4" w:rsidP="008469F4">
      <w:r>
        <w:t xml:space="preserve">3. Independent Set is NP-complete, and this reduction can be done in polynomial time.  </w:t>
      </w:r>
    </w:p>
    <w:p w14:paraId="72AE0A2C" w14:textId="63906229" w:rsidR="002A20C1" w:rsidRDefault="008469F4" w:rsidP="008469F4">
      <w:r>
        <w:t>The decision version of this problem is NP-complete.</w:t>
      </w:r>
    </w:p>
    <w:p w14:paraId="1D54E32F" w14:textId="705FC24E" w:rsidR="00472955" w:rsidRDefault="00472955" w:rsidP="00472955">
      <w:r>
        <w:t xml:space="preserve"> </w:t>
      </w:r>
      <w:r w:rsidR="007E3EE4" w:rsidRPr="007E3EE4">
        <w:rPr>
          <w:noProof/>
        </w:rPr>
        <w:drawing>
          <wp:inline distT="0" distB="0" distL="0" distR="0" wp14:anchorId="24AE2DFD" wp14:editId="36A66BB3">
            <wp:extent cx="5731510" cy="2018030"/>
            <wp:effectExtent l="0" t="0" r="2540" b="1270"/>
            <wp:docPr id="97844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44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157C" w14:textId="5734BD74" w:rsidR="00472955" w:rsidRDefault="00472955" w:rsidP="00472955">
      <w:r>
        <w:t xml:space="preserve">   In the Euclidean TSP, the goal is to find the shortest possible closed tour (cycle) that visits every city (point) exactly once.</w:t>
      </w:r>
    </w:p>
    <w:p w14:paraId="04EAD24E" w14:textId="77777777" w:rsidR="00472955" w:rsidRDefault="00472955" w:rsidP="00472955">
      <w:r>
        <w:t xml:space="preserve">   The optimal solution forms a simple polygon, meaning the path does not cross itself.</w:t>
      </w:r>
    </w:p>
    <w:p w14:paraId="0DBEFDE2" w14:textId="3C6B248C" w:rsidR="00472955" w:rsidRDefault="00472955" w:rsidP="00472955">
      <w:r>
        <w:t xml:space="preserve">   Suppose the optimal tour T crosses itself. Let the crossing occur at segments AB and CD, where A, B, C, D  are points in the plane.  </w:t>
      </w:r>
    </w:p>
    <w:p w14:paraId="731E80CB" w14:textId="77777777" w:rsidR="00472955" w:rsidRDefault="00472955" w:rsidP="00472955">
      <w:r>
        <w:t xml:space="preserve">   By the triangle inequality:  </w:t>
      </w:r>
    </w:p>
    <w:p w14:paraId="52826413" w14:textId="25D3C435" w:rsidR="00472955" w:rsidRDefault="00472955" w:rsidP="00472955">
      <w:r>
        <w:t xml:space="preserve">   - Replacing AB and CD with AC and BD, or AD and BC, reduces the total length of the tour or leaves it unchanged.  </w:t>
      </w:r>
    </w:p>
    <w:p w14:paraId="6F462143" w14:textId="48C0A472" w:rsidR="00472955" w:rsidRDefault="00472955" w:rsidP="00472955">
      <w:r>
        <w:t xml:space="preserve">   Since replacing the crossing segments with non-crossing segments results in a shorter or equal-length tour, the original tour T cannot be optimal if it crosses itself.</w:t>
      </w:r>
    </w:p>
    <w:p w14:paraId="1F78174A" w14:textId="07CE3A83" w:rsidR="00472955" w:rsidRDefault="00472955" w:rsidP="00472955">
      <w:r>
        <w:t>Thus, any optimal solution to the Euclidean TSP must be a simple polygon, as removing crossings always leads to a tour of equal or shorter length.</w:t>
      </w:r>
    </w:p>
    <w:p w14:paraId="4C912639" w14:textId="23C1436D" w:rsidR="007E3EE4" w:rsidRDefault="007E3006" w:rsidP="00472955">
      <w:r w:rsidRPr="007E3006">
        <w:rPr>
          <w:noProof/>
        </w:rPr>
        <w:drawing>
          <wp:inline distT="0" distB="0" distL="0" distR="0" wp14:anchorId="4844628C" wp14:editId="73C1F2CD">
            <wp:extent cx="5731510" cy="2604770"/>
            <wp:effectExtent l="0" t="0" r="2540" b="5080"/>
            <wp:docPr id="205900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04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919A" w14:textId="615E0BB9" w:rsidR="00F14796" w:rsidRDefault="00F14796" w:rsidP="00F14796">
      <w:r>
        <w:t>Greedy Algorithm</w:t>
      </w:r>
    </w:p>
    <w:p w14:paraId="68168DE5" w14:textId="77777777" w:rsidR="00F14796" w:rsidRDefault="00F14796" w:rsidP="00F14796">
      <w:r>
        <w:t xml:space="preserve">1 Sort the boxes by weight in non-increasing order  </w:t>
      </w:r>
    </w:p>
    <w:p w14:paraId="444E78EF" w14:textId="77777777" w:rsidR="00F14796" w:rsidRDefault="00F14796" w:rsidP="00F14796">
      <w:r>
        <w:t xml:space="preserve">2 Initialize an empty list of trucks  </w:t>
      </w:r>
    </w:p>
    <w:p w14:paraId="11825480" w14:textId="77777777" w:rsidR="00F14796" w:rsidRDefault="00F14796" w:rsidP="00F14796">
      <w:r>
        <w:t xml:space="preserve">3 For each box in the sorted list do  </w:t>
      </w:r>
    </w:p>
    <w:p w14:paraId="4FF066A6" w14:textId="77777777" w:rsidR="00F14796" w:rsidRDefault="00F14796" w:rsidP="00F14796">
      <w:r>
        <w:t xml:space="preserve">   a Try to place the box in an existing truck that has enough capacity remaining  </w:t>
      </w:r>
    </w:p>
    <w:p w14:paraId="549ED854" w14:textId="77777777" w:rsidR="00F14796" w:rsidRDefault="00F14796" w:rsidP="00F14796">
      <w:r>
        <w:t xml:space="preserve">   b If no such truck exists start a new truck and place the box in it  </w:t>
      </w:r>
    </w:p>
    <w:p w14:paraId="18475B50" w14:textId="72DD6B40" w:rsidR="00F14796" w:rsidRDefault="00F14796" w:rsidP="00F14796">
      <w:r>
        <w:t>Approximation Factor</w:t>
      </w:r>
    </w:p>
    <w:p w14:paraId="0486B833" w14:textId="77777777" w:rsidR="00F14796" w:rsidRDefault="00F14796" w:rsidP="00F14796">
      <w:r>
        <w:t xml:space="preserve">1 Let OPT be the optimal number of trucks  </w:t>
      </w:r>
    </w:p>
    <w:p w14:paraId="3F552F7B" w14:textId="77777777" w:rsidR="00F14796" w:rsidRDefault="00F14796" w:rsidP="00F14796">
      <w:r>
        <w:t xml:space="preserve">2 Each truck in the greedy algorithm carries at least half of its capacity except possibly the last truck  </w:t>
      </w:r>
    </w:p>
    <w:p w14:paraId="6CB0130A" w14:textId="420B48F1" w:rsidR="00F14796" w:rsidRDefault="00F14796" w:rsidP="00F14796">
      <w:r>
        <w:t xml:space="preserve">3 Therefore the greedy algorithm uses at most \( 2 \times \text{OPT} \) trucks  </w:t>
      </w:r>
    </w:p>
    <w:sectPr w:rsidR="00F1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350ECF"/>
    <w:multiLevelType w:val="multilevel"/>
    <w:tmpl w:val="A26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75B7C"/>
    <w:multiLevelType w:val="multilevel"/>
    <w:tmpl w:val="F51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68518">
    <w:abstractNumId w:val="0"/>
  </w:num>
  <w:num w:numId="2" w16cid:durableId="1804956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83"/>
    <w:rsid w:val="00141D3D"/>
    <w:rsid w:val="00283F78"/>
    <w:rsid w:val="002A20C1"/>
    <w:rsid w:val="002B2C05"/>
    <w:rsid w:val="00397B3B"/>
    <w:rsid w:val="00415933"/>
    <w:rsid w:val="00472955"/>
    <w:rsid w:val="00493AAD"/>
    <w:rsid w:val="006878DB"/>
    <w:rsid w:val="006C5468"/>
    <w:rsid w:val="00705AF9"/>
    <w:rsid w:val="007A7116"/>
    <w:rsid w:val="007E3006"/>
    <w:rsid w:val="007E3EE4"/>
    <w:rsid w:val="008469F4"/>
    <w:rsid w:val="00911E8E"/>
    <w:rsid w:val="009148A4"/>
    <w:rsid w:val="00943B86"/>
    <w:rsid w:val="00970FBA"/>
    <w:rsid w:val="00BD4DD3"/>
    <w:rsid w:val="00C40AA5"/>
    <w:rsid w:val="00C97325"/>
    <w:rsid w:val="00F07C83"/>
    <w:rsid w:val="00F1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B029"/>
  <w15:chartTrackingRefBased/>
  <w15:docId w15:val="{2FBE680D-BA40-4B1D-926B-5D427D38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9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Kansara</dc:creator>
  <cp:keywords/>
  <dc:description/>
  <cp:lastModifiedBy>Vidhi Kansara</cp:lastModifiedBy>
  <cp:revision>2</cp:revision>
  <dcterms:created xsi:type="dcterms:W3CDTF">2024-11-17T22:56:00Z</dcterms:created>
  <dcterms:modified xsi:type="dcterms:W3CDTF">2024-11-17T22:56:00Z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2024-11-16T20:37:20Z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1fcca735-97e7-4d12-b8b8-a48e3c677885</vt:lpwstr>
  </property>
  <property fmtid="{D5CDD505-2E9C-101B-9397-08002B2CF9AE}" pid="8" name="MSIP_Label_a73fd474-4f3c-44ed-88fb-5cc4bd2471bf_ContentBits">
    <vt:lpwstr>0</vt:lpwstr>
  </property>
</Properties>
</file>