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423E" w14:textId="77777777" w:rsidR="007E495C" w:rsidRPr="007E495C" w:rsidRDefault="007E495C" w:rsidP="007E495C">
      <w:r w:rsidRPr="007E495C">
        <w:rPr>
          <w:b/>
          <w:bCs/>
        </w:rPr>
        <w:t>3. Tell me about a time you were right but still lost the argument.</w:t>
      </w:r>
      <w:r w:rsidRPr="007E495C">
        <w:br/>
      </w:r>
      <w:r w:rsidRPr="007E495C">
        <w:rPr>
          <w:i/>
          <w:iCs/>
        </w:rPr>
        <w:t>Sample answer:</w:t>
      </w:r>
      <w:r w:rsidRPr="007E495C">
        <w:t xml:space="preserve"> "I pushed for a slower, more tested product rollout, but leadership wanted speed to beat a competitor. We launched early and had a bug that cost us two days of support tickets. Afterward, instead of saying 'I told you so,' I proposed a lightweight pre-launch checklist so we could move fast </w:t>
      </w:r>
      <w:r w:rsidRPr="007E495C">
        <w:rPr>
          <w:i/>
          <w:iCs/>
        </w:rPr>
        <w:t>and</w:t>
      </w:r>
      <w:r w:rsidRPr="007E495C">
        <w:t xml:space="preserve"> catch obvious issues next time. Being right isn't useful if it doesn't lead to a better process."</w:t>
      </w:r>
    </w:p>
    <w:p w14:paraId="7EA9313E" w14:textId="77777777" w:rsidR="007E495C" w:rsidRPr="007E495C" w:rsidRDefault="007E495C" w:rsidP="007E495C">
      <w:r w:rsidRPr="007E495C">
        <w:rPr>
          <w:b/>
          <w:bCs/>
        </w:rPr>
        <w:t>4. Describe a colleague you initially disliked but later respected. What changed?</w:t>
      </w:r>
      <w:r w:rsidRPr="007E495C">
        <w:br/>
      </w:r>
      <w:r w:rsidRPr="007E495C">
        <w:rPr>
          <w:i/>
          <w:iCs/>
        </w:rPr>
        <w:t>Sample answer:</w:t>
      </w:r>
      <w:r w:rsidRPr="007E495C">
        <w:t xml:space="preserve"> "A teammate was blunt to the point of feeling rude in meetings. I found it abrasive at first. But when I got stuck on a flawed data model, he was the only one who told me directly it wouldn't work — and explained exactly why. I realized his bluntness was actually respect for my time. I started valuing his direct style instead of resenting it."</w:t>
      </w:r>
    </w:p>
    <w:p w14:paraId="1B9593C0" w14:textId="77777777" w:rsidR="007E495C" w:rsidRDefault="007E495C"/>
    <w:sectPr w:rsidR="007E4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5C"/>
    <w:rsid w:val="007E495C"/>
    <w:rsid w:val="00BE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E856"/>
  <w15:chartTrackingRefBased/>
  <w15:docId w15:val="{75A61FF8-1CC7-4735-B0E6-E570F05E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2026-09-25T12:53:00Z</dcterms:created>
  <dcterms:modified xsi:type="dcterms:W3CDTF">2026-09-25T12:53:00Z</dcterms:modified>
</cp:coreProperties>
</file>