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8951BC" w14:textId="77777777" w:rsidR="00085187" w:rsidRDefault="00432A04">
      <w:pPr>
        <w:jc w:val="center"/>
      </w:pPr>
      <w:r>
        <w:rPr>
          <w:b/>
          <w:sz w:val="32"/>
        </w:rPr>
        <w:t>M4 - Laravel Framework (M4-A1)</w:t>
      </w:r>
      <w:r>
        <w:rPr>
          <w:b/>
          <w:sz w:val="32"/>
        </w:rPr>
        <w:br/>
        <w:t>Section A — Concept Application</w:t>
      </w:r>
    </w:p>
    <w:p w14:paraId="441155FD" w14:textId="77777777" w:rsidR="00085187" w:rsidRDefault="00432A04">
      <w:r>
        <w:rPr>
          <w:b/>
        </w:rPr>
        <w:t xml:space="preserve">Note: </w:t>
      </w:r>
      <w:r>
        <w:t>The following answers are short and simple, based on the questions in Section A of the uploaded assessment.</w:t>
      </w:r>
    </w:p>
    <w:p w14:paraId="681CA9B1" w14:textId="77777777" w:rsidR="00085187" w:rsidRDefault="00432A04">
      <w:r>
        <w:rPr>
          <w:b/>
          <w:sz w:val="24"/>
        </w:rPr>
        <w:t>Question 1</w:t>
      </w:r>
    </w:p>
    <w:p w14:paraId="2EA6E2E3" w14:textId="77777777" w:rsidR="00085187" w:rsidRDefault="00432A04">
      <w:r>
        <w:rPr>
          <w:b/>
        </w:rPr>
        <w:t xml:space="preserve">Question: </w:t>
      </w:r>
      <w:r>
        <w:t xml:space="preserve">Explain how you would define hasMany and </w:t>
      </w:r>
      <w:r>
        <w:t>belongsTo relationships in Laravel Eloquent. Why is using Eloquent relationships preferable to writing raw SQL JOIN queries, particularly when the menu data needs to be passed to a Blade view?</w:t>
      </w:r>
    </w:p>
    <w:p w14:paraId="535AF468" w14:textId="77777777" w:rsidR="00085187" w:rsidRDefault="00432A04">
      <w:r>
        <w:rPr>
          <w:b/>
        </w:rPr>
        <w:t>Answer:</w:t>
      </w:r>
    </w:p>
    <w:p w14:paraId="635F20BB" w14:textId="77777777" w:rsidR="00085187" w:rsidRDefault="00432A04">
      <w:r>
        <w:rPr>
          <w:rFonts w:ascii="Courier New" w:hAnsi="Courier New"/>
          <w:sz w:val="18"/>
        </w:rPr>
        <w:t>Restaurant model:</w:t>
      </w:r>
      <w:r>
        <w:rPr>
          <w:rFonts w:ascii="Courier New" w:hAnsi="Courier New"/>
          <w:sz w:val="18"/>
        </w:rPr>
        <w:br/>
        <w:t>public function menuItems()</w:t>
      </w:r>
      <w:r>
        <w:rPr>
          <w:rFonts w:ascii="Courier New" w:hAnsi="Courier New"/>
          <w:sz w:val="18"/>
        </w:rPr>
        <w:br/>
        <w:t>{</w:t>
      </w:r>
      <w:r>
        <w:rPr>
          <w:rFonts w:ascii="Courier New" w:hAnsi="Courier New"/>
          <w:sz w:val="18"/>
        </w:rPr>
        <w:br/>
        <w:t xml:space="preserve">    ret</w:t>
      </w:r>
      <w:r>
        <w:rPr>
          <w:rFonts w:ascii="Courier New" w:hAnsi="Courier New"/>
          <w:sz w:val="18"/>
        </w:rPr>
        <w:t>urn $this-&gt;hasMany(MenuItem::class);</w:t>
      </w:r>
      <w:r>
        <w:rPr>
          <w:rFonts w:ascii="Courier New" w:hAnsi="Courier New"/>
          <w:sz w:val="18"/>
        </w:rPr>
        <w:br/>
        <w:t>}</w:t>
      </w:r>
    </w:p>
    <w:p w14:paraId="537795CD" w14:textId="77777777" w:rsidR="00085187" w:rsidRDefault="00432A04">
      <w:r>
        <w:rPr>
          <w:rFonts w:ascii="Courier New" w:hAnsi="Courier New"/>
          <w:sz w:val="18"/>
        </w:rPr>
        <w:t>MenuItem model:</w:t>
      </w:r>
      <w:r>
        <w:rPr>
          <w:rFonts w:ascii="Courier New" w:hAnsi="Courier New"/>
          <w:sz w:val="18"/>
        </w:rPr>
        <w:br/>
        <w:t>public function restaurant()</w:t>
      </w:r>
      <w:r>
        <w:rPr>
          <w:rFonts w:ascii="Courier New" w:hAnsi="Courier New"/>
          <w:sz w:val="18"/>
        </w:rPr>
        <w:br/>
        <w:t>{</w:t>
      </w:r>
      <w:r>
        <w:rPr>
          <w:rFonts w:ascii="Courier New" w:hAnsi="Courier New"/>
          <w:sz w:val="18"/>
        </w:rPr>
        <w:br/>
        <w:t xml:space="preserve">    return $this-&gt;belongsTo(Restaurant::class);</w:t>
      </w:r>
      <w:r>
        <w:rPr>
          <w:rFonts w:ascii="Courier New" w:hAnsi="Courier New"/>
          <w:sz w:val="18"/>
        </w:rPr>
        <w:br/>
        <w:t>}</w:t>
      </w:r>
    </w:p>
    <w:p w14:paraId="2DBABA95" w14:textId="77777777" w:rsidR="00085187" w:rsidRDefault="00432A04">
      <w:r>
        <w:rPr>
          <w:rFonts w:ascii="Courier New" w:hAnsi="Courier New"/>
          <w:sz w:val="18"/>
        </w:rPr>
        <w:t>public function category()</w:t>
      </w:r>
      <w:r>
        <w:rPr>
          <w:rFonts w:ascii="Courier New" w:hAnsi="Courier New"/>
          <w:sz w:val="18"/>
        </w:rPr>
        <w:br/>
        <w:t>{</w:t>
      </w:r>
      <w:r>
        <w:rPr>
          <w:rFonts w:ascii="Courier New" w:hAnsi="Courier New"/>
          <w:sz w:val="18"/>
        </w:rPr>
        <w:br/>
        <w:t xml:space="preserve">    return $this-&gt;belongsTo(Category::class);</w:t>
      </w:r>
      <w:r>
        <w:rPr>
          <w:rFonts w:ascii="Courier New" w:hAnsi="Courier New"/>
          <w:sz w:val="18"/>
        </w:rPr>
        <w:br/>
        <w:t>}</w:t>
      </w:r>
    </w:p>
    <w:p w14:paraId="6F94A930" w14:textId="77777777" w:rsidR="00085187" w:rsidRDefault="00432A04">
      <w:r>
        <w:rPr>
          <w:rFonts w:ascii="Courier New" w:hAnsi="Courier New"/>
          <w:sz w:val="18"/>
        </w:rPr>
        <w:t>We can get the restaurant menu using:</w:t>
      </w:r>
      <w:r>
        <w:rPr>
          <w:rFonts w:ascii="Courier New" w:hAnsi="Courier New"/>
          <w:sz w:val="18"/>
        </w:rPr>
        <w:br/>
        <w:t>$rest</w:t>
      </w:r>
      <w:r>
        <w:rPr>
          <w:rFonts w:ascii="Courier New" w:hAnsi="Courier New"/>
          <w:sz w:val="18"/>
        </w:rPr>
        <w:t>aurant = Restaurant::with('menuItems.category')-&gt;find($id);</w:t>
      </w:r>
    </w:p>
    <w:p w14:paraId="352B8615" w14:textId="77777777" w:rsidR="00085187" w:rsidRDefault="00432A04">
      <w:r>
        <w:t>Eloquent is simpler than raw SQL JOINs because relationships are reusable, easy to read, and related data can be directly accessed in Blade.</w:t>
      </w:r>
    </w:p>
    <w:p w14:paraId="61C39FFB" w14:textId="77777777" w:rsidR="00085187" w:rsidRDefault="00432A04">
      <w:r>
        <w:rPr>
          <w:b/>
          <w:sz w:val="24"/>
        </w:rPr>
        <w:t>Question 2</w:t>
      </w:r>
    </w:p>
    <w:p w14:paraId="28DD3D8C" w14:textId="77777777" w:rsidR="00085187" w:rsidRDefault="00432A04">
      <w:r>
        <w:rPr>
          <w:b/>
        </w:rPr>
        <w:t xml:space="preserve">Question: </w:t>
      </w:r>
      <w:r>
        <w:t>Describe how you would use Blade d</w:t>
      </w:r>
      <w:r>
        <w:t>irectives (@extends, @section, @yield, @foreach) and controller-to-view data passing to build this dynamic page. What specific advantage does Blade's template inheritance give you compared to duplicating header and footer HTML across every view file?</w:t>
      </w:r>
    </w:p>
    <w:p w14:paraId="4A8EE3C6" w14:textId="77777777" w:rsidR="00085187" w:rsidRDefault="00432A04">
      <w:r>
        <w:rPr>
          <w:b/>
        </w:rPr>
        <w:t>Answe</w:t>
      </w:r>
      <w:r>
        <w:rPr>
          <w:b/>
        </w:rPr>
        <w:t>r:</w:t>
      </w:r>
    </w:p>
    <w:p w14:paraId="66C4FA72" w14:textId="77777777" w:rsidR="00085187" w:rsidRDefault="00432A04">
      <w:r>
        <w:t>The controller gets the restaurant and menu data and passes it to the view:</w:t>
      </w:r>
      <w:r>
        <w:br/>
        <w:t>return view('menu', compact('restaurant'));</w:t>
      </w:r>
    </w:p>
    <w:p w14:paraId="2DC8C740" w14:textId="77777777" w:rsidR="00085187" w:rsidRDefault="00432A04">
      <w:r>
        <w:t>The menu view uses @extends to use the master layout and @section to provide page content. The master layout uses @yield to display t</w:t>
      </w:r>
      <w:r>
        <w:t>he sections. @foreach is used to loop through categories and menu items.</w:t>
      </w:r>
    </w:p>
    <w:p w14:paraId="0A90A1F1" w14:textId="77777777" w:rsidR="00085187" w:rsidRDefault="00432A04">
      <w:r>
        <w:lastRenderedPageBreak/>
        <w:t>Example:</w:t>
      </w:r>
      <w:r>
        <w:br/>
        <w:t>@extends('layouts.app')</w:t>
      </w:r>
    </w:p>
    <w:p w14:paraId="69A15D29" w14:textId="77777777" w:rsidR="00085187" w:rsidRDefault="00432A04">
      <w:r>
        <w:rPr>
          <w:rFonts w:ascii="Courier New" w:hAnsi="Courier New"/>
          <w:sz w:val="18"/>
        </w:rPr>
        <w:t>@section('content')</w:t>
      </w:r>
      <w:r>
        <w:rPr>
          <w:rFonts w:ascii="Courier New" w:hAnsi="Courier New"/>
          <w:sz w:val="18"/>
        </w:rPr>
        <w:br/>
        <w:t xml:space="preserve">    @foreach($restaurant-&gt;menuItems as $item)</w:t>
      </w:r>
      <w:r>
        <w:rPr>
          <w:rFonts w:ascii="Courier New" w:hAnsi="Courier New"/>
          <w:sz w:val="18"/>
        </w:rPr>
        <w:br/>
        <w:t xml:space="preserve">        {{ $item-&gt;name }}</w:t>
      </w:r>
      <w:r>
        <w:rPr>
          <w:rFonts w:ascii="Courier New" w:hAnsi="Courier New"/>
          <w:sz w:val="18"/>
        </w:rPr>
        <w:br/>
        <w:t xml:space="preserve">    @endforeach</w:t>
      </w:r>
      <w:r>
        <w:rPr>
          <w:rFonts w:ascii="Courier New" w:hAnsi="Courier New"/>
          <w:sz w:val="18"/>
        </w:rPr>
        <w:br/>
        <w:t>@endsection</w:t>
      </w:r>
    </w:p>
    <w:p w14:paraId="6E7FDA17" w14:textId="77777777" w:rsidR="00085187" w:rsidRDefault="00432A04">
      <w:r>
        <w:t>Template inheritance avoids re</w:t>
      </w:r>
      <w:r>
        <w:t>peating the same header and footer in every view and makes changes easier.</w:t>
      </w:r>
    </w:p>
    <w:p w14:paraId="39DE8949" w14:textId="77777777" w:rsidR="00085187" w:rsidRDefault="00432A04">
      <w:r>
        <w:rPr>
          <w:b/>
          <w:sz w:val="24"/>
        </w:rPr>
        <w:t>Question 3</w:t>
      </w:r>
    </w:p>
    <w:p w14:paraId="294582C6" w14:textId="77777777" w:rsidR="00085187" w:rsidRDefault="00432A04">
      <w:r>
        <w:rPr>
          <w:b/>
        </w:rPr>
        <w:t xml:space="preserve">Question: </w:t>
      </w:r>
      <w:r>
        <w:t>Explain how Laravel route groups, the built-in auth middleware, and a custom role-checking middleware would be structured to enforce the two different access ru</w:t>
      </w:r>
      <w:r>
        <w:t>les. What is the practical difference between applying middleware at the route group level versus on individual routes?</w:t>
      </w:r>
    </w:p>
    <w:p w14:paraId="6AB6A3D1" w14:textId="77777777" w:rsidR="00085187" w:rsidRDefault="00432A04">
      <w:r>
        <w:rPr>
          <w:b/>
        </w:rPr>
        <w:t>Answer:</w:t>
      </w:r>
    </w:p>
    <w:p w14:paraId="7BB78A79" w14:textId="77777777" w:rsidR="00085187" w:rsidRDefault="00432A04">
      <w:r>
        <w:t>Public menu routes can be left without auth middleware.</w:t>
      </w:r>
    </w:p>
    <w:p w14:paraId="4B484655" w14:textId="77777777" w:rsidR="00085187" w:rsidRDefault="00432A04">
      <w:r>
        <w:rPr>
          <w:rFonts w:ascii="Courier New" w:hAnsi="Courier New"/>
          <w:sz w:val="18"/>
        </w:rPr>
        <w:t>Order routes can be protected with:</w:t>
      </w:r>
      <w:r>
        <w:rPr>
          <w:rFonts w:ascii="Courier New" w:hAnsi="Courier New"/>
          <w:sz w:val="18"/>
        </w:rPr>
        <w:br/>
        <w:t>Route::middleware('auth')-&gt;group(fun</w:t>
      </w:r>
      <w:r>
        <w:rPr>
          <w:rFonts w:ascii="Courier New" w:hAnsi="Courier New"/>
          <w:sz w:val="18"/>
        </w:rPr>
        <w:t>ction () {</w:t>
      </w:r>
      <w:r>
        <w:rPr>
          <w:rFonts w:ascii="Courier New" w:hAnsi="Courier New"/>
          <w:sz w:val="18"/>
        </w:rPr>
        <w:br/>
        <w:t xml:space="preserve">    // order routes</w:t>
      </w:r>
      <w:r>
        <w:rPr>
          <w:rFonts w:ascii="Courier New" w:hAnsi="Courier New"/>
          <w:sz w:val="18"/>
        </w:rPr>
        <w:br/>
        <w:t>});</w:t>
      </w:r>
    </w:p>
    <w:p w14:paraId="2EBF06D1" w14:textId="77777777" w:rsidR="00085187" w:rsidRDefault="00432A04">
      <w:r>
        <w:rPr>
          <w:rFonts w:ascii="Courier New" w:hAnsi="Courier New"/>
          <w:sz w:val="18"/>
        </w:rPr>
        <w:t>Admin routes can use auth and a custom admin middleware:</w:t>
      </w:r>
      <w:r>
        <w:rPr>
          <w:rFonts w:ascii="Courier New" w:hAnsi="Courier New"/>
          <w:sz w:val="18"/>
        </w:rPr>
        <w:br/>
        <w:t>Route::middleware(['auth', 'admin'])-&gt;prefix('admin')-&gt;group(function () {</w:t>
      </w:r>
      <w:r>
        <w:rPr>
          <w:rFonts w:ascii="Courier New" w:hAnsi="Courier New"/>
          <w:sz w:val="18"/>
        </w:rPr>
        <w:br/>
        <w:t xml:space="preserve">    // admin routes</w:t>
      </w:r>
      <w:r>
        <w:rPr>
          <w:rFonts w:ascii="Courier New" w:hAnsi="Courier New"/>
          <w:sz w:val="18"/>
        </w:rPr>
        <w:br/>
        <w:t>});</w:t>
      </w:r>
    </w:p>
    <w:p w14:paraId="717554E4" w14:textId="77777777" w:rsidR="00085187" w:rsidRDefault="00432A04">
      <w:r>
        <w:t>Group-level middleware applies the rule to all routes in the grou</w:t>
      </w:r>
      <w:r>
        <w:t>p. Individual middleware applies only to one selected route.</w:t>
      </w:r>
    </w:p>
    <w:p w14:paraId="3D46AE48" w14:textId="77777777" w:rsidR="00085187" w:rsidRDefault="00432A04">
      <w:r>
        <w:rPr>
          <w:b/>
          <w:sz w:val="24"/>
        </w:rPr>
        <w:t>Question 4</w:t>
      </w:r>
    </w:p>
    <w:p w14:paraId="5B98D8F2" w14:textId="77777777" w:rsidR="00085187" w:rsidRDefault="00432A04">
      <w:r>
        <w:rPr>
          <w:b/>
        </w:rPr>
        <w:t xml:space="preserve">Question: </w:t>
      </w:r>
      <w:r>
        <w:t xml:space="preserve">Compare Laravel's inline $request-&gt;validate() approach against creating a dedicated Form Request class. In what situations would a Form Request be the better choice, and how </w:t>
      </w:r>
      <w:r>
        <w:t>does extracting validation logic into its own class improve maintainability?</w:t>
      </w:r>
    </w:p>
    <w:p w14:paraId="11C79F1F" w14:textId="77777777" w:rsidR="00085187" w:rsidRDefault="00432A04">
      <w:r>
        <w:rPr>
          <w:b/>
        </w:rPr>
        <w:t>Answer:</w:t>
      </w:r>
    </w:p>
    <w:p w14:paraId="32302E9F" w14:textId="77777777" w:rsidR="00085187" w:rsidRDefault="00432A04">
      <w:r>
        <w:t>$request-&gt;validate() is useful for small or simple forms because the rules can be written directly in the controller.</w:t>
      </w:r>
    </w:p>
    <w:p w14:paraId="7D7952BD" w14:textId="77777777" w:rsidR="00085187" w:rsidRDefault="00432A04">
      <w:r>
        <w:t xml:space="preserve">A Form Request is better for large projects or </w:t>
      </w:r>
      <w:r>
        <w:t>complex forms. It keeps validation rules outside the controller, makes controllers cleaner, and allows the same validation logic to be maintained separately.</w:t>
      </w:r>
    </w:p>
    <w:p w14:paraId="326819B7" w14:textId="77777777" w:rsidR="00085187" w:rsidRDefault="00432A04">
      <w:r>
        <w:rPr>
          <w:b/>
          <w:sz w:val="24"/>
        </w:rPr>
        <w:t>Question 5</w:t>
      </w:r>
    </w:p>
    <w:p w14:paraId="5EAF6176" w14:textId="77777777" w:rsidR="00085187" w:rsidRDefault="00432A04">
      <w:r>
        <w:rPr>
          <w:b/>
        </w:rPr>
        <w:t xml:space="preserve">Question: </w:t>
      </w:r>
      <w:r>
        <w:t>Identify the database performance problem and explain precisely how Laravel's</w:t>
      </w:r>
      <w:r>
        <w:t xml:space="preserve"> eager loading with the with() method resolves it. Write the Eloquent query chain to fetch the 50 orders with their related user, restaurant, and orderItems in one optimised call.</w:t>
      </w:r>
    </w:p>
    <w:p w14:paraId="093ADFDC" w14:textId="77777777" w:rsidR="00085187" w:rsidRDefault="00432A04">
      <w:r>
        <w:rPr>
          <w:b/>
        </w:rPr>
        <w:lastRenderedPageBreak/>
        <w:t>Answer:</w:t>
      </w:r>
    </w:p>
    <w:p w14:paraId="32AAB54B" w14:textId="77777777" w:rsidR="00085187" w:rsidRDefault="00432A04">
      <w:r>
        <w:t>The problem is the N+1 query problem. Laravel is making extra querie</w:t>
      </w:r>
      <w:r>
        <w:t>s for related data inside loops.</w:t>
      </w:r>
    </w:p>
    <w:p w14:paraId="59F9C4D4" w14:textId="77777777" w:rsidR="00085187" w:rsidRDefault="00432A04">
      <w:r>
        <w:t>Eager loading loads the relationships in advance using with():</w:t>
      </w:r>
    </w:p>
    <w:p w14:paraId="5E00D6E6" w14:textId="77777777" w:rsidR="00085187" w:rsidRDefault="00432A04">
      <w:r>
        <w:rPr>
          <w:rFonts w:ascii="Courier New" w:hAnsi="Courier New"/>
          <w:sz w:val="18"/>
        </w:rPr>
        <w:t>$orders = Order::with(['user', 'restaurant', 'orderItems'])</w:t>
      </w:r>
      <w:r>
        <w:rPr>
          <w:rFonts w:ascii="Courier New" w:hAnsi="Courier New"/>
          <w:sz w:val="18"/>
        </w:rPr>
        <w:br/>
        <w:t xml:space="preserve">    -&gt;latest()</w:t>
      </w:r>
      <w:r>
        <w:rPr>
          <w:rFonts w:ascii="Courier New" w:hAnsi="Courier New"/>
          <w:sz w:val="18"/>
        </w:rPr>
        <w:br/>
        <w:t xml:space="preserve">    -&gt;take(50)</w:t>
      </w:r>
      <w:r>
        <w:rPr>
          <w:rFonts w:ascii="Courier New" w:hAnsi="Courier New"/>
          <w:sz w:val="18"/>
        </w:rPr>
        <w:br/>
        <w:t xml:space="preserve">    -&gt;get();</w:t>
      </w:r>
    </w:p>
    <w:p w14:paraId="6141263F" w14:textId="77777777" w:rsidR="00085187" w:rsidRDefault="00432A04">
      <w:r>
        <w:t>This reduces unnecessary database queries and improves pa</w:t>
      </w:r>
      <w:r>
        <w:t>ge performance.</w:t>
      </w:r>
    </w:p>
    <w:p w14:paraId="1B651FEC" w14:textId="77777777" w:rsidR="00085187" w:rsidRDefault="00432A04">
      <w:r>
        <w:rPr>
          <w:b/>
          <w:sz w:val="24"/>
        </w:rPr>
        <w:t>Question 6</w:t>
      </w:r>
    </w:p>
    <w:p w14:paraId="11865CD4" w14:textId="77777777" w:rsidR="00085187" w:rsidRDefault="00432A04">
      <w:r>
        <w:rPr>
          <w:b/>
        </w:rPr>
        <w:t xml:space="preserve">Question: </w:t>
      </w:r>
      <w:r>
        <w:t>Explain how Laravel Events, Listeners, and Queues work together to dispatch the tasks asynchronously after order placement. What changes to the .env file and which Artisan command are required to move from synchronous (</w:t>
      </w:r>
      <w:r>
        <w:t>sync) queue processing to a database-backed queue?</w:t>
      </w:r>
    </w:p>
    <w:p w14:paraId="6AA3FE6A" w14:textId="77777777" w:rsidR="00085187" w:rsidRDefault="00432A04">
      <w:r>
        <w:rPr>
          <w:b/>
        </w:rPr>
        <w:t>Answer:</w:t>
      </w:r>
    </w:p>
    <w:p w14:paraId="30641AB3" w14:textId="77777777" w:rsidR="00085187" w:rsidRDefault="00432A04">
      <w:r>
        <w:t xml:space="preserve">After an order is placed, an Event can be dispatched. Listeners handle tasks such as sending the confirmation email and push notification. If the listeners are queued, Laravel puts the jobs into a </w:t>
      </w:r>
      <w:r>
        <w:t>queue so the HTTP response is not blocked.</w:t>
      </w:r>
    </w:p>
    <w:p w14:paraId="0B6117FA" w14:textId="77777777" w:rsidR="00085187" w:rsidRDefault="00432A04">
      <w:r>
        <w:rPr>
          <w:rFonts w:ascii="Courier New" w:hAnsi="Courier New"/>
          <w:sz w:val="18"/>
        </w:rPr>
        <w:t>Change the .env queue connection from:</w:t>
      </w:r>
      <w:r>
        <w:rPr>
          <w:rFonts w:ascii="Courier New" w:hAnsi="Courier New"/>
          <w:sz w:val="18"/>
        </w:rPr>
        <w:br/>
        <w:t>QUEUE_CONNECTION=sync</w:t>
      </w:r>
    </w:p>
    <w:p w14:paraId="26E18838" w14:textId="77777777" w:rsidR="00085187" w:rsidRDefault="00432A04">
      <w:r>
        <w:rPr>
          <w:rFonts w:ascii="Courier New" w:hAnsi="Courier New"/>
          <w:sz w:val="18"/>
        </w:rPr>
        <w:t>to:</w:t>
      </w:r>
      <w:r>
        <w:rPr>
          <w:rFonts w:ascii="Courier New" w:hAnsi="Courier New"/>
          <w:sz w:val="18"/>
        </w:rPr>
        <w:br/>
        <w:t>QUEUE_CONNECTION=database</w:t>
      </w:r>
    </w:p>
    <w:p w14:paraId="3533A13D" w14:textId="77777777" w:rsidR="00085187" w:rsidRDefault="00432A04">
      <w:r>
        <w:rPr>
          <w:rFonts w:ascii="Courier New" w:hAnsi="Courier New"/>
          <w:sz w:val="18"/>
        </w:rPr>
        <w:t>Then create the queue table and migrate:</w:t>
      </w:r>
      <w:r>
        <w:rPr>
          <w:rFonts w:ascii="Courier New" w:hAnsi="Courier New"/>
          <w:sz w:val="18"/>
        </w:rPr>
        <w:br/>
        <w:t>php artisan make:queue-table</w:t>
      </w:r>
      <w:r>
        <w:rPr>
          <w:rFonts w:ascii="Courier New" w:hAnsi="Courier New"/>
          <w:sz w:val="18"/>
        </w:rPr>
        <w:br/>
        <w:t>php artisan migrate</w:t>
      </w:r>
    </w:p>
    <w:p w14:paraId="18BD7349" w14:textId="77777777" w:rsidR="00085187" w:rsidRDefault="00432A04">
      <w:r>
        <w:rPr>
          <w:rFonts w:ascii="Courier New" w:hAnsi="Courier New"/>
          <w:sz w:val="18"/>
        </w:rPr>
        <w:t>Finally, run:</w:t>
      </w:r>
      <w:r>
        <w:rPr>
          <w:rFonts w:ascii="Courier New" w:hAnsi="Courier New"/>
          <w:sz w:val="18"/>
        </w:rPr>
        <w:br/>
        <w:t xml:space="preserve">php artisan </w:t>
      </w:r>
      <w:r>
        <w:rPr>
          <w:rFonts w:ascii="Courier New" w:hAnsi="Courier New"/>
          <w:sz w:val="18"/>
        </w:rPr>
        <w:t>queue:work</w:t>
      </w:r>
    </w:p>
    <w:p w14:paraId="36FC6DFE" w14:textId="6BEABB56" w:rsidR="00085187" w:rsidRDefault="00085187">
      <w:bookmarkStart w:id="0" w:name="_GoBack"/>
      <w:bookmarkEnd w:id="0"/>
    </w:p>
    <w:sectPr w:rsidR="0008518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187"/>
    <w:rsid w:val="0015074B"/>
    <w:rsid w:val="0029639D"/>
    <w:rsid w:val="00326F90"/>
    <w:rsid w:val="00432A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45DB7"/>
  <w14:defaultImageDpi w14:val="300"/>
  <w15:docId w15:val="{10B15418-CFF3-43D0-9F11-88BC653DC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64D3C-0D97-4544-9C36-843CB9C96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2026-08-24T11:56:00Z</dcterms:modified>
  <cp:category/>
</cp:coreProperties>
</file>