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3DBD6" w14:textId="77777777" w:rsidR="00E17A47" w:rsidRDefault="00282B0E">
      <w:pPr>
        <w:pStyle w:val="Heading1"/>
        <w:spacing w:before="0" w:after="0" w:line="240" w:lineRule="auto"/>
        <w:jc w:val="center"/>
        <w:rPr>
          <w:rFonts w:ascii="Droid Sans" w:eastAsia="Droid Sans" w:hAnsi="Droid Sans" w:cs="Droid Sans"/>
          <w:b w:val="0"/>
          <w:sz w:val="56"/>
          <w:szCs w:val="56"/>
        </w:rPr>
      </w:pPr>
      <w:bookmarkStart w:id="0" w:name="_gjdgxs" w:colFirst="0" w:colLast="0"/>
      <w:bookmarkEnd w:id="0"/>
      <w:r>
        <w:rPr>
          <w:b w:val="0"/>
          <w:sz w:val="56"/>
          <w:szCs w:val="56"/>
        </w:rPr>
        <w:t xml:space="preserve">CSCE-312 </w:t>
      </w:r>
      <w:r>
        <w:rPr>
          <w:rFonts w:ascii="Droid Sans" w:eastAsia="Droid Sans" w:hAnsi="Droid Sans" w:cs="Droid Sans"/>
          <w:b w:val="0"/>
          <w:sz w:val="56"/>
          <w:szCs w:val="56"/>
        </w:rPr>
        <w:t>| Fall 2019</w:t>
      </w:r>
    </w:p>
    <w:p w14:paraId="69257E7A" w14:textId="77777777" w:rsidR="00E17A47" w:rsidRDefault="00282B0E">
      <w:pPr>
        <w:pStyle w:val="Heading1"/>
        <w:spacing w:before="0" w:after="0" w:line="240" w:lineRule="auto"/>
        <w:jc w:val="center"/>
        <w:rPr>
          <w:color w:val="FF0000"/>
        </w:rPr>
      </w:pPr>
      <w:bookmarkStart w:id="1" w:name="_30j0zll" w:colFirst="0" w:colLast="0"/>
      <w:bookmarkEnd w:id="1"/>
      <w:r>
        <w:rPr>
          <w:color w:val="FF0000"/>
        </w:rPr>
        <w:t>Project 1</w:t>
      </w:r>
      <w:r>
        <w:rPr>
          <w:rFonts w:ascii="Times New Roman" w:eastAsia="Times New Roman" w:hAnsi="Times New Roman" w:cs="Times New Roman"/>
          <w:sz w:val="36"/>
          <w:szCs w:val="36"/>
        </w:rPr>
        <w:t xml:space="preserve"> </w:t>
      </w:r>
    </w:p>
    <w:p w14:paraId="5E71F113" w14:textId="77777777" w:rsidR="00E17A47" w:rsidRDefault="00282B0E">
      <w:pPr>
        <w:pStyle w:val="Heading2"/>
        <w:spacing w:before="0" w:after="0" w:line="240" w:lineRule="auto"/>
        <w:jc w:val="center"/>
        <w:rPr>
          <w:color w:val="FF0000"/>
        </w:rPr>
      </w:pPr>
      <w:bookmarkStart w:id="2" w:name="_tlb56ecrfq7z" w:colFirst="0" w:colLast="0"/>
      <w:bookmarkEnd w:id="2"/>
      <w:r>
        <w:rPr>
          <w:color w:val="FF0000"/>
        </w:rPr>
        <w:t>Building Boolean Logic Gates</w:t>
      </w:r>
    </w:p>
    <w:p w14:paraId="543A4F2D" w14:textId="77777777" w:rsidR="00E17A47" w:rsidRDefault="00E17A47"/>
    <w:tbl>
      <w:tblPr>
        <w:tblStyle w:val="a"/>
        <w:tblW w:w="98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E17A47" w14:paraId="1803BE17" w14:textId="77777777">
        <w:tc>
          <w:tcPr>
            <w:tcW w:w="9810" w:type="dxa"/>
            <w:shd w:val="clear" w:color="auto" w:fill="auto"/>
            <w:tcMar>
              <w:top w:w="100" w:type="dxa"/>
              <w:left w:w="100" w:type="dxa"/>
              <w:bottom w:w="100" w:type="dxa"/>
              <w:right w:w="100" w:type="dxa"/>
            </w:tcMar>
          </w:tcPr>
          <w:p w14:paraId="5BFC530E" w14:textId="77777777" w:rsidR="00E17A47" w:rsidRDefault="00282B0E">
            <w:pPr>
              <w:ind w:left="-8"/>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Due Date:</w:t>
            </w:r>
            <w:r>
              <w:rPr>
                <w:rFonts w:ascii="Times New Roman" w:eastAsia="Times New Roman" w:hAnsi="Times New Roman" w:cs="Times New Roman"/>
                <w:sz w:val="20"/>
                <w:szCs w:val="20"/>
              </w:rPr>
              <w:t xml:space="preserve">  Submit on </w:t>
            </w:r>
            <w:proofErr w:type="spellStart"/>
            <w:r>
              <w:rPr>
                <w:rFonts w:ascii="Times New Roman" w:eastAsia="Times New Roman" w:hAnsi="Times New Roman" w:cs="Times New Roman"/>
                <w:sz w:val="20"/>
                <w:szCs w:val="20"/>
              </w:rPr>
              <w:t>eCampus</w:t>
            </w:r>
            <w:proofErr w:type="spellEnd"/>
            <w:r>
              <w:rPr>
                <w:rFonts w:ascii="Times New Roman" w:eastAsia="Times New Roman" w:hAnsi="Times New Roman" w:cs="Times New Roman"/>
                <w:sz w:val="20"/>
                <w:szCs w:val="20"/>
              </w:rPr>
              <w:t xml:space="preserve"> by </w:t>
            </w:r>
            <w:r>
              <w:rPr>
                <w:rFonts w:ascii="Times New Roman" w:eastAsia="Times New Roman" w:hAnsi="Times New Roman" w:cs="Times New Roman"/>
                <w:b/>
                <w:sz w:val="20"/>
                <w:szCs w:val="20"/>
                <w:highlight w:val="yellow"/>
              </w:rPr>
              <w:t>Saturday, Sept 14</w:t>
            </w:r>
            <w:r>
              <w:rPr>
                <w:rFonts w:ascii="Times New Roman" w:eastAsia="Times New Roman" w:hAnsi="Times New Roman" w:cs="Times New Roman"/>
                <w:b/>
                <w:sz w:val="20"/>
                <w:szCs w:val="20"/>
                <w:highlight w:val="yellow"/>
                <w:vertAlign w:val="superscript"/>
              </w:rPr>
              <w:t>th</w:t>
            </w:r>
            <w:r>
              <w:rPr>
                <w:rFonts w:ascii="Times New Roman" w:eastAsia="Times New Roman" w:hAnsi="Times New Roman" w:cs="Times New Roman"/>
                <w:b/>
                <w:sz w:val="20"/>
                <w:szCs w:val="20"/>
                <w:highlight w:val="yellow"/>
              </w:rPr>
              <w:t xml:space="preserve">, 11:45 PM (includes </w:t>
            </w:r>
            <w:proofErr w:type="gramStart"/>
            <w:r>
              <w:rPr>
                <w:rFonts w:ascii="Times New Roman" w:eastAsia="Times New Roman" w:hAnsi="Times New Roman" w:cs="Times New Roman"/>
                <w:b/>
                <w:sz w:val="20"/>
                <w:szCs w:val="20"/>
                <w:highlight w:val="yellow"/>
              </w:rPr>
              <w:t>1 day</w:t>
            </w:r>
            <w:proofErr w:type="gramEnd"/>
            <w:r>
              <w:rPr>
                <w:rFonts w:ascii="Times New Roman" w:eastAsia="Times New Roman" w:hAnsi="Times New Roman" w:cs="Times New Roman"/>
                <w:b/>
                <w:sz w:val="20"/>
                <w:szCs w:val="20"/>
                <w:highlight w:val="yellow"/>
              </w:rPr>
              <w:t xml:space="preserve"> extension to original deadline)</w:t>
            </w:r>
          </w:p>
          <w:p w14:paraId="7A0B1487" w14:textId="77777777" w:rsidR="00E17A47" w:rsidRDefault="00282B0E">
            <w:pPr>
              <w:spacing w:line="240" w:lineRule="auto"/>
              <w:jc w:val="both"/>
              <w:rPr>
                <w:rFonts w:ascii="Times New Roman" w:eastAsia="Times New Roman" w:hAnsi="Times New Roman" w:cs="Times New Roman"/>
                <w:b/>
                <w:color w:val="333333"/>
                <w:sz w:val="20"/>
                <w:szCs w:val="20"/>
              </w:rPr>
            </w:pPr>
            <w:r>
              <w:rPr>
                <w:rFonts w:ascii="Times New Roman" w:eastAsia="Times New Roman" w:hAnsi="Times New Roman" w:cs="Times New Roman"/>
                <w:b/>
                <w:color w:val="FF0000"/>
                <w:sz w:val="20"/>
                <w:szCs w:val="20"/>
              </w:rPr>
              <w:t>Grading</w:t>
            </w:r>
          </w:p>
          <w:p w14:paraId="161F7415" w14:textId="77777777" w:rsidR="00E17A47" w:rsidRDefault="00282B0E">
            <w:pPr>
              <w:numPr>
                <w:ilvl w:val="0"/>
                <w:numId w:val="3"/>
              </w:numPr>
              <w:shd w:val="clear" w:color="auto" w:fill="FFFFFF"/>
              <w:spacing w:after="40"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b/>
                <w:color w:val="333333"/>
                <w:sz w:val="20"/>
                <w:szCs w:val="20"/>
              </w:rPr>
              <w:t>Project Demo [70%]:</w:t>
            </w:r>
            <w:r>
              <w:rPr>
                <w:rFonts w:ascii="Times New Roman" w:eastAsia="Times New Roman" w:hAnsi="Times New Roman" w:cs="Times New Roman"/>
                <w:color w:val="333333"/>
                <w:sz w:val="20"/>
                <w:szCs w:val="20"/>
              </w:rPr>
              <w:t xml:space="preserve"> </w:t>
            </w:r>
            <w:r>
              <w:rPr>
                <w:rFonts w:ascii="Times New Roman" w:eastAsia="Times New Roman" w:hAnsi="Times New Roman" w:cs="Times New Roman"/>
                <w:b/>
                <w:color w:val="333333"/>
                <w:sz w:val="20"/>
                <w:szCs w:val="20"/>
              </w:rPr>
              <w:t>Logistics to be provided soon</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You will be graded for correctness of the chips (</w:t>
            </w:r>
            <w:proofErr w:type="spellStart"/>
            <w:r>
              <w:rPr>
                <w:rFonts w:ascii="Times New Roman" w:eastAsia="Times New Roman" w:hAnsi="Times New Roman" w:cs="Times New Roman"/>
                <w:color w:val="333333"/>
                <w:sz w:val="20"/>
                <w:szCs w:val="20"/>
              </w:rPr>
              <w:t>hdl</w:t>
            </w:r>
            <w:proofErr w:type="spellEnd"/>
            <w:r>
              <w:rPr>
                <w:rFonts w:ascii="Times New Roman" w:eastAsia="Times New Roman" w:hAnsi="Times New Roman" w:cs="Times New Roman"/>
                <w:color w:val="333333"/>
                <w:sz w:val="20"/>
                <w:szCs w:val="20"/>
              </w:rPr>
              <w:t xml:space="preserve">) you have designed and coded. You will be running </w:t>
            </w:r>
            <w:r>
              <w:rPr>
                <w:rFonts w:ascii="Times New Roman" w:eastAsia="Times New Roman" w:hAnsi="Times New Roman" w:cs="Times New Roman"/>
                <w:b/>
                <w:color w:val="333333"/>
                <w:sz w:val="20"/>
                <w:szCs w:val="20"/>
              </w:rPr>
              <w:t>live</w:t>
            </w:r>
            <w:r>
              <w:rPr>
                <w:rFonts w:ascii="Times New Roman" w:eastAsia="Times New Roman" w:hAnsi="Times New Roman" w:cs="Times New Roman"/>
                <w:color w:val="333333"/>
                <w:sz w:val="20"/>
                <w:szCs w:val="20"/>
              </w:rPr>
              <w:t xml:space="preserve"> test of all your HDL codes downloaded from your </w:t>
            </w:r>
            <w:proofErr w:type="spellStart"/>
            <w:r>
              <w:rPr>
                <w:rFonts w:ascii="Times New Roman" w:eastAsia="Times New Roman" w:hAnsi="Times New Roman" w:cs="Times New Roman"/>
                <w:color w:val="333333"/>
                <w:sz w:val="20"/>
                <w:szCs w:val="20"/>
              </w:rPr>
              <w:t>eCampus</w:t>
            </w:r>
            <w:proofErr w:type="spellEnd"/>
            <w:r>
              <w:rPr>
                <w:rFonts w:ascii="Times New Roman" w:eastAsia="Times New Roman" w:hAnsi="Times New Roman" w:cs="Times New Roman"/>
                <w:color w:val="333333"/>
                <w:sz w:val="20"/>
                <w:szCs w:val="20"/>
              </w:rPr>
              <w:t xml:space="preserve"> using Nand2tetris software (Hardware Simulator) with TA/PT. So, make sure to test and verify your codes before finally submitting on </w:t>
            </w:r>
            <w:proofErr w:type="spellStart"/>
            <w:r>
              <w:rPr>
                <w:rFonts w:ascii="Times New Roman" w:eastAsia="Times New Roman" w:hAnsi="Times New Roman" w:cs="Times New Roman"/>
                <w:color w:val="333333"/>
                <w:sz w:val="20"/>
                <w:szCs w:val="20"/>
              </w:rPr>
              <w:t>eCampus</w:t>
            </w:r>
            <w:proofErr w:type="spellEnd"/>
            <w:r>
              <w:rPr>
                <w:rFonts w:ascii="Times New Roman" w:eastAsia="Times New Roman" w:hAnsi="Times New Roman" w:cs="Times New Roman"/>
                <w:color w:val="333333"/>
                <w:sz w:val="20"/>
                <w:szCs w:val="20"/>
              </w:rPr>
              <w:t>.</w:t>
            </w:r>
          </w:p>
          <w:p w14:paraId="4FB518FA" w14:textId="77777777" w:rsidR="00E17A47" w:rsidRDefault="00282B0E">
            <w:pPr>
              <w:spacing w:line="240" w:lineRule="auto"/>
              <w:ind w:left="720"/>
              <w:jc w:val="both"/>
              <w:rPr>
                <w:rFonts w:ascii="Times New Roman" w:eastAsia="Times New Roman" w:hAnsi="Times New Roman" w:cs="Times New Roman"/>
                <w:b/>
                <w:color w:val="333333"/>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Rubric:</w:t>
            </w:r>
            <w:r>
              <w:rPr>
                <w:rFonts w:ascii="Times New Roman" w:eastAsia="Times New Roman" w:hAnsi="Times New Roman" w:cs="Times New Roman"/>
                <w:i/>
                <w:sz w:val="20"/>
                <w:szCs w:val="20"/>
              </w:rPr>
              <w:t xml:space="preserve"> PriorityEncoder83.hdl</w:t>
            </w:r>
            <w:r>
              <w:rPr>
                <w:rFonts w:ascii="Times New Roman" w:eastAsia="Times New Roman" w:hAnsi="Times New Roman" w:cs="Times New Roman"/>
                <w:sz w:val="20"/>
                <w:szCs w:val="20"/>
              </w:rPr>
              <w:t xml:space="preserve"> is worth </w:t>
            </w:r>
            <w:r>
              <w:rPr>
                <w:rFonts w:ascii="Times New Roman" w:eastAsia="Times New Roman" w:hAnsi="Times New Roman" w:cs="Times New Roman"/>
                <w:b/>
                <w:sz w:val="20"/>
                <w:szCs w:val="20"/>
              </w:rPr>
              <w:t>10 points</w:t>
            </w:r>
            <w:r>
              <w:rPr>
                <w:rFonts w:ascii="Times New Roman" w:eastAsia="Times New Roman" w:hAnsi="Times New Roman" w:cs="Times New Roman"/>
                <w:sz w:val="20"/>
                <w:szCs w:val="20"/>
              </w:rPr>
              <w:t xml:space="preserve"> and the others are worth </w:t>
            </w:r>
            <w:r>
              <w:rPr>
                <w:rFonts w:ascii="Times New Roman" w:eastAsia="Times New Roman" w:hAnsi="Times New Roman" w:cs="Times New Roman"/>
                <w:b/>
                <w:sz w:val="20"/>
                <w:szCs w:val="20"/>
              </w:rPr>
              <w:t>4 points each</w:t>
            </w:r>
            <w:r>
              <w:rPr>
                <w:rFonts w:ascii="Times New Roman" w:eastAsia="Times New Roman" w:hAnsi="Times New Roman" w:cs="Times New Roman"/>
                <w:sz w:val="20"/>
                <w:szCs w:val="20"/>
              </w:rPr>
              <w:t xml:space="preserve">. Each chip needs to pass all its test cases to get full credit, else you will receive a </w:t>
            </w:r>
            <w:r>
              <w:rPr>
                <w:rFonts w:ascii="Times New Roman" w:eastAsia="Times New Roman" w:hAnsi="Times New Roman" w:cs="Times New Roman"/>
                <w:b/>
                <w:sz w:val="20"/>
                <w:szCs w:val="20"/>
              </w:rPr>
              <w:t>0 point</w:t>
            </w:r>
            <w:r>
              <w:rPr>
                <w:rFonts w:ascii="Times New Roman" w:eastAsia="Times New Roman" w:hAnsi="Times New Roman" w:cs="Times New Roman"/>
                <w:sz w:val="20"/>
                <w:szCs w:val="20"/>
              </w:rPr>
              <w:t xml:space="preserve"> on that chip.</w:t>
            </w:r>
          </w:p>
          <w:p w14:paraId="718C165E" w14:textId="77777777" w:rsidR="00E17A47" w:rsidRDefault="00282B0E">
            <w:pPr>
              <w:numPr>
                <w:ilvl w:val="0"/>
                <w:numId w:val="3"/>
              </w:numPr>
              <w:spacing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b/>
                <w:color w:val="333333"/>
                <w:sz w:val="20"/>
                <w:szCs w:val="20"/>
              </w:rPr>
              <w:t>Code Review/Lab Quiz [30%]:  To be held with the LIVE Demo</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 xml:space="preserve">Code review/Lab Quiz of randomly selected chips. The questions can involve drawing circuit diagram of randomly selected chips or truth table. Should not be difficult for you if you have understood the core inner workings of your project. </w:t>
            </w:r>
          </w:p>
          <w:p w14:paraId="26431567" w14:textId="77777777" w:rsidR="00E17A47" w:rsidRDefault="00282B0E">
            <w:pPr>
              <w:spacing w:line="240" w:lineRule="auto"/>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Deliverables &amp; Submission</w:t>
            </w:r>
          </w:p>
          <w:p w14:paraId="7698D0A1" w14:textId="77777777" w:rsidR="00E17A47" w:rsidRDefault="00282B0E">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turn in </w:t>
            </w:r>
            <w:r>
              <w:rPr>
                <w:rFonts w:ascii="Times New Roman" w:eastAsia="Times New Roman" w:hAnsi="Times New Roman" w:cs="Times New Roman"/>
                <w:b/>
                <w:sz w:val="20"/>
                <w:szCs w:val="20"/>
                <w:u w:val="single"/>
              </w:rPr>
              <w:t>only</w:t>
            </w:r>
            <w:r>
              <w:rPr>
                <w:rFonts w:ascii="Times New Roman" w:eastAsia="Times New Roman" w:hAnsi="Times New Roman" w:cs="Times New Roman"/>
                <w:b/>
                <w:sz w:val="20"/>
                <w:szCs w:val="20"/>
              </w:rPr>
              <w:t xml:space="preserve"> the completed HDL files</w:t>
            </w:r>
            <w:r>
              <w:rPr>
                <w:rFonts w:ascii="Times New Roman" w:eastAsia="Times New Roman" w:hAnsi="Times New Roman" w:cs="Times New Roman"/>
                <w:sz w:val="20"/>
                <w:szCs w:val="20"/>
              </w:rPr>
              <w:t xml:space="preserve"> for all the chips implemented. Put your </w:t>
            </w:r>
            <w:r>
              <w:rPr>
                <w:rFonts w:ascii="Times New Roman" w:eastAsia="Times New Roman" w:hAnsi="Times New Roman" w:cs="Times New Roman"/>
                <w:sz w:val="20"/>
                <w:szCs w:val="20"/>
                <w:u w:val="single"/>
              </w:rPr>
              <w:t>full name</w:t>
            </w:r>
            <w:r>
              <w:rPr>
                <w:rFonts w:ascii="Times New Roman" w:eastAsia="Times New Roman" w:hAnsi="Times New Roman" w:cs="Times New Roman"/>
                <w:sz w:val="20"/>
                <w:szCs w:val="20"/>
              </w:rPr>
              <w:t xml:space="preserve"> in the introductory comment present in each HDL code. Use relevant code comments and indentation. Also, include this </w:t>
            </w:r>
            <w:r>
              <w:rPr>
                <w:rFonts w:ascii="Times New Roman" w:eastAsia="Times New Roman" w:hAnsi="Times New Roman" w:cs="Times New Roman"/>
                <w:sz w:val="20"/>
                <w:szCs w:val="20"/>
                <w:u w:val="single"/>
              </w:rPr>
              <w:t>cover sheet</w:t>
            </w:r>
            <w:r>
              <w:rPr>
                <w:rFonts w:ascii="Times New Roman" w:eastAsia="Times New Roman" w:hAnsi="Times New Roman" w:cs="Times New Roman"/>
                <w:sz w:val="20"/>
                <w:szCs w:val="20"/>
              </w:rPr>
              <w:t xml:space="preserve"> with your signature below. Zip all the required HDL files and the signed cover sheet into a compressed file </w:t>
            </w:r>
            <w:proofErr w:type="gramStart"/>
            <w:r>
              <w:rPr>
                <w:rFonts w:ascii="Times New Roman" w:eastAsia="Times New Roman" w:hAnsi="Times New Roman" w:cs="Times New Roman"/>
                <w:i/>
                <w:color w:val="FF0000"/>
                <w:sz w:val="20"/>
                <w:szCs w:val="20"/>
              </w:rPr>
              <w:t>FirstName-LastName-UIN.zip</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Submit this zip file on </w:t>
            </w:r>
            <w:proofErr w:type="spellStart"/>
            <w:r>
              <w:rPr>
                <w:rFonts w:ascii="Times New Roman" w:eastAsia="Times New Roman" w:hAnsi="Times New Roman" w:cs="Times New Roman"/>
                <w:sz w:val="20"/>
                <w:szCs w:val="20"/>
              </w:rPr>
              <w:t>eCampus</w:t>
            </w:r>
            <w:proofErr w:type="spellEnd"/>
            <w:r>
              <w:rPr>
                <w:rFonts w:ascii="Times New Roman" w:eastAsia="Times New Roman" w:hAnsi="Times New Roman" w:cs="Times New Roman"/>
                <w:sz w:val="20"/>
                <w:szCs w:val="20"/>
              </w:rPr>
              <w:t>.</w:t>
            </w:r>
          </w:p>
          <w:p w14:paraId="5F88A3E0" w14:textId="77777777" w:rsidR="00E17A47" w:rsidRDefault="00282B0E">
            <w:pPr>
              <w:spacing w:line="240" w:lineRule="auto"/>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 xml:space="preserve">Late Submission Policy:  </w:t>
            </w:r>
            <w:r>
              <w:rPr>
                <w:rFonts w:ascii="Times New Roman" w:eastAsia="Times New Roman" w:hAnsi="Times New Roman" w:cs="Times New Roman"/>
                <w:sz w:val="20"/>
                <w:szCs w:val="20"/>
              </w:rPr>
              <w:t>Refer to the Syllabus</w:t>
            </w:r>
          </w:p>
        </w:tc>
      </w:tr>
    </w:tbl>
    <w:p w14:paraId="62A0398B" w14:textId="77777777" w:rsidR="00E17A47" w:rsidRDefault="00E17A47">
      <w:pPr>
        <w:spacing w:line="240" w:lineRule="auto"/>
        <w:rPr>
          <w:rFonts w:ascii="Times New Roman" w:eastAsia="Times New Roman" w:hAnsi="Times New Roman" w:cs="Times New Roman"/>
          <w:b/>
          <w:color w:val="FF0000"/>
        </w:rPr>
      </w:pPr>
    </w:p>
    <w:tbl>
      <w:tblPr>
        <w:tblStyle w:val="a0"/>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E17A47" w14:paraId="4DE2827F" w14:textId="77777777">
        <w:tc>
          <w:tcPr>
            <w:tcW w:w="9810" w:type="dxa"/>
            <w:shd w:val="clear" w:color="auto" w:fill="auto"/>
            <w:tcMar>
              <w:top w:w="100" w:type="dxa"/>
              <w:left w:w="100" w:type="dxa"/>
              <w:bottom w:w="100" w:type="dxa"/>
              <w:right w:w="100" w:type="dxa"/>
            </w:tcMar>
          </w:tcPr>
          <w:p w14:paraId="37CC6463" w14:textId="1C9ADC47" w:rsidR="00E17A47" w:rsidRPr="00306B84" w:rsidRDefault="00282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Full Name:</w:t>
            </w:r>
            <w:r w:rsidR="00306B84">
              <w:rPr>
                <w:rFonts w:ascii="Times New Roman" w:eastAsia="Times New Roman" w:hAnsi="Times New Roman" w:cs="Times New Roman"/>
                <w:b/>
                <w:sz w:val="20"/>
                <w:szCs w:val="20"/>
              </w:rPr>
              <w:t xml:space="preserve"> </w:t>
            </w:r>
            <w:r w:rsidR="00306B84">
              <w:rPr>
                <w:rFonts w:ascii="Times New Roman" w:eastAsia="Times New Roman" w:hAnsi="Times New Roman" w:cs="Times New Roman"/>
                <w:bCs/>
                <w:sz w:val="20"/>
                <w:szCs w:val="20"/>
              </w:rPr>
              <w:t>Vidhur Potluri</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Section:</w:t>
            </w:r>
            <w:r>
              <w:rPr>
                <w:rFonts w:ascii="Times New Roman" w:eastAsia="Times New Roman" w:hAnsi="Times New Roman" w:cs="Times New Roman"/>
                <w:b/>
                <w:sz w:val="20"/>
                <w:szCs w:val="20"/>
              </w:rPr>
              <w:tab/>
            </w:r>
            <w:r w:rsidR="00306B84">
              <w:rPr>
                <w:rFonts w:ascii="Times New Roman" w:eastAsia="Times New Roman" w:hAnsi="Times New Roman" w:cs="Times New Roman"/>
                <w:bCs/>
                <w:sz w:val="20"/>
                <w:szCs w:val="20"/>
              </w:rPr>
              <w:t>503</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UIN:</w:t>
            </w:r>
            <w:r w:rsidR="00306B84">
              <w:rPr>
                <w:rFonts w:ascii="Times New Roman" w:eastAsia="Times New Roman" w:hAnsi="Times New Roman" w:cs="Times New Roman"/>
                <w:b/>
                <w:sz w:val="20"/>
                <w:szCs w:val="20"/>
              </w:rPr>
              <w:t xml:space="preserve"> </w:t>
            </w:r>
            <w:r w:rsidR="00306B84">
              <w:rPr>
                <w:rFonts w:ascii="Times New Roman" w:eastAsia="Times New Roman" w:hAnsi="Times New Roman" w:cs="Times New Roman"/>
                <w:bCs/>
                <w:sz w:val="20"/>
                <w:szCs w:val="20"/>
              </w:rPr>
              <w:t>626007235</w:t>
            </w:r>
          </w:p>
          <w:p w14:paraId="3733EA1B" w14:textId="77777777" w:rsidR="00E17A47" w:rsidRDefault="00E17A47">
            <w:pPr>
              <w:spacing w:after="0" w:line="240" w:lineRule="auto"/>
              <w:rPr>
                <w:rFonts w:ascii="Times New Roman" w:eastAsia="Times New Roman" w:hAnsi="Times New Roman" w:cs="Times New Roman"/>
                <w:sz w:val="20"/>
                <w:szCs w:val="20"/>
              </w:rPr>
            </w:pPr>
          </w:p>
          <w:p w14:paraId="5DA8D3DD" w14:textId="77777777" w:rsidR="00E17A47"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30D4BF1F" w14:textId="77777777" w:rsidR="00E17A47"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list all below all sources (people, books, web pages,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consulted regarding this assignment:</w:t>
            </w:r>
          </w:p>
          <w:p w14:paraId="6CB4C913" w14:textId="77777777" w:rsidR="00E17A47" w:rsidRDefault="00E17A47">
            <w:pPr>
              <w:spacing w:after="0" w:line="240" w:lineRule="auto"/>
              <w:rPr>
                <w:rFonts w:ascii="Times New Roman" w:eastAsia="Times New Roman" w:hAnsi="Times New Roman" w:cs="Times New Roman"/>
                <w:sz w:val="20"/>
                <w:szCs w:val="20"/>
              </w:rPr>
            </w:pPr>
          </w:p>
          <w:p w14:paraId="6E92BC4F" w14:textId="77777777" w:rsidR="00E17A47"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Pr>
                <w:rFonts w:ascii="Times New Roman" w:eastAsia="Times New Roman" w:hAnsi="Times New Roman" w:cs="Times New Roman"/>
                <w:sz w:val="20"/>
                <w:szCs w:val="20"/>
              </w:rPr>
              <w:tab/>
              <w:t>Other People</w:t>
            </w:r>
            <w:r>
              <w:rPr>
                <w:rFonts w:ascii="Times New Roman" w:eastAsia="Times New Roman" w:hAnsi="Times New Roman" w:cs="Times New Roman"/>
                <w:sz w:val="20"/>
                <w:szCs w:val="20"/>
              </w:rPr>
              <w:tab/>
              <w:t>Printed Material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Web Material (URL)</w:t>
            </w:r>
            <w:r>
              <w:rPr>
                <w:rFonts w:ascii="Times New Roman" w:eastAsia="Times New Roman" w:hAnsi="Times New Roman" w:cs="Times New Roman"/>
                <w:sz w:val="20"/>
                <w:szCs w:val="20"/>
              </w:rPr>
              <w:tab/>
              <w:t>Other</w:t>
            </w:r>
          </w:p>
          <w:p w14:paraId="0E4F1DCF" w14:textId="7EB7F81F" w:rsidR="00E17A47"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9051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4E4848">
              <w:rPr>
                <w:rFonts w:ascii="Times New Roman" w:eastAsia="Times New Roman" w:hAnsi="Times New Roman" w:cs="Times New Roman"/>
                <w:sz w:val="20"/>
                <w:szCs w:val="20"/>
              </w:rPr>
              <w:t xml:space="preserve"> HDL Survival guide</w:t>
            </w:r>
            <w:r>
              <w:rPr>
                <w:rFonts w:ascii="Times New Roman" w:eastAsia="Times New Roman" w:hAnsi="Times New Roman" w:cs="Times New Roman"/>
                <w:sz w:val="20"/>
                <w:szCs w:val="20"/>
              </w:rPr>
              <w:tab/>
              <w:t>1.</w:t>
            </w:r>
            <w:r w:rsidR="004E484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p>
          <w:p w14:paraId="5102B542" w14:textId="2F6F3DCB" w:rsidR="00905174"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sidR="004E4848">
              <w:rPr>
                <w:rFonts w:ascii="Times New Roman" w:eastAsia="Times New Roman" w:hAnsi="Times New Roman" w:cs="Times New Roman"/>
                <w:sz w:val="20"/>
                <w:szCs w:val="20"/>
              </w:rPr>
              <w:t xml:space="preserve"> The elements of computing </w:t>
            </w:r>
            <w:r w:rsidR="00905174">
              <w:rPr>
                <w:rFonts w:ascii="Times New Roman" w:eastAsia="Times New Roman" w:hAnsi="Times New Roman" w:cs="Times New Roman"/>
                <w:sz w:val="20"/>
                <w:szCs w:val="20"/>
              </w:rPr>
              <w:t xml:space="preserve">                                      2.</w:t>
            </w:r>
          </w:p>
          <w:p w14:paraId="0C375276" w14:textId="4AC772DD" w:rsidR="00E17A47" w:rsidRDefault="0090517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E4848">
              <w:rPr>
                <w:rFonts w:ascii="Times New Roman" w:eastAsia="Times New Roman" w:hAnsi="Times New Roman" w:cs="Times New Roman"/>
                <w:sz w:val="20"/>
                <w:szCs w:val="20"/>
              </w:rPr>
              <w:t>system</w:t>
            </w:r>
            <w:r w:rsidR="00282B0E">
              <w:rPr>
                <w:rFonts w:ascii="Times New Roman" w:eastAsia="Times New Roman" w:hAnsi="Times New Roman" w:cs="Times New Roman"/>
                <w:sz w:val="20"/>
                <w:szCs w:val="20"/>
              </w:rPr>
              <w:tab/>
            </w:r>
            <w:r w:rsidR="00282B0E">
              <w:rPr>
                <w:rFonts w:ascii="Times New Roman" w:eastAsia="Times New Roman" w:hAnsi="Times New Roman" w:cs="Times New Roman"/>
                <w:sz w:val="20"/>
                <w:szCs w:val="20"/>
              </w:rPr>
              <w:tab/>
            </w:r>
            <w:r>
              <w:rPr>
                <w:rFonts w:ascii="Times New Roman" w:eastAsia="Times New Roman" w:hAnsi="Times New Roman" w:cs="Times New Roman"/>
                <w:sz w:val="20"/>
                <w:szCs w:val="20"/>
              </w:rPr>
              <w:t>2.</w:t>
            </w:r>
          </w:p>
          <w:p w14:paraId="41633E8D" w14:textId="77777777" w:rsidR="00E17A47"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p>
          <w:p w14:paraId="17637E38" w14:textId="77777777" w:rsidR="00E17A47"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p>
          <w:p w14:paraId="5EEDD966" w14:textId="77777777" w:rsidR="00E17A47" w:rsidRDefault="00282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p>
          <w:p w14:paraId="65B9FA97" w14:textId="77777777" w:rsidR="00E17A47" w:rsidRDefault="00E17A47">
            <w:pPr>
              <w:spacing w:after="0" w:line="240" w:lineRule="auto"/>
              <w:rPr>
                <w:rFonts w:ascii="Times New Roman" w:eastAsia="Times New Roman" w:hAnsi="Times New Roman" w:cs="Times New Roman"/>
                <w:sz w:val="18"/>
                <w:szCs w:val="18"/>
              </w:rPr>
            </w:pPr>
          </w:p>
          <w:p w14:paraId="2ACF5936" w14:textId="77777777" w:rsidR="00E17A47" w:rsidRDefault="00282B0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6F9E24BC" w14:textId="77777777" w:rsidR="00E17A47" w:rsidRDefault="00E17A47">
            <w:pPr>
              <w:spacing w:after="0" w:line="240" w:lineRule="auto"/>
              <w:rPr>
                <w:rFonts w:ascii="Times New Roman" w:eastAsia="Times New Roman" w:hAnsi="Times New Roman" w:cs="Times New Roman"/>
                <w:sz w:val="18"/>
                <w:szCs w:val="18"/>
              </w:rPr>
            </w:pPr>
          </w:p>
          <w:p w14:paraId="20F44260" w14:textId="77777777" w:rsidR="00E17A47" w:rsidRDefault="00282B0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guidelines for this assignment.</w:t>
            </w:r>
          </w:p>
          <w:p w14:paraId="55A31CF0" w14:textId="77777777" w:rsidR="00E17A47" w:rsidRDefault="00E17A47">
            <w:pPr>
              <w:spacing w:after="0" w:line="240" w:lineRule="auto"/>
              <w:rPr>
                <w:rFonts w:ascii="Times New Roman" w:eastAsia="Times New Roman" w:hAnsi="Times New Roman" w:cs="Times New Roman"/>
                <w:sz w:val="18"/>
                <w:szCs w:val="18"/>
              </w:rPr>
            </w:pPr>
          </w:p>
          <w:p w14:paraId="6D9A08A3" w14:textId="7E478C6A" w:rsidR="00E17A47" w:rsidRDefault="00282B0E">
            <w:pPr>
              <w:spacing w:after="0"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b/>
                <w:sz w:val="18"/>
                <w:szCs w:val="18"/>
              </w:rPr>
              <w:t>eCampus</w:t>
            </w:r>
            <w:proofErr w:type="spellEnd"/>
            <w:r>
              <w:rPr>
                <w:rFonts w:ascii="Times New Roman" w:eastAsia="Times New Roman" w:hAnsi="Times New Roman" w:cs="Times New Roman"/>
                <w:b/>
                <w:sz w:val="18"/>
                <w:szCs w:val="18"/>
              </w:rPr>
              <w:t xml:space="preserve"> Submission Date:</w:t>
            </w:r>
            <w:r>
              <w:rPr>
                <w:rFonts w:ascii="Times New Roman" w:eastAsia="Times New Roman" w:hAnsi="Times New Roman" w:cs="Times New Roman"/>
                <w:sz w:val="18"/>
                <w:szCs w:val="18"/>
              </w:rPr>
              <w:t xml:space="preserve"> </w:t>
            </w:r>
            <w:r w:rsidR="00306B84">
              <w:rPr>
                <w:rFonts w:ascii="Times New Roman" w:eastAsia="Times New Roman" w:hAnsi="Times New Roman" w:cs="Times New Roman"/>
                <w:sz w:val="18"/>
                <w:szCs w:val="18"/>
                <w:u w:val="single"/>
              </w:rPr>
              <w:t>09/17/2019</w:t>
            </w:r>
          </w:p>
          <w:p w14:paraId="494A532B" w14:textId="77777777" w:rsidR="00E17A47" w:rsidRDefault="00E17A47">
            <w:pPr>
              <w:spacing w:after="0" w:line="240" w:lineRule="auto"/>
              <w:rPr>
                <w:rFonts w:ascii="Times New Roman" w:eastAsia="Times New Roman" w:hAnsi="Times New Roman" w:cs="Times New Roman"/>
                <w:sz w:val="18"/>
                <w:szCs w:val="18"/>
              </w:rPr>
            </w:pPr>
          </w:p>
          <w:p w14:paraId="43657F7F" w14:textId="77777777" w:rsidR="00E17A47" w:rsidRDefault="00E17A47">
            <w:pPr>
              <w:spacing w:after="0" w:line="240" w:lineRule="auto"/>
              <w:rPr>
                <w:rFonts w:ascii="Times New Roman" w:eastAsia="Times New Roman" w:hAnsi="Times New Roman" w:cs="Times New Roman"/>
                <w:sz w:val="18"/>
                <w:szCs w:val="18"/>
              </w:rPr>
            </w:pPr>
          </w:p>
          <w:p w14:paraId="27D9140A" w14:textId="5A5B0E64" w:rsidR="00E17A47" w:rsidRDefault="00282B0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Printed Name (in lieu of a signature):</w:t>
            </w:r>
            <w:r>
              <w:rPr>
                <w:rFonts w:ascii="Times New Roman" w:eastAsia="Times New Roman" w:hAnsi="Times New Roman" w:cs="Times New Roman"/>
                <w:sz w:val="18"/>
                <w:szCs w:val="18"/>
              </w:rPr>
              <w:t xml:space="preserve"> </w:t>
            </w:r>
            <w:r w:rsidR="00306B84">
              <w:rPr>
                <w:rFonts w:ascii="Times New Roman" w:eastAsia="Times New Roman" w:hAnsi="Times New Roman" w:cs="Times New Roman"/>
                <w:sz w:val="18"/>
                <w:szCs w:val="18"/>
                <w:u w:val="single"/>
              </w:rPr>
              <w:t>Vidhur Potluri</w:t>
            </w:r>
          </w:p>
        </w:tc>
      </w:tr>
    </w:tbl>
    <w:p w14:paraId="12469D3E" w14:textId="77777777" w:rsidR="00E17A47" w:rsidRDefault="00E17A47">
      <w:pPr>
        <w:spacing w:after="400" w:line="312" w:lineRule="auto"/>
        <w:jc w:val="both"/>
        <w:rPr>
          <w:rFonts w:ascii="Arial" w:eastAsia="Arial" w:hAnsi="Arial" w:cs="Arial"/>
          <w:color w:val="333333"/>
          <w:sz w:val="20"/>
          <w:szCs w:val="20"/>
          <w:highlight w:val="white"/>
        </w:rPr>
      </w:pPr>
      <w:bookmarkStart w:id="3" w:name="_GoBack"/>
      <w:bookmarkEnd w:id="3"/>
    </w:p>
    <w:sectPr w:rsidR="00E17A47">
      <w:pgSz w:w="12240" w:h="15840"/>
      <w:pgMar w:top="5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2866"/>
    <w:multiLevelType w:val="multilevel"/>
    <w:tmpl w:val="099887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B5C1261"/>
    <w:multiLevelType w:val="multilevel"/>
    <w:tmpl w:val="AE94D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7C3739"/>
    <w:multiLevelType w:val="multilevel"/>
    <w:tmpl w:val="8278C99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031FBE"/>
    <w:multiLevelType w:val="multilevel"/>
    <w:tmpl w:val="FE64C5AE"/>
    <w:lvl w:ilvl="0">
      <w:start w:val="1"/>
      <w:numFmt w:val="decimal"/>
      <w:lvlText w:val="%1."/>
      <w:lvlJc w:val="left"/>
      <w:pPr>
        <w:ind w:left="720" w:hanging="360"/>
      </w:pPr>
      <w:rPr>
        <w:rFonts w:ascii="Arial" w:eastAsia="Arial" w:hAnsi="Arial" w:cs="Arial"/>
        <w:color w:val="333333"/>
        <w:sz w:val="20"/>
        <w:szCs w:val="20"/>
        <w:u w:val="none"/>
      </w:rPr>
    </w:lvl>
    <w:lvl w:ilvl="1">
      <w:start w:val="1"/>
      <w:numFmt w:val="decimal"/>
      <w:lvlText w:val="%2."/>
      <w:lvlJc w:val="left"/>
      <w:pPr>
        <w:ind w:left="1440" w:hanging="360"/>
      </w:pPr>
      <w:rPr>
        <w:rFonts w:ascii="Arial" w:eastAsia="Arial" w:hAnsi="Arial" w:cs="Arial"/>
        <w:color w:val="333333"/>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47"/>
    <w:rsid w:val="00282B0E"/>
    <w:rsid w:val="00306B84"/>
    <w:rsid w:val="004E4848"/>
    <w:rsid w:val="007C74CA"/>
    <w:rsid w:val="007D294E"/>
    <w:rsid w:val="00905174"/>
    <w:rsid w:val="00E17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88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Vidhur potluri</cp:lastModifiedBy>
  <cp:revision>4</cp:revision>
  <dcterms:created xsi:type="dcterms:W3CDTF">2019-09-17T00:18:00Z</dcterms:created>
  <dcterms:modified xsi:type="dcterms:W3CDTF">2019-09-18T01:24:00Z</dcterms:modified>
</cp:coreProperties>
</file>