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rial" w:hAnsi="Arial" w:cs="Arial" w:eastAsia="Arial"/>
          <w:color w:val="auto"/>
          <w:spacing w:val="0"/>
          <w:position w:val="0"/>
          <w:sz w:val="21"/>
          <w:shd w:fill="auto" w:val="clear"/>
        </w:rPr>
      </w:pPr>
      <w:r>
        <w:rPr>
          <w:rFonts w:ascii="Arial" w:hAnsi="Arial" w:cs="Arial" w:eastAsia="Arial"/>
          <w:b/>
          <w:color w:val="auto"/>
          <w:spacing w:val="0"/>
          <w:position w:val="0"/>
          <w:sz w:val="36"/>
          <w:shd w:fill="auto" w:val="clear"/>
        </w:rPr>
        <w:t xml:space="preserve">CAPSTONE 47</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w:hAnsi="Arial" w:cs="Arial" w:eastAsia="Arial"/>
          <w:b/>
          <w:color w:val="auto"/>
          <w:spacing w:val="0"/>
          <w:position w:val="0"/>
          <w:sz w:val="36"/>
          <w:shd w:fill="auto" w:val="clear"/>
        </w:rPr>
        <w:t xml:space="preserve">AI LinkedIn Personal Branding Series Project</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br/>
        <w:t xml:space="preserve">Submitted by: Vidhya S</w:t>
        <w:br/>
      </w:r>
      <w:r>
        <w:rPr>
          <w:rFonts w:ascii="Arial" w:hAnsi="Arial" w:cs="Arial" w:eastAsia="Arial"/>
          <w:color w:val="auto"/>
          <w:spacing w:val="0"/>
          <w:position w:val="0"/>
          <w:sz w:val="21"/>
          <w:shd w:fill="auto" w:val="clear"/>
        </w:rPr>
        <w:t xml:space="preserve">B.Tech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Artificial Intelligence and Data Science (AI&amp;DS)</w:t>
        <w:br/>
        <w:t xml:space="preserve">Second Year</w:t>
        <w:br/>
        <w:t xml:space="preserve">AI Skills Course (Topics 1</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10)</w:t>
        <w:br/>
        <w:t xml:space="preserve">Project Domain: Artificial Intelligence and Personal Branding</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 </w:t>
      </w:r>
    </w:p>
    <w:p>
      <w:pPr>
        <w:spacing w:before="0" w:after="200" w:line="276"/>
        <w:ind w:right="0" w:left="0" w:firstLine="0"/>
        <w:jc w:val="left"/>
        <w:rPr>
          <w:rFonts w:ascii="Arial" w:hAnsi="Arial" w:cs="Arial" w:eastAsia="Arial"/>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Profile and Goals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1.1 LinkedIn Profile</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Name: Vidhya S</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Education: Second-year B.Tech student in Artificial Intelligence and Data Science (AI&amp;DS).</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Experience: Completed an internship in Full Stack Development.</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Skills: Java Database Connectivity (JDBC), HTML, and data preprocessing.</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Headline: B.Tech AI &amp; Data Science Student | Full Stack Development Intern | Java JDBC | HTML | Data Preprocessing | Aspiring AI Professional</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1.2 About Section</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am Vidhya S, a second-year B.Tech student specializing in Artificial Intelligence and Data Science. I have completed an internship in Full Stack Development, which gave me exposure to web development and practical software development concepts. My technical skills include JDBC, HTML, and data preprocessing. I am interested in exploring AI, data science, web technologies, and real-world applications of technology. I am continuously learning new technologies, improving my programming skills, and looking for opportunities to apply my knowledge through projects and practical experiences. My goal is to build a strong technical foundation, develop problem-solving skills, and grow into a skilled professional in the AI and Data Science field.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1.3 Goals</w:t>
      </w:r>
    </w:p>
    <w:p>
      <w:pPr>
        <w:numPr>
          <w:ilvl w:val="0"/>
          <w:numId w:val="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Improve technical skills in Java, JDBC, HTML, data preprocessing, AI, and data science.</w:t>
      </w:r>
    </w:p>
    <w:p>
      <w:pPr>
        <w:numPr>
          <w:ilvl w:val="0"/>
          <w:numId w:val="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Apply knowledge through academic projects and practical learning.</w:t>
      </w:r>
    </w:p>
    <w:p>
      <w:pPr>
        <w:numPr>
          <w:ilvl w:val="0"/>
          <w:numId w:val="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Share learning progress and project experiences on LinkedIn.</w:t>
      </w:r>
    </w:p>
    <w:p>
      <w:pPr>
        <w:numPr>
          <w:ilvl w:val="0"/>
          <w:numId w:val="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Connect with students, developers, AI professionals, and mentors.</w:t>
      </w:r>
    </w:p>
    <w:p>
      <w:pPr>
        <w:numPr>
          <w:ilvl w:val="0"/>
          <w:numId w:val="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Prepare for future internships and career opportunities.</w:t>
      </w:r>
    </w:p>
    <w:p>
      <w:pPr>
        <w:numPr>
          <w:ilvl w:val="0"/>
          <w:numId w:val="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Use AI responsibly by verifying information and protecting privacy.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1.4 Target Audience</w:t>
      </w:r>
    </w:p>
    <w:p>
      <w:pPr>
        <w:numPr>
          <w:ilvl w:val="0"/>
          <w:numId w:val="11"/>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AI and Data Science students</w:t>
      </w:r>
    </w:p>
    <w:p>
      <w:pPr>
        <w:numPr>
          <w:ilvl w:val="0"/>
          <w:numId w:val="11"/>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Software and web developers</w:t>
      </w:r>
    </w:p>
    <w:p>
      <w:pPr>
        <w:numPr>
          <w:ilvl w:val="0"/>
          <w:numId w:val="11"/>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AI and machine learning professionals</w:t>
      </w:r>
    </w:p>
    <w:p>
      <w:pPr>
        <w:numPr>
          <w:ilvl w:val="0"/>
          <w:numId w:val="11"/>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Recruiters and internship coordinators</w:t>
      </w:r>
    </w:p>
    <w:p>
      <w:pPr>
        <w:numPr>
          <w:ilvl w:val="0"/>
          <w:numId w:val="11"/>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Technology enthusiasts and mentors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1.5 Personal Branding Statement</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My personal brand focuses on continuous learning, technical skill development, and exploring how AI and technology can solve real-world problems. Through LinkedIn, I aim to share my progress, showcase my projects, and connect with professionals in the technology industry.</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AI Tools Used</w:t>
      </w:r>
    </w:p>
    <w:p>
      <w:pPr>
        <w:numPr>
          <w:ilvl w:val="0"/>
          <w:numId w:val="1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ChatGPT: </w:t>
      </w:r>
      <w:r>
        <w:rPr>
          <w:rFonts w:ascii="Arial" w:hAnsi="Arial" w:cs="Arial" w:eastAsia="Arial"/>
          <w:color w:val="auto"/>
          <w:spacing w:val="0"/>
          <w:position w:val="0"/>
          <w:sz w:val="21"/>
          <w:shd w:fill="auto" w:val="clear"/>
        </w:rPr>
        <w:t xml:space="preserve">Generate post ideas, draft content, and create prompts.</w:t>
      </w:r>
    </w:p>
    <w:p>
      <w:pPr>
        <w:numPr>
          <w:ilvl w:val="0"/>
          <w:numId w:val="1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Google Gemini: </w:t>
      </w:r>
      <w:r>
        <w:rPr>
          <w:rFonts w:ascii="Arial" w:hAnsi="Arial" w:cs="Arial" w:eastAsia="Arial"/>
          <w:color w:val="auto"/>
          <w:spacing w:val="0"/>
          <w:position w:val="0"/>
          <w:sz w:val="21"/>
          <w:shd w:fill="auto" w:val="clear"/>
        </w:rPr>
        <w:t xml:space="preserve">Explore alternative ideas and compare content approaches.</w:t>
      </w:r>
    </w:p>
    <w:p>
      <w:pPr>
        <w:numPr>
          <w:ilvl w:val="0"/>
          <w:numId w:val="1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Canva: </w:t>
      </w:r>
      <w:r>
        <w:rPr>
          <w:rFonts w:ascii="Arial" w:hAnsi="Arial" w:cs="Arial" w:eastAsia="Arial"/>
          <w:color w:val="auto"/>
          <w:spacing w:val="0"/>
          <w:position w:val="0"/>
          <w:sz w:val="21"/>
          <w:shd w:fill="auto" w:val="clear"/>
        </w:rPr>
        <w:t xml:space="preserve">Design consistent graphics for LinkedIn posts.</w:t>
      </w:r>
    </w:p>
    <w:p>
      <w:pPr>
        <w:numPr>
          <w:ilvl w:val="0"/>
          <w:numId w:val="1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Grammarly: </w:t>
      </w:r>
      <w:r>
        <w:rPr>
          <w:rFonts w:ascii="Arial" w:hAnsi="Arial" w:cs="Arial" w:eastAsia="Arial"/>
          <w:color w:val="auto"/>
          <w:spacing w:val="0"/>
          <w:position w:val="0"/>
          <w:sz w:val="21"/>
          <w:shd w:fill="auto" w:val="clear"/>
        </w:rPr>
        <w:t xml:space="preserve">Review grammar, clarity, and readability.</w:t>
      </w:r>
    </w:p>
    <w:p>
      <w:pPr>
        <w:numPr>
          <w:ilvl w:val="0"/>
          <w:numId w:val="1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Notion: </w:t>
      </w:r>
      <w:r>
        <w:rPr>
          <w:rFonts w:ascii="Arial" w:hAnsi="Arial" w:cs="Arial" w:eastAsia="Arial"/>
          <w:color w:val="auto"/>
          <w:spacing w:val="0"/>
          <w:position w:val="0"/>
          <w:sz w:val="21"/>
          <w:shd w:fill="auto" w:val="clear"/>
        </w:rPr>
        <w:t xml:space="preserve">Organize content and manage the posting calendar.</w:t>
      </w:r>
    </w:p>
    <w:p>
      <w:pPr>
        <w:numPr>
          <w:ilvl w:val="0"/>
          <w:numId w:val="1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Zapier or calendar reminders: </w:t>
      </w:r>
      <w:r>
        <w:rPr>
          <w:rFonts w:ascii="Arial" w:hAnsi="Arial" w:cs="Arial" w:eastAsia="Arial"/>
          <w:color w:val="auto"/>
          <w:spacing w:val="0"/>
          <w:position w:val="0"/>
          <w:sz w:val="21"/>
          <w:shd w:fill="auto" w:val="clear"/>
        </w:rPr>
        <w:t xml:space="preserve">Set up reminders for planned posting dates.</w:t>
      </w:r>
    </w:p>
    <w:p>
      <w:pPr>
        <w:spacing w:before="0" w:after="200" w:line="276"/>
        <w:ind w:right="0" w:left="0" w:firstLine="0"/>
        <w:jc w:val="left"/>
        <w:rPr>
          <w:rFonts w:ascii="Arial" w:hAnsi="Arial" w:cs="Arial" w:eastAsia="Arial"/>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Prompt Engineering and Prompt Library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Prompt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Draft a LinkedIn post</w:t>
      </w:r>
    </w:p>
    <w:p>
      <w:pPr>
        <w:keepNext w:val="true"/>
        <w:keepLines w:val="true"/>
        <w:spacing w:before="200" w:after="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Act as a professional LinkedIn content coach. Write a post for a second-year B.Tech AI and Data Science student interested in technology and business applications. Use a natural, professional tone. Include one useful insight and one question for readers. Avoid clichés, exaggerated claims, and invented personal experiences. </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Prompt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Make content authentic</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Review this LinkedIn post for generic language. Identify vague statements, suggest specific wording, and flag personal claims that require my confirmation. Do not invent achievements, experiences, statistics, or opinions.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Prompt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Visual design brief</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Create a visual brief for a LinkedIn post about responsible AI. Specify the headline, supporting text, visual concept, color palette, typography, and square layout. Keep it readable and professional. Do not include unsupported statistics.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Prompt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Fact and privacy check</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Audit this LinkedIn post. Separate factual claims from personal opinions. Flag claims that need reliable sources, possible privacy risks, unsupported achievements, and misleading wording. Do not assume an unverified claim is true.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Prompt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Improve readability</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Edit this LinkedIn post for clarity, grammar, and readability while preserving my meaning and natural voice. Do not add new claims or experiences. Explain any substantial changes.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Prompt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Calendar</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Create a posting calendar for eight LinkedIn posts over eight publishing days. Include post topic, suggested date, time, visual requirement, and a reminder status. Use suggested times only, not claims about guaranteed engagement.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Eight LinkedIn Posts and Visual Concepts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Post 1: My Learning Journey</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Every expert starts as a beginner.</w:t>
        <w:br/>
        <w:br/>
        <w:t xml:space="preserve">As a second-year B.Tech AI and Data Science student, I am exploring how technology and AI can be used to solve real problems. I want to keep building my skills through coursework, projects, and practical learning.</w:t>
        <w:br/>
        <w:br/>
        <w:t xml:space="preserve">One thing I am learning is that progress comes from being curious and consistent.</w:t>
        <w:br/>
        <w:br/>
        <w:t xml:space="preserve">What skill are you currently learning?</w:t>
        <w:br/>
        <w:br/>
        <w:t xml:space="preserve">#LearningJourney #ArtificialIntelligence #StudentLife</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Matching visual concept: </w:t>
      </w:r>
      <w:r>
        <w:rPr>
          <w:rFonts w:ascii="Arial" w:hAnsi="Arial" w:cs="Arial" w:eastAsia="Arial"/>
          <w:color w:val="auto"/>
          <w:spacing w:val="0"/>
          <w:position w:val="0"/>
          <w:sz w:val="21"/>
          <w:shd w:fill="auto" w:val="clear"/>
        </w:rPr>
        <w:t xml:space="preserve">Visual: Minimal navy-blue and white graphic with the headline “Learning One Step at a Time.” Add small icons representing learning and technology.</w:t>
      </w:r>
    </w:p>
    <w:p>
      <w:pPr>
        <w:spacing w:before="0" w:after="200" w:line="276"/>
        <w:ind w:right="0" w:left="0" w:firstLine="0"/>
        <w:jc w:val="left"/>
        <w:rPr>
          <w:rFonts w:ascii="Arial" w:hAnsi="Arial" w:cs="Arial" w:eastAsia="Arial"/>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Post 2: AI in Everyday Business</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AI is becoming a useful tool across many business activities, from organizing information to supporting customer communication.</w:t>
        <w:br/>
        <w:br/>
        <w:t xml:space="preserve">But AI output is not automatically correct. People still need to check the information, understand the context, and make the final decisions.</w:t>
        <w:br/>
        <w:br/>
        <w:t xml:space="preserve">I am interested in learning how AI can support business and technology responsibly.</w:t>
        <w:br/>
        <w:br/>
        <w:t xml:space="preserve">Where do you see AI being most useful?</w:t>
        <w:br/>
        <w:br/>
        <w:t xml:space="preserve">#AI #BusinessTechnology #ResponsibleAI</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Matching visual concept: </w:t>
      </w:r>
      <w:r>
        <w:rPr>
          <w:rFonts w:ascii="Arial" w:hAnsi="Arial" w:cs="Arial" w:eastAsia="Arial"/>
          <w:color w:val="auto"/>
          <w:spacing w:val="0"/>
          <w:position w:val="0"/>
          <w:sz w:val="21"/>
          <w:shd w:fill="auto" w:val="clear"/>
        </w:rPr>
        <w:t xml:space="preserve">Visual: Simple illustration connecting AI, people, and business tasks. Use three labels: “Support,” “Review,” and “Decide.”</w:t>
      </w:r>
    </w:p>
    <w:p>
      <w:pPr>
        <w:spacing w:before="0" w:after="200" w:line="276"/>
        <w:ind w:right="0" w:left="0" w:firstLine="0"/>
        <w:jc w:val="left"/>
        <w:rPr>
          <w:rFonts w:ascii="Arial" w:hAnsi="Arial" w:cs="Arial" w:eastAsia="Arial"/>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Post 3: Data Preprocessing Matters</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Before data can be useful, it often needs to be prepared.</w:t>
        <w:br/>
        <w:br/>
        <w:t xml:space="preserve">Data preprocessing may involve handling missing values, removing duplicates, standardizing formats, and checking data quality. These steps help make later analysis more reliable.</w:t>
        <w:br/>
        <w:br/>
        <w:t xml:space="preserve">I am learning that good results depend not only on models, but also on the quality of the data used.</w:t>
        <w:br/>
        <w:br/>
        <w:t xml:space="preserve">What data skill should a beginner learn next?</w:t>
        <w:br/>
        <w:br/>
        <w:t xml:space="preserve">#DataPreprocessing #DataScience #Learning</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Matching visual concept: </w:t>
      </w:r>
      <w:r>
        <w:rPr>
          <w:rFonts w:ascii="Arial" w:hAnsi="Arial" w:cs="Arial" w:eastAsia="Arial"/>
          <w:color w:val="auto"/>
          <w:spacing w:val="0"/>
          <w:position w:val="0"/>
          <w:sz w:val="21"/>
          <w:shd w:fill="auto" w:val="clear"/>
        </w:rPr>
        <w:t xml:space="preserve">Visual: A simple before-and-after data illustration: “Raw Data”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Cleaned Data</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Ready for Analysis.</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Avoid displaying real private data.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Post 4: What I Learned from Full Stack Development</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Completing a Full Stack Development internship was an opportunity to get exposure to practical software development.</w:t>
        <w:br/>
        <w:br/>
        <w:t xml:space="preserve">It helped me appreciate how different parts of an application need to work together. I am continuing to strengthen my fundamentals and connect what I learn in class with practical applications.</w:t>
        <w:br/>
        <w:br/>
        <w:t xml:space="preserve">I look forward to applying these lessons in future projects.</w:t>
        <w:br/>
        <w:br/>
        <w:t xml:space="preserve">#FullStackDevelopment #Internship #StudentDeveloper</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Matching visual concept: </w:t>
      </w:r>
      <w:r>
        <w:rPr>
          <w:rFonts w:ascii="Arial" w:hAnsi="Arial" w:cs="Arial" w:eastAsia="Arial"/>
          <w:color w:val="auto"/>
          <w:spacing w:val="0"/>
          <w:position w:val="0"/>
          <w:sz w:val="21"/>
          <w:shd w:fill="auto" w:val="clear"/>
        </w:rPr>
        <w:t xml:space="preserve">Visual: Layered diagram showing frontend, backend, and database. Mention only technologies actually used during the internship.</w:t>
      </w:r>
    </w:p>
    <w:p>
      <w:pPr>
        <w:spacing w:before="0" w:after="200" w:line="276"/>
        <w:ind w:right="0" w:left="0" w:firstLine="0"/>
        <w:jc w:val="left"/>
        <w:rPr>
          <w:rFonts w:ascii="Arial" w:hAnsi="Arial" w:cs="Arial" w:eastAsia="Arial"/>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Post 5: Learning JDBC and HTML</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Technical skills grow through practice.</w:t>
        <w:br/>
        <w:br/>
        <w:t xml:space="preserve">HTML helps structure content on web pages, while JDBC allows Java applications to connect to databases. They serve different purposes, but both are useful concepts in software development.</w:t>
        <w:br/>
        <w:br/>
        <w:t xml:space="preserve">I am working on strengthening my fundamentals and understanding how technologies fit together in an application.</w:t>
        <w:br/>
        <w:br/>
        <w:t xml:space="preserve">Which programming concept helped you understand software development better?</w:t>
        <w:br/>
        <w:br/>
        <w:t xml:space="preserve">#Java #JDBC #HTML #WebDevelopment</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Matching visual concept: </w:t>
      </w:r>
      <w:r>
        <w:rPr>
          <w:rFonts w:ascii="Arial" w:hAnsi="Arial" w:cs="Arial" w:eastAsia="Arial"/>
          <w:color w:val="auto"/>
          <w:spacing w:val="0"/>
          <w:position w:val="0"/>
          <w:sz w:val="21"/>
          <w:shd w:fill="auto" w:val="clear"/>
        </w:rPr>
        <w:t xml:space="preserve">Visual: Two-column graphic with “HTML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Web Page Structure” and “JDBC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Java Database Connectivity.”</w:t>
      </w:r>
    </w:p>
    <w:p>
      <w:pPr>
        <w:spacing w:before="0" w:after="200" w:line="276"/>
        <w:ind w:right="0" w:left="0" w:firstLine="0"/>
        <w:jc w:val="left"/>
        <w:rPr>
          <w:rFonts w:ascii="Arial" w:hAnsi="Arial" w:cs="Arial" w:eastAsia="Arial"/>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Post 6: Prompt Engineering</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useful AI response often starts with a clear prompt.</w:t>
        <w:br/>
        <w:br/>
        <w:t xml:space="preserve">Giving context, defining the audience, specifying the desired format, and explaining constraints can make AI output more relevant. It is also important to review the response instead of accepting it automatically.</w:t>
        <w:br/>
        <w:br/>
        <w:t xml:space="preserve">I am learning to treat AI as an assistant for thinking and drafting</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not as a replacement for my own judgment.</w:t>
        <w:br/>
        <w:br/>
        <w:t xml:space="preserve">What makes an AI prompt effective for you?</w:t>
        <w:br/>
        <w:br/>
        <w:t xml:space="preserve">#PromptEngineering #AIProductivity #DigitalSkills</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Matching visual concept: </w:t>
      </w:r>
      <w:r>
        <w:rPr>
          <w:rFonts w:ascii="Arial" w:hAnsi="Arial" w:cs="Arial" w:eastAsia="Arial"/>
          <w:color w:val="auto"/>
          <w:spacing w:val="0"/>
          <w:position w:val="0"/>
          <w:sz w:val="21"/>
          <w:shd w:fill="auto" w:val="clear"/>
        </w:rPr>
        <w:t xml:space="preserve">Visual: Show a vague prompt changing into a clearer prompt, using a clean side-by-side layout.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Post 7: Responsible AI and Privacy</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Using AI responsibly means thinking beyond convenience.</w:t>
        <w:br/>
        <w:br/>
        <w:t xml:space="preserve">Before sharing AI-assisted content, we should check factual claims, avoid exposing confidential information, and make sure personal achievements are represented honestly.</w:t>
        <w:br/>
        <w:br/>
        <w:t xml:space="preserve">AI can help us work faster, but responsibility for what we publish remains with us.</w:t>
        <w:br/>
        <w:br/>
        <w:t xml:space="preserve">Accuracy and trust should always matter.</w:t>
        <w:br/>
        <w:br/>
        <w:t xml:space="preserve">#ResponsibleAI #Privacy #DigitalEthics</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Matching visual concept: </w:t>
      </w:r>
      <w:r>
        <w:rPr>
          <w:rFonts w:ascii="Arial" w:hAnsi="Arial" w:cs="Arial" w:eastAsia="Arial"/>
          <w:color w:val="auto"/>
          <w:spacing w:val="0"/>
          <w:position w:val="0"/>
          <w:sz w:val="21"/>
          <w:shd w:fill="auto" w:val="clear"/>
        </w:rPr>
        <w:t xml:space="preserve">Visual: Three clear icons or labels: “Check Facts,” “Protect Privacy,” and “Be Honest.”</w:t>
      </w:r>
    </w:p>
    <w:p>
      <w:pPr>
        <w:spacing w:before="0" w:after="200" w:line="276"/>
        <w:ind w:right="0" w:left="0" w:firstLine="0"/>
        <w:jc w:val="left"/>
        <w:rPr>
          <w:rFonts w:ascii="Arial" w:hAnsi="Arial" w:cs="Arial" w:eastAsia="Arial"/>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Post 8: My Next Learning Goals</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My learning journey in AI and Data Science is still at an early stage, and I see that as an opportunity.</w:t>
        <w:br/>
        <w:br/>
        <w:t xml:space="preserve">My next goals are to strengthen programming fundamentals, practise data preprocessing, explore AI concepts, and build projects that demonstrate what I learn.</w:t>
        <w:br/>
        <w:br/>
        <w:t xml:space="preserve">I also want to keep improving how I communicate technical ideas and learn from other people’s experiences.</w:t>
        <w:br/>
        <w:br/>
        <w:t xml:space="preserve">What is one goal you are working toward this year?</w:t>
        <w:br/>
        <w:br/>
        <w:t xml:space="preserve">#CareerGrowth #AIandDataScience #ContinuousLearning</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Matching visual concept: </w:t>
      </w:r>
      <w:r>
        <w:rPr>
          <w:rFonts w:ascii="Arial" w:hAnsi="Arial" w:cs="Arial" w:eastAsia="Arial"/>
          <w:color w:val="auto"/>
          <w:spacing w:val="0"/>
          <w:position w:val="0"/>
          <w:sz w:val="21"/>
          <w:shd w:fill="auto" w:val="clear"/>
        </w:rPr>
        <w:t xml:space="preserve">Visual: A four-step roadmap: “Learn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Practise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Build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Reflect.</w:t>
      </w:r>
      <w:r>
        <w:rPr>
          <w:rFonts w:ascii="Cambria Math" w:hAnsi="Cambria Math" w:cs="Cambria Math" w:eastAsia="Cambria Math"/>
          <w:color w:val="auto"/>
          <w:spacing w:val="0"/>
          <w:position w:val="0"/>
          <w:sz w:val="21"/>
          <w:shd w:fill="auto" w:val="clear"/>
        </w:rPr>
        <w:t xml:space="preserve">”</w:t>
      </w:r>
    </w:p>
    <w:p>
      <w:pPr>
        <w:spacing w:before="0" w:after="200" w:line="276"/>
        <w:ind w:right="0" w:left="0" w:firstLine="0"/>
        <w:jc w:val="left"/>
        <w:rPr>
          <w:rFonts w:ascii="Arial" w:hAnsi="Arial" w:cs="Arial" w:eastAsia="Arial"/>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Visual Design Plan</w:t>
      </w:r>
    </w:p>
    <w:p>
      <w:pPr>
        <w:numPr>
          <w:ilvl w:val="0"/>
          <w:numId w:val="46"/>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Post 1: Learning One Step at a Time</w:t>
      </w:r>
    </w:p>
    <w:p>
      <w:pPr>
        <w:tabs>
          <w:tab w:val="left" w:pos="360" w:leader="none"/>
        </w:tabs>
        <w:spacing w:before="0" w:after="200" w:line="240"/>
        <w:ind w:right="0" w:left="0" w:firstLine="0"/>
        <w:jc w:val="left"/>
        <w:rPr>
          <w:rFonts w:ascii="Arial" w:hAnsi="Arial" w:cs="Arial" w:eastAsia="Arial"/>
          <w:color w:val="auto"/>
          <w:spacing w:val="0"/>
          <w:position w:val="0"/>
          <w:sz w:val="21"/>
          <w:shd w:fill="auto" w:val="clear"/>
        </w:rPr>
      </w:pPr>
      <w:r>
        <w:object w:dxaOrig="4545" w:dyaOrig="4515">
          <v:rect xmlns:o="urn:schemas-microsoft-com:office:office" xmlns:v="urn:schemas-microsoft-com:vml" id="rectole0000000000" style="width:227.250000pt;height:225.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p>
    <w:p>
      <w:pPr>
        <w:numPr>
          <w:ilvl w:val="0"/>
          <w:numId w:val="49"/>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Post 2: AI + Human Judgment</w:t>
      </w:r>
    </w:p>
    <w:p>
      <w:pPr>
        <w:tabs>
          <w:tab w:val="left" w:pos="360" w:leader="none"/>
        </w:tabs>
        <w:spacing w:before="0" w:after="200" w:line="240"/>
        <w:ind w:right="0" w:left="0" w:firstLine="0"/>
        <w:jc w:val="left"/>
        <w:rPr>
          <w:rFonts w:ascii="Arial" w:hAnsi="Arial" w:cs="Arial" w:eastAsia="Arial"/>
          <w:color w:val="auto"/>
          <w:spacing w:val="0"/>
          <w:position w:val="0"/>
          <w:sz w:val="21"/>
          <w:shd w:fill="auto" w:val="clear"/>
        </w:rPr>
      </w:pPr>
      <w:r>
        <w:object w:dxaOrig="4619" w:dyaOrig="4605">
          <v:rect xmlns:o="urn:schemas-microsoft-com:office:office" xmlns:v="urn:schemas-microsoft-com:vml" id="rectole0000000001" style="width:230.950000pt;height:230.2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p>
    <w:p>
      <w:pPr>
        <w:numPr>
          <w:ilvl w:val="0"/>
          <w:numId w:val="52"/>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Post 3: Raw Data to Clean Data</w:t>
      </w:r>
    </w:p>
    <w:p>
      <w:pPr>
        <w:tabs>
          <w:tab w:val="left" w:pos="360" w:leader="none"/>
        </w:tabs>
        <w:spacing w:before="0" w:after="200" w:line="240"/>
        <w:ind w:right="0" w:left="0" w:firstLine="0"/>
        <w:jc w:val="left"/>
        <w:rPr>
          <w:rFonts w:ascii="Arial" w:hAnsi="Arial" w:cs="Arial" w:eastAsia="Arial"/>
          <w:color w:val="auto"/>
          <w:spacing w:val="0"/>
          <w:position w:val="0"/>
          <w:sz w:val="21"/>
          <w:shd w:fill="auto" w:val="clear"/>
        </w:rPr>
      </w:pPr>
      <w:r>
        <w:object w:dxaOrig="4665" w:dyaOrig="4710">
          <v:rect xmlns:o="urn:schemas-microsoft-com:office:office" xmlns:v="urn:schemas-microsoft-com:vml" id="rectole0000000002" style="width:233.250000pt;height:235.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tabs>
          <w:tab w:val="left" w:pos="360" w:leader="none"/>
        </w:tabs>
        <w:spacing w:before="0" w:after="200" w:line="240"/>
        <w:ind w:right="0" w:left="0" w:firstLine="0"/>
        <w:jc w:val="left"/>
        <w:rPr>
          <w:rFonts w:ascii="Arial" w:hAnsi="Arial" w:cs="Arial" w:eastAsia="Arial"/>
          <w:color w:val="auto"/>
          <w:spacing w:val="0"/>
          <w:position w:val="0"/>
          <w:sz w:val="21"/>
          <w:shd w:fill="auto" w:val="clear"/>
        </w:rPr>
      </w:pP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p>
    <w:p>
      <w:pPr>
        <w:numPr>
          <w:ilvl w:val="0"/>
          <w:numId w:val="5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Post 4: Understanding Full Stack Development</w:t>
      </w:r>
    </w:p>
    <w:p>
      <w:pPr>
        <w:tabs>
          <w:tab w:val="left" w:pos="360" w:leader="none"/>
        </w:tabs>
        <w:spacing w:before="0" w:after="200" w:line="240"/>
        <w:ind w:right="0" w:left="0" w:firstLine="0"/>
        <w:jc w:val="left"/>
        <w:rPr>
          <w:rFonts w:ascii="Arial" w:hAnsi="Arial" w:cs="Arial" w:eastAsia="Arial"/>
          <w:color w:val="auto"/>
          <w:spacing w:val="0"/>
          <w:position w:val="0"/>
          <w:sz w:val="21"/>
          <w:shd w:fill="auto" w:val="clear"/>
        </w:rPr>
      </w:pPr>
      <w:r>
        <w:object w:dxaOrig="4414" w:dyaOrig="4433">
          <v:rect xmlns:o="urn:schemas-microsoft-com:office:office" xmlns:v="urn:schemas-microsoft-com:vml" id="rectole0000000003" style="width:220.700000pt;height:221.6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p>
    <w:p>
      <w:pPr>
        <w:numPr>
          <w:ilvl w:val="0"/>
          <w:numId w:val="58"/>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Post 5: HTML and JDBC</w:t>
      </w:r>
    </w:p>
    <w:p>
      <w:pPr>
        <w:tabs>
          <w:tab w:val="left" w:pos="360" w:leader="none"/>
        </w:tabs>
        <w:spacing w:before="0" w:after="200" w:line="240"/>
        <w:ind w:right="0" w:left="0" w:firstLine="0"/>
        <w:jc w:val="left"/>
        <w:rPr>
          <w:rFonts w:ascii="Arial" w:hAnsi="Arial" w:cs="Arial" w:eastAsia="Arial"/>
          <w:color w:val="auto"/>
          <w:spacing w:val="0"/>
          <w:position w:val="0"/>
          <w:sz w:val="21"/>
          <w:shd w:fill="auto" w:val="clear"/>
        </w:rPr>
      </w:pPr>
      <w:r>
        <w:object w:dxaOrig="4454" w:dyaOrig="4373">
          <v:rect xmlns:o="urn:schemas-microsoft-com:office:office" xmlns:v="urn:schemas-microsoft-com:vml" id="rectole0000000004" style="width:222.700000pt;height:218.6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p>
    <w:p>
      <w:pPr>
        <w:numPr>
          <w:ilvl w:val="0"/>
          <w:numId w:val="61"/>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Post 6: Better Prompts, Better Results</w:t>
      </w:r>
    </w:p>
    <w:p>
      <w:pPr>
        <w:tabs>
          <w:tab w:val="left" w:pos="360" w:leader="none"/>
        </w:tabs>
        <w:spacing w:before="0" w:after="200" w:line="240"/>
        <w:ind w:right="0" w:left="0" w:firstLine="0"/>
        <w:jc w:val="left"/>
        <w:rPr>
          <w:rFonts w:ascii="Arial" w:hAnsi="Arial" w:cs="Arial" w:eastAsia="Arial"/>
          <w:color w:val="auto"/>
          <w:spacing w:val="0"/>
          <w:position w:val="0"/>
          <w:sz w:val="21"/>
          <w:shd w:fill="auto" w:val="clear"/>
        </w:rPr>
      </w:pPr>
      <w:r>
        <w:object w:dxaOrig="4454" w:dyaOrig="4474">
          <v:rect xmlns:o="urn:schemas-microsoft-com:office:office" xmlns:v="urn:schemas-microsoft-com:vml" id="rectole0000000005" style="width:222.700000pt;height:223.7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p>
    <w:p>
      <w:pPr>
        <w:numPr>
          <w:ilvl w:val="0"/>
          <w:numId w:val="6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Post 7: Check Facts, Protect Privacy</w:t>
      </w:r>
    </w:p>
    <w:p>
      <w:pPr>
        <w:tabs>
          <w:tab w:val="left" w:pos="360" w:leader="none"/>
        </w:tabs>
        <w:spacing w:before="0" w:after="200" w:line="240"/>
        <w:ind w:right="0" w:left="0" w:firstLine="0"/>
        <w:jc w:val="left"/>
        <w:rPr>
          <w:rFonts w:ascii="Arial" w:hAnsi="Arial" w:cs="Arial" w:eastAsia="Arial"/>
          <w:color w:val="auto"/>
          <w:spacing w:val="0"/>
          <w:position w:val="0"/>
          <w:sz w:val="21"/>
          <w:shd w:fill="auto" w:val="clear"/>
        </w:rPr>
      </w:pPr>
      <w:r>
        <w:object w:dxaOrig="4333" w:dyaOrig="4333">
          <v:rect xmlns:o="urn:schemas-microsoft-com:office:office" xmlns:v="urn:schemas-microsoft-com:vml" id="rectole0000000006" style="width:216.650000pt;height:216.6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p>
    <w:p>
      <w:pPr>
        <w:numPr>
          <w:ilvl w:val="0"/>
          <w:numId w:val="67"/>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Post 8: Learn, Practise, Build, Reflect</w:t>
      </w:r>
    </w:p>
    <w:p>
      <w:pPr>
        <w:tabs>
          <w:tab w:val="left" w:pos="360" w:leader="none"/>
        </w:tabs>
        <w:spacing w:before="0" w:after="200" w:line="240"/>
        <w:ind w:right="0" w:left="0" w:firstLine="0"/>
        <w:jc w:val="left"/>
        <w:rPr>
          <w:rFonts w:ascii="Arial" w:hAnsi="Arial" w:cs="Arial" w:eastAsia="Arial"/>
          <w:color w:val="auto"/>
          <w:spacing w:val="0"/>
          <w:position w:val="0"/>
          <w:sz w:val="21"/>
          <w:shd w:fill="auto" w:val="clear"/>
        </w:rPr>
      </w:pPr>
      <w:r>
        <w:object w:dxaOrig="4312" w:dyaOrig="4292">
          <v:rect xmlns:o="urn:schemas-microsoft-com:office:office" xmlns:v="urn:schemas-microsoft-com:vml" id="rectole0000000007" style="width:215.600000pt;height:214.6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36"/>
          <w:shd w:fill="auto" w:val="clear"/>
        </w:rPr>
        <w:t xml:space="preserve">6. Posting Calendar</w: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Week</w:t>
        <w:tab/>
        <w:t xml:space="preserve">Day</w:t>
        <w:tab/>
        <w:t xml:space="preserve">Post Topic</w:t>
        <w:tab/>
        <w:t xml:space="preserve">Suggested Time (IST)</w: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Week 1</w:t>
        <w:tab/>
        <w:t xml:space="preserve">Monday</w:t>
        <w:tab/>
        <w:t xml:space="preserve">Post 1 </w:t>
      </w:r>
      <w:r>
        <w:rPr>
          <w:rFonts w:ascii="Arial" w:hAnsi="Arial" w:cs="Arial" w:eastAsia="Arial"/>
          <w:color w:val="auto"/>
          <w:spacing w:val="0"/>
          <w:position w:val="0"/>
          <w:sz w:val="21"/>
          <w:shd w:fill="auto" w:val="clear"/>
        </w:rPr>
        <w:t xml:space="preserve">– My Learning Journey</w:t>
        <w:tab/>
        <w:t xml:space="preserve">9:00 AM</w: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Week 1</w:t>
        <w:tab/>
        <w:t xml:space="preserve">Wednesday</w:t>
        <w:tab/>
        <w:t xml:space="preserve">Post 2 – AI in Everyday Business</w:t>
        <w:tab/>
        <w:t xml:space="preserve">9:00 AM</w: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Week 1</w:t>
        <w:tab/>
        <w:t xml:space="preserve">Friday</w:t>
        <w:tab/>
        <w:t xml:space="preserve">Post 3 – Data Preprocessing Matters</w:t>
        <w:tab/>
        <w:t xml:space="preserve">9:00 AM</w: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Week 2</w:t>
        <w:tab/>
        <w:t xml:space="preserve">Monday</w:t>
        <w:tab/>
        <w:t xml:space="preserve">Post 4 – Full Stack Development Internship</w:t>
        <w:tab/>
        <w:t xml:space="preserve">9:00 AM</w: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Week 2</w:t>
        <w:tab/>
        <w:t xml:space="preserve">Wednesday</w:t>
        <w:tab/>
        <w:t xml:space="preserve">Post 5 – Learning JDBC and HTML</w:t>
        <w:tab/>
        <w:t xml:space="preserve">9:00 AM</w: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Week 2</w:t>
        <w:tab/>
        <w:t xml:space="preserve">Friday</w:t>
        <w:tab/>
        <w:t xml:space="preserve">Post 6 – Prompt Engineering</w:t>
        <w:tab/>
        <w:t xml:space="preserve">9:00 AM</w: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Week 3</w:t>
        <w:tab/>
        <w:t xml:space="preserve">Monday</w:t>
        <w:tab/>
        <w:t xml:space="preserve">Post 7 – Responsible AI and Privacy</w:t>
        <w:tab/>
        <w:t xml:space="preserve">9:00 AM</w: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Week 3</w:t>
        <w:tab/>
        <w:t xml:space="preserve">Wednesday</w:t>
        <w:tab/>
        <w:t xml:space="preserve">Post 8 – My Next Learning Goals</w:t>
        <w:tab/>
        <w:t xml:space="preserve">9:00 AM</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Automation and Reminder Workflow</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Create Calendar Events: Add all eight LinkedIn posts to Google Calendar according to the three-week posting schedule.</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Set Reminders: Set a reminder 30 minutes before each planned posting time.</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Configure Optional Automation: Use Zapier, if required, to connect a supported calendar trigger with an email reminder action. Check the available free-plan limits before configuring the workflow.</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Review Content: When the reminder arrives, check the post text, Canva visual, factual claims, grammar, and privacy risks.</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Publish Manually: Publish the approved post on LinkedIn and record its URL in the content tracker.</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Track Progress: Update the status of each post as Draft, Reviewed, Ready to Publish, or Published..</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8. Honesty, Fact-Checking, and Privacy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8.1 Verification Checklist</w:t>
      </w:r>
    </w:p>
    <w:p>
      <w:pPr>
        <w:numPr>
          <w:ilvl w:val="0"/>
          <w:numId w:val="7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Verify factual claims with reliable sources where needed.</w:t>
      </w:r>
    </w:p>
    <w:p>
      <w:pPr>
        <w:numPr>
          <w:ilvl w:val="0"/>
          <w:numId w:val="7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Confirm personal stories, internship details, and achievements are true.</w:t>
      </w:r>
    </w:p>
    <w:p>
      <w:pPr>
        <w:numPr>
          <w:ilvl w:val="0"/>
          <w:numId w:val="7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Do not invent statistics, certifications, projects, or professional experience.</w:t>
      </w:r>
    </w:p>
    <w:p>
      <w:pPr>
        <w:numPr>
          <w:ilvl w:val="0"/>
          <w:numId w:val="7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Remove passwords, contact details, private records, and confidential company information.</w:t>
      </w:r>
    </w:p>
    <w:p>
      <w:pPr>
        <w:numPr>
          <w:ilvl w:val="0"/>
          <w:numId w:val="7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Check grammar, spelling, tone, and readability.</w:t>
      </w:r>
    </w:p>
    <w:p>
      <w:pPr>
        <w:numPr>
          <w:ilvl w:val="0"/>
          <w:numId w:val="7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Check visual accuracy, image rights, and attribution requirements.</w:t>
      </w:r>
    </w:p>
    <w:p>
      <w:pPr>
        <w:numPr>
          <w:ilvl w:val="0"/>
          <w:numId w:val="74"/>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Review the final post personally before publishing.</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9. Before-and-After Analysis</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The examples below demonstrate how generic AI language can be edited into clearer, more grounded content. They are illustrative examples; replace them with actual drafts and edits from your workflow for final project evidence.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Example 1</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Before: “AI is transforming the world and creating endless opportunities.”</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After: “I am exploring how AI tools can support data preparation and technical learning. I want to understand where these tools are useful and where their results need checking.”</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Example 2</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Before: “I am passionate about innovation and success.”</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After: “I am interested in strengthening my programming skills and applying what I learn through practical projects.”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Example 3</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Before: “AI makes everything easier.”</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After: “AI can speed up some tasks, but its output still needs human review for accuracy and context.”</w:t>
      </w:r>
    </w:p>
    <w:p>
      <w:pPr>
        <w:tabs>
          <w:tab w:val="left" w:pos="360" w:leader="none"/>
        </w:tabs>
        <w:spacing w:before="0" w:after="200" w:line="276"/>
        <w:ind w:right="0" w:left="0" w:firstLine="0"/>
        <w:jc w:val="left"/>
        <w:rPr>
          <w:rFonts w:ascii="Arial" w:hAnsi="Arial" w:cs="Arial" w:eastAsia="Arial"/>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10. AI Skills Demonstrated</w:t>
      </w:r>
    </w:p>
    <w:p>
      <w:pPr>
        <w:numPr>
          <w:ilvl w:val="0"/>
          <w:numId w:val="8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Prompt engineering: </w:t>
      </w:r>
      <w:r>
        <w:rPr>
          <w:rFonts w:ascii="Arial" w:hAnsi="Arial" w:cs="Arial" w:eastAsia="Arial"/>
          <w:color w:val="auto"/>
          <w:spacing w:val="0"/>
          <w:position w:val="0"/>
          <w:sz w:val="21"/>
          <w:shd w:fill="auto" w:val="clear"/>
        </w:rPr>
        <w:t xml:space="preserve">Created prompts with audience, tone, structure, and constraints.</w:t>
      </w:r>
    </w:p>
    <w:p>
      <w:pPr>
        <w:numPr>
          <w:ilvl w:val="0"/>
          <w:numId w:val="8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AI content writing: </w:t>
      </w:r>
      <w:r>
        <w:rPr>
          <w:rFonts w:ascii="Arial" w:hAnsi="Arial" w:cs="Arial" w:eastAsia="Arial"/>
          <w:color w:val="auto"/>
          <w:spacing w:val="0"/>
          <w:position w:val="0"/>
          <w:sz w:val="21"/>
          <w:shd w:fill="auto" w:val="clear"/>
        </w:rPr>
        <w:t xml:space="preserve">Generated initial drafts for eight LinkedIn posts.</w:t>
      </w:r>
    </w:p>
    <w:p>
      <w:pPr>
        <w:numPr>
          <w:ilvl w:val="0"/>
          <w:numId w:val="8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AI-assisted editing: </w:t>
      </w:r>
      <w:r>
        <w:rPr>
          <w:rFonts w:ascii="Arial" w:hAnsi="Arial" w:cs="Arial" w:eastAsia="Arial"/>
          <w:color w:val="auto"/>
          <w:spacing w:val="0"/>
          <w:position w:val="0"/>
          <w:sz w:val="21"/>
          <w:shd w:fill="auto" w:val="clear"/>
        </w:rPr>
        <w:t xml:space="preserve">Reviewed generic wording and improved clarity.</w:t>
      </w:r>
    </w:p>
    <w:p>
      <w:pPr>
        <w:numPr>
          <w:ilvl w:val="0"/>
          <w:numId w:val="8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Image generation and visual design: </w:t>
      </w:r>
      <w:r>
        <w:rPr>
          <w:rFonts w:ascii="Arial" w:hAnsi="Arial" w:cs="Arial" w:eastAsia="Arial"/>
          <w:color w:val="auto"/>
          <w:spacing w:val="0"/>
          <w:position w:val="0"/>
          <w:sz w:val="21"/>
          <w:shd w:fill="auto" w:val="clear"/>
        </w:rPr>
        <w:t xml:space="preserve">Planned consistent graphics for each post and can create them in Canva.</w:t>
      </w:r>
    </w:p>
    <w:p>
      <w:pPr>
        <w:numPr>
          <w:ilvl w:val="0"/>
          <w:numId w:val="8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Productivity workflow: </w:t>
      </w:r>
      <w:r>
        <w:rPr>
          <w:rFonts w:ascii="Arial" w:hAnsi="Arial" w:cs="Arial" w:eastAsia="Arial"/>
          <w:color w:val="auto"/>
          <w:spacing w:val="0"/>
          <w:position w:val="0"/>
          <w:sz w:val="21"/>
          <w:shd w:fill="auto" w:val="clear"/>
        </w:rPr>
        <w:t xml:space="preserve">Organized posts and review stages in a content tracker.</w:t>
      </w:r>
    </w:p>
    <w:p>
      <w:pPr>
        <w:numPr>
          <w:ilvl w:val="0"/>
          <w:numId w:val="8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Automation: </w:t>
      </w:r>
      <w:r>
        <w:rPr>
          <w:rFonts w:ascii="Arial" w:hAnsi="Arial" w:cs="Arial" w:eastAsia="Arial"/>
          <w:color w:val="auto"/>
          <w:spacing w:val="0"/>
          <w:position w:val="0"/>
          <w:sz w:val="21"/>
          <w:shd w:fill="auto" w:val="clear"/>
        </w:rPr>
        <w:t xml:space="preserve">Designed a reminder workflow for planned publishing.</w:t>
      </w:r>
    </w:p>
    <w:p>
      <w:pPr>
        <w:numPr>
          <w:ilvl w:val="0"/>
          <w:numId w:val="85"/>
        </w:numPr>
        <w:tabs>
          <w:tab w:val="left" w:pos="360" w:leader="none"/>
        </w:tabs>
        <w:spacing w:before="0" w:after="200" w:line="276"/>
        <w:ind w:right="0" w:left="360" w:hanging="36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Responsible AI: </w:t>
      </w:r>
      <w:r>
        <w:rPr>
          <w:rFonts w:ascii="Arial" w:hAnsi="Arial" w:cs="Arial" w:eastAsia="Arial"/>
          <w:color w:val="auto"/>
          <w:spacing w:val="0"/>
          <w:position w:val="0"/>
          <w:sz w:val="21"/>
          <w:shd w:fill="auto" w:val="clear"/>
        </w:rPr>
        <w:t xml:space="preserve">Included fact-checking, privacy, and honesty reviews.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11. Results and Expected Outcomes</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The project provides an eight-post content plan, a profile summary, visual design briefs, a posting calendar, reusable prompts, an automation plan, and a verification checklist. Once the posts are personally edited, visuals are created, reminders are configured, and checks are completed, the series can be used to communicate a consistent professional learning journey.</w:t>
      </w:r>
    </w:p>
    <w:p>
      <w:pPr>
        <w:spacing w:before="0" w:after="20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No claim is made here that engagement has increased or that posts have been published. If the series is published, record actual outcomes such as impressions, reactions, comments, and profile views only when those metrics are available.</w:t>
      </w:r>
    </w:p>
    <w:p>
      <w:pPr>
        <w:spacing w:before="0" w:after="20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      </w:t>
      </w:r>
    </w:p>
    <w:p>
      <w:pPr>
        <w:spacing w:before="0" w:after="20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                                       THANK YOU</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num w:numId="9">
    <w:abstractNumId w:val="72"/>
  </w:num>
  <w:num w:numId="11">
    <w:abstractNumId w:val="66"/>
  </w:num>
  <w:num w:numId="15">
    <w:abstractNumId w:val="60"/>
  </w:num>
  <w:num w:numId="46">
    <w:abstractNumId w:val="54"/>
  </w:num>
  <w:num w:numId="49">
    <w:abstractNumId w:val="48"/>
  </w:num>
  <w:num w:numId="52">
    <w:abstractNumId w:val="42"/>
  </w:num>
  <w:num w:numId="55">
    <w:abstractNumId w:val="36"/>
  </w:num>
  <w:num w:numId="58">
    <w:abstractNumId w:val="30"/>
  </w:num>
  <w:num w:numId="61">
    <w:abstractNumId w:val="24"/>
  </w:num>
  <w:num w:numId="64">
    <w:abstractNumId w:val="18"/>
  </w:num>
  <w:num w:numId="67">
    <w:abstractNumId w:val="12"/>
  </w:num>
  <w:num w:numId="74">
    <w:abstractNumId w:val="6"/>
  </w:num>
  <w:num w:numId="8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numbering.xml" Id="docRId16"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