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AB4A" w14:textId="7816577A" w:rsidR="0009613D" w:rsidRDefault="0009613D" w:rsidP="000961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band gap of silicon is 1.1ev, the corresponding wave length is?</w:t>
      </w:r>
    </w:p>
    <w:p w14:paraId="4AB42045" w14:textId="7CAB4EB1" w:rsidR="0009613D" w:rsidRDefault="0009613D" w:rsidP="0009613D">
      <w:pPr>
        <w:pStyle w:val="ListParagraph"/>
        <w:rPr>
          <w:lang w:val="en-US"/>
        </w:rPr>
      </w:pPr>
      <w:r>
        <w:rPr>
          <w:lang w:val="en-US"/>
        </w:rPr>
        <w:t>Ans: given,</w:t>
      </w:r>
    </w:p>
    <w:p w14:paraId="616DCA17" w14:textId="50989DD0" w:rsidR="0009613D" w:rsidRDefault="0009613D" w:rsidP="0009613D">
      <w:pPr>
        <w:pStyle w:val="ListParagraph"/>
        <w:rPr>
          <w:lang w:val="en-US"/>
        </w:rPr>
      </w:pPr>
      <w:r>
        <w:rPr>
          <w:lang w:val="en-US"/>
        </w:rPr>
        <w:t xml:space="preserve">                  E=hf</w:t>
      </w:r>
    </w:p>
    <w:p w14:paraId="1A942B95" w14:textId="17236DDC" w:rsidR="0009613D" w:rsidRDefault="00D16425" w:rsidP="0009613D">
      <w:pPr>
        <w:pStyle w:val="ListParagraph"/>
        <w:rPr>
          <w:rFonts w:eastAsiaTheme="minorEastAsia"/>
          <w:lang w:val="en-US"/>
        </w:rPr>
      </w:pPr>
      <w:r>
        <w:rPr>
          <w:lang w:val="en-US"/>
        </w:rPr>
        <w:t xml:space="preserve">                  </w:t>
      </w:r>
      <w:r w:rsidR="0009613D">
        <w:rPr>
          <w:lang w:val="en-US"/>
        </w:rPr>
        <w:t xml:space="preserve">E=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hc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</w:p>
    <w:p w14:paraId="1F5CC680" w14:textId="6E95F792" w:rsidR="00D82097" w:rsidRPr="00D82097" w:rsidRDefault="00D82097" w:rsidP="00D82097">
      <w:pPr>
        <w:pStyle w:val="ListParagraph"/>
        <w:rPr>
          <w:rFonts w:eastAsiaTheme="minorEastAsia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37CEED" wp14:editId="3C6B4AD2">
                <wp:simplePos x="0" y="0"/>
                <wp:positionH relativeFrom="column">
                  <wp:posOffset>889000</wp:posOffset>
                </wp:positionH>
                <wp:positionV relativeFrom="paragraph">
                  <wp:posOffset>212090</wp:posOffset>
                </wp:positionV>
                <wp:extent cx="1466850" cy="19050"/>
                <wp:effectExtent l="0" t="0" r="19050" b="19050"/>
                <wp:wrapNone/>
                <wp:docPr id="1999220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D03E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pt,16.7pt" to="185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ONnQEAAJgDAAAOAAAAZHJzL2Uyb0RvYy54bWysU8tu2zAQvAfIPxC815KCxEgEyzkkSC5B&#10;G7TNBzDU0iLAF5aMJf99l7QtF2mBokEuKz52ZneGq9XtZA3bAkbtXcebRc0ZOOl77TYdf/n58OWa&#10;s5iE64XxDjq+g8hv1+dnqzG0cOEHb3pARiQutmPo+JBSaKsqygGsiAsfwNGl8mhFoi1uqh7FSOzW&#10;VBd1vaxGj31ALyFGOr3fX/J14VcKZPqmVITETMept1QilviaY7VeiXaDIgxaHtoQH+jCCu2o6Ex1&#10;L5Jgb6j/oLJaoo9epYX0tvJKaQlFA6lp6ndqfgwiQNFC5sQw2xQ/j1Z+3d65ZyQbxhDbGJ4xq5gU&#10;2vyl/thUzNrNZsGUmKTD5nK5vL4iTyXdNTc1LYmlOoEDxvQI3rK86LjRLmsRrdg+xbRPPaYQ7lS+&#10;rNLOQE427jsopvtcsKDLZMCdQbYV9KZCSnCpOZQu2RmmtDEzsP438JCfoVCm5n/AM6JU9i7NYKud&#10;x79VT9OxZbXPPzqw150tePX9rjxMsYaev5h7GNU8X7/vC/z0Q61/AQAA//8DAFBLAwQUAAYACAAA&#10;ACEAfP5/WuAAAAAJAQAADwAAAGRycy9kb3ducmV2LnhtbEyPQUvDQBCF74L/YRnBm920CVViNqUU&#10;xFqQYhXqcZsdk2h2Nuxum/TfOz3pbd7M4833isVoO3FCH1pHCqaTBARS5UxLtYKP96e7BxAhajK6&#10;c4QKzhhgUV5fFTo3bqA3PO1iLTiEQq4VNDH2uZShatDqMHE9Et++nLc6svS1NF4PHG47OUuSubS6&#10;Jf7Q6B5XDVY/u6NV8OrX69Vyc/6m7acd9rPNfvsyPit1ezMuH0FEHOOfGS74jA4lMx3ckUwQHess&#10;4S5RQZpmINiQ3k95ceBhnoEsC/m/QfkLAAD//wMAUEsBAi0AFAAGAAgAAAAhALaDOJL+AAAA4QEA&#10;ABMAAAAAAAAAAAAAAAAAAAAAAFtDb250ZW50X1R5cGVzXS54bWxQSwECLQAUAAYACAAAACEAOP0h&#10;/9YAAACUAQAACwAAAAAAAAAAAAAAAAAvAQAAX3JlbHMvLnJlbHNQSwECLQAUAAYACAAAACEAMUFz&#10;jZ0BAACYAwAADgAAAAAAAAAAAAAAAAAuAgAAZHJzL2Uyb0RvYy54bWxQSwECLQAUAAYACAAAACEA&#10;fP5/Wu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lang w:val="en-US"/>
        </w:rPr>
        <w:t>1.1ev=6.625</w:t>
      </w:r>
      <m:oMath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-34</m:t>
            </m:r>
          </m:sup>
        </m:sSup>
        <m:r>
          <w:rPr>
            <w:rFonts w:ascii="Cambria Math" w:hAnsi="Cambria Math"/>
            <w:lang w:val="en-US"/>
          </w:rPr>
          <m:t>×3×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8</m:t>
            </m:r>
          </m:sup>
        </m:sSup>
      </m:oMath>
    </w:p>
    <w:p w14:paraId="42DD663C" w14:textId="21B01FCD" w:rsidR="00D82097" w:rsidRDefault="00D82097" w:rsidP="00D82097">
      <w:pPr>
        <w:rPr>
          <w:rFonts w:eastAsiaTheme="minorEastAsia"/>
        </w:rPr>
      </w:pPr>
      <w:r>
        <w:rPr>
          <w:rFonts w:eastAsiaTheme="minorEastAsia"/>
          <w:lang w:val="en-US"/>
        </w:rPr>
        <w:t xml:space="preserve">                                          </w:t>
      </w:r>
      <w:r w:rsidRPr="00D82097">
        <w:rPr>
          <w:rFonts w:eastAsiaTheme="minorEastAsia"/>
        </w:rPr>
        <w:t>λ</w:t>
      </w:r>
    </w:p>
    <w:p w14:paraId="38B6A2E3" w14:textId="58A1BE8D" w:rsidR="00D82097" w:rsidRDefault="00D82097" w:rsidP="00D8209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  =1.24</w:t>
      </w:r>
      <m:oMath>
        <m:r>
          <w:rPr>
            <w:rFonts w:ascii="Cambria Math" w:eastAsiaTheme="minorEastAsia" w:hAnsi="Cambria Math"/>
            <w:lang w:val="en-US"/>
          </w:rPr>
          <m:t>8×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-6</m:t>
            </m:r>
          </m:sup>
        </m:sSup>
      </m:oMath>
      <w:r w:rsidR="0094648D">
        <w:rPr>
          <w:rFonts w:eastAsiaTheme="minorEastAsia"/>
          <w:lang w:val="en-US"/>
        </w:rPr>
        <w:t>mm</w:t>
      </w:r>
    </w:p>
    <w:p w14:paraId="4820A41E" w14:textId="48C0C2E8" w:rsidR="0094648D" w:rsidRPr="0094648D" w:rsidRDefault="0094648D" w:rsidP="00D8209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           = 1.13mm</w:t>
      </w:r>
    </w:p>
    <w:p w14:paraId="69114817" w14:textId="77777777" w:rsidR="0094648D" w:rsidRPr="0094648D" w:rsidRDefault="0094648D" w:rsidP="00D82097">
      <w:pPr>
        <w:rPr>
          <w:rFonts w:eastAsiaTheme="minorEastAsia"/>
          <w:lang w:val="en-US"/>
        </w:rPr>
      </w:pPr>
    </w:p>
    <w:p w14:paraId="17644D20" w14:textId="5689253F" w:rsidR="00D16425" w:rsidRDefault="00D16425" w:rsidP="00D16425">
      <w:pPr>
        <w:pStyle w:val="Heading2"/>
        <w:rPr>
          <w:rFonts w:eastAsiaTheme="minorEastAsia"/>
        </w:rPr>
      </w:pPr>
      <w:r w:rsidRPr="00D16425">
        <w:rPr>
          <w:rFonts w:eastAsiaTheme="minorEastAsia"/>
          <w:lang w:val="en-US"/>
        </w:rPr>
        <w:t xml:space="preserve"> </w:t>
      </w:r>
    </w:p>
    <w:p w14:paraId="6C135459" w14:textId="365DCA9A" w:rsidR="00D16425" w:rsidRDefault="00D16425" w:rsidP="00D16425">
      <w:pPr>
        <w:pStyle w:val="Heading2"/>
        <w:rPr>
          <w:rFonts w:eastAsiaTheme="minorEastAsia"/>
        </w:rPr>
      </w:pPr>
      <w:r>
        <w:rPr>
          <w:rFonts w:eastAsiaTheme="minorEastAsia"/>
          <w:lang w:val="en-US"/>
        </w:rPr>
        <w:t>2)</w:t>
      </w:r>
      <w:r w:rsidRPr="00D16425">
        <w:rPr>
          <w:rFonts w:eastAsiaTheme="minorEastAsia"/>
          <w:lang w:val="en-US"/>
        </w:rPr>
        <w:t xml:space="preserve">E=2.8ev  </w:t>
      </w:r>
      <w:proofErr w:type="gramStart"/>
      <w:r w:rsidRPr="00D16425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,</w:t>
      </w:r>
      <w:proofErr w:type="gramEnd"/>
      <w:r w:rsidRPr="00D16425">
        <w:rPr>
          <w:rFonts w:eastAsiaTheme="minorEastAsia"/>
          <w:lang w:val="en-US"/>
        </w:rPr>
        <w:t xml:space="preserve"> </w:t>
      </w:r>
      <w:r w:rsidRPr="00D16425">
        <w:rPr>
          <w:rFonts w:eastAsiaTheme="minorEastAsia"/>
        </w:rPr>
        <w:t>λ</w:t>
      </w:r>
      <w:proofErr w:type="gramStart"/>
      <w:r>
        <w:rPr>
          <w:rFonts w:eastAsiaTheme="minorEastAsia"/>
        </w:rPr>
        <w:t>=?,</w:t>
      </w:r>
      <w:proofErr w:type="gramEnd"/>
      <w:r>
        <w:rPr>
          <w:rFonts w:eastAsiaTheme="minorEastAsia"/>
        </w:rPr>
        <w:t xml:space="preserve">   E=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hc</m:t>
            </m:r>
          </m:num>
          <m:den/>
        </m:f>
      </m:oMath>
      <w:r>
        <w:rPr>
          <w:rFonts w:eastAsiaTheme="minorEastAsia"/>
        </w:rPr>
        <w:t>?</w:t>
      </w:r>
      <w:r w:rsidR="00456A17">
        <w:rPr>
          <w:rFonts w:eastAsiaTheme="minorEastAsia"/>
        </w:rPr>
        <w:t xml:space="preserve">  </w:t>
      </w:r>
    </w:p>
    <w:p w14:paraId="3C7AAB5F" w14:textId="490D2025" w:rsidR="0094648D" w:rsidRPr="0094648D" w:rsidRDefault="0094648D" w:rsidP="0094648D">
      <w:r>
        <w:t xml:space="preserve"> </w:t>
      </w:r>
    </w:p>
    <w:p w14:paraId="199589FE" w14:textId="4C48D02C" w:rsidR="00D16425" w:rsidRPr="00D16425" w:rsidRDefault="00D16425" w:rsidP="00D16425">
      <w:r>
        <w:t xml:space="preserve">3) band gap of </w:t>
      </w:r>
      <w:proofErr w:type="spellStart"/>
      <w:r>
        <w:t>garmenium</w:t>
      </w:r>
      <w:proofErr w:type="spellEnd"/>
      <w:r>
        <w:t xml:space="preserve"> 0.66v</w:t>
      </w:r>
    </w:p>
    <w:p w14:paraId="7B720879" w14:textId="54509E99" w:rsidR="00D16425" w:rsidRPr="00D16425" w:rsidRDefault="00D16425" w:rsidP="00D16425">
      <w:pPr>
        <w:rPr>
          <w:rFonts w:eastAsiaTheme="minorEastAsia"/>
        </w:rPr>
      </w:pPr>
    </w:p>
    <w:p w14:paraId="2C18189D" w14:textId="77777777" w:rsidR="00D16425" w:rsidRPr="00D16425" w:rsidRDefault="00D16425" w:rsidP="00D16425">
      <w:pPr>
        <w:pStyle w:val="ListParagraph"/>
        <w:rPr>
          <w:rFonts w:eastAsiaTheme="minorEastAsia"/>
        </w:rPr>
      </w:pPr>
    </w:p>
    <w:p w14:paraId="1368E1ED" w14:textId="7DEF89DB" w:rsidR="00D82097" w:rsidRPr="00D16425" w:rsidRDefault="00D82097" w:rsidP="00D16425">
      <w:pPr>
        <w:rPr>
          <w:rFonts w:eastAsiaTheme="minorEastAsia"/>
        </w:rPr>
      </w:pPr>
      <w:r w:rsidRPr="00D16425">
        <w:rPr>
          <w:rFonts w:eastAsiaTheme="minorEastAsia"/>
          <w:lang w:val="en-US"/>
        </w:rPr>
        <w:t xml:space="preserve">                                   </w:t>
      </w:r>
    </w:p>
    <w:p w14:paraId="6FBD7B63" w14:textId="39AFF3D3" w:rsidR="0009613D" w:rsidRPr="00D82097" w:rsidRDefault="0009613D" w:rsidP="00D82097">
      <w:pPr>
        <w:ind w:left="360"/>
        <w:rPr>
          <w:rFonts w:eastAsiaTheme="minorEastAsia"/>
          <w:lang w:val="en-US"/>
        </w:rPr>
      </w:pPr>
    </w:p>
    <w:p w14:paraId="27E49664" w14:textId="77777777" w:rsidR="0009613D" w:rsidRPr="0009613D" w:rsidRDefault="0009613D" w:rsidP="0009613D">
      <w:pPr>
        <w:pStyle w:val="ListParagraph"/>
        <w:rPr>
          <w:rFonts w:eastAsiaTheme="minorEastAsia"/>
          <w:lang w:val="en-US"/>
        </w:rPr>
      </w:pPr>
    </w:p>
    <w:p w14:paraId="739EDB3A" w14:textId="77777777" w:rsidR="0009613D" w:rsidRPr="0009613D" w:rsidRDefault="0009613D" w:rsidP="0009613D">
      <w:pPr>
        <w:pStyle w:val="ListParagraph"/>
        <w:rPr>
          <w:rFonts w:eastAsiaTheme="minorEastAsia"/>
          <w:lang w:val="en-US"/>
        </w:rPr>
      </w:pPr>
    </w:p>
    <w:sectPr w:rsidR="0009613D" w:rsidRPr="0009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271"/>
    <w:multiLevelType w:val="hybridMultilevel"/>
    <w:tmpl w:val="49442B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8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3D"/>
    <w:rsid w:val="0009613D"/>
    <w:rsid w:val="00456A17"/>
    <w:rsid w:val="008C4627"/>
    <w:rsid w:val="0094648D"/>
    <w:rsid w:val="00D16425"/>
    <w:rsid w:val="00D8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B476"/>
  <w15:chartTrackingRefBased/>
  <w15:docId w15:val="{D20A2C80-C149-494F-81D0-48B251B4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3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9613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F642D-92E8-4DB2-96A1-7E043E4AD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gowda</dc:creator>
  <cp:keywords/>
  <dc:description/>
  <cp:lastModifiedBy>vidhya gowda</cp:lastModifiedBy>
  <cp:revision>1</cp:revision>
  <dcterms:created xsi:type="dcterms:W3CDTF">2026-01-19T01:51:00Z</dcterms:created>
  <dcterms:modified xsi:type="dcterms:W3CDTF">2026-01-19T02:47:00Z</dcterms:modified>
</cp:coreProperties>
</file>