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30C78" w:rsidRPr="00630C78" w:rsidRDefault="00630C78" w:rsidP="00630C78">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IN"/>
        </w:rPr>
      </w:pPr>
      <w:r w:rsidRPr="00630C78">
        <w:rPr>
          <w:rFonts w:ascii="Times New Roman" w:eastAsia="Times New Roman" w:hAnsi="Times New Roman" w:cs="Times New Roman"/>
          <w:b/>
          <w:bCs/>
          <w:kern w:val="36"/>
          <w:sz w:val="48"/>
          <w:szCs w:val="48"/>
          <w:lang w:eastAsia="en-IN"/>
        </w:rPr>
        <w:t>STUDENT DEPRESSION &amp; LIFESTYLE DASHBOARD</w:t>
      </w:r>
    </w:p>
    <w:p w:rsidR="00630C78" w:rsidRPr="00630C78" w:rsidRDefault="00630C78" w:rsidP="00630C78">
      <w:pPr>
        <w:spacing w:after="0" w:line="240" w:lineRule="auto"/>
        <w:jc w:val="center"/>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53"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sz w:val="36"/>
          <w:szCs w:val="36"/>
          <w:lang w:eastAsia="en-IN"/>
        </w:rPr>
        <w:t xml:space="preserve"> </w:t>
      </w:r>
      <w:r w:rsidRPr="00630C78">
        <w:rPr>
          <w:rFonts w:ascii="Times New Roman" w:eastAsia="Times New Roman" w:hAnsi="Times New Roman" w:cs="Times New Roman"/>
          <w:b/>
          <w:bCs/>
          <w:color w:val="FF0000"/>
          <w:sz w:val="36"/>
          <w:szCs w:val="36"/>
          <w:lang w:eastAsia="en-IN"/>
        </w:rPr>
        <w:t>INTRODUCTION</w:t>
      </w:r>
    </w:p>
    <w:p w:rsidR="00630C78" w:rsidRPr="00630C78" w:rsidRDefault="00630C78" w:rsidP="00630C78">
      <w:pPr>
        <w:spacing w:before="100" w:beforeAutospacing="1" w:after="100" w:afterAutospacing="1" w:line="240" w:lineRule="auto"/>
        <w:ind w:firstLine="720"/>
        <w:jc w:val="both"/>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In today’s fast-paced academic environment, students are exposed to increasing levels of pressure due to academic workload, competitive learning systems, lifestyle imbalance, and excessive use of digital platforms. These factors significantly affect students’ mental health, leading to stress, anxiety, and depression. Educational institutions often lack a consolidated and visual mechanism to monitor these issues at an early stage.</w:t>
      </w:r>
    </w:p>
    <w:p w:rsidR="00630C78" w:rsidRDefault="00630C78" w:rsidP="00630C78">
      <w:pPr>
        <w:spacing w:before="100" w:beforeAutospacing="1" w:after="100" w:afterAutospacing="1" w:line="240" w:lineRule="auto"/>
        <w:jc w:val="both"/>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 xml:space="preserve">This project titled </w:t>
      </w:r>
      <w:r w:rsidRPr="00630C78">
        <w:rPr>
          <w:rFonts w:ascii="Times New Roman" w:eastAsia="Times New Roman" w:hAnsi="Times New Roman" w:cs="Times New Roman"/>
          <w:b/>
          <w:bCs/>
          <w:sz w:val="24"/>
          <w:szCs w:val="24"/>
          <w:lang w:eastAsia="en-IN"/>
        </w:rPr>
        <w:t>“Student Depression &amp; Lifestyle Dashboard”</w:t>
      </w:r>
      <w:r w:rsidRPr="00630C78">
        <w:rPr>
          <w:rFonts w:ascii="Times New Roman" w:eastAsia="Times New Roman" w:hAnsi="Times New Roman" w:cs="Times New Roman"/>
          <w:sz w:val="24"/>
          <w:szCs w:val="24"/>
          <w:lang w:eastAsia="en-IN"/>
        </w:rPr>
        <w:t xml:space="preserve"> focuses on </w:t>
      </w:r>
      <w:proofErr w:type="spellStart"/>
      <w:r w:rsidRPr="00630C78">
        <w:rPr>
          <w:rFonts w:ascii="Times New Roman" w:eastAsia="Times New Roman" w:hAnsi="Times New Roman" w:cs="Times New Roman"/>
          <w:sz w:val="24"/>
          <w:szCs w:val="24"/>
          <w:lang w:eastAsia="en-IN"/>
        </w:rPr>
        <w:t>analyzing</w:t>
      </w:r>
      <w:proofErr w:type="spellEnd"/>
      <w:r w:rsidRPr="00630C78">
        <w:rPr>
          <w:rFonts w:ascii="Times New Roman" w:eastAsia="Times New Roman" w:hAnsi="Times New Roman" w:cs="Times New Roman"/>
          <w:sz w:val="24"/>
          <w:szCs w:val="24"/>
          <w:lang w:eastAsia="en-IN"/>
        </w:rPr>
        <w:t xml:space="preserve"> student academic and lifestyle data to identify patterns related to stress and depression. By using data analytics and visualization techniques, the project presents meaningful insights through an interactive dashboard. The dashboard helps educators, </w:t>
      </w:r>
      <w:proofErr w:type="spellStart"/>
      <w:r w:rsidRPr="00630C78">
        <w:rPr>
          <w:rFonts w:ascii="Times New Roman" w:eastAsia="Times New Roman" w:hAnsi="Times New Roman" w:cs="Times New Roman"/>
          <w:sz w:val="24"/>
          <w:szCs w:val="24"/>
          <w:lang w:eastAsia="en-IN"/>
        </w:rPr>
        <w:t>counselors</w:t>
      </w:r>
      <w:proofErr w:type="spellEnd"/>
      <w:r w:rsidRPr="00630C78">
        <w:rPr>
          <w:rFonts w:ascii="Times New Roman" w:eastAsia="Times New Roman" w:hAnsi="Times New Roman" w:cs="Times New Roman"/>
          <w:sz w:val="24"/>
          <w:szCs w:val="24"/>
          <w:lang w:eastAsia="en-IN"/>
        </w:rPr>
        <w:t>, and institutions understand mental health trends and take data-driven decisions to improve student well-being.</w:t>
      </w:r>
    </w:p>
    <w:p w:rsidR="00630C78" w:rsidRPr="00630C78" w:rsidRDefault="00630C78" w:rsidP="00630C78">
      <w:pPr>
        <w:spacing w:before="100" w:beforeAutospacing="1" w:after="100" w:afterAutospacing="1" w:line="240" w:lineRule="auto"/>
        <w:jc w:val="both"/>
        <w:rPr>
          <w:rFonts w:ascii="Times New Roman" w:eastAsia="Times New Roman" w:hAnsi="Times New Roman" w:cs="Times New Roman"/>
          <w:sz w:val="24"/>
          <w:szCs w:val="24"/>
          <w:lang w:eastAsia="en-IN"/>
        </w:rPr>
      </w:pPr>
      <w:bookmarkStart w:id="0" w:name="_GoBack"/>
      <w:r>
        <w:rPr>
          <w:rFonts w:ascii="Times New Roman" w:eastAsia="Times New Roman" w:hAnsi="Times New Roman" w:cs="Times New Roman"/>
          <w:noProof/>
          <w:sz w:val="24"/>
          <w:szCs w:val="24"/>
          <w:lang w:eastAsia="en-IN"/>
        </w:rPr>
        <w:drawing>
          <wp:inline distT="0" distB="0" distL="0" distR="0">
            <wp:extent cx="5731510" cy="31426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6-02-04 133215.png"/>
                    <pic:cNvPicPr/>
                  </pic:nvPicPr>
                  <pic:blipFill>
                    <a:blip r:embed="rId5">
                      <a:extLst>
                        <a:ext uri="{28A0092B-C50C-407E-A947-70E740481C1C}">
                          <a14:useLocalDpi xmlns:a14="http://schemas.microsoft.com/office/drawing/2010/main" val="0"/>
                        </a:ext>
                      </a:extLst>
                    </a:blip>
                    <a:stretch>
                      <a:fillRect/>
                    </a:stretch>
                  </pic:blipFill>
                  <pic:spPr>
                    <a:xfrm>
                      <a:off x="0" y="0"/>
                      <a:ext cx="5731510" cy="3142615"/>
                    </a:xfrm>
                    <a:prstGeom prst="rect">
                      <a:avLst/>
                    </a:prstGeom>
                  </pic:spPr>
                </pic:pic>
              </a:graphicData>
            </a:graphic>
          </wp:inline>
        </w:drawing>
      </w:r>
      <w:bookmarkEnd w:id="0"/>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54"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30C78">
        <w:rPr>
          <w:rFonts w:ascii="Times New Roman" w:eastAsia="Times New Roman" w:hAnsi="Times New Roman" w:cs="Times New Roman"/>
          <w:b/>
          <w:bCs/>
          <w:color w:val="FF0000"/>
          <w:sz w:val="36"/>
          <w:szCs w:val="36"/>
          <w:lang w:eastAsia="en-IN"/>
        </w:rPr>
        <w:t xml:space="preserve"> OBJECTIVES OF THE PROJECT</w:t>
      </w:r>
    </w:p>
    <w:p w:rsidR="00630C78" w:rsidRPr="00630C78" w:rsidRDefault="00630C78" w:rsidP="00630C7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30C78">
        <w:rPr>
          <w:rFonts w:ascii="Times New Roman" w:eastAsia="Times New Roman" w:hAnsi="Times New Roman" w:cs="Times New Roman"/>
          <w:sz w:val="24"/>
          <w:szCs w:val="24"/>
          <w:lang w:eastAsia="en-IN"/>
        </w:rPr>
        <w:t>Analyze</w:t>
      </w:r>
      <w:proofErr w:type="spellEnd"/>
      <w:r w:rsidRPr="00630C78">
        <w:rPr>
          <w:rFonts w:ascii="Times New Roman" w:eastAsia="Times New Roman" w:hAnsi="Times New Roman" w:cs="Times New Roman"/>
          <w:sz w:val="24"/>
          <w:szCs w:val="24"/>
          <w:lang w:eastAsia="en-IN"/>
        </w:rPr>
        <w:t xml:space="preserve"> student lifestyle and academic data using data analytics techniques</w:t>
      </w:r>
    </w:p>
    <w:p w:rsidR="00630C78" w:rsidRPr="00630C78" w:rsidRDefault="00630C78" w:rsidP="00630C7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Identify the relationship between depression and lifestyle factors</w:t>
      </w:r>
    </w:p>
    <w:p w:rsidR="00630C78" w:rsidRPr="00630C78" w:rsidRDefault="00630C78" w:rsidP="00630C7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Calculate key performance indicators (KPIs) related to stress, sleep, activity, and academics</w:t>
      </w:r>
    </w:p>
    <w:p w:rsidR="00630C78" w:rsidRPr="00630C78" w:rsidRDefault="00630C78" w:rsidP="00630C7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 xml:space="preserve">Visualize department-wise and gender-wise student </w:t>
      </w:r>
      <w:proofErr w:type="spellStart"/>
      <w:r w:rsidRPr="00630C78">
        <w:rPr>
          <w:rFonts w:ascii="Times New Roman" w:eastAsia="Times New Roman" w:hAnsi="Times New Roman" w:cs="Times New Roman"/>
          <w:sz w:val="24"/>
          <w:szCs w:val="24"/>
          <w:lang w:eastAsia="en-IN"/>
        </w:rPr>
        <w:t>behavior</w:t>
      </w:r>
      <w:proofErr w:type="spellEnd"/>
    </w:p>
    <w:p w:rsidR="00630C78" w:rsidRPr="00630C78" w:rsidRDefault="00630C78" w:rsidP="00630C7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lastRenderedPageBreak/>
        <w:t>Design an interactive and user-friendly analytical dashboard</w:t>
      </w:r>
    </w:p>
    <w:p w:rsidR="00630C78" w:rsidRPr="00630C78" w:rsidRDefault="00630C78" w:rsidP="00630C7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Support institutional decision-making through visual insights</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55"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SCOPE OF THE PROJECT</w:t>
      </w:r>
    </w:p>
    <w:p w:rsidR="00630C78" w:rsidRPr="00630C78" w:rsidRDefault="00630C78" w:rsidP="00630C7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Analysis of a structured student lifestyle and mental health dataset</w:t>
      </w:r>
    </w:p>
    <w:p w:rsidR="00630C78" w:rsidRPr="00630C78" w:rsidRDefault="00630C78" w:rsidP="00630C7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Dashboard creation using data visualization tools (Power BI)</w:t>
      </w:r>
    </w:p>
    <w:p w:rsidR="00630C78" w:rsidRPr="00630C78" w:rsidRDefault="00630C78" w:rsidP="00630C7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Visualization of stress, sleep, study hours, and social media usage</w:t>
      </w:r>
    </w:p>
    <w:p w:rsidR="00630C78" w:rsidRPr="00630C78" w:rsidRDefault="00630C78" w:rsidP="00630C7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Comparative analysis across departments and gender</w:t>
      </w:r>
    </w:p>
    <w:p w:rsidR="00630C78" w:rsidRPr="00630C78" w:rsidRDefault="00630C78" w:rsidP="00630C78">
      <w:p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Note:</w:t>
      </w:r>
      <w:r w:rsidRPr="00630C78">
        <w:rPr>
          <w:rFonts w:ascii="Times New Roman" w:eastAsia="Times New Roman" w:hAnsi="Times New Roman" w:cs="Times New Roman"/>
          <w:sz w:val="24"/>
          <w:szCs w:val="24"/>
          <w:lang w:eastAsia="en-IN"/>
        </w:rPr>
        <w:t xml:space="preserve"> This project is based on historical data and does not include real-time monitoring. However, it can be extended in the future.</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56" style="width:0;height:1.5pt" o:hralign="center" o:hrstd="t" o:hr="t" fillcolor="#a0a0a0" stroked="f"/>
        </w:pict>
      </w:r>
    </w:p>
    <w:p w:rsidR="00630C78" w:rsidRDefault="00630C78" w:rsidP="00630C7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 xml:space="preserve"> DATASET DESCRIPTION</w:t>
      </w:r>
    </w:p>
    <w:p w:rsidR="00630C78" w:rsidRPr="00630C78" w:rsidRDefault="00630C78" w:rsidP="00630C78">
      <w:p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The dataset used in this project represents student academic, lifestyle, and mental health information. Each record corresponds to an individual student.</w:t>
      </w:r>
    </w:p>
    <w:p w:rsidR="00630C78" w:rsidRPr="00630C78" w:rsidRDefault="00630C78" w:rsidP="00630C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30C78">
        <w:rPr>
          <w:rFonts w:ascii="Times New Roman" w:eastAsia="Times New Roman" w:hAnsi="Times New Roman" w:cs="Times New Roman"/>
          <w:b/>
          <w:bCs/>
          <w:sz w:val="27"/>
          <w:szCs w:val="27"/>
          <w:lang w:eastAsia="en-IN"/>
        </w:rPr>
        <w:t xml:space="preserve"> </w:t>
      </w:r>
      <w:r w:rsidRPr="00630C78">
        <w:rPr>
          <w:rFonts w:ascii="Times New Roman" w:eastAsia="Times New Roman" w:hAnsi="Times New Roman" w:cs="Times New Roman"/>
          <w:b/>
          <w:bCs/>
          <w:color w:val="FF0000"/>
          <w:sz w:val="27"/>
          <w:szCs w:val="27"/>
          <w:lang w:eastAsia="en-IN"/>
        </w:rPr>
        <w:t>Dataset Attributes</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30C78">
        <w:rPr>
          <w:rFonts w:ascii="Times New Roman" w:eastAsia="Times New Roman" w:hAnsi="Times New Roman" w:cs="Times New Roman"/>
          <w:b/>
          <w:bCs/>
          <w:sz w:val="24"/>
          <w:szCs w:val="24"/>
          <w:lang w:eastAsia="en-IN"/>
        </w:rPr>
        <w:t>Student_ID</w:t>
      </w:r>
      <w:proofErr w:type="spellEnd"/>
      <w:r w:rsidRPr="00630C78">
        <w:rPr>
          <w:rFonts w:ascii="Times New Roman" w:eastAsia="Times New Roman" w:hAnsi="Times New Roman" w:cs="Times New Roman"/>
          <w:sz w:val="24"/>
          <w:szCs w:val="24"/>
          <w:lang w:eastAsia="en-IN"/>
        </w:rPr>
        <w:t xml:space="preserve"> – Unique identifier for each student</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Age</w:t>
      </w:r>
      <w:r w:rsidRPr="00630C78">
        <w:rPr>
          <w:rFonts w:ascii="Times New Roman" w:eastAsia="Times New Roman" w:hAnsi="Times New Roman" w:cs="Times New Roman"/>
          <w:sz w:val="24"/>
          <w:szCs w:val="24"/>
          <w:lang w:eastAsia="en-IN"/>
        </w:rPr>
        <w:t xml:space="preserve"> – Age of the student</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Gender</w:t>
      </w:r>
      <w:r w:rsidRPr="00630C78">
        <w:rPr>
          <w:rFonts w:ascii="Times New Roman" w:eastAsia="Times New Roman" w:hAnsi="Times New Roman" w:cs="Times New Roman"/>
          <w:sz w:val="24"/>
          <w:szCs w:val="24"/>
          <w:lang w:eastAsia="en-IN"/>
        </w:rPr>
        <w:t xml:space="preserve"> – Male / Female</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Department</w:t>
      </w:r>
      <w:r w:rsidRPr="00630C78">
        <w:rPr>
          <w:rFonts w:ascii="Times New Roman" w:eastAsia="Times New Roman" w:hAnsi="Times New Roman" w:cs="Times New Roman"/>
          <w:sz w:val="24"/>
          <w:szCs w:val="24"/>
          <w:lang w:eastAsia="en-IN"/>
        </w:rPr>
        <w:t xml:space="preserve"> – Science, Engineering, Arts, Medical, Business</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CGPA</w:t>
      </w:r>
      <w:r w:rsidRPr="00630C78">
        <w:rPr>
          <w:rFonts w:ascii="Times New Roman" w:eastAsia="Times New Roman" w:hAnsi="Times New Roman" w:cs="Times New Roman"/>
          <w:sz w:val="24"/>
          <w:szCs w:val="24"/>
          <w:lang w:eastAsia="en-IN"/>
        </w:rPr>
        <w:t xml:space="preserve"> – Academic performance indicator</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30C78">
        <w:rPr>
          <w:rFonts w:ascii="Times New Roman" w:eastAsia="Times New Roman" w:hAnsi="Times New Roman" w:cs="Times New Roman"/>
          <w:b/>
          <w:bCs/>
          <w:sz w:val="24"/>
          <w:szCs w:val="24"/>
          <w:lang w:eastAsia="en-IN"/>
        </w:rPr>
        <w:t>Study_Hours</w:t>
      </w:r>
      <w:proofErr w:type="spellEnd"/>
      <w:r w:rsidRPr="00630C78">
        <w:rPr>
          <w:rFonts w:ascii="Times New Roman" w:eastAsia="Times New Roman" w:hAnsi="Times New Roman" w:cs="Times New Roman"/>
          <w:sz w:val="24"/>
          <w:szCs w:val="24"/>
          <w:lang w:eastAsia="en-IN"/>
        </w:rPr>
        <w:t xml:space="preserve"> – Average daily study duration</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30C78">
        <w:rPr>
          <w:rFonts w:ascii="Times New Roman" w:eastAsia="Times New Roman" w:hAnsi="Times New Roman" w:cs="Times New Roman"/>
          <w:b/>
          <w:bCs/>
          <w:sz w:val="24"/>
          <w:szCs w:val="24"/>
          <w:lang w:eastAsia="en-IN"/>
        </w:rPr>
        <w:t>Sleep_Duration</w:t>
      </w:r>
      <w:proofErr w:type="spellEnd"/>
      <w:r w:rsidRPr="00630C78">
        <w:rPr>
          <w:rFonts w:ascii="Times New Roman" w:eastAsia="Times New Roman" w:hAnsi="Times New Roman" w:cs="Times New Roman"/>
          <w:sz w:val="24"/>
          <w:szCs w:val="24"/>
          <w:lang w:eastAsia="en-IN"/>
        </w:rPr>
        <w:t xml:space="preserve"> – Average sleep hours per day</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30C78">
        <w:rPr>
          <w:rFonts w:ascii="Times New Roman" w:eastAsia="Times New Roman" w:hAnsi="Times New Roman" w:cs="Times New Roman"/>
          <w:b/>
          <w:bCs/>
          <w:sz w:val="24"/>
          <w:szCs w:val="24"/>
          <w:lang w:eastAsia="en-IN"/>
        </w:rPr>
        <w:t>Physical_Activity</w:t>
      </w:r>
      <w:proofErr w:type="spellEnd"/>
      <w:r w:rsidRPr="00630C78">
        <w:rPr>
          <w:rFonts w:ascii="Times New Roman" w:eastAsia="Times New Roman" w:hAnsi="Times New Roman" w:cs="Times New Roman"/>
          <w:sz w:val="24"/>
          <w:szCs w:val="24"/>
          <w:lang w:eastAsia="en-IN"/>
        </w:rPr>
        <w:t xml:space="preserve"> – Time spent on physical activities</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30C78">
        <w:rPr>
          <w:rFonts w:ascii="Times New Roman" w:eastAsia="Times New Roman" w:hAnsi="Times New Roman" w:cs="Times New Roman"/>
          <w:b/>
          <w:bCs/>
          <w:sz w:val="24"/>
          <w:szCs w:val="24"/>
          <w:lang w:eastAsia="en-IN"/>
        </w:rPr>
        <w:t>Social_Media_Hours</w:t>
      </w:r>
      <w:proofErr w:type="spellEnd"/>
      <w:r w:rsidRPr="00630C78">
        <w:rPr>
          <w:rFonts w:ascii="Times New Roman" w:eastAsia="Times New Roman" w:hAnsi="Times New Roman" w:cs="Times New Roman"/>
          <w:sz w:val="24"/>
          <w:szCs w:val="24"/>
          <w:lang w:eastAsia="en-IN"/>
        </w:rPr>
        <w:t xml:space="preserve"> – Daily social media usage</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630C78">
        <w:rPr>
          <w:rFonts w:ascii="Times New Roman" w:eastAsia="Times New Roman" w:hAnsi="Times New Roman" w:cs="Times New Roman"/>
          <w:b/>
          <w:bCs/>
          <w:sz w:val="24"/>
          <w:szCs w:val="24"/>
          <w:lang w:eastAsia="en-IN"/>
        </w:rPr>
        <w:t>Stress_Level</w:t>
      </w:r>
      <w:proofErr w:type="spellEnd"/>
      <w:r w:rsidRPr="00630C78">
        <w:rPr>
          <w:rFonts w:ascii="Times New Roman" w:eastAsia="Times New Roman" w:hAnsi="Times New Roman" w:cs="Times New Roman"/>
          <w:sz w:val="24"/>
          <w:szCs w:val="24"/>
          <w:lang w:eastAsia="en-IN"/>
        </w:rPr>
        <w:t xml:space="preserve"> – Measured stress score</w:t>
      </w:r>
    </w:p>
    <w:p w:rsidR="00630C78" w:rsidRPr="00630C78" w:rsidRDefault="00630C78" w:rsidP="00630C7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Depression</w:t>
      </w:r>
      <w:r w:rsidRPr="00630C78">
        <w:rPr>
          <w:rFonts w:ascii="Times New Roman" w:eastAsia="Times New Roman" w:hAnsi="Times New Roman" w:cs="Times New Roman"/>
          <w:sz w:val="24"/>
          <w:szCs w:val="24"/>
          <w:lang w:eastAsia="en-IN"/>
        </w:rPr>
        <w:t xml:space="preserve"> – Mental health status (True / False)</w:t>
      </w:r>
    </w:p>
    <w:p w:rsidR="00630C78" w:rsidRPr="00630C78" w:rsidRDefault="00630C78" w:rsidP="00630C78">
      <w:pPr>
        <w:spacing w:before="100" w:beforeAutospacing="1" w:after="100" w:afterAutospacing="1" w:line="240" w:lineRule="auto"/>
        <w:outlineLvl w:val="2"/>
        <w:rPr>
          <w:rFonts w:ascii="Times New Roman" w:eastAsia="Times New Roman" w:hAnsi="Times New Roman" w:cs="Times New Roman"/>
          <w:b/>
          <w:bCs/>
          <w:color w:val="FF0000"/>
          <w:sz w:val="27"/>
          <w:szCs w:val="27"/>
          <w:lang w:eastAsia="en-IN"/>
        </w:rPr>
      </w:pPr>
      <w:r w:rsidRPr="00630C78">
        <w:rPr>
          <w:rFonts w:ascii="Times New Roman" w:eastAsia="Times New Roman" w:hAnsi="Times New Roman" w:cs="Times New Roman"/>
          <w:b/>
          <w:bCs/>
          <w:color w:val="FF0000"/>
          <w:sz w:val="27"/>
          <w:szCs w:val="27"/>
          <w:lang w:eastAsia="en-IN"/>
        </w:rPr>
        <w:t>Data Source</w:t>
      </w:r>
    </w:p>
    <w:p w:rsidR="00630C78" w:rsidRPr="00630C78" w:rsidRDefault="00630C78" w:rsidP="00630C78">
      <w:p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The dataset is collected for academic and analytical purposes and stored in CSV format. It is cleaned and processed before visualization.</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57"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TOOLS AND TECHNOLOGIES USED</w:t>
      </w:r>
    </w:p>
    <w:p w:rsidR="00630C78" w:rsidRPr="00630C78" w:rsidRDefault="00630C78" w:rsidP="00630C7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Power BI</w:t>
      </w:r>
      <w:r w:rsidRPr="00630C78">
        <w:rPr>
          <w:rFonts w:ascii="Times New Roman" w:eastAsia="Times New Roman" w:hAnsi="Times New Roman" w:cs="Times New Roman"/>
          <w:sz w:val="24"/>
          <w:szCs w:val="24"/>
          <w:lang w:eastAsia="en-IN"/>
        </w:rPr>
        <w:t xml:space="preserve"> – Dashboard creation and data visualization</w:t>
      </w:r>
    </w:p>
    <w:p w:rsidR="00630C78" w:rsidRPr="00630C78" w:rsidRDefault="00630C78" w:rsidP="00630C7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lastRenderedPageBreak/>
        <w:t>Microsoft Excel</w:t>
      </w:r>
      <w:r w:rsidRPr="00630C78">
        <w:rPr>
          <w:rFonts w:ascii="Times New Roman" w:eastAsia="Times New Roman" w:hAnsi="Times New Roman" w:cs="Times New Roman"/>
          <w:sz w:val="24"/>
          <w:szCs w:val="24"/>
          <w:lang w:eastAsia="en-IN"/>
        </w:rPr>
        <w:t xml:space="preserve"> – Initial data cleaning and formatting</w:t>
      </w:r>
    </w:p>
    <w:p w:rsidR="00630C78" w:rsidRPr="00630C78" w:rsidRDefault="00630C78" w:rsidP="00630C7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CSV Dataset</w:t>
      </w:r>
      <w:r w:rsidRPr="00630C78">
        <w:rPr>
          <w:rFonts w:ascii="Times New Roman" w:eastAsia="Times New Roman" w:hAnsi="Times New Roman" w:cs="Times New Roman"/>
          <w:sz w:val="24"/>
          <w:szCs w:val="24"/>
          <w:lang w:eastAsia="en-IN"/>
        </w:rPr>
        <w:t xml:space="preserve"> – Input data source</w:t>
      </w:r>
    </w:p>
    <w:p w:rsidR="00630C78" w:rsidRPr="00630C78" w:rsidRDefault="00630C78" w:rsidP="00630C7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Data Analytics Techniques</w:t>
      </w:r>
      <w:r w:rsidRPr="00630C78">
        <w:rPr>
          <w:rFonts w:ascii="Times New Roman" w:eastAsia="Times New Roman" w:hAnsi="Times New Roman" w:cs="Times New Roman"/>
          <w:sz w:val="24"/>
          <w:szCs w:val="24"/>
          <w:lang w:eastAsia="en-IN"/>
        </w:rPr>
        <w:t xml:space="preserve"> – Aggregation, filtering, summarization</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58"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SYSTEM REQUIREMENTS</w:t>
      </w:r>
    </w:p>
    <w:p w:rsidR="00630C78" w:rsidRPr="00630C78" w:rsidRDefault="00630C78" w:rsidP="00630C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630C78">
        <w:rPr>
          <w:rFonts w:ascii="Times New Roman" w:eastAsia="Times New Roman" w:hAnsi="Times New Roman" w:cs="Times New Roman"/>
          <w:b/>
          <w:bCs/>
          <w:sz w:val="27"/>
          <w:szCs w:val="27"/>
          <w:lang w:eastAsia="en-IN"/>
        </w:rPr>
        <w:t xml:space="preserve"> </w:t>
      </w:r>
      <w:r w:rsidRPr="00630C78">
        <w:rPr>
          <w:rFonts w:ascii="Times New Roman" w:eastAsia="Times New Roman" w:hAnsi="Times New Roman" w:cs="Times New Roman"/>
          <w:b/>
          <w:bCs/>
          <w:color w:val="FF0000"/>
          <w:sz w:val="27"/>
          <w:szCs w:val="27"/>
          <w:lang w:eastAsia="en-IN"/>
        </w:rPr>
        <w:t>Hardware Requirements</w:t>
      </w:r>
    </w:p>
    <w:p w:rsidR="00630C78" w:rsidRPr="00630C78" w:rsidRDefault="00630C78" w:rsidP="00630C7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Processor: Intel i3 or above</w:t>
      </w:r>
    </w:p>
    <w:p w:rsidR="00630C78" w:rsidRPr="00630C78" w:rsidRDefault="00630C78" w:rsidP="00630C7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RAM: Minimum 4 GB</w:t>
      </w:r>
    </w:p>
    <w:p w:rsidR="00630C78" w:rsidRPr="00630C78" w:rsidRDefault="00630C78" w:rsidP="00630C7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Storage: Minimum 10 GB free disk space</w:t>
      </w:r>
    </w:p>
    <w:p w:rsidR="00630C78" w:rsidRPr="00630C78" w:rsidRDefault="00630C78" w:rsidP="00630C78">
      <w:pPr>
        <w:spacing w:before="100" w:beforeAutospacing="1" w:after="100" w:afterAutospacing="1" w:line="240" w:lineRule="auto"/>
        <w:outlineLvl w:val="2"/>
        <w:rPr>
          <w:rFonts w:ascii="Times New Roman" w:eastAsia="Times New Roman" w:hAnsi="Times New Roman" w:cs="Times New Roman"/>
          <w:b/>
          <w:bCs/>
          <w:color w:val="FF0000"/>
          <w:sz w:val="27"/>
          <w:szCs w:val="27"/>
          <w:lang w:eastAsia="en-IN"/>
        </w:rPr>
      </w:pPr>
      <w:r w:rsidRPr="00630C78">
        <w:rPr>
          <w:rFonts w:ascii="Times New Roman" w:eastAsia="Times New Roman" w:hAnsi="Times New Roman" w:cs="Times New Roman"/>
          <w:b/>
          <w:bCs/>
          <w:color w:val="FF0000"/>
          <w:sz w:val="27"/>
          <w:szCs w:val="27"/>
          <w:lang w:eastAsia="en-IN"/>
        </w:rPr>
        <w:t>Software Requirements</w:t>
      </w:r>
    </w:p>
    <w:p w:rsidR="00630C78" w:rsidRPr="00630C78" w:rsidRDefault="00630C78" w:rsidP="00630C7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Microsoft Windows 10 or above</w:t>
      </w:r>
    </w:p>
    <w:p w:rsidR="00630C78" w:rsidRPr="00630C78" w:rsidRDefault="00630C78" w:rsidP="00630C7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Microsoft Power BI Desktop</w:t>
      </w:r>
    </w:p>
    <w:p w:rsidR="00630C78" w:rsidRPr="00630C78" w:rsidRDefault="00630C78" w:rsidP="00630C7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Microsoft Excel 2016 or later</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59"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 xml:space="preserve"> METHODOLOGY</w:t>
      </w:r>
    </w:p>
    <w:p w:rsidR="00630C78" w:rsidRPr="00630C78" w:rsidRDefault="00630C78" w:rsidP="00630C7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Data Collection</w:t>
      </w:r>
      <w:r w:rsidRPr="00630C78">
        <w:rPr>
          <w:rFonts w:ascii="Times New Roman" w:eastAsia="Times New Roman" w:hAnsi="Times New Roman" w:cs="Times New Roman"/>
          <w:sz w:val="24"/>
          <w:szCs w:val="24"/>
          <w:lang w:eastAsia="en-IN"/>
        </w:rPr>
        <w:t xml:space="preserve"> – Student lifestyle and academic data collected in CSV format</w:t>
      </w:r>
    </w:p>
    <w:p w:rsidR="00630C78" w:rsidRPr="00630C78" w:rsidRDefault="00630C78" w:rsidP="00630C7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Data Cleaning</w:t>
      </w:r>
      <w:r w:rsidRPr="00630C78">
        <w:rPr>
          <w:rFonts w:ascii="Times New Roman" w:eastAsia="Times New Roman" w:hAnsi="Times New Roman" w:cs="Times New Roman"/>
          <w:sz w:val="24"/>
          <w:szCs w:val="24"/>
          <w:lang w:eastAsia="en-IN"/>
        </w:rPr>
        <w:t xml:space="preserve"> – Handling missing values and removing inconsistencies</w:t>
      </w:r>
    </w:p>
    <w:p w:rsidR="00630C78" w:rsidRPr="00630C78" w:rsidRDefault="00630C78" w:rsidP="00630C7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Data Processing</w:t>
      </w:r>
      <w:r w:rsidRPr="00630C78">
        <w:rPr>
          <w:rFonts w:ascii="Times New Roman" w:eastAsia="Times New Roman" w:hAnsi="Times New Roman" w:cs="Times New Roman"/>
          <w:sz w:val="24"/>
          <w:szCs w:val="24"/>
          <w:lang w:eastAsia="en-IN"/>
        </w:rPr>
        <w:t xml:space="preserve"> – Calculating KPIs such as total sleep, stress, and activity</w:t>
      </w:r>
    </w:p>
    <w:p w:rsidR="00630C78" w:rsidRPr="00630C78" w:rsidRDefault="00630C78" w:rsidP="00630C7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Data Analysis</w:t>
      </w:r>
      <w:r w:rsidRPr="00630C78">
        <w:rPr>
          <w:rFonts w:ascii="Times New Roman" w:eastAsia="Times New Roman" w:hAnsi="Times New Roman" w:cs="Times New Roman"/>
          <w:sz w:val="24"/>
          <w:szCs w:val="24"/>
          <w:lang w:eastAsia="en-IN"/>
        </w:rPr>
        <w:t xml:space="preserve"> – Department-wise and gender-wise analysis using measures</w:t>
      </w:r>
    </w:p>
    <w:p w:rsidR="00630C78" w:rsidRPr="00630C78" w:rsidRDefault="00630C78" w:rsidP="00630C7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Data Visualization</w:t>
      </w:r>
      <w:r w:rsidRPr="00630C78">
        <w:rPr>
          <w:rFonts w:ascii="Times New Roman" w:eastAsia="Times New Roman" w:hAnsi="Times New Roman" w:cs="Times New Roman"/>
          <w:sz w:val="24"/>
          <w:szCs w:val="24"/>
          <w:lang w:eastAsia="en-IN"/>
        </w:rPr>
        <w:t xml:space="preserve"> – Creating charts, KPIs, and filters</w:t>
      </w:r>
    </w:p>
    <w:p w:rsidR="00630C78" w:rsidRPr="00630C78" w:rsidRDefault="00630C78" w:rsidP="00630C7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b/>
          <w:bCs/>
          <w:sz w:val="24"/>
          <w:szCs w:val="24"/>
          <w:lang w:eastAsia="en-IN"/>
        </w:rPr>
        <w:t>Dashboard Design</w:t>
      </w:r>
      <w:r w:rsidRPr="00630C78">
        <w:rPr>
          <w:rFonts w:ascii="Times New Roman" w:eastAsia="Times New Roman" w:hAnsi="Times New Roman" w:cs="Times New Roman"/>
          <w:sz w:val="24"/>
          <w:szCs w:val="24"/>
          <w:lang w:eastAsia="en-IN"/>
        </w:rPr>
        <w:t xml:space="preserve"> – Integrating all visuals into a single interactive dashboard</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60"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DASHBOARD DESCRIPTION</w:t>
      </w:r>
    </w:p>
    <w:p w:rsidR="00630C78" w:rsidRPr="00630C78" w:rsidRDefault="00630C78" w:rsidP="00630C78">
      <w:p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 xml:space="preserve">The Student Depression &amp; Lifestyle Dashboard provides a comprehensive overview of student mental health and lifestyle </w:t>
      </w:r>
      <w:proofErr w:type="spellStart"/>
      <w:r w:rsidRPr="00630C78">
        <w:rPr>
          <w:rFonts w:ascii="Times New Roman" w:eastAsia="Times New Roman" w:hAnsi="Times New Roman" w:cs="Times New Roman"/>
          <w:sz w:val="24"/>
          <w:szCs w:val="24"/>
          <w:lang w:eastAsia="en-IN"/>
        </w:rPr>
        <w:t>behavior</w:t>
      </w:r>
      <w:proofErr w:type="spellEnd"/>
      <w:r w:rsidRPr="00630C78">
        <w:rPr>
          <w:rFonts w:ascii="Times New Roman" w:eastAsia="Times New Roman" w:hAnsi="Times New Roman" w:cs="Times New Roman"/>
          <w:sz w:val="24"/>
          <w:szCs w:val="24"/>
          <w:lang w:eastAsia="en-IN"/>
        </w:rPr>
        <w:t>.</w:t>
      </w:r>
    </w:p>
    <w:p w:rsidR="00630C78" w:rsidRPr="00630C78" w:rsidRDefault="00630C78" w:rsidP="00630C78">
      <w:pPr>
        <w:spacing w:before="100" w:beforeAutospacing="1" w:after="100" w:afterAutospacing="1" w:line="240" w:lineRule="auto"/>
        <w:outlineLvl w:val="2"/>
        <w:rPr>
          <w:rFonts w:ascii="Times New Roman" w:eastAsia="Times New Roman" w:hAnsi="Times New Roman" w:cs="Times New Roman"/>
          <w:b/>
          <w:bCs/>
          <w:color w:val="FF0000"/>
          <w:sz w:val="27"/>
          <w:szCs w:val="27"/>
          <w:lang w:eastAsia="en-IN"/>
        </w:rPr>
      </w:pPr>
      <w:r w:rsidRPr="00630C78">
        <w:rPr>
          <w:rFonts w:ascii="Times New Roman" w:eastAsia="Times New Roman" w:hAnsi="Times New Roman" w:cs="Times New Roman"/>
          <w:b/>
          <w:bCs/>
          <w:color w:val="FF0000"/>
          <w:sz w:val="27"/>
          <w:szCs w:val="27"/>
          <w:lang w:eastAsia="en-IN"/>
        </w:rPr>
        <w:t>Key Performance Indicators (KPIs)</w:t>
      </w:r>
    </w:p>
    <w:p w:rsidR="00630C78" w:rsidRPr="00630C78" w:rsidRDefault="00630C78" w:rsidP="00630C7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Total CGPA</w:t>
      </w:r>
    </w:p>
    <w:p w:rsidR="00630C78" w:rsidRPr="00630C78" w:rsidRDefault="00630C78" w:rsidP="00630C7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Total Physical Activity</w:t>
      </w:r>
    </w:p>
    <w:p w:rsidR="00630C78" w:rsidRPr="00630C78" w:rsidRDefault="00630C78" w:rsidP="00630C7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Total Age</w:t>
      </w:r>
    </w:p>
    <w:p w:rsidR="00630C78" w:rsidRPr="00630C78" w:rsidRDefault="00630C78" w:rsidP="00630C7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Total Sleep Duration</w:t>
      </w:r>
    </w:p>
    <w:p w:rsidR="00630C78" w:rsidRPr="00630C78" w:rsidRDefault="00630C78" w:rsidP="00630C7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Depression Count vs Non-Depression Count</w:t>
      </w:r>
    </w:p>
    <w:p w:rsidR="00630C78" w:rsidRPr="00630C78" w:rsidRDefault="00630C78" w:rsidP="00630C78">
      <w:pPr>
        <w:spacing w:before="100" w:beforeAutospacing="1" w:after="100" w:afterAutospacing="1" w:line="240" w:lineRule="auto"/>
        <w:outlineLvl w:val="2"/>
        <w:rPr>
          <w:rFonts w:ascii="Times New Roman" w:eastAsia="Times New Roman" w:hAnsi="Times New Roman" w:cs="Times New Roman"/>
          <w:b/>
          <w:bCs/>
          <w:color w:val="FF0000"/>
          <w:sz w:val="27"/>
          <w:szCs w:val="27"/>
          <w:lang w:eastAsia="en-IN"/>
        </w:rPr>
      </w:pPr>
      <w:r w:rsidRPr="00630C78">
        <w:rPr>
          <w:rFonts w:ascii="Times New Roman" w:eastAsia="Times New Roman" w:hAnsi="Times New Roman" w:cs="Times New Roman"/>
          <w:b/>
          <w:bCs/>
          <w:color w:val="FF0000"/>
          <w:sz w:val="27"/>
          <w:szCs w:val="27"/>
          <w:lang w:eastAsia="en-IN"/>
        </w:rPr>
        <w:t xml:space="preserve"> Visual Components</w:t>
      </w:r>
    </w:p>
    <w:p w:rsidR="00630C78" w:rsidRPr="00630C78" w:rsidRDefault="00630C78" w:rsidP="00630C7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lastRenderedPageBreak/>
        <w:t>Pie Chart – Stress level by department</w:t>
      </w:r>
    </w:p>
    <w:p w:rsidR="00630C78" w:rsidRPr="00630C78" w:rsidRDefault="00630C78" w:rsidP="00630C7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Bar Chart – Stress level, study hours, and social media usage</w:t>
      </w:r>
    </w:p>
    <w:p w:rsidR="00630C78" w:rsidRPr="00630C78" w:rsidRDefault="00630C78" w:rsidP="00630C7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Area Chart – Study hours by gender</w:t>
      </w:r>
    </w:p>
    <w:p w:rsidR="00630C78" w:rsidRPr="00630C78" w:rsidRDefault="00630C78" w:rsidP="00630C7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Donut Chart – Social media usage by depression status</w:t>
      </w:r>
    </w:p>
    <w:p w:rsidR="00630C78" w:rsidRPr="00630C78" w:rsidRDefault="00630C78" w:rsidP="00630C7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Gauge Chart – Sleep duration analysis</w:t>
      </w:r>
    </w:p>
    <w:p w:rsidR="00630C78" w:rsidRPr="00630C78" w:rsidRDefault="00630C78" w:rsidP="00630C7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Slicers – Gender and sleep duration filtering</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61"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sz w:val="36"/>
          <w:szCs w:val="36"/>
          <w:lang w:eastAsia="en-IN"/>
        </w:rPr>
        <w:t xml:space="preserve"> </w:t>
      </w:r>
      <w:r w:rsidRPr="00630C78">
        <w:rPr>
          <w:rFonts w:ascii="Times New Roman" w:eastAsia="Times New Roman" w:hAnsi="Times New Roman" w:cs="Times New Roman"/>
          <w:b/>
          <w:bCs/>
          <w:color w:val="FF0000"/>
          <w:sz w:val="36"/>
          <w:szCs w:val="36"/>
          <w:lang w:eastAsia="en-IN"/>
        </w:rPr>
        <w:t>RESULTS AND ANALYSIS</w:t>
      </w:r>
    </w:p>
    <w:p w:rsidR="00630C78" w:rsidRPr="00630C78" w:rsidRDefault="00630C78" w:rsidP="00630C7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Engineering and Medical students show slightly higher stress levels</w:t>
      </w:r>
    </w:p>
    <w:p w:rsidR="00630C78" w:rsidRPr="00630C78" w:rsidRDefault="00630C78" w:rsidP="00630C7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Increased social media usage correlates with higher stress and depression</w:t>
      </w:r>
    </w:p>
    <w:p w:rsidR="00630C78" w:rsidRPr="00630C78" w:rsidRDefault="00630C78" w:rsidP="00630C7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Male students show slightly higher study hours compared to female students</w:t>
      </w:r>
    </w:p>
    <w:p w:rsidR="00630C78" w:rsidRPr="00630C78" w:rsidRDefault="00630C78" w:rsidP="00630C7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Students with depression demonstrate significantly higher social media usage</w:t>
      </w:r>
    </w:p>
    <w:p w:rsidR="00630C78" w:rsidRPr="00630C78" w:rsidRDefault="00630C78" w:rsidP="00630C7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Sleep duration is below optimal levels for many students</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62" style="width:0;height:1.5pt" o:hralign="center" o:hrstd="t" o:hr="t" fillcolor="#a0a0a0" stroked="f"/>
        </w:pict>
      </w:r>
    </w:p>
    <w:p w:rsidR="00630C78" w:rsidRDefault="00630C78" w:rsidP="00630C7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ADVANTAGES OF THE SYSTEM</w:t>
      </w:r>
    </w:p>
    <w:p w:rsidR="00630C78" w:rsidRPr="00630C78" w:rsidRDefault="00630C78" w:rsidP="00630C7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Easy understanding of complex student data</w:t>
      </w:r>
    </w:p>
    <w:p w:rsidR="00630C78" w:rsidRPr="00630C78" w:rsidRDefault="00630C78" w:rsidP="00630C7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Interactive and visually appealing dashboard</w:t>
      </w:r>
    </w:p>
    <w:p w:rsidR="00630C78" w:rsidRPr="00630C78" w:rsidRDefault="00630C78" w:rsidP="00630C7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Early identification of mental health risk factors</w:t>
      </w:r>
    </w:p>
    <w:p w:rsidR="00630C78" w:rsidRPr="00630C78" w:rsidRDefault="00630C78" w:rsidP="00630C7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Reduces manual analysis effort</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63"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LIMITATIONS</w:t>
      </w:r>
    </w:p>
    <w:p w:rsidR="00630C78" w:rsidRPr="00630C78" w:rsidRDefault="00630C78" w:rsidP="00630C7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Dataset is static and survey-based</w:t>
      </w:r>
    </w:p>
    <w:p w:rsidR="00630C78" w:rsidRPr="00630C78" w:rsidRDefault="00630C78" w:rsidP="00630C7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Self-reported data may contain bias</w:t>
      </w:r>
    </w:p>
    <w:p w:rsidR="00630C78" w:rsidRPr="00630C78" w:rsidRDefault="00630C78" w:rsidP="00630C7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Depression is represented as a binary value</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64"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sz w:val="36"/>
          <w:szCs w:val="36"/>
          <w:lang w:eastAsia="en-IN"/>
        </w:rPr>
        <w:t xml:space="preserve"> </w:t>
      </w:r>
      <w:r w:rsidRPr="00630C78">
        <w:rPr>
          <w:rFonts w:ascii="Times New Roman" w:eastAsia="Times New Roman" w:hAnsi="Times New Roman" w:cs="Times New Roman"/>
          <w:b/>
          <w:bCs/>
          <w:color w:val="FF0000"/>
          <w:sz w:val="36"/>
          <w:szCs w:val="36"/>
          <w:lang w:eastAsia="en-IN"/>
        </w:rPr>
        <w:t>FUTURE ENHANCEMENTS</w:t>
      </w:r>
    </w:p>
    <w:p w:rsidR="00630C78" w:rsidRPr="00630C78" w:rsidRDefault="00630C78" w:rsidP="00630C7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Machine learning-based depression prediction models</w:t>
      </w:r>
    </w:p>
    <w:p w:rsidR="00630C78" w:rsidRPr="00630C78" w:rsidRDefault="00630C78" w:rsidP="00630C7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Real-time student mental health monitoring</w:t>
      </w:r>
    </w:p>
    <w:p w:rsidR="00630C78" w:rsidRPr="00630C78" w:rsidRDefault="00630C78" w:rsidP="00630C7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Sentiment analysis from feedback and surveys</w:t>
      </w:r>
    </w:p>
    <w:p w:rsidR="00630C78" w:rsidRPr="00630C78" w:rsidRDefault="00630C78" w:rsidP="00630C7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Web and mobile dashboard deployment</w:t>
      </w:r>
    </w:p>
    <w:p w:rsidR="00630C78" w:rsidRPr="00630C78" w:rsidRDefault="00630C78" w:rsidP="00630C7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Personalized recommendations and alerts</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65"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lastRenderedPageBreak/>
        <w:t>TESTING AND VALIDATION</w:t>
      </w:r>
    </w:p>
    <w:p w:rsidR="00630C78" w:rsidRPr="00630C78" w:rsidRDefault="00630C78" w:rsidP="00630C78">
      <w:pPr>
        <w:spacing w:before="100" w:beforeAutospacing="1" w:after="100" w:afterAutospacing="1" w:line="240" w:lineRule="auto"/>
        <w:outlineLvl w:val="2"/>
        <w:rPr>
          <w:rFonts w:ascii="Times New Roman" w:eastAsia="Times New Roman" w:hAnsi="Times New Roman" w:cs="Times New Roman"/>
          <w:b/>
          <w:bCs/>
          <w:color w:val="FF0000"/>
          <w:sz w:val="27"/>
          <w:szCs w:val="27"/>
          <w:lang w:eastAsia="en-IN"/>
        </w:rPr>
      </w:pPr>
      <w:r w:rsidRPr="00630C78">
        <w:rPr>
          <w:rFonts w:ascii="Times New Roman" w:eastAsia="Times New Roman" w:hAnsi="Times New Roman" w:cs="Times New Roman"/>
          <w:b/>
          <w:bCs/>
          <w:color w:val="FF0000"/>
          <w:sz w:val="27"/>
          <w:szCs w:val="27"/>
          <w:lang w:eastAsia="en-IN"/>
        </w:rPr>
        <w:t>Data Validation</w:t>
      </w:r>
    </w:p>
    <w:p w:rsidR="00630C78" w:rsidRPr="00630C78" w:rsidRDefault="00630C78" w:rsidP="00630C78">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Checked for missing and duplicate records</w:t>
      </w:r>
    </w:p>
    <w:p w:rsidR="00630C78" w:rsidRPr="00630C78" w:rsidRDefault="00630C78" w:rsidP="00630C78">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Verified calculated KPIs and measures</w:t>
      </w:r>
    </w:p>
    <w:p w:rsidR="00630C78" w:rsidRPr="00630C78" w:rsidRDefault="00630C78" w:rsidP="00630C78">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Cross-validated dashboard values with raw data</w:t>
      </w:r>
    </w:p>
    <w:p w:rsidR="00630C78" w:rsidRPr="00630C78" w:rsidRDefault="00630C78" w:rsidP="00630C78">
      <w:pPr>
        <w:spacing w:before="100" w:beforeAutospacing="1" w:after="100" w:afterAutospacing="1" w:line="240" w:lineRule="auto"/>
        <w:outlineLvl w:val="2"/>
        <w:rPr>
          <w:rFonts w:ascii="Times New Roman" w:eastAsia="Times New Roman" w:hAnsi="Times New Roman" w:cs="Times New Roman"/>
          <w:b/>
          <w:bCs/>
          <w:color w:val="FF0000"/>
          <w:sz w:val="27"/>
          <w:szCs w:val="27"/>
          <w:lang w:eastAsia="en-IN"/>
        </w:rPr>
      </w:pPr>
      <w:r w:rsidRPr="00630C78">
        <w:rPr>
          <w:rFonts w:ascii="Times New Roman" w:eastAsia="Times New Roman" w:hAnsi="Times New Roman" w:cs="Times New Roman"/>
          <w:b/>
          <w:bCs/>
          <w:color w:val="FF0000"/>
          <w:sz w:val="27"/>
          <w:szCs w:val="27"/>
          <w:lang w:eastAsia="en-IN"/>
        </w:rPr>
        <w:t>Functional Testing</w:t>
      </w:r>
    </w:p>
    <w:p w:rsidR="00630C78" w:rsidRPr="00630C78" w:rsidRDefault="00630C78" w:rsidP="00630C78">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Verified slicers and filters</w:t>
      </w:r>
    </w:p>
    <w:p w:rsidR="00630C78" w:rsidRPr="00630C78" w:rsidRDefault="00630C78" w:rsidP="00630C78">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Ensured charts update dynamically</w:t>
      </w:r>
    </w:p>
    <w:p w:rsidR="00630C78" w:rsidRPr="00630C78" w:rsidRDefault="00630C78" w:rsidP="00630C78">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Validated KPI accuracy after filtering</w:t>
      </w:r>
    </w:p>
    <w:p w:rsidR="00630C78" w:rsidRPr="00630C78" w:rsidRDefault="00630C78" w:rsidP="00630C78">
      <w:pPr>
        <w:spacing w:before="100" w:beforeAutospacing="1" w:after="100" w:afterAutospacing="1" w:line="240" w:lineRule="auto"/>
        <w:outlineLvl w:val="2"/>
        <w:rPr>
          <w:rFonts w:ascii="Times New Roman" w:eastAsia="Times New Roman" w:hAnsi="Times New Roman" w:cs="Times New Roman"/>
          <w:b/>
          <w:bCs/>
          <w:color w:val="FF0000"/>
          <w:sz w:val="27"/>
          <w:szCs w:val="27"/>
          <w:lang w:eastAsia="en-IN"/>
        </w:rPr>
      </w:pPr>
      <w:r w:rsidRPr="00630C78">
        <w:rPr>
          <w:rFonts w:ascii="Times New Roman" w:eastAsia="Times New Roman" w:hAnsi="Times New Roman" w:cs="Times New Roman"/>
          <w:b/>
          <w:bCs/>
          <w:sz w:val="27"/>
          <w:szCs w:val="27"/>
          <w:lang w:eastAsia="en-IN"/>
        </w:rPr>
        <w:t xml:space="preserve"> </w:t>
      </w:r>
      <w:r w:rsidRPr="00630C78">
        <w:rPr>
          <w:rFonts w:ascii="Times New Roman" w:eastAsia="Times New Roman" w:hAnsi="Times New Roman" w:cs="Times New Roman"/>
          <w:b/>
          <w:bCs/>
          <w:color w:val="FF0000"/>
          <w:sz w:val="27"/>
          <w:szCs w:val="27"/>
          <w:lang w:eastAsia="en-IN"/>
        </w:rPr>
        <w:t>Performance Testing</w:t>
      </w:r>
    </w:p>
    <w:p w:rsidR="00630C78" w:rsidRPr="00630C78" w:rsidRDefault="00630C78" w:rsidP="00630C7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Tested dashboard responsiveness with large datasets</w:t>
      </w:r>
    </w:p>
    <w:p w:rsidR="00630C78" w:rsidRPr="00630C78" w:rsidRDefault="00630C78" w:rsidP="00630C7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Ensured smooth interactions and load times</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66"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SECURITY AND DATA PRIVACY</w:t>
      </w:r>
    </w:p>
    <w:p w:rsidR="00630C78" w:rsidRPr="00630C78" w:rsidRDefault="00630C78" w:rsidP="00630C78">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Dataset stored locally with restricted access</w:t>
      </w:r>
    </w:p>
    <w:p w:rsidR="00630C78" w:rsidRPr="00630C78" w:rsidRDefault="00630C78" w:rsidP="00630C78">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No personal or sensitive identifiers included</w:t>
      </w:r>
    </w:p>
    <w:p w:rsidR="00630C78" w:rsidRPr="00630C78" w:rsidRDefault="00630C78" w:rsidP="00630C78">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Dashboard shared in read-only mode</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67"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sz w:val="36"/>
          <w:szCs w:val="36"/>
          <w:lang w:eastAsia="en-IN"/>
        </w:rPr>
        <w:t xml:space="preserve"> </w:t>
      </w:r>
      <w:r w:rsidRPr="00630C78">
        <w:rPr>
          <w:rFonts w:ascii="Times New Roman" w:eastAsia="Times New Roman" w:hAnsi="Times New Roman" w:cs="Times New Roman"/>
          <w:b/>
          <w:bCs/>
          <w:color w:val="FF0000"/>
          <w:sz w:val="36"/>
          <w:szCs w:val="36"/>
          <w:lang w:eastAsia="en-IN"/>
        </w:rPr>
        <w:t>USE CASES</w:t>
      </w:r>
    </w:p>
    <w:p w:rsidR="00630C78" w:rsidRPr="00630C78" w:rsidRDefault="00630C78" w:rsidP="00630C78">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Student mental health monitoring</w:t>
      </w:r>
    </w:p>
    <w:p w:rsidR="00630C78" w:rsidRPr="00630C78" w:rsidRDefault="00630C78" w:rsidP="00630C78">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Academic stress analysis</w:t>
      </w:r>
    </w:p>
    <w:p w:rsidR="00630C78" w:rsidRPr="00630C78" w:rsidRDefault="00630C78" w:rsidP="00630C78">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 xml:space="preserve">Lifestyle </w:t>
      </w:r>
      <w:proofErr w:type="spellStart"/>
      <w:r w:rsidRPr="00630C78">
        <w:rPr>
          <w:rFonts w:ascii="Times New Roman" w:eastAsia="Times New Roman" w:hAnsi="Times New Roman" w:cs="Times New Roman"/>
          <w:sz w:val="24"/>
          <w:szCs w:val="24"/>
          <w:lang w:eastAsia="en-IN"/>
        </w:rPr>
        <w:t>behavior</w:t>
      </w:r>
      <w:proofErr w:type="spellEnd"/>
      <w:r w:rsidRPr="00630C78">
        <w:rPr>
          <w:rFonts w:ascii="Times New Roman" w:eastAsia="Times New Roman" w:hAnsi="Times New Roman" w:cs="Times New Roman"/>
          <w:sz w:val="24"/>
          <w:szCs w:val="24"/>
          <w:lang w:eastAsia="en-IN"/>
        </w:rPr>
        <w:t xml:space="preserve"> assessment</w:t>
      </w:r>
    </w:p>
    <w:p w:rsidR="00630C78" w:rsidRPr="00630C78" w:rsidRDefault="00630C78" w:rsidP="00630C78">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Institutional decision-making support</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68"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630C78">
        <w:rPr>
          <w:rFonts w:ascii="Times New Roman" w:eastAsia="Times New Roman" w:hAnsi="Times New Roman" w:cs="Times New Roman"/>
          <w:b/>
          <w:bCs/>
          <w:sz w:val="36"/>
          <w:szCs w:val="36"/>
          <w:lang w:eastAsia="en-IN"/>
        </w:rPr>
        <w:t xml:space="preserve"> </w:t>
      </w:r>
      <w:r w:rsidRPr="00630C78">
        <w:rPr>
          <w:rFonts w:ascii="Times New Roman" w:eastAsia="Times New Roman" w:hAnsi="Times New Roman" w:cs="Times New Roman"/>
          <w:b/>
          <w:bCs/>
          <w:color w:val="FF0000"/>
          <w:sz w:val="36"/>
          <w:szCs w:val="36"/>
          <w:lang w:eastAsia="en-IN"/>
        </w:rPr>
        <w:t>ROLE OF DATA ANALYTICS IN EDUCATION</w:t>
      </w:r>
    </w:p>
    <w:p w:rsidR="00630C78" w:rsidRPr="00630C78" w:rsidRDefault="00630C78" w:rsidP="00630C7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Early detection of mental health risks</w:t>
      </w:r>
    </w:p>
    <w:p w:rsidR="00630C78" w:rsidRPr="00630C78" w:rsidRDefault="00630C78" w:rsidP="00630C7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Improving student performance and well-being</w:t>
      </w:r>
    </w:p>
    <w:p w:rsidR="00630C78" w:rsidRPr="00630C78" w:rsidRDefault="00630C78" w:rsidP="00630C7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 xml:space="preserve">Supporting </w:t>
      </w:r>
      <w:proofErr w:type="spellStart"/>
      <w:r w:rsidRPr="00630C78">
        <w:rPr>
          <w:rFonts w:ascii="Times New Roman" w:eastAsia="Times New Roman" w:hAnsi="Times New Roman" w:cs="Times New Roman"/>
          <w:sz w:val="24"/>
          <w:szCs w:val="24"/>
          <w:lang w:eastAsia="en-IN"/>
        </w:rPr>
        <w:t>counseling</w:t>
      </w:r>
      <w:proofErr w:type="spellEnd"/>
      <w:r w:rsidRPr="00630C78">
        <w:rPr>
          <w:rFonts w:ascii="Times New Roman" w:eastAsia="Times New Roman" w:hAnsi="Times New Roman" w:cs="Times New Roman"/>
          <w:sz w:val="24"/>
          <w:szCs w:val="24"/>
          <w:lang w:eastAsia="en-IN"/>
        </w:rPr>
        <w:t xml:space="preserve"> and intervention strategies</w:t>
      </w:r>
    </w:p>
    <w:p w:rsidR="00630C78" w:rsidRPr="00630C78" w:rsidRDefault="00630C78" w:rsidP="00630C7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Enhancing institutional planning</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98"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sz w:val="36"/>
          <w:szCs w:val="36"/>
          <w:lang w:eastAsia="en-IN"/>
        </w:rPr>
        <w:lastRenderedPageBreak/>
        <w:t xml:space="preserve"> </w:t>
      </w:r>
      <w:r w:rsidRPr="00630C78">
        <w:rPr>
          <w:rFonts w:ascii="Times New Roman" w:eastAsia="Times New Roman" w:hAnsi="Times New Roman" w:cs="Times New Roman"/>
          <w:b/>
          <w:bCs/>
          <w:color w:val="FF0000"/>
          <w:sz w:val="36"/>
          <w:szCs w:val="36"/>
          <w:lang w:eastAsia="en-IN"/>
        </w:rPr>
        <w:t>LEARNING OUTCOMES</w:t>
      </w:r>
    </w:p>
    <w:p w:rsidR="00630C78" w:rsidRPr="00630C78" w:rsidRDefault="00630C78" w:rsidP="00630C7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 xml:space="preserve">Data cleaning and </w:t>
      </w:r>
      <w:proofErr w:type="spellStart"/>
      <w:r w:rsidRPr="00630C78">
        <w:rPr>
          <w:rFonts w:ascii="Times New Roman" w:eastAsia="Times New Roman" w:hAnsi="Times New Roman" w:cs="Times New Roman"/>
          <w:sz w:val="24"/>
          <w:szCs w:val="24"/>
          <w:lang w:eastAsia="en-IN"/>
        </w:rPr>
        <w:t>preprocessing</w:t>
      </w:r>
      <w:proofErr w:type="spellEnd"/>
      <w:r w:rsidRPr="00630C78">
        <w:rPr>
          <w:rFonts w:ascii="Times New Roman" w:eastAsia="Times New Roman" w:hAnsi="Times New Roman" w:cs="Times New Roman"/>
          <w:sz w:val="24"/>
          <w:szCs w:val="24"/>
          <w:lang w:eastAsia="en-IN"/>
        </w:rPr>
        <w:t xml:space="preserve"> skills</w:t>
      </w:r>
    </w:p>
    <w:p w:rsidR="00630C78" w:rsidRPr="00630C78" w:rsidRDefault="00630C78" w:rsidP="00630C7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Dashboard design and visualization</w:t>
      </w:r>
    </w:p>
    <w:p w:rsidR="00630C78" w:rsidRPr="00630C78" w:rsidRDefault="00630C78" w:rsidP="00630C7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Analytical and interpretation skills</w:t>
      </w:r>
    </w:p>
    <w:p w:rsidR="00630C78" w:rsidRPr="00630C78" w:rsidRDefault="00630C78" w:rsidP="00630C7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Practical application of data analytics</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71" style="width:0;height:1.5pt" o:hralign="center" o:hrstd="t" o:hr="t" fillcolor="#a0a0a0" stroked="f"/>
        </w:pict>
      </w: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CONCLUSION</w:t>
      </w:r>
    </w:p>
    <w:p w:rsidR="00630C78" w:rsidRPr="00630C78" w:rsidRDefault="00630C78" w:rsidP="00630C78">
      <w:p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 xml:space="preserve">The </w:t>
      </w:r>
      <w:r w:rsidRPr="00630C78">
        <w:rPr>
          <w:rFonts w:ascii="Times New Roman" w:eastAsia="Times New Roman" w:hAnsi="Times New Roman" w:cs="Times New Roman"/>
          <w:b/>
          <w:bCs/>
          <w:sz w:val="24"/>
          <w:szCs w:val="24"/>
          <w:lang w:eastAsia="en-IN"/>
        </w:rPr>
        <w:t>Student Depression &amp; Lifestyle Dashboard</w:t>
      </w:r>
      <w:r w:rsidRPr="00630C78">
        <w:rPr>
          <w:rFonts w:ascii="Times New Roman" w:eastAsia="Times New Roman" w:hAnsi="Times New Roman" w:cs="Times New Roman"/>
          <w:sz w:val="24"/>
          <w:szCs w:val="24"/>
          <w:lang w:eastAsia="en-IN"/>
        </w:rPr>
        <w:t xml:space="preserve"> provides a powerful analytical solution to understand student mental health patterns. By integrating KPIs, charts, and interactive filters, the dashboard enables quick insights and supports data-driven interventions. This project forms a strong foundation for advanced analytics and intelligent mental health monitoring systems.</w:t>
      </w:r>
    </w:p>
    <w:p w:rsidR="00630C78" w:rsidRPr="00630C78" w:rsidRDefault="00630C78" w:rsidP="00630C78">
      <w:pPr>
        <w:spacing w:after="0"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pict>
          <v:rect id="_x0000_i1072" style="width:0;height:1.5pt" o:hralign="center" o:hrstd="t" o:hr="t" fillcolor="#a0a0a0" stroked="f"/>
        </w:pict>
      </w:r>
    </w:p>
    <w:p w:rsidR="00630C78" w:rsidRDefault="00630C78" w:rsidP="00630C7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rsidR="00630C78" w:rsidRPr="00630C78" w:rsidRDefault="00630C78" w:rsidP="00630C78">
      <w:pPr>
        <w:spacing w:before="100" w:beforeAutospacing="1" w:after="100" w:afterAutospacing="1" w:line="240" w:lineRule="auto"/>
        <w:outlineLvl w:val="1"/>
        <w:rPr>
          <w:rFonts w:ascii="Times New Roman" w:eastAsia="Times New Roman" w:hAnsi="Times New Roman" w:cs="Times New Roman"/>
          <w:b/>
          <w:bCs/>
          <w:color w:val="FF0000"/>
          <w:sz w:val="36"/>
          <w:szCs w:val="36"/>
          <w:lang w:eastAsia="en-IN"/>
        </w:rPr>
      </w:pPr>
      <w:r w:rsidRPr="00630C78">
        <w:rPr>
          <w:rFonts w:ascii="Times New Roman" w:eastAsia="Times New Roman" w:hAnsi="Times New Roman" w:cs="Times New Roman"/>
          <w:b/>
          <w:bCs/>
          <w:color w:val="FF0000"/>
          <w:sz w:val="36"/>
          <w:szCs w:val="36"/>
          <w:lang w:eastAsia="en-IN"/>
        </w:rPr>
        <w:t>REFERENCES</w:t>
      </w:r>
    </w:p>
    <w:p w:rsidR="00630C78" w:rsidRPr="00630C78" w:rsidRDefault="00630C78" w:rsidP="00630C7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World Health Organization (WHO) – Student Mental Health Reports</w:t>
      </w:r>
    </w:p>
    <w:p w:rsidR="00630C78" w:rsidRPr="00630C78" w:rsidRDefault="00630C78" w:rsidP="00630C7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Data Analytics and Visualization Literature</w:t>
      </w:r>
    </w:p>
    <w:p w:rsidR="00630C78" w:rsidRPr="00630C78" w:rsidRDefault="00630C78" w:rsidP="00630C7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Educational Data Mining Research Papers</w:t>
      </w:r>
    </w:p>
    <w:p w:rsidR="00630C78" w:rsidRPr="00630C78" w:rsidRDefault="00630C78" w:rsidP="00630C7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IN"/>
        </w:rPr>
      </w:pPr>
      <w:r w:rsidRPr="00630C78">
        <w:rPr>
          <w:rFonts w:ascii="Times New Roman" w:eastAsia="Times New Roman" w:hAnsi="Times New Roman" w:cs="Times New Roman"/>
          <w:sz w:val="24"/>
          <w:szCs w:val="24"/>
          <w:lang w:eastAsia="en-IN"/>
        </w:rPr>
        <w:t>Business Intelligence Dashboard Design Resources</w:t>
      </w:r>
    </w:p>
    <w:p w:rsidR="00B0525A" w:rsidRDefault="00B0525A"/>
    <w:sectPr w:rsidR="00B052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53C5A"/>
    <w:multiLevelType w:val="multilevel"/>
    <w:tmpl w:val="2BF0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086"/>
    <w:multiLevelType w:val="multilevel"/>
    <w:tmpl w:val="2602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03B68"/>
    <w:multiLevelType w:val="multilevel"/>
    <w:tmpl w:val="7548E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457E6"/>
    <w:multiLevelType w:val="multilevel"/>
    <w:tmpl w:val="DBC00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0E36CC"/>
    <w:multiLevelType w:val="multilevel"/>
    <w:tmpl w:val="D6B44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F87E7D"/>
    <w:multiLevelType w:val="multilevel"/>
    <w:tmpl w:val="BA8E8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835216"/>
    <w:multiLevelType w:val="multilevel"/>
    <w:tmpl w:val="D0BC3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41C76"/>
    <w:multiLevelType w:val="multilevel"/>
    <w:tmpl w:val="3DDC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302792"/>
    <w:multiLevelType w:val="multilevel"/>
    <w:tmpl w:val="AEE6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4646F6"/>
    <w:multiLevelType w:val="multilevel"/>
    <w:tmpl w:val="030A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0E673B"/>
    <w:multiLevelType w:val="multilevel"/>
    <w:tmpl w:val="415A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2062D2"/>
    <w:multiLevelType w:val="multilevel"/>
    <w:tmpl w:val="A5F2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6F653E"/>
    <w:multiLevelType w:val="multilevel"/>
    <w:tmpl w:val="A10C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1477DD"/>
    <w:multiLevelType w:val="multilevel"/>
    <w:tmpl w:val="59569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156E3F"/>
    <w:multiLevelType w:val="multilevel"/>
    <w:tmpl w:val="79400E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23166"/>
    <w:multiLevelType w:val="multilevel"/>
    <w:tmpl w:val="9F12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BA4E34"/>
    <w:multiLevelType w:val="multilevel"/>
    <w:tmpl w:val="CBEE1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3D4E95"/>
    <w:multiLevelType w:val="multilevel"/>
    <w:tmpl w:val="C4603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653BEF"/>
    <w:multiLevelType w:val="multilevel"/>
    <w:tmpl w:val="EB7C7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734015"/>
    <w:multiLevelType w:val="multilevel"/>
    <w:tmpl w:val="7112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E55F35"/>
    <w:multiLevelType w:val="multilevel"/>
    <w:tmpl w:val="92D8F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4E23AB"/>
    <w:multiLevelType w:val="multilevel"/>
    <w:tmpl w:val="FB58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D2219A"/>
    <w:multiLevelType w:val="multilevel"/>
    <w:tmpl w:val="8E2E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3963C4"/>
    <w:multiLevelType w:val="multilevel"/>
    <w:tmpl w:val="5554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280361"/>
    <w:multiLevelType w:val="multilevel"/>
    <w:tmpl w:val="7DD26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A71B6E"/>
    <w:multiLevelType w:val="multilevel"/>
    <w:tmpl w:val="00F4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115C19"/>
    <w:multiLevelType w:val="multilevel"/>
    <w:tmpl w:val="0266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E30115"/>
    <w:multiLevelType w:val="multilevel"/>
    <w:tmpl w:val="3E6A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EA1087"/>
    <w:multiLevelType w:val="multilevel"/>
    <w:tmpl w:val="6A42C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1968EE"/>
    <w:multiLevelType w:val="multilevel"/>
    <w:tmpl w:val="669E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C3539F"/>
    <w:multiLevelType w:val="multilevel"/>
    <w:tmpl w:val="66C6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711B2E"/>
    <w:multiLevelType w:val="multilevel"/>
    <w:tmpl w:val="DF26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7D467C"/>
    <w:multiLevelType w:val="multilevel"/>
    <w:tmpl w:val="B248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5047E0"/>
    <w:multiLevelType w:val="multilevel"/>
    <w:tmpl w:val="62E0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20"/>
  </w:num>
  <w:num w:numId="3">
    <w:abstractNumId w:val="3"/>
  </w:num>
  <w:num w:numId="4">
    <w:abstractNumId w:val="0"/>
  </w:num>
  <w:num w:numId="5">
    <w:abstractNumId w:val="5"/>
  </w:num>
  <w:num w:numId="6">
    <w:abstractNumId w:val="12"/>
  </w:num>
  <w:num w:numId="7">
    <w:abstractNumId w:val="4"/>
  </w:num>
  <w:num w:numId="8">
    <w:abstractNumId w:val="32"/>
  </w:num>
  <w:num w:numId="9">
    <w:abstractNumId w:val="14"/>
  </w:num>
  <w:num w:numId="10">
    <w:abstractNumId w:val="30"/>
  </w:num>
  <w:num w:numId="11">
    <w:abstractNumId w:val="22"/>
  </w:num>
  <w:num w:numId="12">
    <w:abstractNumId w:val="26"/>
  </w:num>
  <w:num w:numId="13">
    <w:abstractNumId w:val="6"/>
  </w:num>
  <w:num w:numId="14">
    <w:abstractNumId w:val="1"/>
  </w:num>
  <w:num w:numId="15">
    <w:abstractNumId w:val="13"/>
  </w:num>
  <w:num w:numId="16">
    <w:abstractNumId w:val="8"/>
  </w:num>
  <w:num w:numId="17">
    <w:abstractNumId w:val="16"/>
  </w:num>
  <w:num w:numId="18">
    <w:abstractNumId w:val="27"/>
  </w:num>
  <w:num w:numId="19">
    <w:abstractNumId w:val="10"/>
  </w:num>
  <w:num w:numId="20">
    <w:abstractNumId w:val="17"/>
  </w:num>
  <w:num w:numId="21">
    <w:abstractNumId w:val="18"/>
  </w:num>
  <w:num w:numId="22">
    <w:abstractNumId w:val="15"/>
  </w:num>
  <w:num w:numId="23">
    <w:abstractNumId w:val="23"/>
  </w:num>
  <w:num w:numId="24">
    <w:abstractNumId w:val="21"/>
  </w:num>
  <w:num w:numId="25">
    <w:abstractNumId w:val="25"/>
  </w:num>
  <w:num w:numId="26">
    <w:abstractNumId w:val="19"/>
  </w:num>
  <w:num w:numId="27">
    <w:abstractNumId w:val="7"/>
  </w:num>
  <w:num w:numId="28">
    <w:abstractNumId w:val="29"/>
  </w:num>
  <w:num w:numId="29">
    <w:abstractNumId w:val="28"/>
  </w:num>
  <w:num w:numId="30">
    <w:abstractNumId w:val="33"/>
  </w:num>
  <w:num w:numId="31">
    <w:abstractNumId w:val="24"/>
  </w:num>
  <w:num w:numId="32">
    <w:abstractNumId w:val="9"/>
  </w:num>
  <w:num w:numId="33">
    <w:abstractNumId w:val="31"/>
  </w:num>
  <w:num w:numId="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743"/>
    <w:rsid w:val="001F647C"/>
    <w:rsid w:val="00366C26"/>
    <w:rsid w:val="004E2517"/>
    <w:rsid w:val="00630C78"/>
    <w:rsid w:val="006B1743"/>
    <w:rsid w:val="00B052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80E20"/>
  <w15:chartTrackingRefBased/>
  <w15:docId w15:val="{2349C978-125B-4A4E-9D41-6A2C8369B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6B174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6B174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6B174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174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6B174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6B174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6B174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B17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645014">
      <w:bodyDiv w:val="1"/>
      <w:marLeft w:val="0"/>
      <w:marRight w:val="0"/>
      <w:marTop w:val="0"/>
      <w:marBottom w:val="0"/>
      <w:divBdr>
        <w:top w:val="none" w:sz="0" w:space="0" w:color="auto"/>
        <w:left w:val="none" w:sz="0" w:space="0" w:color="auto"/>
        <w:bottom w:val="none" w:sz="0" w:space="0" w:color="auto"/>
        <w:right w:val="none" w:sz="0" w:space="0" w:color="auto"/>
      </w:divBdr>
    </w:div>
    <w:div w:id="292445970">
      <w:bodyDiv w:val="1"/>
      <w:marLeft w:val="0"/>
      <w:marRight w:val="0"/>
      <w:marTop w:val="0"/>
      <w:marBottom w:val="0"/>
      <w:divBdr>
        <w:top w:val="none" w:sz="0" w:space="0" w:color="auto"/>
        <w:left w:val="none" w:sz="0" w:space="0" w:color="auto"/>
        <w:bottom w:val="none" w:sz="0" w:space="0" w:color="auto"/>
        <w:right w:val="none" w:sz="0" w:space="0" w:color="auto"/>
      </w:divBdr>
    </w:div>
    <w:div w:id="1970167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6</Pages>
  <Words>1006</Words>
  <Characters>5738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logesh R</dc:creator>
  <cp:keywords/>
  <dc:description/>
  <cp:lastModifiedBy>logesh R</cp:lastModifiedBy>
  <cp:revision>5</cp:revision>
  <dcterms:created xsi:type="dcterms:W3CDTF">2026-02-04T07:57:00Z</dcterms:created>
  <dcterms:modified xsi:type="dcterms:W3CDTF">2026-02-04T09:02:00Z</dcterms:modified>
</cp:coreProperties>
</file>