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yocffj1mgnqq" w:id="0"/>
      <w:bookmarkEnd w:id="0"/>
      <w:r w:rsidDel="00000000" w:rsidR="00000000" w:rsidRPr="00000000">
        <w:rPr>
          <w:color w:val="31333f"/>
          <w:sz w:val="36"/>
          <w:szCs w:val="36"/>
          <w:rtl w:val="0"/>
        </w:rPr>
        <w:t xml:space="preserve">Requirement Analysis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Business Problem Analysis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laboratory team is experiencing delays in sample processing and report generation due to manual and disconnected workflow steps across multiple systems. To better understand the issue, let's break down the possible causes, stakeholder questions, and KPIs to analyze.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1. Possible Causes:</w:t>
      </w:r>
    </w:p>
    <w:p w:rsidR="00000000" w:rsidDel="00000000" w:rsidP="00000000" w:rsidRDefault="00000000" w:rsidRPr="00000000" w14:paraId="00000005">
      <w:pPr>
        <w:numPr>
          <w:ilvl w:val="0"/>
          <w:numId w:val="15"/>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Inefficient Manual Processes: Manual updates of sample status in different applications can lead to errors, duplications, and delays.</w:t>
      </w:r>
    </w:p>
    <w:p w:rsidR="00000000" w:rsidDel="00000000" w:rsidP="00000000" w:rsidRDefault="00000000" w:rsidRPr="00000000" w14:paraId="00000006">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Lack of Integration: Inconsistent integration between the Laboratory Information System (LIS) and downstream reporting systems can cause operational inefficiencies and delayed test result availability.</w:t>
      </w:r>
    </w:p>
    <w:p w:rsidR="00000000" w:rsidDel="00000000" w:rsidP="00000000" w:rsidRDefault="00000000" w:rsidRPr="00000000" w14:paraId="0000000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Insufficient Automation: Partially manual workflow steps can lead to bottlenecks and reduced productivity.</w:t>
      </w:r>
    </w:p>
    <w:p w:rsidR="00000000" w:rsidDel="00000000" w:rsidP="00000000" w:rsidRDefault="00000000" w:rsidRPr="00000000" w14:paraId="0000000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Inadequate Visibility: Lack of real-time visibility for stakeholders can hinder prompt decision-making and action.</w:t>
      </w:r>
    </w:p>
    <w:p w:rsidR="00000000" w:rsidDel="00000000" w:rsidP="00000000" w:rsidRDefault="00000000" w:rsidRPr="00000000" w14:paraId="00000009">
      <w:pPr>
        <w:numPr>
          <w:ilvl w:val="0"/>
          <w:numId w:val="15"/>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Incompatible Systems: Disconnected systems may not be compatible, leading to errors and inefficiencies.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2. Stakeholder Questions:</w:t>
      </w:r>
    </w:p>
    <w:p w:rsidR="00000000" w:rsidDel="00000000" w:rsidP="00000000" w:rsidRDefault="00000000" w:rsidRPr="00000000" w14:paraId="0000000B">
      <w:pPr>
        <w:numPr>
          <w:ilvl w:val="0"/>
          <w:numId w:val="37"/>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Lab Technicians:</w:t>
      </w:r>
    </w:p>
    <w:p w:rsidR="00000000" w:rsidDel="00000000" w:rsidP="00000000" w:rsidRDefault="00000000" w:rsidRPr="00000000" w14:paraId="0000000C">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What are the most time-consuming and error-prone steps in the current workflow?</w:t>
      </w:r>
    </w:p>
    <w:p w:rsidR="00000000" w:rsidDel="00000000" w:rsidP="00000000" w:rsidRDefault="00000000" w:rsidRPr="00000000" w14:paraId="0000000D">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How can we streamline manual updates and reduce duplicate entries?</w:t>
      </w:r>
    </w:p>
    <w:p w:rsidR="00000000" w:rsidDel="00000000" w:rsidP="00000000" w:rsidRDefault="00000000" w:rsidRPr="00000000" w14:paraId="0000000E">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Laboratory Managers:</w:t>
      </w:r>
    </w:p>
    <w:p w:rsidR="00000000" w:rsidDel="00000000" w:rsidP="00000000" w:rsidRDefault="00000000" w:rsidRPr="00000000" w14:paraId="0000000F">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What are the current turnaround times for sample processing and report generation?</w:t>
      </w:r>
    </w:p>
    <w:p w:rsidR="00000000" w:rsidDel="00000000" w:rsidP="00000000" w:rsidRDefault="00000000" w:rsidRPr="00000000" w14:paraId="00000010">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How can we improve real-time visibility for stakeholders and reduce delays?</w:t>
      </w:r>
    </w:p>
    <w:p w:rsidR="00000000" w:rsidDel="00000000" w:rsidP="00000000" w:rsidRDefault="00000000" w:rsidRPr="00000000" w14:paraId="00000011">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IT Department:</w:t>
      </w:r>
    </w:p>
    <w:p w:rsidR="00000000" w:rsidDel="00000000" w:rsidP="00000000" w:rsidRDefault="00000000" w:rsidRPr="00000000" w14:paraId="00000012">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What are the technical requirements for integrating the LIS with downstream reporting systems?</w:t>
      </w:r>
    </w:p>
    <w:p w:rsidR="00000000" w:rsidDel="00000000" w:rsidP="00000000" w:rsidRDefault="00000000" w:rsidRPr="00000000" w14:paraId="00000013">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How can we ensure seamless data exchange and minimize errors?</w:t>
      </w:r>
    </w:p>
    <w:p w:rsidR="00000000" w:rsidDel="00000000" w:rsidP="00000000" w:rsidRDefault="00000000" w:rsidRPr="00000000" w14:paraId="00000014">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Stakeholders (e.g., clinicians, researchers):</w:t>
      </w:r>
    </w:p>
    <w:p w:rsidR="00000000" w:rsidDel="00000000" w:rsidP="00000000" w:rsidRDefault="00000000" w:rsidRPr="00000000" w14:paraId="00000015">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2000" w:hanging="360"/>
      </w:pPr>
      <w:r w:rsidDel="00000000" w:rsidR="00000000" w:rsidRPr="00000000">
        <w:rPr>
          <w:color w:val="31333f"/>
          <w:sz w:val="24"/>
          <w:szCs w:val="24"/>
          <w:rtl w:val="0"/>
        </w:rPr>
        <w:t xml:space="preserve">What are the key performance indicators (KPIs) for sample processing and report generation?</w:t>
      </w:r>
    </w:p>
    <w:p w:rsidR="00000000" w:rsidDel="00000000" w:rsidP="00000000" w:rsidRDefault="00000000" w:rsidRPr="00000000" w14:paraId="00000016">
      <w:pPr>
        <w:numPr>
          <w:ilvl w:val="1"/>
          <w:numId w:val="37"/>
        </w:numPr>
        <w:pBdr>
          <w:top w:color="auto" w:space="0" w:sz="0" w:val="none"/>
          <w:bottom w:color="auto" w:space="0" w:sz="0" w:val="none"/>
          <w:right w:color="auto" w:space="0" w:sz="0" w:val="none"/>
          <w:between w:color="auto" w:space="0" w:sz="0" w:val="none"/>
        </w:pBdr>
        <w:spacing w:after="320" w:before="0" w:beforeAutospacing="0" w:lineRule="auto"/>
        <w:ind w:left="2000" w:hanging="360"/>
      </w:pPr>
      <w:r w:rsidDel="00000000" w:rsidR="00000000" w:rsidRPr="00000000">
        <w:rPr>
          <w:color w:val="31333f"/>
          <w:sz w:val="24"/>
          <w:szCs w:val="24"/>
          <w:rtl w:val="0"/>
        </w:rPr>
        <w:t xml:space="preserve">How can we improve communication and provide real-time updates on sample status?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3. KPIs to Analyze:</w:t>
      </w:r>
    </w:p>
    <w:p w:rsidR="00000000" w:rsidDel="00000000" w:rsidP="00000000" w:rsidRDefault="00000000" w:rsidRPr="00000000" w14:paraId="00000018">
      <w:pPr>
        <w:numPr>
          <w:ilvl w:val="0"/>
          <w:numId w:val="28"/>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Turnaround Time (TAT): Measure the time taken for sample processing and report generation.</w:t>
      </w:r>
    </w:p>
    <w:p w:rsidR="00000000" w:rsidDel="00000000" w:rsidP="00000000" w:rsidRDefault="00000000" w:rsidRPr="00000000" w14:paraId="00000019">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Error Rate: Track the number of errors, duplications, and corrections made during the workflow.</w:t>
      </w:r>
    </w:p>
    <w:p w:rsidR="00000000" w:rsidDel="00000000" w:rsidP="00000000" w:rsidRDefault="00000000" w:rsidRPr="00000000" w14:paraId="0000001A">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Throughput: Monitor the number of samples processed per day/week/month.</w:t>
      </w:r>
    </w:p>
    <w:p w:rsidR="00000000" w:rsidDel="00000000" w:rsidP="00000000" w:rsidRDefault="00000000" w:rsidRPr="00000000" w14:paraId="0000001B">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Report Generation Time: Measure the time taken to generate reports after sample processing.</w:t>
      </w:r>
    </w:p>
    <w:p w:rsidR="00000000" w:rsidDel="00000000" w:rsidP="00000000" w:rsidRDefault="00000000" w:rsidRPr="00000000" w14:paraId="0000001C">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Satisfaction: Assess the satisfaction levels of stakeholders (e.g., clinicians, researchers) with the current workflow and report generation process.</w:t>
      </w:r>
    </w:p>
    <w:p w:rsidR="00000000" w:rsidDel="00000000" w:rsidP="00000000" w:rsidRDefault="00000000" w:rsidRPr="00000000" w14:paraId="0000001D">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System Uptime and Downtime: Monitor the availability and performance of the LIS and downstream reporting systems.</w:t>
      </w:r>
    </w:p>
    <w:p w:rsidR="00000000" w:rsidDel="00000000" w:rsidP="00000000" w:rsidRDefault="00000000" w:rsidRPr="00000000" w14:paraId="0000001E">
      <w:pPr>
        <w:numPr>
          <w:ilvl w:val="0"/>
          <w:numId w:val="28"/>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Data Quality: Evaluate the accuracy, completeness, and consistency of data across systems.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By analyzing these KPIs and addressing the possible causes, we can identify areas for improvement and implement solutions to streamline the workflow, reduce delays, and enhance stakeholder satisfaction.</w:t>
      </w:r>
    </w:p>
    <w:p w:rsidR="00000000" w:rsidDel="00000000" w:rsidP="00000000" w:rsidRDefault="00000000" w:rsidRPr="00000000" w14:paraId="00000020">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sjrdp72mmh2d" w:id="1"/>
      <w:bookmarkEnd w:id="1"/>
      <w:r w:rsidDel="00000000" w:rsidR="00000000" w:rsidRPr="00000000">
        <w:rPr>
          <w:color w:val="31333f"/>
          <w:sz w:val="36"/>
          <w:szCs w:val="36"/>
          <w:rtl w:val="0"/>
        </w:rPr>
        <w:t xml:space="preserve">User Stories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Based on the provided business problem analysis, I will generate user stories and acceptance criteria for the laboratory team's workflow improvement.</w:t>
      </w:r>
    </w:p>
    <w:p w:rsidR="00000000" w:rsidDel="00000000" w:rsidP="00000000" w:rsidRDefault="00000000" w:rsidRPr="00000000" w14:paraId="00000022">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vptcx9f49nf" w:id="2"/>
      <w:bookmarkEnd w:id="2"/>
      <w:r w:rsidDel="00000000" w:rsidR="00000000" w:rsidRPr="00000000">
        <w:rPr>
          <w:color w:val="31333f"/>
          <w:rtl w:val="0"/>
        </w:rPr>
        <w:t xml:space="preserve">User Stories</w:t>
      </w:r>
    </w:p>
    <w:p w:rsidR="00000000" w:rsidDel="00000000" w:rsidP="00000000" w:rsidRDefault="00000000" w:rsidRPr="00000000" w14:paraId="00000023">
      <w:pPr>
        <w:numPr>
          <w:ilvl w:val="0"/>
          <w:numId w:val="49"/>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As a lab technician, I want to automatically update sample status in all relevant systems, so I can reduce manual errors and duplications.</w:t>
      </w:r>
    </w:p>
    <w:p w:rsidR="00000000" w:rsidDel="00000000" w:rsidP="00000000" w:rsidRDefault="00000000" w:rsidRPr="00000000" w14:paraId="00000024">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As a laboratory manager, I want to have real-time visibility into sample processing and report generation, so I can make informed decisions and take prompt action.</w:t>
      </w:r>
    </w:p>
    <w:p w:rsidR="00000000" w:rsidDel="00000000" w:rsidP="00000000" w:rsidRDefault="00000000" w:rsidRPr="00000000" w14:paraId="00000025">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As an IT team member, I want to integrate the Laboratory Information System (LIS) with downstream reporting systems, so I can ensure seamless data exchange and minimize errors.</w:t>
      </w:r>
    </w:p>
    <w:p w:rsidR="00000000" w:rsidDel="00000000" w:rsidP="00000000" w:rsidRDefault="00000000" w:rsidRPr="00000000" w14:paraId="00000026">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As a stakeholder (e.g., clinician, researcher), I want to receive real-time updates on sample status and report generation, so I can plan and make decisions accordingly.</w:t>
      </w:r>
    </w:p>
    <w:p w:rsidR="00000000" w:rsidDel="00000000" w:rsidP="00000000" w:rsidRDefault="00000000" w:rsidRPr="00000000" w14:paraId="00000027">
      <w:pPr>
        <w:numPr>
          <w:ilvl w:val="0"/>
          <w:numId w:val="49"/>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As a lab technician, I want to use a streamlined workflow that minimizes manual steps and reduces the risk of errors, so I can increase productivity and efficiency.</w:t>
      </w:r>
    </w:p>
    <w:p w:rsidR="00000000" w:rsidDel="00000000" w:rsidP="00000000" w:rsidRDefault="00000000" w:rsidRPr="00000000" w14:paraId="00000028">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55x14llsruxr" w:id="3"/>
      <w:bookmarkEnd w:id="3"/>
      <w:r w:rsidDel="00000000" w:rsidR="00000000" w:rsidRPr="00000000">
        <w:rPr>
          <w:color w:val="31333f"/>
          <w:rtl w:val="0"/>
        </w:rPr>
        <w:t xml:space="preserve">Acceptance Criteria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User Story 1: Automatic Sample Status Update</w:t>
      </w:r>
    </w:p>
    <w:p w:rsidR="00000000" w:rsidDel="00000000" w:rsidP="00000000" w:rsidRDefault="00000000" w:rsidRPr="00000000" w14:paraId="0000002A">
      <w:pPr>
        <w:numPr>
          <w:ilvl w:val="0"/>
          <w:numId w:val="27"/>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The system shall automatically update sample status in all relevant systems upon completion of each workflow step.</w:t>
      </w:r>
    </w:p>
    <w:p w:rsidR="00000000" w:rsidDel="00000000" w:rsidP="00000000" w:rsidRDefault="00000000" w:rsidRPr="00000000" w14:paraId="0000002B">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validate sample status updates to prevent errors and duplications.</w:t>
      </w:r>
    </w:p>
    <w:p w:rsidR="00000000" w:rsidDel="00000000" w:rsidP="00000000" w:rsidRDefault="00000000" w:rsidRPr="00000000" w14:paraId="0000002C">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provide a audit trail of all sample status updates, including timestamp and user information.</w:t>
      </w:r>
    </w:p>
    <w:p w:rsidR="00000000" w:rsidDel="00000000" w:rsidP="00000000" w:rsidRDefault="00000000" w:rsidRPr="00000000" w14:paraId="0000002D">
      <w:pPr>
        <w:numPr>
          <w:ilvl w:val="0"/>
          <w:numId w:val="27"/>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The system shall notify lab technicians of any errors or discrepancies during sample status updates.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User Story 2: Real-time Visibility</w:t>
      </w:r>
    </w:p>
    <w:p w:rsidR="00000000" w:rsidDel="00000000" w:rsidP="00000000" w:rsidRDefault="00000000" w:rsidRPr="00000000" w14:paraId="0000002F">
      <w:pPr>
        <w:numPr>
          <w:ilvl w:val="0"/>
          <w:numId w:val="14"/>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The system shall provide real-time visibility into sample processing and report generation for laboratory managers.</w:t>
      </w:r>
    </w:p>
    <w:p w:rsidR="00000000" w:rsidDel="00000000" w:rsidP="00000000" w:rsidRDefault="00000000" w:rsidRPr="00000000" w14:paraId="00000030">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display sample status, workflow step, and report generation status in a centralized dashboard.</w:t>
      </w:r>
    </w:p>
    <w:p w:rsidR="00000000" w:rsidDel="00000000" w:rsidP="00000000" w:rsidRDefault="00000000" w:rsidRPr="00000000" w14:paraId="0000003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provide filters and sorting options for laboratory managers to customize the dashboard view.</w:t>
      </w:r>
    </w:p>
    <w:p w:rsidR="00000000" w:rsidDel="00000000" w:rsidP="00000000" w:rsidRDefault="00000000" w:rsidRPr="00000000" w14:paraId="00000032">
      <w:pPr>
        <w:numPr>
          <w:ilvl w:val="0"/>
          <w:numId w:val="14"/>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The system shall send notifications to laboratory managers when sample processing or report generation is delayed.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User Story 3: Integration with Downstream Reporting Systems</w:t>
      </w:r>
    </w:p>
    <w:p w:rsidR="00000000" w:rsidDel="00000000" w:rsidP="00000000" w:rsidRDefault="00000000" w:rsidRPr="00000000" w14:paraId="00000034">
      <w:pPr>
        <w:numPr>
          <w:ilvl w:val="0"/>
          <w:numId w:val="25"/>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The system shall integrate with downstream reporting systems using standardized data exchange protocols (e.g., HL7, FHIR).</w:t>
      </w:r>
    </w:p>
    <w:p w:rsidR="00000000" w:rsidDel="00000000" w:rsidP="00000000" w:rsidRDefault="00000000" w:rsidRPr="00000000" w14:paraId="0000003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ensure data consistency and accuracy during exchange with downstream reporting systems.</w:t>
      </w:r>
    </w:p>
    <w:p w:rsidR="00000000" w:rsidDel="00000000" w:rsidP="00000000" w:rsidRDefault="00000000" w:rsidRPr="00000000" w14:paraId="0000003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handle errors and exceptions during data exchange with downstream reporting systems.</w:t>
      </w:r>
    </w:p>
    <w:p w:rsidR="00000000" w:rsidDel="00000000" w:rsidP="00000000" w:rsidRDefault="00000000" w:rsidRPr="00000000" w14:paraId="00000037">
      <w:pPr>
        <w:numPr>
          <w:ilvl w:val="0"/>
          <w:numId w:val="25"/>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The system shall provide logging and auditing capabilities for data exchange with downstream reporting systems.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User Story 4: Real-time Updates for Stakeholders</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The system shall provide real-time updates on sample status and report generation for stakeholders (e.g., clinicians, researchers).</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send notifications to stakeholders when sample status or report generation is updated.</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provide a web-based portal for stakeholders to view sample status and report generation in real-time.</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The system shall ensure data security and access controls for stakeholder access to sample status and report generation.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User Story 5: Streamlined Workflow</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The system shall minimize manual steps in the workflow and reduce the risk of errors.</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automate workflow steps where possible, using business rules and decision logic.</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system shall provide a user-friendly interface for lab technicians to interact with the workflow.</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The system shall provide training and support resources for lab technicians to ensure efficient use of the workflow.</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These user stories and acceptance criteria provide a foundation for improving the laboratory team's workflow, reducing delays, and enhancing stakeholder satisfaction.</w:t>
      </w:r>
    </w:p>
    <w:p w:rsidR="00000000" w:rsidDel="00000000" w:rsidP="00000000" w:rsidRDefault="00000000" w:rsidRPr="00000000" w14:paraId="00000043">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dsndh120csvy" w:id="4"/>
      <w:bookmarkEnd w:id="4"/>
      <w:r w:rsidDel="00000000" w:rsidR="00000000" w:rsidRPr="00000000">
        <w:rPr>
          <w:color w:val="31333f"/>
          <w:sz w:val="36"/>
          <w:szCs w:val="36"/>
          <w:rtl w:val="0"/>
        </w:rPr>
        <w:t xml:space="preserve">SQL Suggestions</w:t>
      </w:r>
    </w:p>
    <w:p w:rsidR="00000000" w:rsidDel="00000000" w:rsidP="00000000" w:rsidRDefault="00000000" w:rsidRPr="00000000" w14:paraId="0000004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SampleStatus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ReportGenerationStatus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Users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Role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AuditTrail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AuditID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SampleStatus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Users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DownstreamSystems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SystemID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SystemName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IntegrationProtocol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IntegrationLogs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LogID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SystemID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IntegrationProtocol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SystemID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DownstreamSystems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SystemID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Stakeholders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StakeholderID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StakeholderName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Role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Notifications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NotificationID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StakeholderID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NotificationType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StakeholderID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Stakeholders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StakeholderID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WorkflowSteps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BusinessRule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WorkflowLogs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WorkflowLogID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WorkflowSteps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TRIGGER</w:t>
      </w:r>
      <w:r w:rsidDel="00000000" w:rsidR="00000000" w:rsidRPr="00000000">
        <w:rPr>
          <w:rFonts w:ascii="Courier New" w:cs="Courier New" w:eastAsia="Courier New" w:hAnsi="Courier New"/>
          <w:color w:val="31333f"/>
          <w:sz w:val="24"/>
          <w:szCs w:val="24"/>
          <w:shd w:fill="f8f9fb" w:val="clear"/>
          <w:rtl w:val="0"/>
        </w:rPr>
        <w:t xml:space="preserve"> UpdateSampleStatus</w:t>
      </w:r>
    </w:p>
    <w:p w:rsidR="00000000" w:rsidDel="00000000" w:rsidP="00000000" w:rsidRDefault="00000000" w:rsidRPr="00000000" w14:paraId="0000008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AFTER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UPDATE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OF</w:t>
      </w:r>
      <w:r w:rsidDel="00000000" w:rsidR="00000000" w:rsidRPr="00000000">
        <w:rPr>
          <w:rFonts w:ascii="Courier New" w:cs="Courier New" w:eastAsia="Courier New" w:hAnsi="Courier New"/>
          <w:color w:val="31333f"/>
          <w:sz w:val="24"/>
          <w:szCs w:val="24"/>
          <w:shd w:fill="f8f9fb" w:val="clear"/>
          <w:rtl w:val="0"/>
        </w:rPr>
        <w:t xml:space="preserve"> SampleStatus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Samples</w:t>
      </w:r>
    </w:p>
    <w:p w:rsidR="00000000" w:rsidDel="00000000" w:rsidP="00000000" w:rsidRDefault="00000000" w:rsidRPr="00000000" w14:paraId="0000008C">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BEGIN</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INSERT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INTO</w:t>
      </w:r>
      <w:r w:rsidDel="00000000" w:rsidR="00000000" w:rsidRPr="00000000">
        <w:rPr>
          <w:rFonts w:ascii="Courier New" w:cs="Courier New" w:eastAsia="Courier New" w:hAnsi="Courier New"/>
          <w:color w:val="31333f"/>
          <w:sz w:val="24"/>
          <w:szCs w:val="24"/>
          <w:shd w:fill="f8f9fb" w:val="clear"/>
          <w:rtl w:val="0"/>
        </w:rPr>
        <w:t xml:space="preserve"> AuditTrail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VALUES</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OLD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OLD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OLD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END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TRIGGER</w:t>
      </w:r>
      <w:r w:rsidDel="00000000" w:rsidR="00000000" w:rsidRPr="00000000">
        <w:rPr>
          <w:rFonts w:ascii="Courier New" w:cs="Courier New" w:eastAsia="Courier New" w:hAnsi="Courier New"/>
          <w:color w:val="31333f"/>
          <w:sz w:val="24"/>
          <w:szCs w:val="24"/>
          <w:shd w:fill="f8f9fb" w:val="clear"/>
          <w:rtl w:val="0"/>
        </w:rPr>
        <w:t xml:space="preserve"> SendNotification</w:t>
      </w:r>
    </w:p>
    <w:p w:rsidR="00000000" w:rsidDel="00000000" w:rsidP="00000000" w:rsidRDefault="00000000" w:rsidRPr="00000000" w14:paraId="0000009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AFTER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INSERT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Notifications</w:t>
      </w:r>
    </w:p>
    <w:p w:rsidR="00000000" w:rsidDel="00000000" w:rsidP="00000000" w:rsidRDefault="00000000" w:rsidRPr="00000000" w14:paraId="0000009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BEGIN</w:t>
      </w: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i w:val="1"/>
          <w:iCs w:val="1"/>
          <w:color w:val="808495"/>
          <w:sz w:val="24"/>
          <w:szCs w:val="24"/>
          <w:shd w:fill="f8f9fb" w:val="clear"/>
          <w:rtl w:val="0"/>
        </w:rPr>
        <w:t xml:space="preserve">-- Send notification to stakeholder</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END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VIEW</w:t>
      </w:r>
      <w:r w:rsidDel="00000000" w:rsidR="00000000" w:rsidRPr="00000000">
        <w:rPr>
          <w:rFonts w:ascii="Courier New" w:cs="Courier New" w:eastAsia="Courier New" w:hAnsi="Courier New"/>
          <w:color w:val="31333f"/>
          <w:sz w:val="24"/>
          <w:szCs w:val="24"/>
          <w:shd w:fill="f8f9fb" w:val="clear"/>
          <w:rtl w:val="0"/>
        </w:rPr>
        <w:t xml:space="preserve"> SampleStatusView </w:t>
      </w:r>
      <w:r w:rsidDel="00000000" w:rsidR="00000000" w:rsidRPr="00000000">
        <w:rPr>
          <w:rFonts w:ascii="Courier New" w:cs="Courier New" w:eastAsia="Courier New" w:hAnsi="Courier New"/>
          <w:color w:val="1c83e1"/>
          <w:sz w:val="24"/>
          <w:szCs w:val="24"/>
          <w:shd w:fill="f8f9fb" w:val="clear"/>
          <w:rtl w:val="0"/>
        </w:rPr>
        <w:t xml:space="preserve">AS</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SELECT</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u</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Username</w:t>
      </w:r>
    </w:p>
    <w:p w:rsidR="00000000" w:rsidDel="00000000" w:rsidP="00000000" w:rsidRDefault="00000000" w:rsidRPr="00000000" w14:paraId="0000009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FROM</w:t>
      </w:r>
      <w:r w:rsidDel="00000000" w:rsidR="00000000" w:rsidRPr="00000000">
        <w:rPr>
          <w:rFonts w:ascii="Courier New" w:cs="Courier New" w:eastAsia="Courier New" w:hAnsi="Courier New"/>
          <w:color w:val="31333f"/>
          <w:sz w:val="24"/>
          <w:szCs w:val="24"/>
          <w:shd w:fill="f8f9fb" w:val="clear"/>
          <w:rtl w:val="0"/>
        </w:rPr>
        <w:t xml:space="preserve"> Samples s</w:t>
      </w:r>
    </w:p>
    <w:p w:rsidR="00000000" w:rsidDel="00000000" w:rsidP="00000000" w:rsidRDefault="00000000" w:rsidRPr="00000000" w14:paraId="0000009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JOIN</w:t>
      </w:r>
      <w:r w:rsidDel="00000000" w:rsidR="00000000" w:rsidRPr="00000000">
        <w:rPr>
          <w:rFonts w:ascii="Courier New" w:cs="Courier New" w:eastAsia="Courier New" w:hAnsi="Courier New"/>
          <w:color w:val="31333f"/>
          <w:sz w:val="24"/>
          <w:szCs w:val="24"/>
          <w:shd w:fill="f8f9fb" w:val="clear"/>
          <w:rtl w:val="0"/>
        </w:rPr>
        <w:t xml:space="preserve"> Users u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 </w:t>
      </w:r>
      <w:r w:rsidDel="00000000" w:rsidR="00000000" w:rsidRPr="00000000">
        <w:rPr>
          <w:rFonts w:ascii="Courier New" w:cs="Courier New" w:eastAsia="Courier New" w:hAnsi="Courier New"/>
          <w:color w:val="ed6f13"/>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u</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VIEW</w:t>
      </w:r>
      <w:r w:rsidDel="00000000" w:rsidR="00000000" w:rsidRPr="00000000">
        <w:rPr>
          <w:rFonts w:ascii="Courier New" w:cs="Courier New" w:eastAsia="Courier New" w:hAnsi="Courier New"/>
          <w:color w:val="31333f"/>
          <w:sz w:val="24"/>
          <w:szCs w:val="24"/>
          <w:shd w:fill="f8f9fb" w:val="clear"/>
          <w:rtl w:val="0"/>
        </w:rPr>
        <w:t xml:space="preserve"> WorkflowStepView </w:t>
      </w:r>
      <w:r w:rsidDel="00000000" w:rsidR="00000000" w:rsidRPr="00000000">
        <w:rPr>
          <w:rFonts w:ascii="Courier New" w:cs="Courier New" w:eastAsia="Courier New" w:hAnsi="Courier New"/>
          <w:color w:val="1c83e1"/>
          <w:sz w:val="24"/>
          <w:szCs w:val="24"/>
          <w:shd w:fill="f8f9fb" w:val="clear"/>
          <w:rtl w:val="0"/>
        </w:rPr>
        <w:t xml:space="preserve">AS</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SELECT</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WorkflowStepName</w:t>
      </w:r>
    </w:p>
    <w:p w:rsidR="00000000" w:rsidDel="00000000" w:rsidP="00000000" w:rsidRDefault="00000000" w:rsidRPr="00000000" w14:paraId="0000009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FROM</w:t>
      </w:r>
      <w:r w:rsidDel="00000000" w:rsidR="00000000" w:rsidRPr="00000000">
        <w:rPr>
          <w:rFonts w:ascii="Courier New" w:cs="Courier New" w:eastAsia="Courier New" w:hAnsi="Courier New"/>
          <w:color w:val="31333f"/>
          <w:sz w:val="24"/>
          <w:szCs w:val="24"/>
          <w:shd w:fill="f8f9fb" w:val="clear"/>
          <w:rtl w:val="0"/>
        </w:rPr>
        <w:t xml:space="preserve"> Samples s</w:t>
      </w:r>
    </w:p>
    <w:p w:rsidR="00000000" w:rsidDel="00000000" w:rsidP="00000000" w:rsidRDefault="00000000" w:rsidRPr="00000000" w14:paraId="0000009F">
      <w:pPr>
        <w:shd w:fill="ffffff" w:val="clear"/>
        <w:rPr>
          <w:rFonts w:ascii="Courier New" w:cs="Courier New" w:eastAsia="Courier New" w:hAnsi="Courier New"/>
          <w:color w:val="808495"/>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JOIN</w:t>
      </w:r>
      <w:r w:rsidDel="00000000" w:rsidR="00000000" w:rsidRPr="00000000">
        <w:rPr>
          <w:rFonts w:ascii="Courier New" w:cs="Courier New" w:eastAsia="Courier New" w:hAnsi="Courier New"/>
          <w:color w:val="31333f"/>
          <w:sz w:val="24"/>
          <w:szCs w:val="24"/>
          <w:shd w:fill="f8f9fb" w:val="clear"/>
          <w:rtl w:val="0"/>
        </w:rPr>
        <w:t xml:space="preserve"> WorkflowSteps ws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 </w:t>
      </w:r>
      <w:r w:rsidDel="00000000" w:rsidR="00000000" w:rsidRPr="00000000">
        <w:rPr>
          <w:rFonts w:ascii="Courier New" w:cs="Courier New" w:eastAsia="Courier New" w:hAnsi="Courier New"/>
          <w:color w:val="ed6f13"/>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WorkflowStepID</w:t>
      </w:r>
      <w:r w:rsidDel="00000000" w:rsidR="00000000" w:rsidRPr="00000000">
        <w:rPr>
          <w:rFonts w:ascii="Courier New" w:cs="Courier New" w:eastAsia="Courier New" w:hAnsi="Courier New"/>
          <w:color w:val="808495"/>
          <w:sz w:val="24"/>
          <w:szCs w:val="24"/>
          <w:shd w:fill="f8f9fb" w:val="clear"/>
          <w:rtl w:val="0"/>
        </w:rPr>
        <w:t xml:space="preserve">;</w:t>
      </w:r>
    </w:p>
    <w:p w:rsidR="00000000" w:rsidDel="00000000" w:rsidP="00000000" w:rsidRDefault="00000000" w:rsidRPr="00000000" w14:paraId="000000A0">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3v8oi1v60krr" w:id="5"/>
      <w:bookmarkEnd w:id="5"/>
      <w:r w:rsidDel="00000000" w:rsidR="00000000" w:rsidRPr="00000000">
        <w:rPr>
          <w:rtl w:val="0"/>
        </w:rPr>
      </w:r>
    </w:p>
    <w:p w:rsidR="00000000" w:rsidDel="00000000" w:rsidP="00000000" w:rsidRDefault="00000000" w:rsidRPr="00000000" w14:paraId="000000A1">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6ay1tpv1wxs8" w:id="6"/>
      <w:bookmarkEnd w:id="6"/>
      <w:r w:rsidDel="00000000" w:rsidR="00000000" w:rsidRPr="00000000">
        <w:rPr>
          <w:color w:val="31333f"/>
          <w:sz w:val="36"/>
          <w:szCs w:val="36"/>
          <w:rtl w:val="0"/>
        </w:rPr>
        <w:t xml:space="preserve">Dashboard Recommendations</w:t>
      </w:r>
    </w:p>
    <w:p w:rsidR="00000000" w:rsidDel="00000000" w:rsidP="00000000" w:rsidRDefault="00000000" w:rsidRPr="00000000" w14:paraId="000000A2">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5di2azhg33s9" w:id="7"/>
      <w:bookmarkEnd w:id="7"/>
      <w:r w:rsidDel="00000000" w:rsidR="00000000" w:rsidRPr="00000000">
        <w:rPr>
          <w:color w:val="31333f"/>
          <w:rtl w:val="0"/>
        </w:rPr>
        <w:t xml:space="preserve">Recommended KPIs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Based on the business problem analysis, the following KPIs are recommended:</w:t>
      </w:r>
    </w:p>
    <w:p w:rsidR="00000000" w:rsidDel="00000000" w:rsidP="00000000" w:rsidRDefault="00000000" w:rsidRPr="00000000" w14:paraId="000000A4">
      <w:pPr>
        <w:numPr>
          <w:ilvl w:val="0"/>
          <w:numId w:val="21"/>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Turnaround Time (TAT): Measure the time taken for sample processing and report generation.</w:t>
      </w:r>
    </w:p>
    <w:p w:rsidR="00000000" w:rsidDel="00000000" w:rsidP="00000000" w:rsidRDefault="00000000" w:rsidRPr="00000000" w14:paraId="000000A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Error Rate: Track the number of errors, duplications, and corrections made during the workflow.</w:t>
      </w:r>
    </w:p>
    <w:p w:rsidR="00000000" w:rsidDel="00000000" w:rsidP="00000000" w:rsidRDefault="00000000" w:rsidRPr="00000000" w14:paraId="000000A6">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Throughput: Monitor the number of samples processed per day/week/month.</w:t>
      </w:r>
    </w:p>
    <w:p w:rsidR="00000000" w:rsidDel="00000000" w:rsidP="00000000" w:rsidRDefault="00000000" w:rsidRPr="00000000" w14:paraId="000000A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Report Generation Time: Measure the time taken to generate reports after sample processing.</w:t>
      </w:r>
    </w:p>
    <w:p w:rsidR="00000000" w:rsidDel="00000000" w:rsidP="00000000" w:rsidRDefault="00000000" w:rsidRPr="00000000" w14:paraId="000000A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Satisfaction: Assess the satisfaction levels of stakeholders (e.g., clinicians, researchers) with the current workflow and report generation process.</w:t>
      </w:r>
    </w:p>
    <w:p w:rsidR="00000000" w:rsidDel="00000000" w:rsidP="00000000" w:rsidRDefault="00000000" w:rsidRPr="00000000" w14:paraId="000000A9">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System Uptime and Downtime: Monitor the availability and performance of the LIS and downstream reporting systems.</w:t>
      </w:r>
    </w:p>
    <w:p w:rsidR="00000000" w:rsidDel="00000000" w:rsidP="00000000" w:rsidRDefault="00000000" w:rsidRPr="00000000" w14:paraId="000000AA">
      <w:pPr>
        <w:numPr>
          <w:ilvl w:val="0"/>
          <w:numId w:val="21"/>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Data Quality: Evaluate the accuracy, completeness, and consistency of data across systems.</w:t>
      </w:r>
    </w:p>
    <w:p w:rsidR="00000000" w:rsidDel="00000000" w:rsidP="00000000" w:rsidRDefault="00000000" w:rsidRPr="00000000" w14:paraId="000000AB">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81u49fl6slzg" w:id="8"/>
      <w:bookmarkEnd w:id="8"/>
      <w:r w:rsidDel="00000000" w:rsidR="00000000" w:rsidRPr="00000000">
        <w:rPr>
          <w:color w:val="31333f"/>
          <w:rtl w:val="0"/>
        </w:rPr>
        <w:t xml:space="preserve">Recommended Dashboard Visuals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dashboard visuals are recommended to effectively display the KPIs and provide insights to stakeholders:</w:t>
      </w:r>
    </w:p>
    <w:p w:rsidR="00000000" w:rsidDel="00000000" w:rsidP="00000000" w:rsidRDefault="00000000" w:rsidRPr="00000000" w14:paraId="000000AD">
      <w:pPr>
        <w:numPr>
          <w:ilvl w:val="0"/>
          <w:numId w:val="44"/>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Turnaround Time (TAT) Chart: A line chart or bar chart to display the TAT trend over time.</w:t>
      </w:r>
    </w:p>
    <w:p w:rsidR="00000000" w:rsidDel="00000000" w:rsidP="00000000" w:rsidRDefault="00000000" w:rsidRPr="00000000" w14:paraId="000000AE">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Error Rate Gauge: A gauge chart to display the error rate compared to a target threshold.</w:t>
      </w:r>
    </w:p>
    <w:p w:rsidR="00000000" w:rsidDel="00000000" w:rsidP="00000000" w:rsidRDefault="00000000" w:rsidRPr="00000000" w14:paraId="000000AF">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Throughput Bar Chart: A bar chart to display the number of samples processed per day/week/month.</w:t>
      </w:r>
    </w:p>
    <w:p w:rsidR="00000000" w:rsidDel="00000000" w:rsidP="00000000" w:rsidRDefault="00000000" w:rsidRPr="00000000" w14:paraId="000000B0">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Report Generation Time Histogram: A histogram to display the distribution of report generation times.</w:t>
      </w:r>
    </w:p>
    <w:p w:rsidR="00000000" w:rsidDel="00000000" w:rsidP="00000000" w:rsidRDefault="00000000" w:rsidRPr="00000000" w14:paraId="000000B1">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Satisfaction Scorecard: A scorecard to display the satisfaction levels of stakeholders, with drill-down capabilities to view detailed feedback.</w:t>
      </w:r>
    </w:p>
    <w:p w:rsidR="00000000" w:rsidDel="00000000" w:rsidP="00000000" w:rsidRDefault="00000000" w:rsidRPr="00000000" w14:paraId="000000B2">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System Uptime and Downtime Calendar: A calendar view to display system uptime and downtime, with alerts for extended downtime periods.</w:t>
      </w:r>
    </w:p>
    <w:p w:rsidR="00000000" w:rsidDel="00000000" w:rsidP="00000000" w:rsidRDefault="00000000" w:rsidRPr="00000000" w14:paraId="000000B3">
      <w:pPr>
        <w:numPr>
          <w:ilvl w:val="0"/>
          <w:numId w:val="44"/>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Data Quality Matrix: A matrix view to display data quality metrics, such as accuracy, completeness, and consistency, for each system.</w:t>
      </w:r>
    </w:p>
    <w:p w:rsidR="00000000" w:rsidDel="00000000" w:rsidP="00000000" w:rsidRDefault="00000000" w:rsidRPr="00000000" w14:paraId="000000B4">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9hpvdabzo1vh" w:id="9"/>
      <w:bookmarkEnd w:id="9"/>
      <w:r w:rsidDel="00000000" w:rsidR="00000000" w:rsidRPr="00000000">
        <w:rPr>
          <w:color w:val="31333f"/>
          <w:rtl w:val="0"/>
        </w:rPr>
        <w:t xml:space="preserve">Suggested Slicers/Filters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To enable flexible analysis and exploration of the data, the following slicers and filters are recommended:</w:t>
      </w:r>
    </w:p>
    <w:p w:rsidR="00000000" w:rsidDel="00000000" w:rsidP="00000000" w:rsidRDefault="00000000" w:rsidRPr="00000000" w14:paraId="000000B6">
      <w:pPr>
        <w:numPr>
          <w:ilvl w:val="0"/>
          <w:numId w:val="39"/>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Date Range Slicer: Allow users to select a specific date range for analysis.</w:t>
      </w:r>
    </w:p>
    <w:p w:rsidR="00000000" w:rsidDel="00000000" w:rsidP="00000000" w:rsidRDefault="00000000" w:rsidRPr="00000000" w14:paraId="000000B7">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Type Filter: Allow users to filter by sample type (e.g., blood, tissue, etc.).</w:t>
      </w:r>
    </w:p>
    <w:p w:rsidR="00000000" w:rsidDel="00000000" w:rsidP="00000000" w:rsidRDefault="00000000" w:rsidRPr="00000000" w14:paraId="000000B8">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Workflow Step Slicer: Allow users to select a specific workflow step for analysis.</w:t>
      </w:r>
    </w:p>
    <w:p w:rsidR="00000000" w:rsidDel="00000000" w:rsidP="00000000" w:rsidRDefault="00000000" w:rsidRPr="00000000" w14:paraId="000000B9">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Group Filter: Allow users to filter by stakeholder group (e.g., clinicians, researchers, etc.).</w:t>
      </w:r>
    </w:p>
    <w:p w:rsidR="00000000" w:rsidDel="00000000" w:rsidP="00000000" w:rsidRDefault="00000000" w:rsidRPr="00000000" w14:paraId="000000BA">
      <w:pPr>
        <w:numPr>
          <w:ilvl w:val="0"/>
          <w:numId w:val="39"/>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System Filter: Allow users to filter by system (e.g., LIS, downstream reporting systems, etc.).</w:t>
      </w:r>
    </w:p>
    <w:p w:rsidR="00000000" w:rsidDel="00000000" w:rsidP="00000000" w:rsidRDefault="00000000" w:rsidRPr="00000000" w14:paraId="000000BB">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ffeci0el4gbn" w:id="10"/>
      <w:bookmarkEnd w:id="10"/>
      <w:r w:rsidDel="00000000" w:rsidR="00000000" w:rsidRPr="00000000">
        <w:rPr>
          <w:color w:val="31333f"/>
          <w:rtl w:val="0"/>
        </w:rPr>
        <w:t xml:space="preserve">Business Insights Stakeholders Should Monitor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Stakeholders should monitor the following business insights to ensure the laboratory team's workflow is efficient and effective:</w:t>
      </w:r>
    </w:p>
    <w:p w:rsidR="00000000" w:rsidDel="00000000" w:rsidP="00000000" w:rsidRDefault="00000000" w:rsidRPr="00000000" w14:paraId="000000BD">
      <w:pPr>
        <w:numPr>
          <w:ilvl w:val="0"/>
          <w:numId w:val="17"/>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Trend of Turnaround Time (TAT): Monitor the trend of TAT to identify any increases or decreases in sample processing and report generation times.</w:t>
      </w:r>
    </w:p>
    <w:p w:rsidR="00000000" w:rsidDel="00000000" w:rsidP="00000000" w:rsidRDefault="00000000" w:rsidRPr="00000000" w14:paraId="000000B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Error Rate: Monitor the error rate to identify any issues with the workflow or systems that may be causing errors.</w:t>
      </w:r>
    </w:p>
    <w:p w:rsidR="00000000" w:rsidDel="00000000" w:rsidP="00000000" w:rsidRDefault="00000000" w:rsidRPr="00000000" w14:paraId="000000B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Throughput: Monitor the sample throughput to ensure that the laboratory team is processing samples efficiently.</w:t>
      </w:r>
    </w:p>
    <w:p w:rsidR="00000000" w:rsidDel="00000000" w:rsidP="00000000" w:rsidRDefault="00000000" w:rsidRPr="00000000" w14:paraId="000000C0">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Satisfaction: Monitor stakeholder satisfaction levels to ensure that the laboratory team is meeting the needs of stakeholders.</w:t>
      </w:r>
    </w:p>
    <w:p w:rsidR="00000000" w:rsidDel="00000000" w:rsidP="00000000" w:rsidRDefault="00000000" w:rsidRPr="00000000" w14:paraId="000000C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System Performance: Monitor system performance to ensure that the LIS and downstream reporting systems are available and performing as expected.</w:t>
      </w:r>
    </w:p>
    <w:p w:rsidR="00000000" w:rsidDel="00000000" w:rsidP="00000000" w:rsidRDefault="00000000" w:rsidRPr="00000000" w14:paraId="000000C2">
      <w:pPr>
        <w:numPr>
          <w:ilvl w:val="0"/>
          <w:numId w:val="17"/>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Data Quality: Monitor data quality to ensure that the data is accurate, complete, and consistent across systems.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By monitoring these business insights, stakeholders can identify areas for improvement and take corrective action to optimize the laboratory team's workflow and improve stakeholder satisfaction.</w:t>
      </w:r>
    </w:p>
    <w:p w:rsidR="00000000" w:rsidDel="00000000" w:rsidP="00000000" w:rsidRDefault="00000000" w:rsidRPr="00000000" w14:paraId="000000C4">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ksif09liylpo" w:id="11"/>
      <w:bookmarkEnd w:id="11"/>
      <w:r w:rsidDel="00000000" w:rsidR="00000000" w:rsidRPr="00000000">
        <w:rPr>
          <w:color w:val="31333f"/>
          <w:sz w:val="36"/>
          <w:szCs w:val="36"/>
          <w:rtl w:val="0"/>
        </w:rPr>
        <w:t xml:space="preserve">Power BI Recommendations</w:t>
      </w:r>
    </w:p>
    <w:p w:rsidR="00000000" w:rsidDel="00000000" w:rsidP="00000000" w:rsidRDefault="00000000" w:rsidRPr="00000000" w14:paraId="000000C5">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oi1css91lpx" w:id="12"/>
      <w:bookmarkEnd w:id="12"/>
      <w:r w:rsidDel="00000000" w:rsidR="00000000" w:rsidRPr="00000000">
        <w:rPr>
          <w:color w:val="31333f"/>
          <w:rtl w:val="0"/>
        </w:rPr>
        <w:t xml:space="preserve">Recommended Dashboard Pages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Based on the business problem analysis, I recommend creating the following dashboard pages: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Dashboard 1: Sample Processing Overview</w:t>
      </w:r>
    </w:p>
    <w:p w:rsidR="00000000" w:rsidDel="00000000" w:rsidP="00000000" w:rsidRDefault="00000000" w:rsidRPr="00000000" w14:paraId="000000C8">
      <w:pPr>
        <w:numPr>
          <w:ilvl w:val="0"/>
          <w:numId w:val="8"/>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Title: Sample Processing Overview</w:t>
      </w:r>
    </w:p>
    <w:p w:rsidR="00000000" w:rsidDel="00000000" w:rsidP="00000000" w:rsidRDefault="00000000" w:rsidRPr="00000000" w14:paraId="000000C9">
      <w:pPr>
        <w:numPr>
          <w:ilvl w:val="0"/>
          <w:numId w:val="8"/>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This dashboard provides an overview of sample processing, including TAT, error rate, sample throughput, and report generation time.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Dashboard 2: Stakeholder Satisfaction</w:t>
      </w:r>
    </w:p>
    <w:p w:rsidR="00000000" w:rsidDel="00000000" w:rsidP="00000000" w:rsidRDefault="00000000" w:rsidRPr="00000000" w14:paraId="000000CB">
      <w:pPr>
        <w:numPr>
          <w:ilvl w:val="0"/>
          <w:numId w:val="32"/>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Title: Stakeholder Satisfaction</w:t>
      </w:r>
    </w:p>
    <w:p w:rsidR="00000000" w:rsidDel="00000000" w:rsidP="00000000" w:rsidRDefault="00000000" w:rsidRPr="00000000" w14:paraId="000000CC">
      <w:pPr>
        <w:numPr>
          <w:ilvl w:val="0"/>
          <w:numId w:val="32"/>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This dashboard focuses on stakeholder satisfaction, including satisfaction levels, feedback, and trend analysis.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Dashboard 3: System Performance</w:t>
      </w:r>
    </w:p>
    <w:p w:rsidR="00000000" w:rsidDel="00000000" w:rsidP="00000000" w:rsidRDefault="00000000" w:rsidRPr="00000000" w14:paraId="000000CE">
      <w:pPr>
        <w:numPr>
          <w:ilvl w:val="0"/>
          <w:numId w:val="19"/>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Title: System Performance</w:t>
      </w:r>
    </w:p>
    <w:p w:rsidR="00000000" w:rsidDel="00000000" w:rsidP="00000000" w:rsidRDefault="00000000" w:rsidRPr="00000000" w14:paraId="000000CF">
      <w:pPr>
        <w:numPr>
          <w:ilvl w:val="0"/>
          <w:numId w:val="19"/>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This dashboard monitors system performance, including uptime and downtime, system availability, and data quality metrics.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Dashboard 4: Workflow Optimization</w:t>
      </w:r>
    </w:p>
    <w:p w:rsidR="00000000" w:rsidDel="00000000" w:rsidP="00000000" w:rsidRDefault="00000000" w:rsidRPr="00000000" w14:paraId="000000D1">
      <w:pPr>
        <w:numPr>
          <w:ilvl w:val="0"/>
          <w:numId w:val="12"/>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Title: Workflow Optimization</w:t>
      </w:r>
    </w:p>
    <w:p w:rsidR="00000000" w:rsidDel="00000000" w:rsidP="00000000" w:rsidRDefault="00000000" w:rsidRPr="00000000" w14:paraId="000000D2">
      <w:pPr>
        <w:numPr>
          <w:ilvl w:val="0"/>
          <w:numId w:val="12"/>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This dashboard provides insights for workflow optimization, including TAT, error rate, sample throughput, and report generation time analysis.</w:t>
      </w:r>
    </w:p>
    <w:p w:rsidR="00000000" w:rsidDel="00000000" w:rsidP="00000000" w:rsidRDefault="00000000" w:rsidRPr="00000000" w14:paraId="000000D3">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ngo4h2glotpw" w:id="13"/>
      <w:bookmarkEnd w:id="13"/>
      <w:r w:rsidDel="00000000" w:rsidR="00000000" w:rsidRPr="00000000">
        <w:rPr>
          <w:color w:val="31333f"/>
          <w:rtl w:val="0"/>
        </w:rPr>
        <w:t xml:space="preserve">Recommended Visuals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visuals are recommended to effectively display the KPIs and provide insights to stakeholders: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Turnaround Time (TAT) Chart:</w:t>
      </w:r>
    </w:p>
    <w:p w:rsidR="00000000" w:rsidDel="00000000" w:rsidP="00000000" w:rsidRDefault="00000000" w:rsidRPr="00000000" w14:paraId="000000D6">
      <w:pPr>
        <w:numPr>
          <w:ilvl w:val="0"/>
          <w:numId w:val="30"/>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line chart or bar chart to display the TAT trend over time.</w:t>
      </w:r>
    </w:p>
    <w:p w:rsidR="00000000" w:rsidDel="00000000" w:rsidP="00000000" w:rsidRDefault="00000000" w:rsidRPr="00000000" w14:paraId="000000D7">
      <w:pPr>
        <w:numPr>
          <w:ilvl w:val="0"/>
          <w:numId w:val="30"/>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colors to differentiate between different sample types, workflow steps, or stakeholder groups.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Error Rate Gauge:</w:t>
      </w:r>
    </w:p>
    <w:p w:rsidR="00000000" w:rsidDel="00000000" w:rsidP="00000000" w:rsidRDefault="00000000" w:rsidRPr="00000000" w14:paraId="000000D9">
      <w:pPr>
        <w:numPr>
          <w:ilvl w:val="0"/>
          <w:numId w:val="26"/>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gauge chart to display the error rate compared to a target threshold.</w:t>
      </w:r>
    </w:p>
    <w:p w:rsidR="00000000" w:rsidDel="00000000" w:rsidP="00000000" w:rsidRDefault="00000000" w:rsidRPr="00000000" w14:paraId="000000DA">
      <w:pPr>
        <w:numPr>
          <w:ilvl w:val="0"/>
          <w:numId w:val="26"/>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color-coding to indicate high or low error rates.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Sample Throughput Bar Chart:</w:t>
      </w:r>
    </w:p>
    <w:p w:rsidR="00000000" w:rsidDel="00000000" w:rsidP="00000000" w:rsidRDefault="00000000" w:rsidRPr="00000000" w14:paraId="000000DC">
      <w:pPr>
        <w:numPr>
          <w:ilvl w:val="0"/>
          <w:numId w:val="40"/>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bar chart to display the number of samples processed per day/week/month.</w:t>
      </w:r>
    </w:p>
    <w:p w:rsidR="00000000" w:rsidDel="00000000" w:rsidP="00000000" w:rsidRDefault="00000000" w:rsidRPr="00000000" w14:paraId="000000DD">
      <w:pPr>
        <w:numPr>
          <w:ilvl w:val="0"/>
          <w:numId w:val="40"/>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colors to differentiate between different sample types or workflow steps.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Report Generation Time Histogram:</w:t>
      </w:r>
    </w:p>
    <w:p w:rsidR="00000000" w:rsidDel="00000000" w:rsidP="00000000" w:rsidRDefault="00000000" w:rsidRPr="00000000" w14:paraId="000000DF">
      <w:pPr>
        <w:numPr>
          <w:ilvl w:val="0"/>
          <w:numId w:val="43"/>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histogram to display the distribution of report generation times.</w:t>
      </w:r>
    </w:p>
    <w:p w:rsidR="00000000" w:rsidDel="00000000" w:rsidP="00000000" w:rsidRDefault="00000000" w:rsidRPr="00000000" w14:paraId="000000E0">
      <w:pPr>
        <w:numPr>
          <w:ilvl w:val="0"/>
          <w:numId w:val="43"/>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colors to differentiate between different sample types or workflow steps.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Stakeholder Satisfaction Scorecard:</w:t>
      </w:r>
    </w:p>
    <w:p w:rsidR="00000000" w:rsidDel="00000000" w:rsidP="00000000" w:rsidRDefault="00000000" w:rsidRPr="00000000" w14:paraId="000000E2">
      <w:pPr>
        <w:numPr>
          <w:ilvl w:val="0"/>
          <w:numId w:val="35"/>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scorecard to display the satisfaction levels of stakeholders, with drill-down capabilities to view detailed feedback.</w:t>
      </w:r>
    </w:p>
    <w:p w:rsidR="00000000" w:rsidDel="00000000" w:rsidP="00000000" w:rsidRDefault="00000000" w:rsidRPr="00000000" w14:paraId="000000E3">
      <w:pPr>
        <w:numPr>
          <w:ilvl w:val="0"/>
          <w:numId w:val="35"/>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colors to indicate high or low satisfaction levels.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System Uptime and Downtime Calendar:</w:t>
      </w:r>
    </w:p>
    <w:p w:rsidR="00000000" w:rsidDel="00000000" w:rsidP="00000000" w:rsidRDefault="00000000" w:rsidRPr="00000000" w14:paraId="000000E5">
      <w:pPr>
        <w:numPr>
          <w:ilvl w:val="0"/>
          <w:numId w:val="48"/>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calendar view to display system uptime and downtime, with alerts for extended downtime periods.</w:t>
      </w:r>
    </w:p>
    <w:p w:rsidR="00000000" w:rsidDel="00000000" w:rsidP="00000000" w:rsidRDefault="00000000" w:rsidRPr="00000000" w14:paraId="000000E6">
      <w:pPr>
        <w:numPr>
          <w:ilvl w:val="0"/>
          <w:numId w:val="48"/>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colors to differentiate between uptime and downtime periods.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Data Quality Matrix:</w:t>
      </w:r>
    </w:p>
    <w:p w:rsidR="00000000" w:rsidDel="00000000" w:rsidP="00000000" w:rsidRDefault="00000000" w:rsidRPr="00000000" w14:paraId="000000E8">
      <w:pPr>
        <w:numPr>
          <w:ilvl w:val="0"/>
          <w:numId w:val="34"/>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 matrix view to display data quality metrics, such as accuracy, completeness, and consistency, for each system.</w:t>
      </w:r>
    </w:p>
    <w:p w:rsidR="00000000" w:rsidDel="00000000" w:rsidP="00000000" w:rsidRDefault="00000000" w:rsidRPr="00000000" w14:paraId="000000E9">
      <w:pPr>
        <w:numPr>
          <w:ilvl w:val="0"/>
          <w:numId w:val="34"/>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colors to differentiate between high, medium, or low data quality levels.</w:t>
      </w:r>
    </w:p>
    <w:p w:rsidR="00000000" w:rsidDel="00000000" w:rsidP="00000000" w:rsidRDefault="00000000" w:rsidRPr="00000000" w14:paraId="000000EA">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lakw0m9lua8c" w:id="14"/>
      <w:bookmarkEnd w:id="14"/>
      <w:r w:rsidDel="00000000" w:rsidR="00000000" w:rsidRPr="00000000">
        <w:rPr>
          <w:color w:val="31333f"/>
          <w:rtl w:val="0"/>
        </w:rPr>
        <w:t xml:space="preserve">Recommended KPI Cards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KPI cards are recommended to provide a concise and at-a-glance view of key metrics: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KPI 1: Turnaround Time (TAT)</w:t>
      </w:r>
    </w:p>
    <w:p w:rsidR="00000000" w:rsidDel="00000000" w:rsidP="00000000" w:rsidRDefault="00000000" w:rsidRPr="00000000" w14:paraId="000000ED">
      <w:pPr>
        <w:numPr>
          <w:ilvl w:val="0"/>
          <w:numId w:val="24"/>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Metric: Average TAT (minutes)</w:t>
      </w:r>
    </w:p>
    <w:p w:rsidR="00000000" w:rsidDel="00000000" w:rsidP="00000000" w:rsidRDefault="00000000" w:rsidRPr="00000000" w14:paraId="000000EE">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Target: &lt; X minutes</w:t>
      </w:r>
    </w:p>
    <w:p w:rsidR="00000000" w:rsidDel="00000000" w:rsidP="00000000" w:rsidRDefault="00000000" w:rsidRPr="00000000" w14:paraId="000000EF">
      <w:pPr>
        <w:numPr>
          <w:ilvl w:val="0"/>
          <w:numId w:val="24"/>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Goal: Improve TAT by Y% within the next 6 months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KPI 2: Error Rate</w:t>
      </w:r>
    </w:p>
    <w:p w:rsidR="00000000" w:rsidDel="00000000" w:rsidP="00000000" w:rsidRDefault="00000000" w:rsidRPr="00000000" w14:paraId="000000F1">
      <w:pPr>
        <w:numPr>
          <w:ilvl w:val="0"/>
          <w:numId w:val="1"/>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Metric: Error rate (as a percentage)</w:t>
      </w:r>
    </w:p>
    <w:p w:rsidR="00000000" w:rsidDel="00000000" w:rsidP="00000000" w:rsidRDefault="00000000" w:rsidRPr="00000000" w14:paraId="000000F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Target: &lt; 5%</w:t>
      </w:r>
    </w:p>
    <w:p w:rsidR="00000000" w:rsidDel="00000000" w:rsidP="00000000" w:rsidRDefault="00000000" w:rsidRPr="00000000" w14:paraId="000000F3">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Goal: Reduce error rate by 2% within the next 3 months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KPI 3: Sample Throughput</w:t>
      </w:r>
    </w:p>
    <w:p w:rsidR="00000000" w:rsidDel="00000000" w:rsidP="00000000" w:rsidRDefault="00000000" w:rsidRPr="00000000" w14:paraId="000000F5">
      <w:pPr>
        <w:numPr>
          <w:ilvl w:val="0"/>
          <w:numId w:val="47"/>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Metric: Number of samples processed per day/week/month</w:t>
      </w:r>
    </w:p>
    <w:p w:rsidR="00000000" w:rsidDel="00000000" w:rsidP="00000000" w:rsidRDefault="00000000" w:rsidRPr="00000000" w14:paraId="000000F6">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Target: &gt; X samples/day/week/month</w:t>
      </w:r>
    </w:p>
    <w:p w:rsidR="00000000" w:rsidDel="00000000" w:rsidP="00000000" w:rsidRDefault="00000000" w:rsidRPr="00000000" w14:paraId="000000F7">
      <w:pPr>
        <w:numPr>
          <w:ilvl w:val="0"/>
          <w:numId w:val="47"/>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Goal: Increase sample throughput by 10% within the next 6 months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KPI 4: Stakeholder Satisfaction</w:t>
      </w:r>
    </w:p>
    <w:p w:rsidR="00000000" w:rsidDel="00000000" w:rsidP="00000000" w:rsidRDefault="00000000" w:rsidRPr="00000000" w14:paraId="000000F9">
      <w:pPr>
        <w:numPr>
          <w:ilvl w:val="0"/>
          <w:numId w:val="18"/>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Metric: Average stakeholder satisfaction score (out of 5)</w:t>
      </w:r>
    </w:p>
    <w:p w:rsidR="00000000" w:rsidDel="00000000" w:rsidP="00000000" w:rsidRDefault="00000000" w:rsidRPr="00000000" w14:paraId="000000F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31333f"/>
          <w:sz w:val="24"/>
          <w:szCs w:val="24"/>
          <w:rtl w:val="0"/>
        </w:rPr>
        <w:t xml:space="preserve">Target: ≥ 4</w:t>
      </w:r>
    </w:p>
    <w:p w:rsidR="00000000" w:rsidDel="00000000" w:rsidP="00000000" w:rsidRDefault="00000000" w:rsidRPr="00000000" w14:paraId="000000FB">
      <w:pPr>
        <w:numPr>
          <w:ilvl w:val="0"/>
          <w:numId w:val="18"/>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rFonts w:ascii="Arial Unicode MS" w:cs="Arial Unicode MS" w:eastAsia="Arial Unicode MS" w:hAnsi="Arial Unicode MS"/>
          <w:color w:val="31333f"/>
          <w:sz w:val="24"/>
          <w:szCs w:val="24"/>
          <w:rtl w:val="0"/>
        </w:rPr>
        <w:t xml:space="preserve">Goal: Maintain stakeholder satisfaction score ≥ 4 for the next 12 months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KPI 5: System Uptime</w:t>
      </w:r>
    </w:p>
    <w:p w:rsidR="00000000" w:rsidDel="00000000" w:rsidP="00000000" w:rsidRDefault="00000000" w:rsidRPr="00000000" w14:paraId="000000FD">
      <w:pPr>
        <w:numPr>
          <w:ilvl w:val="0"/>
          <w:numId w:val="10"/>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Metric: System uptime (as a percentage)</w:t>
      </w:r>
    </w:p>
    <w:p w:rsidR="00000000" w:rsidDel="00000000" w:rsidP="00000000" w:rsidRDefault="00000000" w:rsidRPr="00000000" w14:paraId="000000F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31333f"/>
          <w:sz w:val="24"/>
          <w:szCs w:val="24"/>
          <w:rtl w:val="0"/>
        </w:rPr>
        <w:t xml:space="preserve">Target: ≥ 99%</w:t>
      </w:r>
    </w:p>
    <w:p w:rsidR="00000000" w:rsidDel="00000000" w:rsidP="00000000" w:rsidRDefault="00000000" w:rsidRPr="00000000" w14:paraId="000000FF">
      <w:pPr>
        <w:numPr>
          <w:ilvl w:val="0"/>
          <w:numId w:val="10"/>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Goal: Increase system uptime by 1% within the next 3 months</w:t>
      </w:r>
    </w:p>
    <w:p w:rsidR="00000000" w:rsidDel="00000000" w:rsidP="00000000" w:rsidRDefault="00000000" w:rsidRPr="00000000" w14:paraId="00000100">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tpkf5ky5x48" w:id="15"/>
      <w:bookmarkEnd w:id="15"/>
      <w:r w:rsidDel="00000000" w:rsidR="00000000" w:rsidRPr="00000000">
        <w:rPr>
          <w:color w:val="31333f"/>
          <w:rtl w:val="0"/>
        </w:rPr>
        <w:t xml:space="preserve">Recommended Slicers/Filters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To enable flexible analysis and exploration of the data, the following slicers and filters are recommended: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Date Range Slicer:</w:t>
      </w:r>
    </w:p>
    <w:p w:rsidR="00000000" w:rsidDel="00000000" w:rsidP="00000000" w:rsidRDefault="00000000" w:rsidRPr="00000000" w14:paraId="00000103">
      <w:pPr>
        <w:numPr>
          <w:ilvl w:val="0"/>
          <w:numId w:val="33"/>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Allow users to select a specific date range for analysis.</w:t>
      </w:r>
    </w:p>
    <w:p w:rsidR="00000000" w:rsidDel="00000000" w:rsidP="00000000" w:rsidRDefault="00000000" w:rsidRPr="00000000" w14:paraId="00000104">
      <w:pPr>
        <w:numPr>
          <w:ilvl w:val="0"/>
          <w:numId w:val="33"/>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a date filter picker to facilitate date range selection.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Sample Type Filter:</w:t>
      </w:r>
    </w:p>
    <w:p w:rsidR="00000000" w:rsidDel="00000000" w:rsidP="00000000" w:rsidRDefault="00000000" w:rsidRPr="00000000" w14:paraId="00000106">
      <w:pPr>
        <w:numPr>
          <w:ilvl w:val="0"/>
          <w:numId w:val="45"/>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Allow users to filter by sample type (e.g., blood, tissue, etc.).</w:t>
      </w:r>
    </w:p>
    <w:p w:rsidR="00000000" w:rsidDel="00000000" w:rsidP="00000000" w:rsidRDefault="00000000" w:rsidRPr="00000000" w14:paraId="00000107">
      <w:pPr>
        <w:numPr>
          <w:ilvl w:val="0"/>
          <w:numId w:val="45"/>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a dropdown list or radio buttons to facilitate sample type selection.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Workflow Step Slicer:</w:t>
      </w:r>
    </w:p>
    <w:p w:rsidR="00000000" w:rsidDel="00000000" w:rsidP="00000000" w:rsidRDefault="00000000" w:rsidRPr="00000000" w14:paraId="00000109">
      <w:pPr>
        <w:numPr>
          <w:ilvl w:val="0"/>
          <w:numId w:val="16"/>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Allow users to select a specific workflow step for analysis.</w:t>
      </w:r>
    </w:p>
    <w:p w:rsidR="00000000" w:rsidDel="00000000" w:rsidP="00000000" w:rsidRDefault="00000000" w:rsidRPr="00000000" w14:paraId="0000010A">
      <w:pPr>
        <w:numPr>
          <w:ilvl w:val="0"/>
          <w:numId w:val="16"/>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a dropdown list or radio buttons to facilitate workflow step selection.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Stakeholder Group Filter:</w:t>
      </w:r>
    </w:p>
    <w:p w:rsidR="00000000" w:rsidDel="00000000" w:rsidP="00000000" w:rsidRDefault="00000000" w:rsidRPr="00000000" w14:paraId="0000010C">
      <w:pPr>
        <w:numPr>
          <w:ilvl w:val="0"/>
          <w:numId w:val="36"/>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Allow users to filter by stakeholder group (e.g., clinicians, researchers, etc.).</w:t>
      </w:r>
    </w:p>
    <w:p w:rsidR="00000000" w:rsidDel="00000000" w:rsidP="00000000" w:rsidRDefault="00000000" w:rsidRPr="00000000" w14:paraId="0000010D">
      <w:pPr>
        <w:numPr>
          <w:ilvl w:val="0"/>
          <w:numId w:val="36"/>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a dropdown list or radio buttons to facilitate stakeholder group selection.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System Filter:</w:t>
      </w:r>
    </w:p>
    <w:p w:rsidR="00000000" w:rsidDel="00000000" w:rsidP="00000000" w:rsidRDefault="00000000" w:rsidRPr="00000000" w14:paraId="0000010F">
      <w:pPr>
        <w:numPr>
          <w:ilvl w:val="0"/>
          <w:numId w:val="41"/>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Allow users to filter by system (e.g., LIS, downstream reporting systems, etc.).</w:t>
      </w:r>
    </w:p>
    <w:p w:rsidR="00000000" w:rsidDel="00000000" w:rsidP="00000000" w:rsidRDefault="00000000" w:rsidRPr="00000000" w14:paraId="00000110">
      <w:pPr>
        <w:numPr>
          <w:ilvl w:val="0"/>
          <w:numId w:val="41"/>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Use a dropdown list or radio buttons to facilitate system selection.</w:t>
      </w:r>
    </w:p>
    <w:p w:rsidR="00000000" w:rsidDel="00000000" w:rsidP="00000000" w:rsidRDefault="00000000" w:rsidRPr="00000000" w14:paraId="00000111">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axxzq6y2nxd1" w:id="16"/>
      <w:bookmarkEnd w:id="16"/>
      <w:r w:rsidDel="00000000" w:rsidR="00000000" w:rsidRPr="00000000">
        <w:rPr>
          <w:color w:val="31333f"/>
          <w:rtl w:val="0"/>
        </w:rPr>
        <w:t xml:space="preserve">Drill-Through Ideas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To provide deeper insights and facilitate detailed analysis, the following drill-through ideas are recommended:</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Drill-through 1: Sample Type</w:t>
      </w:r>
    </w:p>
    <w:p w:rsidR="00000000" w:rsidDel="00000000" w:rsidP="00000000" w:rsidRDefault="00000000" w:rsidRPr="00000000" w14:paraId="00000114">
      <w:pPr>
        <w:numPr>
          <w:ilvl w:val="0"/>
          <w:numId w:val="29"/>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Click on a specific sample type on the Sample Throughput Bar Chart to view detailed sample throughput metrics for that sample type.</w:t>
      </w:r>
    </w:p>
    <w:p w:rsidR="00000000" w:rsidDel="00000000" w:rsidP="00000000" w:rsidRDefault="00000000" w:rsidRPr="00000000" w14:paraId="00000115">
      <w:pPr>
        <w:numPr>
          <w:ilvl w:val="0"/>
          <w:numId w:val="29"/>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Drill-through to a new page displaying sample throughput metrics, including average TAT, error rate, and report generation time.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Drill-through 2: Workflow Step</w:t>
      </w:r>
    </w:p>
    <w:p w:rsidR="00000000" w:rsidDel="00000000" w:rsidP="00000000" w:rsidRDefault="00000000" w:rsidRPr="00000000" w14:paraId="00000117">
      <w:pPr>
        <w:numPr>
          <w:ilvl w:val="0"/>
          <w:numId w:val="51"/>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Click on a specific workflow step on the Workflow Optimization Dashboard to view detailed metrics for that workflow step.</w:t>
      </w:r>
    </w:p>
    <w:p w:rsidR="00000000" w:rsidDel="00000000" w:rsidP="00000000" w:rsidRDefault="00000000" w:rsidRPr="00000000" w14:paraId="00000118">
      <w:pPr>
        <w:numPr>
          <w:ilvl w:val="0"/>
          <w:numId w:val="51"/>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Drill-through to a new page displaying metrics, including TAT, error rate, sample throughput, and report generation time for that workflow step.</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Drill-through 3: Stakeholder Group</w:t>
      </w:r>
    </w:p>
    <w:p w:rsidR="00000000" w:rsidDel="00000000" w:rsidP="00000000" w:rsidRDefault="00000000" w:rsidRPr="00000000" w14:paraId="0000011A">
      <w:pPr>
        <w:numPr>
          <w:ilvl w:val="0"/>
          <w:numId w:val="23"/>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Click on a specific stakeholder group on the Stakeholder Satisfaction Scorecard to view detailed feedback and satisfaction metrics for that stakeholder group.</w:t>
      </w:r>
    </w:p>
    <w:p w:rsidR="00000000" w:rsidDel="00000000" w:rsidP="00000000" w:rsidRDefault="00000000" w:rsidRPr="00000000" w14:paraId="0000011B">
      <w:pPr>
        <w:numPr>
          <w:ilvl w:val="0"/>
          <w:numId w:val="23"/>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Drill-through to a new page displaying detailed feedback, satisfaction metrics, and trend analysis for that stakeholder group.</w:t>
      </w:r>
    </w:p>
    <w:p w:rsidR="00000000" w:rsidDel="00000000" w:rsidP="00000000" w:rsidRDefault="00000000" w:rsidRPr="00000000" w14:paraId="0000011C">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bt02d8ym934i" w:id="17"/>
      <w:bookmarkEnd w:id="17"/>
      <w:r w:rsidDel="00000000" w:rsidR="00000000" w:rsidRPr="00000000">
        <w:rPr>
          <w:color w:val="31333f"/>
          <w:rtl w:val="0"/>
        </w:rPr>
        <w:t xml:space="preserve">Recommended DAX Measures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DAX measures are recommended to facilitate calculation of key metrics: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DAX 1: TAT</w:t>
      </w:r>
    </w:p>
    <w:p w:rsidR="00000000" w:rsidDel="00000000" w:rsidP="00000000" w:rsidRDefault="00000000" w:rsidRPr="00000000" w14:paraId="0000011F">
      <w:pPr>
        <w:numPr>
          <w:ilvl w:val="0"/>
          <w:numId w:val="2"/>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Formula: AVERAGEX(Samples, Samples[TAT])</w:t>
      </w:r>
    </w:p>
    <w:p w:rsidR="00000000" w:rsidDel="00000000" w:rsidP="00000000" w:rsidRDefault="00000000" w:rsidRPr="00000000" w14:paraId="00000120">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Calculates the average TAT (minutes) for all samples.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DAX 2: Error Rate</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Formula: DIVIDE(COUNT(Samples[Errors]), COUNT(Samples),.BlANK())</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Calculates the error rate (as a percentage) for all samples.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DAX 3: Sample Throughput</w:t>
      </w:r>
    </w:p>
    <w:p w:rsidR="00000000" w:rsidDel="00000000" w:rsidP="00000000" w:rsidRDefault="00000000" w:rsidRPr="00000000" w14:paraId="00000125">
      <w:pPr>
        <w:numPr>
          <w:ilvl w:val="0"/>
          <w:numId w:val="42"/>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Formula: COUNT(Samples)</w:t>
      </w:r>
    </w:p>
    <w:p w:rsidR="00000000" w:rsidDel="00000000" w:rsidP="00000000" w:rsidRDefault="00000000" w:rsidRPr="00000000" w14:paraId="00000126">
      <w:pPr>
        <w:numPr>
          <w:ilvl w:val="0"/>
          <w:numId w:val="42"/>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Calculates the total number of samples processed.</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DAX 4: Stakeholder Satisfaction</w:t>
      </w:r>
    </w:p>
    <w:p w:rsidR="00000000" w:rsidDel="00000000" w:rsidP="00000000" w:rsidRDefault="00000000" w:rsidRPr="00000000" w14:paraId="00000128">
      <w:pPr>
        <w:numPr>
          <w:ilvl w:val="0"/>
          <w:numId w:val="20"/>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Formula: AVERAGEX(Stakeholders, Stakeholders[Satisfaction])</w:t>
      </w:r>
    </w:p>
    <w:p w:rsidR="00000000" w:rsidDel="00000000" w:rsidP="00000000" w:rsidRDefault="00000000" w:rsidRPr="00000000" w14:paraId="00000129">
      <w:pPr>
        <w:numPr>
          <w:ilvl w:val="0"/>
          <w:numId w:val="20"/>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Description: Calculates the average stakeholder satisfaction score (out of 5) for all stakeholders.</w:t>
      </w:r>
    </w:p>
    <w:p w:rsidR="00000000" w:rsidDel="00000000" w:rsidP="00000000" w:rsidRDefault="00000000" w:rsidRPr="00000000" w14:paraId="0000012A">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v306cz34qkmk" w:id="18"/>
      <w:bookmarkEnd w:id="18"/>
      <w:r w:rsidDel="00000000" w:rsidR="00000000" w:rsidRPr="00000000">
        <w:rPr>
          <w:color w:val="31333f"/>
          <w:rtl w:val="0"/>
        </w:rPr>
        <w:t xml:space="preserve">Data Model Suggestions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data model suggestions are recommended to facilitate calculation of key metrics: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Table 1: Samples</w:t>
      </w:r>
    </w:p>
    <w:p w:rsidR="00000000" w:rsidDel="00000000" w:rsidP="00000000" w:rsidRDefault="00000000" w:rsidRPr="00000000" w14:paraId="0000012D">
      <w:pPr>
        <w:numPr>
          <w:ilvl w:val="0"/>
          <w:numId w:val="50"/>
        </w:numPr>
        <w:pBdr>
          <w:top w:color="auto" w:space="0" w:sz="0" w:val="none"/>
          <w:bottom w:color="auto" w:space="0" w:sz="0" w:val="none"/>
          <w:right w:color="auto" w:space="0" w:sz="0" w:val="none"/>
          <w:between w:color="auto" w:space="0" w:sz="0" w:val="none"/>
        </w:pBdr>
        <w:spacing w:after="280" w:before="40" w:lineRule="auto"/>
        <w:ind w:left="1000" w:hanging="360"/>
      </w:pPr>
      <w:r w:rsidDel="00000000" w:rsidR="00000000" w:rsidRPr="00000000">
        <w:rPr>
          <w:color w:val="31333f"/>
          <w:sz w:val="24"/>
          <w:szCs w:val="24"/>
          <w:rtl w:val="0"/>
        </w:rPr>
        <w:t xml:space="preserve">Columns: Sample ID, Sample Type, Workflow Step, TAT, Error, Report Generation Time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Table 2: Stakeholders</w:t>
      </w:r>
    </w:p>
    <w:p w:rsidR="00000000" w:rsidDel="00000000" w:rsidP="00000000" w:rsidRDefault="00000000" w:rsidRPr="00000000" w14:paraId="0000012F">
      <w:pPr>
        <w:numPr>
          <w:ilvl w:val="0"/>
          <w:numId w:val="46"/>
        </w:numPr>
        <w:pBdr>
          <w:top w:color="auto" w:space="0" w:sz="0" w:val="none"/>
          <w:bottom w:color="auto" w:space="0" w:sz="0" w:val="none"/>
          <w:right w:color="auto" w:space="0" w:sz="0" w:val="none"/>
          <w:between w:color="auto" w:space="0" w:sz="0" w:val="none"/>
        </w:pBdr>
        <w:spacing w:after="280" w:before="40" w:lineRule="auto"/>
        <w:ind w:left="1000" w:hanging="360"/>
      </w:pPr>
      <w:r w:rsidDel="00000000" w:rsidR="00000000" w:rsidRPr="00000000">
        <w:rPr>
          <w:color w:val="31333f"/>
          <w:sz w:val="24"/>
          <w:szCs w:val="24"/>
          <w:rtl w:val="0"/>
        </w:rPr>
        <w:t xml:space="preserve">Columns: Stakeholder ID, Stakeholder Group, Satisfaction Score, Feedback</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Table 3: System Performance</w:t>
      </w:r>
    </w:p>
    <w:p w:rsidR="00000000" w:rsidDel="00000000" w:rsidP="00000000" w:rsidRDefault="00000000" w:rsidRPr="00000000" w14:paraId="00000131">
      <w:pPr>
        <w:numPr>
          <w:ilvl w:val="0"/>
          <w:numId w:val="38"/>
        </w:numPr>
        <w:pBdr>
          <w:top w:color="auto" w:space="0" w:sz="0" w:val="none"/>
          <w:bottom w:color="auto" w:space="0" w:sz="0" w:val="none"/>
          <w:right w:color="auto" w:space="0" w:sz="0" w:val="none"/>
          <w:between w:color="auto" w:space="0" w:sz="0" w:val="none"/>
        </w:pBdr>
        <w:spacing w:after="280" w:before="40" w:lineRule="auto"/>
        <w:ind w:left="1000" w:hanging="360"/>
      </w:pPr>
      <w:r w:rsidDel="00000000" w:rsidR="00000000" w:rsidRPr="00000000">
        <w:rPr>
          <w:color w:val="31333f"/>
          <w:sz w:val="24"/>
          <w:szCs w:val="24"/>
          <w:rtl w:val="0"/>
        </w:rPr>
        <w:t xml:space="preserve">Columns: System ID, System Type, Uptime, Downtime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By implementing these data model suggestions, you can create a robust and flexible data model that supports calculation of key metrics and facilitates detailed analysis and insights.</w:t>
      </w:r>
    </w:p>
    <w:p w:rsidR="00000000" w:rsidDel="00000000" w:rsidP="00000000" w:rsidRDefault="00000000" w:rsidRPr="00000000" w14:paraId="00000133">
      <w:pPr>
        <w:pStyle w:val="Heading2"/>
        <w:keepNext w:val="0"/>
        <w:keepLines w:val="0"/>
        <w:pBdr>
          <w:left w:color="auto" w:space="0" w:sz="0" w:val="none"/>
          <w:right w:color="auto" w:space="0" w:sz="0" w:val="none"/>
        </w:pBdr>
        <w:shd w:fill="ffffff" w:val="clear"/>
        <w:spacing w:after="0" w:before="0" w:line="288" w:lineRule="auto"/>
        <w:rPr>
          <w:color w:val="31333f"/>
          <w:sz w:val="36"/>
          <w:szCs w:val="36"/>
        </w:rPr>
      </w:pPr>
      <w:bookmarkStart w:colFirst="0" w:colLast="0" w:name="_yan253dhve2n" w:id="19"/>
      <w:bookmarkEnd w:id="19"/>
      <w:r w:rsidDel="00000000" w:rsidR="00000000" w:rsidRPr="00000000">
        <w:rPr>
          <w:color w:val="31333f"/>
          <w:sz w:val="36"/>
          <w:szCs w:val="36"/>
          <w:rtl w:val="0"/>
        </w:rPr>
        <w:t xml:space="preserve">Business Requirement Document (BRD)</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Business Requirement Document (BRD)</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1. Project Overview</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Laboratory Workflow Improvement Project aims to streamline the laboratory team's workflow, reduce delays, and enhance stakeholder satisfaction. The project will focus on automating manual steps, integrating the Laboratory Information System (LIS) with downstream reporting systems, and providing real-time visibility into sample processing and report generation.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2. Business Problem</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laboratory team is facing delays in sample processing and report generation due to manual and disconnected workflow steps across multiple systems. This has resulted in duplicate entries, tracking errors, delayed test result availability, and a lack of real-time visibility for stakeholders.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3. Objectives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objectives of this project are to:</w:t>
      </w:r>
    </w:p>
    <w:p w:rsidR="00000000" w:rsidDel="00000000" w:rsidP="00000000" w:rsidRDefault="00000000" w:rsidRPr="00000000" w14:paraId="0000013B">
      <w:pPr>
        <w:numPr>
          <w:ilvl w:val="0"/>
          <w:numId w:val="22"/>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Automate manual steps in the workflow to reduce errors and duplications.</w:t>
      </w:r>
    </w:p>
    <w:p w:rsidR="00000000" w:rsidDel="00000000" w:rsidP="00000000" w:rsidRDefault="00000000" w:rsidRPr="00000000" w14:paraId="0000013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Integrate the LIS with downstream reporting systems to ensure seamless data exchange and minimize errors.</w:t>
      </w:r>
    </w:p>
    <w:p w:rsidR="00000000" w:rsidDel="00000000" w:rsidP="00000000" w:rsidRDefault="00000000" w:rsidRPr="00000000" w14:paraId="0000013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Provide real-time visibility into sample processing and report generation for laboratory managers and stakeholders.</w:t>
      </w:r>
    </w:p>
    <w:p w:rsidR="00000000" w:rsidDel="00000000" w:rsidP="00000000" w:rsidRDefault="00000000" w:rsidRPr="00000000" w14:paraId="0000013E">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Improve sample throughput and reduce turnaround times.</w:t>
      </w:r>
    </w:p>
    <w:p w:rsidR="00000000" w:rsidDel="00000000" w:rsidP="00000000" w:rsidRDefault="00000000" w:rsidRPr="00000000" w14:paraId="0000013F">
      <w:pPr>
        <w:numPr>
          <w:ilvl w:val="0"/>
          <w:numId w:val="22"/>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Enhance stakeholder satisfaction with the laboratory team's workflow and report generation process.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4. Functional Requirements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functional requirements have been identified:</w:t>
      </w:r>
    </w:p>
    <w:p w:rsidR="00000000" w:rsidDel="00000000" w:rsidP="00000000" w:rsidRDefault="00000000" w:rsidRPr="00000000" w14:paraId="00000142">
      <w:pPr>
        <w:numPr>
          <w:ilvl w:val="0"/>
          <w:numId w:val="5"/>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Automatic sample status updates across all relevant systems.</w:t>
      </w:r>
    </w:p>
    <w:p w:rsidR="00000000" w:rsidDel="00000000" w:rsidP="00000000" w:rsidRDefault="00000000" w:rsidRPr="00000000" w14:paraId="0000014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Integration of the LIS with downstream reporting systems using standardized data exchange protocols.</w:t>
      </w:r>
    </w:p>
    <w:p w:rsidR="00000000" w:rsidDel="00000000" w:rsidP="00000000" w:rsidRDefault="00000000" w:rsidRPr="00000000" w14:paraId="0000014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Real-time visibility into sample processing and report generation for laboratory managers and stakeholders.</w:t>
      </w:r>
    </w:p>
    <w:p w:rsidR="00000000" w:rsidDel="00000000" w:rsidP="00000000" w:rsidRDefault="00000000" w:rsidRPr="00000000" w14:paraId="0000014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Automated workflow steps to minimize manual errors and reduce the risk of errors.</w:t>
      </w:r>
    </w:p>
    <w:p w:rsidR="00000000" w:rsidDel="00000000" w:rsidP="00000000" w:rsidRDefault="00000000" w:rsidRPr="00000000" w14:paraId="0000014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User-friendly interface for lab technicians to interact with the workflow.</w:t>
      </w:r>
    </w:p>
    <w:p w:rsidR="00000000" w:rsidDel="00000000" w:rsidP="00000000" w:rsidRDefault="00000000" w:rsidRPr="00000000" w14:paraId="00000147">
      <w:pPr>
        <w:numPr>
          <w:ilvl w:val="0"/>
          <w:numId w:val="5"/>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Training and support resources for lab technicians to ensure efficient use of the workflow.</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5. User Stories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user stories have been identified:</w:t>
      </w:r>
    </w:p>
    <w:p w:rsidR="00000000" w:rsidDel="00000000" w:rsidP="00000000" w:rsidRDefault="00000000" w:rsidRPr="00000000" w14:paraId="0000014A">
      <w:pPr>
        <w:numPr>
          <w:ilvl w:val="0"/>
          <w:numId w:val="13"/>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As a lab technician, I want to automatically update sample status in all relevant systems, so I can reduce manual errors and duplications.</w:t>
      </w:r>
    </w:p>
    <w:p w:rsidR="00000000" w:rsidDel="00000000" w:rsidP="00000000" w:rsidRDefault="00000000" w:rsidRPr="00000000" w14:paraId="0000014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As a laboratory manager, I want to have real-time visibility into sample processing and report generation, so I can make informed decisions and take prompt action.</w:t>
      </w:r>
    </w:p>
    <w:p w:rsidR="00000000" w:rsidDel="00000000" w:rsidP="00000000" w:rsidRDefault="00000000" w:rsidRPr="00000000" w14:paraId="0000014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As an IT team member, I want to integrate the LIS with downstream reporting systems, so I can ensure seamless data exchange and minimize errors.</w:t>
      </w:r>
    </w:p>
    <w:p w:rsidR="00000000" w:rsidDel="00000000" w:rsidP="00000000" w:rsidRDefault="00000000" w:rsidRPr="00000000" w14:paraId="0000014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As a stakeholder (e.g., clinician, researcher), I want to receive real-time updates on sample status and report generation, so I can plan and make decisions accordingly.</w:t>
      </w:r>
    </w:p>
    <w:p w:rsidR="00000000" w:rsidDel="00000000" w:rsidP="00000000" w:rsidRDefault="00000000" w:rsidRPr="00000000" w14:paraId="0000014E">
      <w:pPr>
        <w:numPr>
          <w:ilvl w:val="0"/>
          <w:numId w:val="13"/>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As a lab technician, I want to use a streamlined workflow that minimizes manual steps and reduces the risk of errors, so I can increase productivity and efficiency.</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6. KPIs</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KPIs have been identified:</w:t>
      </w:r>
    </w:p>
    <w:p w:rsidR="00000000" w:rsidDel="00000000" w:rsidP="00000000" w:rsidRDefault="00000000" w:rsidRPr="00000000" w14:paraId="00000151">
      <w:pPr>
        <w:numPr>
          <w:ilvl w:val="0"/>
          <w:numId w:val="31"/>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Turnaround Time (TAT)</w:t>
      </w:r>
    </w:p>
    <w:p w:rsidR="00000000" w:rsidDel="00000000" w:rsidP="00000000" w:rsidRDefault="00000000" w:rsidRPr="00000000" w14:paraId="00000152">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Error Rate</w:t>
      </w:r>
    </w:p>
    <w:p w:rsidR="00000000" w:rsidDel="00000000" w:rsidP="00000000" w:rsidRDefault="00000000" w:rsidRPr="00000000" w14:paraId="00000153">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Throughput</w:t>
      </w:r>
    </w:p>
    <w:p w:rsidR="00000000" w:rsidDel="00000000" w:rsidP="00000000" w:rsidRDefault="00000000" w:rsidRPr="00000000" w14:paraId="00000154">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Report Generation Time</w:t>
      </w:r>
    </w:p>
    <w:p w:rsidR="00000000" w:rsidDel="00000000" w:rsidP="00000000" w:rsidRDefault="00000000" w:rsidRPr="00000000" w14:paraId="00000155">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Satisfaction</w:t>
      </w:r>
    </w:p>
    <w:p w:rsidR="00000000" w:rsidDel="00000000" w:rsidP="00000000" w:rsidRDefault="00000000" w:rsidRPr="00000000" w14:paraId="00000156">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System Uptime and Downtime</w:t>
      </w:r>
    </w:p>
    <w:p w:rsidR="00000000" w:rsidDel="00000000" w:rsidP="00000000" w:rsidRDefault="00000000" w:rsidRPr="00000000" w14:paraId="00000157">
      <w:pPr>
        <w:numPr>
          <w:ilvl w:val="0"/>
          <w:numId w:val="31"/>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Data Quality</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7. Dashboard Recommendations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dashboard visuals are recommended:</w:t>
      </w:r>
    </w:p>
    <w:p w:rsidR="00000000" w:rsidDel="00000000" w:rsidP="00000000" w:rsidRDefault="00000000" w:rsidRPr="00000000" w14:paraId="0000015A">
      <w:pPr>
        <w:numPr>
          <w:ilvl w:val="0"/>
          <w:numId w:val="7"/>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Turnaround Time (TAT) Chart</w:t>
      </w:r>
    </w:p>
    <w:p w:rsidR="00000000" w:rsidDel="00000000" w:rsidP="00000000" w:rsidRDefault="00000000" w:rsidRPr="00000000" w14:paraId="0000015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Error Rate Gauge</w:t>
      </w:r>
    </w:p>
    <w:p w:rsidR="00000000" w:rsidDel="00000000" w:rsidP="00000000" w:rsidRDefault="00000000" w:rsidRPr="00000000" w14:paraId="0000015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Sample Throughput Bar Chart</w:t>
      </w:r>
    </w:p>
    <w:p w:rsidR="00000000" w:rsidDel="00000000" w:rsidP="00000000" w:rsidRDefault="00000000" w:rsidRPr="00000000" w14:paraId="0000015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Report Generation Time Histogram</w:t>
      </w:r>
    </w:p>
    <w:p w:rsidR="00000000" w:rsidDel="00000000" w:rsidP="00000000" w:rsidRDefault="00000000" w:rsidRPr="00000000" w14:paraId="0000015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Stakeholder Satisfaction Scorecard</w:t>
      </w:r>
    </w:p>
    <w:p w:rsidR="00000000" w:rsidDel="00000000" w:rsidP="00000000" w:rsidRDefault="00000000" w:rsidRPr="00000000" w14:paraId="0000015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System Uptime and Downtime Calendar</w:t>
      </w:r>
    </w:p>
    <w:p w:rsidR="00000000" w:rsidDel="00000000" w:rsidP="00000000" w:rsidRDefault="00000000" w:rsidRPr="00000000" w14:paraId="00000160">
      <w:pPr>
        <w:numPr>
          <w:ilvl w:val="0"/>
          <w:numId w:val="7"/>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Data Quality Matrix</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8. Assumptions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assumptions have been made:</w:t>
      </w:r>
    </w:p>
    <w:p w:rsidR="00000000" w:rsidDel="00000000" w:rsidP="00000000" w:rsidRDefault="00000000" w:rsidRPr="00000000" w14:paraId="00000163">
      <w:pPr>
        <w:numPr>
          <w:ilvl w:val="0"/>
          <w:numId w:val="11"/>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The LIS and downstream reporting systems are compatible and can be integrated using standardized data exchange protocols.</w:t>
      </w:r>
    </w:p>
    <w:p w:rsidR="00000000" w:rsidDel="00000000" w:rsidP="00000000" w:rsidRDefault="00000000" w:rsidRPr="00000000" w14:paraId="00000164">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The laboratory team has the necessary resources and expertise to implement and maintain the automated workflow.</w:t>
      </w:r>
    </w:p>
    <w:p w:rsidR="00000000" w:rsidDel="00000000" w:rsidP="00000000" w:rsidRDefault="00000000" w:rsidRPr="00000000" w14:paraId="00000165">
      <w:pPr>
        <w:numPr>
          <w:ilvl w:val="0"/>
          <w:numId w:val="11"/>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Stakeholders will provide feedback and input on the dashboard design and KPIs.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9. Risks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risks have been identified:</w:t>
      </w:r>
    </w:p>
    <w:p w:rsidR="00000000" w:rsidDel="00000000" w:rsidP="00000000" w:rsidRDefault="00000000" w:rsidRPr="00000000" w14:paraId="00000168">
      <w:pPr>
        <w:numPr>
          <w:ilvl w:val="0"/>
          <w:numId w:val="9"/>
        </w:numPr>
        <w:pBdr>
          <w:top w:color="auto" w:space="0" w:sz="0" w:val="none"/>
          <w:bottom w:color="auto" w:space="0" w:sz="0" w:val="none"/>
          <w:right w:color="auto" w:space="0" w:sz="0" w:val="none"/>
          <w:between w:color="auto" w:space="0" w:sz="0" w:val="none"/>
        </w:pBdr>
        <w:spacing w:after="0" w:afterAutospacing="0" w:before="40" w:lineRule="auto"/>
        <w:ind w:left="1000" w:hanging="360"/>
      </w:pPr>
      <w:r w:rsidDel="00000000" w:rsidR="00000000" w:rsidRPr="00000000">
        <w:rPr>
          <w:color w:val="31333f"/>
          <w:sz w:val="24"/>
          <w:szCs w:val="24"/>
          <w:rtl w:val="0"/>
        </w:rPr>
        <w:t xml:space="preserve">Integration issues between the LIS and downstream reporting systems.</w:t>
      </w:r>
    </w:p>
    <w:p w:rsidR="00000000" w:rsidDel="00000000" w:rsidP="00000000" w:rsidRDefault="00000000" w:rsidRPr="00000000" w14:paraId="0000016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Resistance to change from laboratory team members.</w:t>
      </w:r>
    </w:p>
    <w:p w:rsidR="00000000" w:rsidDel="00000000" w:rsidP="00000000" w:rsidRDefault="00000000" w:rsidRPr="00000000" w14:paraId="0000016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Insufficient training and support for laboratory team members.</w:t>
      </w:r>
    </w:p>
    <w:p w:rsidR="00000000" w:rsidDel="00000000" w:rsidP="00000000" w:rsidRDefault="00000000" w:rsidRPr="00000000" w14:paraId="0000016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000" w:hanging="360"/>
      </w:pPr>
      <w:r w:rsidDel="00000000" w:rsidR="00000000" w:rsidRPr="00000000">
        <w:rPr>
          <w:color w:val="31333f"/>
          <w:sz w:val="24"/>
          <w:szCs w:val="24"/>
          <w:rtl w:val="0"/>
        </w:rPr>
        <w:t xml:space="preserve">Data quality issues due to incomplete or inaccurate data.</w:t>
      </w:r>
    </w:p>
    <w:p w:rsidR="00000000" w:rsidDel="00000000" w:rsidP="00000000" w:rsidRDefault="00000000" w:rsidRPr="00000000" w14:paraId="0000016C">
      <w:pPr>
        <w:numPr>
          <w:ilvl w:val="0"/>
          <w:numId w:val="9"/>
        </w:numPr>
        <w:pBdr>
          <w:top w:color="auto" w:space="0" w:sz="0" w:val="none"/>
          <w:bottom w:color="auto" w:space="0" w:sz="0" w:val="none"/>
          <w:right w:color="auto" w:space="0" w:sz="0" w:val="none"/>
          <w:between w:color="auto" w:space="0" w:sz="0" w:val="none"/>
        </w:pBdr>
        <w:spacing w:after="280" w:before="0" w:beforeAutospacing="0" w:lineRule="auto"/>
        <w:ind w:left="1000" w:hanging="360"/>
      </w:pPr>
      <w:r w:rsidDel="00000000" w:rsidR="00000000" w:rsidRPr="00000000">
        <w:rPr>
          <w:color w:val="31333f"/>
          <w:sz w:val="24"/>
          <w:szCs w:val="24"/>
          <w:rtl w:val="0"/>
        </w:rPr>
        <w:t xml:space="preserve">System downtime or technical issues affecting the automated workflow.</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By addressing these risks and assumptions, the project team can ensure a successful implementation of the automated workflow and dashboard, and achieve the objectives of the Laboratory Workflow Improvement Project.</w:t>
      </w:r>
    </w:p>
    <w:p w:rsidR="00000000" w:rsidDel="00000000" w:rsidP="00000000" w:rsidRDefault="00000000" w:rsidRPr="00000000" w14:paraId="0000016E">
      <w:pPr>
        <w:pStyle w:val="Heading3"/>
        <w:keepNext w:val="0"/>
        <w:keepLines w:val="0"/>
        <w:pBdr>
          <w:left w:color="auto" w:space="0" w:sz="0" w:val="none"/>
          <w:right w:color="auto" w:space="0" w:sz="0" w:val="none"/>
        </w:pBdr>
        <w:shd w:fill="ffffff" w:val="clear"/>
        <w:spacing w:after="0" w:before="0" w:line="288" w:lineRule="auto"/>
        <w:rPr>
          <w:color w:val="31333f"/>
        </w:rPr>
      </w:pPr>
      <w:bookmarkStart w:colFirst="0" w:colLast="0" w:name="_fu9pdhqh6mrz" w:id="20"/>
      <w:bookmarkEnd w:id="20"/>
      <w:r w:rsidDel="00000000" w:rsidR="00000000" w:rsidRPr="00000000">
        <w:rPr>
          <w:color w:val="31333f"/>
          <w:rtl w:val="0"/>
        </w:rPr>
        <w:t xml:space="preserve">SQL Implementation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The following SQL code is recommended for implementing the database schema:</w:t>
      </w:r>
    </w:p>
    <w:p w:rsidR="00000000" w:rsidDel="00000000" w:rsidP="00000000" w:rsidRDefault="00000000" w:rsidRPr="00000000" w14:paraId="0000017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SampleStatus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ReportGenerationStatus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Users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Role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AuditTrail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AuditID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SampleStatus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UserID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Users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DownstreamSystems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SystemID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SystemName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IntegrationProtocol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IntegrationLogs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LogID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SystemID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IntegrationProtocol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SystemID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DownstreamSystems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SystemID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Stakeholders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StakeholderID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StakeholderName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Role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Notifications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NotificationID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StakeholderID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NotificationType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StakeholderID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Stakeholders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StakeholderID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WorkflowSteps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WorkflowStepName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BusinessRule </w:t>
      </w:r>
      <w:r w:rsidDel="00000000" w:rsidR="00000000" w:rsidRPr="00000000">
        <w:rPr>
          <w:rFonts w:ascii="Courier New" w:cs="Courier New" w:eastAsia="Courier New" w:hAnsi="Courier New"/>
          <w:color w:val="1c83e1"/>
          <w:sz w:val="24"/>
          <w:szCs w:val="24"/>
          <w:shd w:fill="f8f9fb" w:val="clear"/>
          <w:rtl w:val="0"/>
        </w:rPr>
        <w:t xml:space="preserve">TEXT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TABLE</w:t>
      </w:r>
      <w:r w:rsidDel="00000000" w:rsidR="00000000" w:rsidRPr="00000000">
        <w:rPr>
          <w:rFonts w:ascii="Courier New" w:cs="Courier New" w:eastAsia="Courier New" w:hAnsi="Courier New"/>
          <w:color w:val="31333f"/>
          <w:sz w:val="24"/>
          <w:szCs w:val="24"/>
          <w:shd w:fill="f8f9fb" w:val="clear"/>
          <w:rtl w:val="0"/>
        </w:rPr>
        <w:t xml:space="preserve"> WorkflowLogs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WorkflowLogID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PRIMARY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SampleID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WorkflowStepID </w:t>
      </w:r>
      <w:r w:rsidDel="00000000" w:rsidR="00000000" w:rsidRPr="00000000">
        <w:rPr>
          <w:rFonts w:ascii="Courier New" w:cs="Courier New" w:eastAsia="Courier New" w:hAnsi="Courier New"/>
          <w:color w:val="1c83e1"/>
          <w:sz w:val="24"/>
          <w:szCs w:val="24"/>
          <w:shd w:fill="f8f9fb" w:val="clear"/>
          <w:rtl w:val="0"/>
        </w:rPr>
        <w:t xml:space="preserve">INTEGER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ed6f13"/>
          <w:sz w:val="24"/>
          <w:szCs w:val="24"/>
          <w:shd w:fill="f8f9fb" w:val="clear"/>
          <w:rtl w:val="0"/>
        </w:rPr>
        <w:t xml:space="preserve">NOT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21c354"/>
          <w:sz w:val="24"/>
          <w:szCs w:val="24"/>
          <w:shd w:fill="f8f9fb" w:val="clear"/>
          <w:rtl w:val="0"/>
        </w:rPr>
        <w:t xml:space="preserve">NULL</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Timestamp</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DATETIME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DEFAULT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CURRENT_TIMESTAMP</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Samples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FOREIGN</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KEY</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REFERENCES</w:t>
      </w:r>
      <w:r w:rsidDel="00000000" w:rsidR="00000000" w:rsidRPr="00000000">
        <w:rPr>
          <w:rFonts w:ascii="Courier New" w:cs="Courier New" w:eastAsia="Courier New" w:hAnsi="Courier New"/>
          <w:color w:val="31333f"/>
          <w:sz w:val="24"/>
          <w:szCs w:val="24"/>
          <w:shd w:fill="f8f9fb" w:val="clear"/>
          <w:rtl w:val="0"/>
        </w:rPr>
        <w:t xml:space="preserve"> WorkflowSteps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TRIGGER</w:t>
      </w:r>
      <w:r w:rsidDel="00000000" w:rsidR="00000000" w:rsidRPr="00000000">
        <w:rPr>
          <w:rFonts w:ascii="Courier New" w:cs="Courier New" w:eastAsia="Courier New" w:hAnsi="Courier New"/>
          <w:color w:val="31333f"/>
          <w:sz w:val="24"/>
          <w:szCs w:val="24"/>
          <w:shd w:fill="f8f9fb" w:val="clear"/>
          <w:rtl w:val="0"/>
        </w:rPr>
        <w:t xml:space="preserve"> UpdateSampleStatus</w:t>
      </w:r>
    </w:p>
    <w:p w:rsidR="00000000" w:rsidDel="00000000" w:rsidP="00000000" w:rsidRDefault="00000000" w:rsidRPr="00000000" w14:paraId="000001B7">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AFTER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UPDATE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OF</w:t>
      </w:r>
      <w:r w:rsidDel="00000000" w:rsidR="00000000" w:rsidRPr="00000000">
        <w:rPr>
          <w:rFonts w:ascii="Courier New" w:cs="Courier New" w:eastAsia="Courier New" w:hAnsi="Courier New"/>
          <w:color w:val="31333f"/>
          <w:sz w:val="24"/>
          <w:szCs w:val="24"/>
          <w:shd w:fill="f8f9fb" w:val="clear"/>
          <w:rtl w:val="0"/>
        </w:rPr>
        <w:t xml:space="preserve"> SampleStatus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Samples</w:t>
      </w:r>
    </w:p>
    <w:p w:rsidR="00000000" w:rsidDel="00000000" w:rsidP="00000000" w:rsidRDefault="00000000" w:rsidRPr="00000000" w14:paraId="000001B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BEGIN</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INSERT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INTO</w:t>
      </w:r>
      <w:r w:rsidDel="00000000" w:rsidR="00000000" w:rsidRPr="00000000">
        <w:rPr>
          <w:rFonts w:ascii="Courier New" w:cs="Courier New" w:eastAsia="Courier New" w:hAnsi="Courier New"/>
          <w:color w:val="31333f"/>
          <w:sz w:val="24"/>
          <w:szCs w:val="24"/>
          <w:shd w:fill="f8f9fb" w:val="clear"/>
          <w:rtl w:val="0"/>
        </w:rPr>
        <w:t xml:space="preserve"> AuditTrail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VALUES</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OLD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OLD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OLD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END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TRIGGER</w:t>
      </w:r>
      <w:r w:rsidDel="00000000" w:rsidR="00000000" w:rsidRPr="00000000">
        <w:rPr>
          <w:rFonts w:ascii="Courier New" w:cs="Courier New" w:eastAsia="Courier New" w:hAnsi="Courier New"/>
          <w:color w:val="31333f"/>
          <w:sz w:val="24"/>
          <w:szCs w:val="24"/>
          <w:shd w:fill="f8f9fb" w:val="clear"/>
          <w:rtl w:val="0"/>
        </w:rPr>
        <w:t xml:space="preserve"> SendNotification</w:t>
      </w:r>
    </w:p>
    <w:p w:rsidR="00000000" w:rsidDel="00000000" w:rsidP="00000000" w:rsidRDefault="00000000" w:rsidRPr="00000000" w14:paraId="000001BE">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AFTER</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INSERT</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Notifications</w:t>
      </w:r>
    </w:p>
    <w:p w:rsidR="00000000" w:rsidDel="00000000" w:rsidP="00000000" w:rsidRDefault="00000000" w:rsidRPr="00000000" w14:paraId="000001BF">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BEGIN</w:t>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i w:val="1"/>
          <w:iCs w:val="1"/>
          <w:color w:val="808495"/>
          <w:sz w:val="24"/>
          <w:szCs w:val="24"/>
          <w:shd w:fill="f8f9fb" w:val="clear"/>
          <w:rtl w:val="0"/>
        </w:rPr>
        <w:t xml:space="preserve">-- Send notification to stakeholder</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END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VIEW</w:t>
      </w:r>
      <w:r w:rsidDel="00000000" w:rsidR="00000000" w:rsidRPr="00000000">
        <w:rPr>
          <w:rFonts w:ascii="Courier New" w:cs="Courier New" w:eastAsia="Courier New" w:hAnsi="Courier New"/>
          <w:color w:val="31333f"/>
          <w:sz w:val="24"/>
          <w:szCs w:val="24"/>
          <w:shd w:fill="f8f9fb" w:val="clear"/>
          <w:rtl w:val="0"/>
        </w:rPr>
        <w:t xml:space="preserve"> SampleStatusView </w:t>
      </w:r>
      <w:r w:rsidDel="00000000" w:rsidR="00000000" w:rsidRPr="00000000">
        <w:rPr>
          <w:rFonts w:ascii="Courier New" w:cs="Courier New" w:eastAsia="Courier New" w:hAnsi="Courier New"/>
          <w:color w:val="1c83e1"/>
          <w:sz w:val="24"/>
          <w:szCs w:val="24"/>
          <w:shd w:fill="f8f9fb" w:val="clear"/>
          <w:rtl w:val="0"/>
        </w:rPr>
        <w:t xml:space="preserve">AS</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SELECT</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u</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Username</w:t>
      </w:r>
    </w:p>
    <w:p w:rsidR="00000000" w:rsidDel="00000000" w:rsidP="00000000" w:rsidRDefault="00000000" w:rsidRPr="00000000" w14:paraId="000001C5">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FROM</w:t>
      </w:r>
      <w:r w:rsidDel="00000000" w:rsidR="00000000" w:rsidRPr="00000000">
        <w:rPr>
          <w:rFonts w:ascii="Courier New" w:cs="Courier New" w:eastAsia="Courier New" w:hAnsi="Courier New"/>
          <w:color w:val="31333f"/>
          <w:sz w:val="24"/>
          <w:szCs w:val="24"/>
          <w:shd w:fill="f8f9fb" w:val="clear"/>
          <w:rtl w:val="0"/>
        </w:rPr>
        <w:t xml:space="preserve"> Samples s</w:t>
      </w:r>
    </w:p>
    <w:p w:rsidR="00000000" w:rsidDel="00000000" w:rsidP="00000000" w:rsidRDefault="00000000" w:rsidRPr="00000000" w14:paraId="000001C6">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JOIN</w:t>
      </w:r>
      <w:r w:rsidDel="00000000" w:rsidR="00000000" w:rsidRPr="00000000">
        <w:rPr>
          <w:rFonts w:ascii="Courier New" w:cs="Courier New" w:eastAsia="Courier New" w:hAnsi="Courier New"/>
          <w:color w:val="31333f"/>
          <w:sz w:val="24"/>
          <w:szCs w:val="24"/>
          <w:shd w:fill="f8f9fb" w:val="clear"/>
          <w:rtl w:val="0"/>
        </w:rPr>
        <w:t xml:space="preserve"> Users u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 </w:t>
      </w:r>
      <w:r w:rsidDel="00000000" w:rsidR="00000000" w:rsidRPr="00000000">
        <w:rPr>
          <w:rFonts w:ascii="Courier New" w:cs="Courier New" w:eastAsia="Courier New" w:hAnsi="Courier New"/>
          <w:color w:val="ed6f13"/>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u</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UserID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31333f"/>
          <w:sz w:val="24"/>
          <w:szCs w:val="24"/>
          <w:shd w:fill="f8f9fb" w:val="clear"/>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CREATE</w:t>
      </w:r>
      <w:r w:rsidDel="00000000" w:rsidR="00000000" w:rsidRPr="00000000">
        <w:rPr>
          <w:rFonts w:ascii="Courier New" w:cs="Courier New" w:eastAsia="Courier New" w:hAnsi="Courier New"/>
          <w:color w:val="31333f"/>
          <w:sz w:val="24"/>
          <w:szCs w:val="24"/>
          <w:shd w:fill="f8f9fb" w:val="clear"/>
          <w:rtl w:val="0"/>
        </w:rPr>
        <w:t xml:space="preserve"> </w:t>
      </w:r>
      <w:r w:rsidDel="00000000" w:rsidR="00000000" w:rsidRPr="00000000">
        <w:rPr>
          <w:rFonts w:ascii="Courier New" w:cs="Courier New" w:eastAsia="Courier New" w:hAnsi="Courier New"/>
          <w:color w:val="1c83e1"/>
          <w:sz w:val="24"/>
          <w:szCs w:val="24"/>
          <w:shd w:fill="f8f9fb" w:val="clear"/>
          <w:rtl w:val="0"/>
        </w:rPr>
        <w:t xml:space="preserve">VIEW</w:t>
      </w:r>
      <w:r w:rsidDel="00000000" w:rsidR="00000000" w:rsidRPr="00000000">
        <w:rPr>
          <w:rFonts w:ascii="Courier New" w:cs="Courier New" w:eastAsia="Courier New" w:hAnsi="Courier New"/>
          <w:color w:val="31333f"/>
          <w:sz w:val="24"/>
          <w:szCs w:val="24"/>
          <w:shd w:fill="f8f9fb" w:val="clear"/>
          <w:rtl w:val="0"/>
        </w:rPr>
        <w:t xml:space="preserve"> WorkflowStepView </w:t>
      </w:r>
      <w:r w:rsidDel="00000000" w:rsidR="00000000" w:rsidRPr="00000000">
        <w:rPr>
          <w:rFonts w:ascii="Courier New" w:cs="Courier New" w:eastAsia="Courier New" w:hAnsi="Courier New"/>
          <w:color w:val="1c83e1"/>
          <w:sz w:val="24"/>
          <w:szCs w:val="24"/>
          <w:shd w:fill="f8f9fb" w:val="clear"/>
          <w:rtl w:val="0"/>
        </w:rPr>
        <w:t xml:space="preserve">AS</w:t>
      </w: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SELECT</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SampleID</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SampleStatus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WorkflowStepName</w:t>
      </w:r>
    </w:p>
    <w:p w:rsidR="00000000" w:rsidDel="00000000" w:rsidP="00000000" w:rsidRDefault="00000000" w:rsidRPr="00000000" w14:paraId="000001CA">
      <w:pPr>
        <w:rPr>
          <w:rFonts w:ascii="Courier New" w:cs="Courier New" w:eastAsia="Courier New" w:hAnsi="Courier New"/>
          <w:color w:val="31333f"/>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FROM</w:t>
      </w:r>
      <w:r w:rsidDel="00000000" w:rsidR="00000000" w:rsidRPr="00000000">
        <w:rPr>
          <w:rFonts w:ascii="Courier New" w:cs="Courier New" w:eastAsia="Courier New" w:hAnsi="Courier New"/>
          <w:color w:val="31333f"/>
          <w:sz w:val="24"/>
          <w:szCs w:val="24"/>
          <w:shd w:fill="f8f9fb" w:val="clear"/>
          <w:rtl w:val="0"/>
        </w:rPr>
        <w:t xml:space="preserve"> Samples s</w:t>
      </w:r>
    </w:p>
    <w:p w:rsidR="00000000" w:rsidDel="00000000" w:rsidP="00000000" w:rsidRDefault="00000000" w:rsidRPr="00000000" w14:paraId="000001CB">
      <w:pPr>
        <w:shd w:fill="ffffff" w:val="clear"/>
        <w:rPr>
          <w:rFonts w:ascii="Courier New" w:cs="Courier New" w:eastAsia="Courier New" w:hAnsi="Courier New"/>
          <w:color w:val="808495"/>
          <w:sz w:val="24"/>
          <w:szCs w:val="24"/>
          <w:shd w:fill="f8f9fb" w:val="clear"/>
        </w:rPr>
      </w:pPr>
      <w:r w:rsidDel="00000000" w:rsidR="00000000" w:rsidRPr="00000000">
        <w:rPr>
          <w:rFonts w:ascii="Courier New" w:cs="Courier New" w:eastAsia="Courier New" w:hAnsi="Courier New"/>
          <w:color w:val="1c83e1"/>
          <w:sz w:val="24"/>
          <w:szCs w:val="24"/>
          <w:shd w:fill="f8f9fb" w:val="clear"/>
          <w:rtl w:val="0"/>
        </w:rPr>
        <w:t xml:space="preserve">JOIN</w:t>
      </w:r>
      <w:r w:rsidDel="00000000" w:rsidR="00000000" w:rsidRPr="00000000">
        <w:rPr>
          <w:rFonts w:ascii="Courier New" w:cs="Courier New" w:eastAsia="Courier New" w:hAnsi="Courier New"/>
          <w:color w:val="31333f"/>
          <w:sz w:val="24"/>
          <w:szCs w:val="24"/>
          <w:shd w:fill="f8f9fb" w:val="clear"/>
          <w:rtl w:val="0"/>
        </w:rPr>
        <w:t xml:space="preserve"> WorkflowSteps ws </w:t>
      </w:r>
      <w:r w:rsidDel="00000000" w:rsidR="00000000" w:rsidRPr="00000000">
        <w:rPr>
          <w:rFonts w:ascii="Courier New" w:cs="Courier New" w:eastAsia="Courier New" w:hAnsi="Courier New"/>
          <w:color w:val="1c83e1"/>
          <w:sz w:val="24"/>
          <w:szCs w:val="24"/>
          <w:shd w:fill="f8f9fb" w:val="clear"/>
          <w:rtl w:val="0"/>
        </w:rPr>
        <w:t xml:space="preserve">ON</w:t>
      </w:r>
      <w:r w:rsidDel="00000000" w:rsidR="00000000" w:rsidRPr="00000000">
        <w:rPr>
          <w:rFonts w:ascii="Courier New" w:cs="Courier New" w:eastAsia="Courier New" w:hAnsi="Courier New"/>
          <w:color w:val="31333f"/>
          <w:sz w:val="24"/>
          <w:szCs w:val="24"/>
          <w:shd w:fill="f8f9fb" w:val="clear"/>
          <w:rtl w:val="0"/>
        </w:rPr>
        <w:t xml:space="preserve"> 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 </w:t>
      </w:r>
      <w:r w:rsidDel="00000000" w:rsidR="00000000" w:rsidRPr="00000000">
        <w:rPr>
          <w:rFonts w:ascii="Courier New" w:cs="Courier New" w:eastAsia="Courier New" w:hAnsi="Courier New"/>
          <w:color w:val="ed6f13"/>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 ws</w:t>
      </w:r>
      <w:r w:rsidDel="00000000" w:rsidR="00000000" w:rsidRPr="00000000">
        <w:rPr>
          <w:rFonts w:ascii="Courier New" w:cs="Courier New" w:eastAsia="Courier New" w:hAnsi="Courier New"/>
          <w:color w:val="808495"/>
          <w:sz w:val="24"/>
          <w:szCs w:val="24"/>
          <w:shd w:fill="f8f9fb" w:val="clear"/>
          <w:rtl w:val="0"/>
        </w:rPr>
        <w:t xml:space="preserve">.</w:t>
      </w:r>
      <w:r w:rsidDel="00000000" w:rsidR="00000000" w:rsidRPr="00000000">
        <w:rPr>
          <w:rFonts w:ascii="Courier New" w:cs="Courier New" w:eastAsia="Courier New" w:hAnsi="Courier New"/>
          <w:color w:val="31333f"/>
          <w:sz w:val="24"/>
          <w:szCs w:val="24"/>
          <w:shd w:fill="f8f9fb" w:val="clear"/>
          <w:rtl w:val="0"/>
        </w:rPr>
        <w:t xml:space="preserve">WorkflowStepID</w:t>
      </w:r>
      <w:r w:rsidDel="00000000" w:rsidR="00000000" w:rsidRPr="00000000">
        <w:rPr>
          <w:rFonts w:ascii="Courier New" w:cs="Courier New" w:eastAsia="Courier New" w:hAnsi="Courier New"/>
          <w:color w:val="808495"/>
          <w:sz w:val="24"/>
          <w:szCs w:val="24"/>
          <w:shd w:fill="f8f9fb" w:val="clear"/>
          <w:rtl w:val="0"/>
        </w:rPr>
        <w:t xml:space="preserv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1333f"/>
          <w:sz w:val="24"/>
          <w:szCs w:val="24"/>
        </w:rPr>
      </w:pPr>
      <w:r w:rsidDel="00000000" w:rsidR="00000000" w:rsidRPr="00000000">
        <w:rPr>
          <w:color w:val="31333f"/>
          <w:sz w:val="24"/>
          <w:szCs w:val="24"/>
          <w:rtl w:val="0"/>
        </w:rPr>
        <w:t xml:space="preserve">This SQL code implements the database schema, including tables for samples, users, audit trails, downstream systems, integration logs, stakeholders, notifications, workflow steps, and workflow logs. It also includes triggers for updating sample status and sending notifications, as well as views for sample status and workflow steps.</w:t>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1333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3133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31333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