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CA" w:rsidRPr="00BA28A6" w:rsidRDefault="003F5FCA" w:rsidP="003F5FCA">
      <w:pPr>
        <w:rPr>
          <w:b/>
          <w:sz w:val="40"/>
          <w:szCs w:val="40"/>
        </w:rPr>
      </w:pPr>
      <w:r w:rsidRPr="00403FA4">
        <w:rPr>
          <w:b/>
          <w:sz w:val="40"/>
          <w:szCs w:val="40"/>
        </w:rPr>
        <w:t>MODUL</w:t>
      </w:r>
      <w:r>
        <w:rPr>
          <w:b/>
          <w:sz w:val="40"/>
          <w:szCs w:val="40"/>
        </w:rPr>
        <w:t>E 4</w:t>
      </w:r>
    </w:p>
    <w:p w:rsidR="003F5FCA" w:rsidRPr="009330A3" w:rsidRDefault="003F5FCA" w:rsidP="003F5F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30A3">
        <w:rPr>
          <w:b/>
          <w:sz w:val="28"/>
          <w:szCs w:val="28"/>
        </w:rPr>
        <w:t>What are the main factors that can affect PPC bidding?</w:t>
      </w:r>
    </w:p>
    <w:p w:rsidR="003F5FCA" w:rsidRDefault="003F5FCA" w:rsidP="003F5FCA">
      <w:pPr>
        <w:ind w:left="360"/>
      </w:pPr>
      <w:r>
        <w:t xml:space="preserve"> ANSWER 1</w:t>
      </w:r>
    </w:p>
    <w:p w:rsidR="003F5FCA" w:rsidRDefault="00D940DC" w:rsidP="00D940DC">
      <w:pPr>
        <w:shd w:val="clear" w:color="auto" w:fill="FFFFFF"/>
      </w:pPr>
      <w:r>
        <w:t xml:space="preserve">       </w:t>
      </w:r>
      <w:r w:rsidR="003F5FCA">
        <w:t xml:space="preserve">There are some important factors of PPC </w:t>
      </w:r>
      <w:proofErr w:type="gramStart"/>
      <w:r w:rsidR="003F5FCA">
        <w:t>bidding .</w:t>
      </w:r>
      <w:proofErr w:type="gramEnd"/>
      <w:r w:rsidR="003F5FCA">
        <w:t xml:space="preserve"> Quality score, Keyword bid, AD Position, Cost to </w:t>
      </w:r>
      <w:r>
        <w:t xml:space="preserve">                     </w:t>
      </w:r>
      <w:proofErr w:type="gramStart"/>
      <w:r w:rsidR="003F5FCA">
        <w:t>Company .</w:t>
      </w:r>
      <w:proofErr w:type="gramEnd"/>
    </w:p>
    <w:p w:rsidR="003F5FCA" w:rsidRDefault="003F5FCA" w:rsidP="003F5F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30A3">
        <w:rPr>
          <w:b/>
          <w:sz w:val="28"/>
          <w:szCs w:val="28"/>
        </w:rPr>
        <w:t>How does a search engine calculate actual CPC?</w:t>
      </w:r>
    </w:p>
    <w:p w:rsidR="003F5FCA" w:rsidRDefault="003F5FCA" w:rsidP="003F5FCA">
      <w:pPr>
        <w:ind w:left="360"/>
      </w:pPr>
      <w:r>
        <w:t>ANSWER 2</w:t>
      </w:r>
    </w:p>
    <w:p w:rsidR="003F5FCA" w:rsidRPr="00B01FA9" w:rsidRDefault="003F5FCA" w:rsidP="003F5FCA">
      <w:pPr>
        <w:ind w:left="360"/>
      </w:pPr>
      <w:r>
        <w:t>CPC is calculated by dividing the total cost of your clicks by the total number of clicks. Your average CPC is based on your actual cost-per-</w:t>
      </w:r>
      <w:proofErr w:type="gramStart"/>
      <w:r>
        <w:t>click(</w:t>
      </w:r>
      <w:proofErr w:type="gramEnd"/>
      <w:r>
        <w:t xml:space="preserve">actual CPC), which is the actual amount you are charged for a click on your </w:t>
      </w:r>
      <w:proofErr w:type="spellStart"/>
      <w:r>
        <w:t>ad.</w:t>
      </w:r>
      <w:proofErr w:type="spellEnd"/>
      <w:r>
        <w:t xml:space="preserve"> </w:t>
      </w:r>
    </w:p>
    <w:p w:rsidR="003F5FCA" w:rsidRPr="00B01FA9" w:rsidRDefault="003F5FCA" w:rsidP="003F5FCA">
      <w:pPr>
        <w:pStyle w:val="ListParagraph"/>
        <w:numPr>
          <w:ilvl w:val="0"/>
          <w:numId w:val="1"/>
        </w:numPr>
        <w:ind w:left="360"/>
      </w:pPr>
      <w:r w:rsidRPr="00B01FA9">
        <w:rPr>
          <w:b/>
          <w:sz w:val="28"/>
          <w:szCs w:val="28"/>
        </w:rPr>
        <w:t>What is a quality score and why it is important for Ads?</w:t>
      </w:r>
    </w:p>
    <w:p w:rsidR="003F5FCA" w:rsidRDefault="003F5FCA" w:rsidP="003F5FCA">
      <w:pPr>
        <w:pStyle w:val="ListParagraph"/>
        <w:ind w:left="360"/>
      </w:pPr>
      <w:r>
        <w:t>ANSWER 3</w:t>
      </w:r>
    </w:p>
    <w:p w:rsidR="003F5FCA" w:rsidRDefault="003F5FCA" w:rsidP="003F5FCA">
      <w:r>
        <w:tab/>
        <w:t>Quality Score is Google’s rating of the quality and relevance of your keywords, landing pages, and PPC campaigns. Advertisers with better Quality Scores get more ad clicks at lower costs.</w:t>
      </w:r>
    </w:p>
    <w:p w:rsidR="003F5FCA" w:rsidRPr="009330A3" w:rsidRDefault="003F5FCA" w:rsidP="003F5F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30A3">
        <w:rPr>
          <w:b/>
          <w:sz w:val="28"/>
          <w:szCs w:val="28"/>
        </w:rPr>
        <w:t>Create an ad for your website/ blog in Google Ads that display on the display network with the properly targeted audience</w:t>
      </w: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  <w:proofErr w:type="gramStart"/>
      <w:r>
        <w:lastRenderedPageBreak/>
        <w:t>ANSWER  4</w:t>
      </w:r>
      <w:proofErr w:type="gramEnd"/>
    </w:p>
    <w:p w:rsidR="003F5FCA" w:rsidRDefault="003F5FCA" w:rsidP="003F5FCA">
      <w:pPr>
        <w:ind w:left="360"/>
      </w:pPr>
      <w:r>
        <w:t>We create Google ad and we share screenshot to my Google Ads …</w:t>
      </w:r>
    </w:p>
    <w:p w:rsidR="003F5FCA" w:rsidRDefault="003F5FCA" w:rsidP="003F5FCA">
      <w:pPr>
        <w:ind w:left="360"/>
      </w:pPr>
      <w:r w:rsidRPr="00BA28A6">
        <w:rPr>
          <w:noProof/>
        </w:rPr>
        <w:drawing>
          <wp:inline distT="0" distB="0" distL="0" distR="0">
            <wp:extent cx="4150341" cy="2234986"/>
            <wp:effectExtent l="19050" t="0" r="2559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47" cy="223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CA" w:rsidRDefault="003F5FCA" w:rsidP="003F5FCA">
      <w:pPr>
        <w:ind w:left="360"/>
      </w:pPr>
    </w:p>
    <w:p w:rsidR="003F5FCA" w:rsidRDefault="003F5FCA" w:rsidP="003F5FCA">
      <w:pPr>
        <w:ind w:left="360"/>
      </w:pPr>
    </w:p>
    <w:p w:rsidR="003F5FCA" w:rsidRPr="009330A3" w:rsidRDefault="003F5FCA" w:rsidP="003F5F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30A3">
        <w:rPr>
          <w:b/>
          <w:sz w:val="28"/>
          <w:szCs w:val="28"/>
        </w:rPr>
        <w:t xml:space="preserve">Create an ad for </w:t>
      </w:r>
      <w:hyperlink r:id="rId6" w:history="1">
        <w:r w:rsidRPr="009330A3">
          <w:rPr>
            <w:rStyle w:val="Hyperlink"/>
            <w:b/>
            <w:sz w:val="28"/>
            <w:szCs w:val="28"/>
          </w:rPr>
          <w:t>https://vidisha111.blogspot.com/2022/06/always-think-positive.html</w:t>
        </w:r>
      </w:hyperlink>
      <w:r w:rsidRPr="009330A3">
        <w:rPr>
          <w:b/>
          <w:sz w:val="28"/>
          <w:szCs w:val="28"/>
        </w:rPr>
        <w:t xml:space="preserve"> to get the maximum Clicks.</w:t>
      </w:r>
    </w:p>
    <w:p w:rsidR="003F5FCA" w:rsidRDefault="003F5FCA" w:rsidP="003F5FCA">
      <w:pPr>
        <w:ind w:left="360"/>
      </w:pPr>
      <w:r>
        <w:t>ANSWER 5.</w:t>
      </w:r>
    </w:p>
    <w:p w:rsidR="003F5FCA" w:rsidRDefault="003F5FCA" w:rsidP="003F5FCA">
      <w:pPr>
        <w:ind w:left="360"/>
      </w:pPr>
      <w:r>
        <w:t>We create Google ad and we share screenshot to my Google Ads …</w:t>
      </w:r>
    </w:p>
    <w:p w:rsidR="003F5FCA" w:rsidRDefault="003F5FCA" w:rsidP="003F5FCA">
      <w:pPr>
        <w:ind w:left="360"/>
      </w:pPr>
      <w:r>
        <w:rPr>
          <w:noProof/>
        </w:rPr>
        <w:drawing>
          <wp:inline distT="0" distB="0" distL="0" distR="0">
            <wp:extent cx="5943600" cy="291621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CA" w:rsidRDefault="003F5FCA" w:rsidP="003F5FC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2006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CA" w:rsidRDefault="003F5FCA" w:rsidP="003F5FCA">
      <w:pPr>
        <w:ind w:left="360"/>
      </w:pPr>
    </w:p>
    <w:p w:rsidR="003F5FCA" w:rsidRDefault="003F5FCA" w:rsidP="003F5F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00C12">
        <w:rPr>
          <w:b/>
          <w:sz w:val="28"/>
          <w:szCs w:val="28"/>
        </w:rPr>
        <w:t xml:space="preserve">Create an ad for </w:t>
      </w:r>
      <w:hyperlink r:id="rId9" w:history="1">
        <w:r w:rsidRPr="005D3239">
          <w:rPr>
            <w:rStyle w:val="Hyperlink"/>
            <w:b/>
            <w:sz w:val="28"/>
            <w:szCs w:val="28"/>
          </w:rPr>
          <w:t>https://vidisha111.blogspot.com/2022/06/always-think-positive.html</w:t>
        </w:r>
      </w:hyperlink>
    </w:p>
    <w:p w:rsidR="003F5FCA" w:rsidRPr="00900C12" w:rsidRDefault="003F5FCA" w:rsidP="003F5FCA">
      <w:pPr>
        <w:pStyle w:val="ListParagraph"/>
        <w:rPr>
          <w:b/>
          <w:sz w:val="28"/>
          <w:szCs w:val="28"/>
        </w:rPr>
      </w:pPr>
      <w:r w:rsidRPr="00900C12">
        <w:rPr>
          <w:b/>
          <w:sz w:val="28"/>
          <w:szCs w:val="28"/>
        </w:rPr>
        <w:t>-o Create an ad for the display network.</w:t>
      </w:r>
    </w:p>
    <w:p w:rsidR="003F5FCA" w:rsidRPr="009330A3" w:rsidRDefault="003F5FCA" w:rsidP="003F5FCA">
      <w:pPr>
        <w:pStyle w:val="ListParagraph"/>
        <w:rPr>
          <w:b/>
          <w:sz w:val="28"/>
          <w:szCs w:val="28"/>
        </w:rPr>
      </w:pPr>
      <w:r w:rsidRPr="009330A3">
        <w:rPr>
          <w:b/>
          <w:sz w:val="28"/>
          <w:szCs w:val="28"/>
        </w:rPr>
        <w:t>-o Choose a proper Target audience.</w:t>
      </w:r>
    </w:p>
    <w:p w:rsidR="003F5FCA" w:rsidRPr="009330A3" w:rsidRDefault="003F5FCA" w:rsidP="003F5FCA">
      <w:pPr>
        <w:pStyle w:val="ListParagraph"/>
        <w:rPr>
          <w:b/>
          <w:sz w:val="28"/>
          <w:szCs w:val="28"/>
        </w:rPr>
      </w:pPr>
      <w:r w:rsidRPr="009330A3">
        <w:rPr>
          <w:b/>
          <w:sz w:val="28"/>
          <w:szCs w:val="28"/>
        </w:rPr>
        <w:t>-o Expected conversion: need maximum user engagement within the budget.</w:t>
      </w:r>
    </w:p>
    <w:p w:rsidR="003F5FCA" w:rsidRPr="009330A3" w:rsidRDefault="003F5FCA" w:rsidP="003F5FCA">
      <w:pPr>
        <w:pStyle w:val="ListParagraph"/>
        <w:rPr>
          <w:b/>
          <w:sz w:val="28"/>
          <w:szCs w:val="28"/>
        </w:rPr>
      </w:pPr>
      <w:proofErr w:type="gramStart"/>
      <w:r w:rsidRPr="009330A3">
        <w:rPr>
          <w:b/>
          <w:sz w:val="28"/>
          <w:szCs w:val="28"/>
        </w:rPr>
        <w:t>-o Budget: 5000.</w:t>
      </w:r>
      <w:proofErr w:type="gramEnd"/>
    </w:p>
    <w:p w:rsidR="003F5FCA" w:rsidRDefault="003F5FCA" w:rsidP="003F5FCA">
      <w:pPr>
        <w:ind w:firstLine="720"/>
      </w:pPr>
      <w:r>
        <w:t xml:space="preserve">ANSWER 6. </w:t>
      </w:r>
    </w:p>
    <w:p w:rsidR="003F5FCA" w:rsidRDefault="003F5FCA" w:rsidP="003F5FCA">
      <w:pPr>
        <w:ind w:firstLine="720"/>
      </w:pPr>
      <w:r>
        <w:t xml:space="preserve">We can create ad and we can display screenshot to display network, target audience </w:t>
      </w:r>
    </w:p>
    <w:p w:rsidR="003F5FCA" w:rsidRDefault="003F5FCA" w:rsidP="003F5FCA">
      <w:pPr>
        <w:ind w:firstLine="720"/>
      </w:pPr>
      <w:proofErr w:type="gramStart"/>
      <w:r>
        <w:t>and</w:t>
      </w:r>
      <w:proofErr w:type="gramEnd"/>
      <w:r>
        <w:t xml:space="preserve"> Budget to 5000 Rs. .</w:t>
      </w:r>
    </w:p>
    <w:p w:rsidR="003F5FCA" w:rsidRDefault="003F5FCA" w:rsidP="003F5FCA">
      <w:pPr>
        <w:ind w:firstLine="720"/>
      </w:pPr>
    </w:p>
    <w:p w:rsidR="003F5FCA" w:rsidRDefault="003F5FCA" w:rsidP="003F5FCA">
      <w:pPr>
        <w:ind w:firstLine="720"/>
      </w:pPr>
    </w:p>
    <w:p w:rsidR="003F5FCA" w:rsidRDefault="003F5FCA" w:rsidP="003F5FCA">
      <w:pPr>
        <w:ind w:firstLine="720"/>
        <w:jc w:val="right"/>
      </w:pPr>
    </w:p>
    <w:p w:rsidR="003F5FCA" w:rsidRDefault="003F5FCA" w:rsidP="003F5FCA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757666" cy="2554698"/>
            <wp:effectExtent l="19050" t="0" r="483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28" cy="255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CA" w:rsidRDefault="003F5FCA" w:rsidP="003F5FCA">
      <w:pPr>
        <w:ind w:firstLine="720"/>
      </w:pPr>
    </w:p>
    <w:p w:rsidR="003F5FCA" w:rsidRDefault="003F5FCA" w:rsidP="003F5FCA">
      <w:pPr>
        <w:ind w:firstLine="720"/>
      </w:pPr>
      <w:r>
        <w:t xml:space="preserve"> </w:t>
      </w:r>
    </w:p>
    <w:p w:rsidR="003F5FCA" w:rsidRDefault="003F5FCA" w:rsidP="003F5FCA">
      <w:pPr>
        <w:ind w:firstLine="720"/>
      </w:pPr>
    </w:p>
    <w:p w:rsidR="003F5FCA" w:rsidRDefault="003F5FCA" w:rsidP="003F5FCA">
      <w:r>
        <w:rPr>
          <w:noProof/>
        </w:rPr>
        <w:drawing>
          <wp:inline distT="0" distB="0" distL="0" distR="0">
            <wp:extent cx="4965441" cy="2681785"/>
            <wp:effectExtent l="19050" t="0" r="6609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1" cy="268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CA" w:rsidRDefault="003F5FCA" w:rsidP="003F5FCA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451817" cy="2415654"/>
            <wp:effectExtent l="19050" t="0" r="58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52" cy="241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22" w:rsidRDefault="00BE1822"/>
    <w:sectPr w:rsidR="00BE1822" w:rsidSect="00BE1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5F3F"/>
    <w:multiLevelType w:val="hybridMultilevel"/>
    <w:tmpl w:val="ED00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F5FCA"/>
    <w:rsid w:val="003F5FCA"/>
    <w:rsid w:val="00603EEC"/>
    <w:rsid w:val="00B26B5A"/>
    <w:rsid w:val="00BE1822"/>
    <w:rsid w:val="00D67AA1"/>
    <w:rsid w:val="00D9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CA"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F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isha111.blogspot.com/2022/06/always-think-positive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idisha111.blogspot.com/2022/06/always-think-positiv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2022-09-03T10:03:00Z</dcterms:created>
  <dcterms:modified xsi:type="dcterms:W3CDTF">2022-09-03T10:07:00Z</dcterms:modified>
</cp:coreProperties>
</file>