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0" w:before="500" w:line="240" w:lineRule="auto"/>
        <w:ind w:left="37" w:firstLine="0"/>
        <w:jc w:val="center"/>
        <w:rPr>
          <w:rFonts w:ascii="Ebrima" w:cs="Ebrima" w:eastAsia="Ebrima" w:hAnsi="Ebrima"/>
          <w:b w:val="1"/>
          <w:sz w:val="32"/>
          <w:szCs w:val="32"/>
        </w:rPr>
      </w:pPr>
      <w:r w:rsidDel="00000000" w:rsidR="00000000" w:rsidRPr="00000000">
        <w:rPr>
          <w:rFonts w:ascii="Ebrima" w:cs="Ebrima" w:eastAsia="Ebrima" w:hAnsi="Ebrima"/>
          <w:b w:val="1"/>
          <w:sz w:val="32"/>
          <w:szCs w:val="32"/>
          <w:rtl w:val="0"/>
        </w:rPr>
        <w:t xml:space="preserve">Group 1: Volunteering Website</w:t>
      </w:r>
    </w:p>
    <w:p w:rsidR="00000000" w:rsidDel="00000000" w:rsidP="00000000" w:rsidRDefault="00000000" w:rsidRPr="00000000" w14:paraId="00000002">
      <w:pPr>
        <w:keepLines w:val="1"/>
        <w:spacing w:after="0" w:before="500" w:line="240" w:lineRule="auto"/>
        <w:ind w:left="37" w:firstLine="0"/>
        <w:jc w:val="center"/>
        <w:rPr>
          <w:rFonts w:ascii="Ebrima" w:cs="Ebrima" w:eastAsia="Ebrima" w:hAnsi="Ebrima"/>
          <w:b w:val="1"/>
          <w:sz w:val="32"/>
          <w:szCs w:val="32"/>
        </w:rPr>
      </w:pPr>
      <w:r w:rsidDel="00000000" w:rsidR="00000000" w:rsidRPr="00000000">
        <w:rPr>
          <w:rFonts w:ascii="Ebrima" w:cs="Ebrima" w:eastAsia="Ebrima" w:hAnsi="Ebrima"/>
          <w:b w:val="1"/>
          <w:sz w:val="32"/>
          <w:szCs w:val="32"/>
          <w:rtl w:val="0"/>
        </w:rPr>
        <w:t xml:space="preserve">Saumya roy, Evis, Femina, Vidisha, Hema Sree</w:t>
      </w:r>
    </w:p>
    <w:p w:rsidR="00000000" w:rsidDel="00000000" w:rsidP="00000000" w:rsidRDefault="00000000" w:rsidRPr="00000000" w14:paraId="00000003">
      <w:pPr>
        <w:keepLines w:val="1"/>
        <w:spacing w:after="0" w:before="500" w:line="240" w:lineRule="auto"/>
        <w:ind w:left="37" w:firstLine="0"/>
        <w:jc w:val="center"/>
        <w:rPr>
          <w:rFonts w:ascii="Ebrima" w:cs="Ebrima" w:eastAsia="Ebrima" w:hAnsi="Ebrima"/>
          <w:b w:val="1"/>
          <w:sz w:val="32"/>
          <w:szCs w:val="32"/>
        </w:rPr>
      </w:pPr>
      <w:r w:rsidDel="00000000" w:rsidR="00000000" w:rsidRPr="00000000">
        <w:rPr>
          <w:rFonts w:ascii="Ebrima" w:cs="Ebrima" w:eastAsia="Ebrima" w:hAnsi="Ebrima"/>
          <w:b w:val="1"/>
          <w:sz w:val="32"/>
          <w:szCs w:val="32"/>
          <w:rtl w:val="0"/>
        </w:rPr>
        <w:t xml:space="preserve">Interviewer: Hema Sree</w:t>
      </w:r>
    </w:p>
    <w:p w:rsidR="00000000" w:rsidDel="00000000" w:rsidP="00000000" w:rsidRDefault="00000000" w:rsidRPr="00000000" w14:paraId="00000004">
      <w:pPr>
        <w:keepLines w:val="1"/>
        <w:spacing w:after="0" w:before="500" w:line="240" w:lineRule="auto"/>
        <w:ind w:left="37" w:firstLine="0"/>
        <w:jc w:val="center"/>
        <w:rPr>
          <w:rFonts w:ascii="Ebrima" w:cs="Ebrima" w:eastAsia="Ebrima" w:hAnsi="Ebrima"/>
          <w:b w:val="1"/>
          <w:sz w:val="32"/>
          <w:szCs w:val="32"/>
        </w:rPr>
      </w:pPr>
      <w:r w:rsidDel="00000000" w:rsidR="00000000" w:rsidRPr="00000000">
        <w:rPr>
          <w:rFonts w:ascii="Ebrima" w:cs="Ebrima" w:eastAsia="Ebrima" w:hAnsi="Ebrima"/>
          <w:b w:val="1"/>
          <w:sz w:val="32"/>
          <w:szCs w:val="32"/>
          <w:rtl w:val="0"/>
        </w:rPr>
        <w:t xml:space="preserve">Note taker: Saumya</w:t>
      </w:r>
    </w:p>
    <w:p w:rsidR="00000000" w:rsidDel="00000000" w:rsidP="00000000" w:rsidRDefault="00000000" w:rsidRPr="00000000" w14:paraId="00000005">
      <w:pPr>
        <w:spacing w:after="0" w:before="759" w:line="240" w:lineRule="auto"/>
        <w:ind w:left="37" w:firstLine="0"/>
        <w:jc w:val="center"/>
        <w:rPr>
          <w:rFonts w:ascii="Ebrima" w:cs="Ebrima" w:eastAsia="Ebrima" w:hAnsi="Ebrima"/>
          <w:b w:val="1"/>
          <w:sz w:val="32"/>
          <w:szCs w:val="32"/>
        </w:rPr>
      </w:pPr>
      <w:r w:rsidDel="00000000" w:rsidR="00000000" w:rsidRPr="00000000">
        <w:rPr>
          <w:rFonts w:ascii="Ebrima" w:cs="Ebrima" w:eastAsia="Ebrima" w:hAnsi="Ebrima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Ebrima" w:cs="Ebrima" w:eastAsia="Ebrima" w:hAnsi="Ebrima"/>
          <w:b w:val="1"/>
          <w:color w:val="000000"/>
          <w:sz w:val="32"/>
          <w:szCs w:val="32"/>
          <w:rtl w:val="0"/>
        </w:rPr>
        <w:t xml:space="preserve">Research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360"/>
        <w:jc w:val="left"/>
        <w:rPr>
          <w:rFonts w:ascii="Ebrima" w:cs="Ebrima" w:eastAsia="Ebrima" w:hAnsi="Ebri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Credibility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="240" w:lineRule="auto"/>
        <w:ind w:left="720" w:hanging="360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Determine the trustworthiness of the information provided on the website. </w:t>
        <w:tab/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line="240" w:lineRule="auto"/>
        <w:ind w:left="1440" w:hanging="360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Did we make the website trustworthy enough for users looking to volunteer and donate?</w:t>
      </w:r>
    </w:p>
    <w:p w:rsidR="00000000" w:rsidDel="00000000" w:rsidP="00000000" w:rsidRDefault="00000000" w:rsidRPr="00000000" w14:paraId="00000009">
      <w:pPr>
        <w:spacing w:after="0" w:line="240" w:lineRule="auto"/>
        <w:ind w:left="1440" w:firstLine="0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          Did we make the website trustworthy enough for users looking for a platform to post their events and donation drives?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" w:right="0" w:hanging="360"/>
        <w:jc w:val="left"/>
        <w:rPr>
          <w:rFonts w:ascii="Ebrima" w:cs="Ebrima" w:eastAsia="Ebrima" w:hAnsi="Ebri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Ebrima" w:cs="Ebrima" w:eastAsia="Ebrima" w:hAnsi="Ebri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Usability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Assess the easability of completing required core tasks on the website. 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line="240" w:lineRule="auto"/>
        <w:ind w:left="1440" w:hanging="360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Can users easily search and apply for volunteering events and donation drives?</w:t>
      </w:r>
    </w:p>
    <w:p w:rsidR="00000000" w:rsidDel="00000000" w:rsidP="00000000" w:rsidRDefault="00000000" w:rsidRPr="00000000" w14:paraId="0000000F">
      <w:pPr>
        <w:spacing w:after="0" w:line="240" w:lineRule="auto"/>
        <w:ind w:left="1440" w:firstLine="0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Can organizations easily post their events, update, and track them accordingly?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Ebrima" w:cs="Ebrima" w:eastAsia="Ebrima" w:hAnsi="Ebrima"/>
          <w:b w:val="1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b w:val="1"/>
          <w:color w:val="000000"/>
          <w:sz w:val="24"/>
          <w:szCs w:val="24"/>
          <w:rtl w:val="0"/>
        </w:rPr>
        <w:t xml:space="preserve">           Understand user behavior 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="240" w:lineRule="auto"/>
        <w:ind w:left="810" w:hanging="360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What is a user focusing on when looking to volunteer or donate?</w:t>
      </w:r>
    </w:p>
    <w:p w:rsidR="00000000" w:rsidDel="00000000" w:rsidP="00000000" w:rsidRDefault="00000000" w:rsidRPr="00000000" w14:paraId="00000015">
      <w:pPr>
        <w:spacing w:after="0" w:line="240" w:lineRule="auto"/>
        <w:ind w:left="810" w:firstLine="0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Credibility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What is an organization focusing on when looking to recruit volunteers or collect donations?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Ebrima" w:cs="Ebrima" w:eastAsia="Ebrima" w:hAnsi="Ebrima"/>
          <w:b w:val="1"/>
          <w:sz w:val="28"/>
          <w:szCs w:val="28"/>
        </w:rPr>
      </w:pPr>
      <w:r w:rsidDel="00000000" w:rsidR="00000000" w:rsidRPr="00000000">
        <w:rPr>
          <w:rFonts w:ascii="Ebrima" w:cs="Ebrima" w:eastAsia="Ebrima" w:hAnsi="Ebrima"/>
          <w:b w:val="1"/>
          <w:color w:val="000000"/>
          <w:sz w:val="28"/>
          <w:szCs w:val="28"/>
          <w:rtl w:val="0"/>
        </w:rPr>
        <w:t xml:space="preserve">General information and contextual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1: How do you usually search for volunteering events?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Mostly I follow social media pages for volunteering pages as I feel they are more credible.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2: Are you able to find the events you are looking for each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Sometimes yes, but not always.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3: According to you, how do you categorize volunteering events?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According to me, I categorize the volunteering events based on the necessities of volunteering.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4: How do you feel about volunteering for an event you have never volunteered for before?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I feel excited as brings joy to me to know this world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5: How do you feel about volunteering for an event you have seen online only?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I always make sure I meet the organizers in person to make sure I’m not scammed.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6: Thinking of a website with volunteering events, what information is relevant to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Not much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7: Scenario: If Mentions “Credibility, Reliable” - Given that you mention credibility, how would you define a credible organization?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By making sure their words are met by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8: How do you identify credibility when you see it on the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Can never be completely 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9: What would you like to see in a volunteering and donation website?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More results of the work they are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10: Scenario: Provide an intro to the system - Based on the introduction, what is your expectation on this website?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  I expect the website to connect more volunteers with the organizations so that every needy one gets help.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Ebrima" w:cs="Ebrima" w:eastAsia="Ebrima" w:hAnsi="Ebrima"/>
          <w:sz w:val="28"/>
          <w:szCs w:val="28"/>
        </w:rPr>
      </w:pPr>
      <w:r w:rsidDel="00000000" w:rsidR="00000000" w:rsidRPr="00000000">
        <w:rPr>
          <w:rFonts w:ascii="Ebrima" w:cs="Ebrima" w:eastAsia="Ebrima" w:hAnsi="Ebrima"/>
          <w:b w:val="1"/>
          <w:color w:val="000000"/>
          <w:sz w:val="28"/>
          <w:szCs w:val="28"/>
          <w:u w:val="single"/>
          <w:rtl w:val="0"/>
        </w:rPr>
        <w:t xml:space="preserve">Usability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1: Scenario: Starting from the homepage - Walk me through what you see on this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Home, causes, events, donate, login, and 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2:  Take a look at the top navigation bar, what do you think you would see on those buttons?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Home, Causes- more options on various causes, Events-events organized, Donate- how to find other donors and donate, login, and Signup.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3: What do you think is at the bottom of the page? What is the purpose of those buttons?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I see that you have provided more information about your work and how to connect with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Ebrima" w:cs="Ebrima" w:eastAsia="Ebrima" w:hAnsi="Ebrima"/>
          <w:sz w:val="28"/>
          <w:szCs w:val="28"/>
        </w:rPr>
      </w:pPr>
      <w:r w:rsidDel="00000000" w:rsidR="00000000" w:rsidRPr="00000000">
        <w:rPr>
          <w:rFonts w:ascii="Ebrima" w:cs="Ebrima" w:eastAsia="Ebrima" w:hAnsi="Ebrima"/>
          <w:b w:val="1"/>
          <w:color w:val="000000"/>
          <w:sz w:val="28"/>
          <w:szCs w:val="28"/>
          <w:u w:val="single"/>
          <w:rtl w:val="0"/>
        </w:rPr>
        <w:t xml:space="preserve">QUESTIONS FOR VOLUNTEERS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1: As a first task, start searching for and then register for a volunteering event. Scenario: Measure how much time it will take to start the process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1 min 30 secs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2: Why did you take this path?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It was visible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3: Are you able to identify your interest in a volunteering event?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4: What other criteria do you use when searching?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I expect to find by using keywords.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5: Let’s say there is another way to run this task, can you find it?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Maybe after I sign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6: Which path do you like better?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becoming a volunteer was easy compared to organizing.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7: Scenario: Once on the event page - What would you expect to do next?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I expect to see more information about the events conducted and find more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8: Scenario: Point at the buttons on the right - What do you think those buttons are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I’m not 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9: What additional features would you like to see on this page?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connecting with organizers.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10: Scenario: If a feature is mentioned - How would you feel this additional feature will help you decide?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Not 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11. Do you find the event information credible?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12: Do you find the organization reliable?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13: Scenario: After registering - What is your opinion on the registration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It was easy and hassle-free.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14: Do you think the information found on the website is dependable?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Ebrima" w:cs="Ebrima" w:eastAsia="Ebrima" w:hAnsi="Ebrima"/>
          <w:sz w:val="28"/>
          <w:szCs w:val="28"/>
        </w:rPr>
      </w:pPr>
      <w:r w:rsidDel="00000000" w:rsidR="00000000" w:rsidRPr="00000000">
        <w:rPr>
          <w:rFonts w:ascii="Ebrima" w:cs="Ebrima" w:eastAsia="Ebrima" w:hAnsi="Ebrima"/>
          <w:b w:val="1"/>
          <w:color w:val="000000"/>
          <w:sz w:val="28"/>
          <w:szCs w:val="28"/>
          <w:u w:val="single"/>
          <w:rtl w:val="0"/>
        </w:rPr>
        <w:t xml:space="preserve">QUESTIONS FOR DONOR’S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1: As a first task, start searching for a donation drive.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b w:val="1"/>
          <w:color w:val="000000"/>
          <w:sz w:val="24"/>
          <w:szCs w:val="24"/>
          <w:rtl w:val="0"/>
        </w:rPr>
        <w:t xml:space="preserve">Scenario: Measure how much time it will take to start the process</w:t>
      </w: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55 secs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2: Why did you take this path?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Easily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3: Are you able to identify your interest in a donation drive?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4: What other criteria do you use when searching?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Ebrima" w:cs="Ebrima" w:eastAsia="Ebrima" w:hAnsi="Ebrima"/>
          <w:color w:val="000000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same as above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5: Which path do you like better? Why?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donation as it is 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6: Scenario: Once on the donation page - What would you expect to do next?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to know how the donations are used and more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7: What additional features would you like to see on this page?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As I said more organizations to connect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8: Do you find the donation information credible?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10: Do you find the organization reliable?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11: </w:t>
      </w:r>
      <w:r w:rsidDel="00000000" w:rsidR="00000000" w:rsidRPr="00000000">
        <w:rPr>
          <w:rFonts w:ascii="Ebrima" w:cs="Ebrima" w:eastAsia="Ebrima" w:hAnsi="Ebrima"/>
          <w:b w:val="1"/>
          <w:color w:val="000000"/>
          <w:sz w:val="24"/>
          <w:szCs w:val="24"/>
          <w:rtl w:val="0"/>
        </w:rPr>
        <w:t xml:space="preserve">Scenario: After completing the task end to end</w:t>
      </w:r>
      <w:r w:rsidDel="00000000" w:rsidR="00000000" w:rsidRPr="00000000">
        <w:rPr>
          <w:rFonts w:ascii="Ebrima" w:cs="Ebrima" w:eastAsia="Ebrima" w:hAnsi="Ebrima"/>
          <w:i w:val="1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What is your opinion on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 Ans: can be better but so far good.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12: According to you, what should be the sequence of actions?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It doesn’t matter if it is easy and understandable.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13:  Do you think the information found on the website is dependable?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Fonts w:ascii="Ebrima" w:cs="Ebrima" w:eastAsia="Ebrima" w:hAnsi="Ebrima"/>
          <w:color w:val="000000"/>
          <w:sz w:val="24"/>
          <w:szCs w:val="24"/>
          <w:rtl w:val="0"/>
        </w:rPr>
        <w:t xml:space="preserve">Ans: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Ebrima" w:cs="Ebrima" w:eastAsia="Ebrima" w:hAnsi="Ebrim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Ebrim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56" w:hanging="360.00000000000006"/>
      </w:pPr>
      <w:rPr/>
    </w:lvl>
    <w:lvl w:ilvl="1">
      <w:start w:val="1"/>
      <w:numFmt w:val="lowerLetter"/>
      <w:lvlText w:val="%2."/>
      <w:lvlJc w:val="left"/>
      <w:pPr>
        <w:ind w:left="1476" w:hanging="360"/>
      </w:pPr>
      <w:rPr/>
    </w:lvl>
    <w:lvl w:ilvl="2">
      <w:start w:val="1"/>
      <w:numFmt w:val="lowerRoman"/>
      <w:lvlText w:val="%3."/>
      <w:lvlJc w:val="right"/>
      <w:pPr>
        <w:ind w:left="2196" w:hanging="180"/>
      </w:pPr>
      <w:rPr/>
    </w:lvl>
    <w:lvl w:ilvl="3">
      <w:start w:val="1"/>
      <w:numFmt w:val="decimal"/>
      <w:lvlText w:val="%4."/>
      <w:lvlJc w:val="left"/>
      <w:pPr>
        <w:ind w:left="2916" w:hanging="360"/>
      </w:pPr>
      <w:rPr/>
    </w:lvl>
    <w:lvl w:ilvl="4">
      <w:start w:val="1"/>
      <w:numFmt w:val="lowerLetter"/>
      <w:lvlText w:val="%5."/>
      <w:lvlJc w:val="left"/>
      <w:pPr>
        <w:ind w:left="3636" w:hanging="360"/>
      </w:pPr>
      <w:rPr/>
    </w:lvl>
    <w:lvl w:ilvl="5">
      <w:start w:val="1"/>
      <w:numFmt w:val="lowerRoman"/>
      <w:lvlText w:val="%6."/>
      <w:lvlJc w:val="right"/>
      <w:pPr>
        <w:ind w:left="4356" w:hanging="180"/>
      </w:pPr>
      <w:rPr/>
    </w:lvl>
    <w:lvl w:ilvl="6">
      <w:start w:val="1"/>
      <w:numFmt w:val="decimal"/>
      <w:lvlText w:val="%7."/>
      <w:lvlJc w:val="left"/>
      <w:pPr>
        <w:ind w:left="5076" w:hanging="360"/>
      </w:pPr>
      <w:rPr/>
    </w:lvl>
    <w:lvl w:ilvl="7">
      <w:start w:val="1"/>
      <w:numFmt w:val="lowerLetter"/>
      <w:lvlText w:val="%8."/>
      <w:lvlJc w:val="left"/>
      <w:pPr>
        <w:ind w:left="5796" w:hanging="360"/>
      </w:pPr>
      <w:rPr/>
    </w:lvl>
    <w:lvl w:ilvl="8">
      <w:start w:val="1"/>
      <w:numFmt w:val="lowerRoman"/>
      <w:lvlText w:val="%9."/>
      <w:lvlJc w:val="right"/>
      <w:pPr>
        <w:ind w:left="6516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908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C9083A"/>
  </w:style>
  <w:style w:type="paragraph" w:styleId="ListParagraph">
    <w:name w:val="List Paragraph"/>
    <w:basedOn w:val="Normal"/>
    <w:uiPriority w:val="34"/>
    <w:qFormat w:val="1"/>
    <w:rsid w:val="009D6D6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Y10rNGknRyHYp38jm+yQ+v4tQw==">AMUW2mWyvJG9gyp/27TtmNDGB/h1OTGs8t/zQmBitEfW5qkK/yH6hCy7DbwBYo0PzrZH2p7KmvtlGQ9dhkoCfq3kzVcvtO/+jlsT2ru5KmP7sBOervxdrVA=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2022-12-02T23:10:00Z</dcterms:created>
  <dc:creator>Hema Sree Tangella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9b20f8a4-e4f0-4a3c-a2b4-f0cfb40c63a5</vt:lpwstr>
  </property>
</Properties>
</file>