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SCOPE OF WORK</w:t>
      </w:r>
    </w:p>
    <w:p>
      <w:pPr>
        <w:spacing w:after="400"/>
        <w:jc w:val="center"/>
      </w:pPr>
      <w:r>
        <w:rPr>
          <w:rFonts w:ascii="Arial" w:cs="Arial" w:eastAsia="Arial" w:hAnsi="Arial"/>
          <w:color w:val="2D5A87"/>
          <w:sz w:val="28"/>
          <w:szCs w:val="28"/>
        </w:rPr>
        <w:t xml:space="preserve">Maud Dib - AI-Powered Career Coaching &amp; Data Visualization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Phase 1 Development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Company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Cognispace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Maud Dib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1 - MVP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 Days (January 10-16, 2025)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January 9, 2025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Maud Dib is an AI-powered career coaching and data visualization platform designed to help professionals in the UAE navigate career decisions within the Supply Chain &amp; Logistics industry. Phase 1 focuses on building a full-stack application with Tableau/Power BI-level interactive visualizations, featuring 30+ pre-built charts and a custom dashboard builder.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platform will provide actionable insights on industry trends, salary benchmarks, career domains, and certification pathways, enabling users to make data-driven career decisions.</w:t>
      </w:r>
    </w:p>
    <w:p>
      <w:pPr>
        <w:pStyle w:val="Heading1"/>
      </w:pPr>
      <w:r>
        <w:t xml:space="preserve">2. Project Objectives</w:t>
      </w:r>
    </w:p>
    <w:p>
      <w:pPr>
        <w:pStyle w:val="Heading2"/>
      </w:pPr>
      <w:r>
        <w:t xml:space="preserve">2.1 Primary Objectives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Deliver a production-ready data visualization platform within 7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30 pre-built interactive visualizations covering trends, domains, salaries, and certifications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a custom dashboard builder enabling users to create personalized visualizations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Integrate AI-powered data extraction from uploaded files (CSV, Excel, Word)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on Render.com with full responsiveness across all devices</w:t>
      </w:r>
    </w:p>
    <w:p>
      <w:pPr>
        <w:pStyle w:val="Heading2"/>
      </w:pPr>
      <w:r>
        <w:t xml:space="preserve">2.2 Target Region &amp; Industry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Pilot Region: United Arab Emirates (UAE)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Initial Industry: Supply Chain &amp; Logistics Management (pre-loaded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Future Industries: HR, Finance, Healthcare (user-uploadable post Phase 1)</w:t>
      </w:r>
    </w:p>
    <w:p>
      <w:pPr>
        <w:pStyle w:val="Heading1"/>
      </w:pPr>
      <w:r>
        <w:t xml:space="preserve">3. Development 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Responsibilities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Stack Lead / Backend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Architecture, Core APIs, AI/ML Integration (OpenAI), DevOps, Deployment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Aditya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Backend Developer / Data Engineer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Database, Data Ingestion, APIs, OpenAI Data Extraction, Testing, Documentation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Sumith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 Developer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UI/UX, All Visualizations, Dashboard Builder, Responsive Design, Theming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4. Scope of Work</w:t>
      </w:r>
    </w:p>
    <w:p>
      <w:pPr>
        <w:pStyle w:val="Heading2"/>
      </w:pPr>
      <w:r>
        <w:t xml:space="preserve">4.1 Feature 1: Industry &amp; Domain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Home page with industry cards (Supply Chain pre-loaded, others uploadable)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Domain selection page displaying 18 Supply Chain domains with icons and descriptions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Sub-domain exploration with expandable lists showing roles and companies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Breadcrumb navigation (Industry &gt; Domain &gt; Sub-Domain)</w:t>
      </w:r>
    </w:p>
    <w:p>
      <w:pPr>
        <w:pStyle w:val="Heading2"/>
      </w:pPr>
      <w:r>
        <w:t xml:space="preserve">4.2 Feature 2: Pre-built Dashboard View (30 Visualizations)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Thumbnail/card gallery view of all 30 interactive graphs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Category filters: Trends (8), Domains (8), Salary (8), Certifications (6)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Click-to-expand full interactive graph view with zoom, pan, and tooltips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functionality: PNG, PDF, SVG, Excel data</w:t>
      </w:r>
    </w:p>
    <w:p>
      <w:pPr>
        <w:pStyle w:val="Heading2"/>
      </w:pPr>
      <w:r>
        <w:t xml:space="preserve">4.3 Feature 3: Custom Dashboard Builder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Dedicated dashboard builder page (/dashboard-builder)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Left panel: Data field selector (all CO1-CO4 fields)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Center canvas: Drop zone for adding and arranging charts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Right panel: Chart configuration (type, colors, labels, axes)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15+ chart types available matching pre-built visualizations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Save, load, rename, duplicate, and delete custom dashboards</w:t>
      </w:r>
    </w:p>
    <w:p>
      <w:pPr>
        <w:pStyle w:val="Heading2"/>
      </w:pPr>
      <w:r>
        <w:t xml:space="preserve">4.4 Feature 4: AI-Powered Data Upload &amp;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upload support: CSV, Excel (.xlsx, .xls), Word (.docx)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OpenAI GPT-4 integration for intelligent data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Auto-identification of industries, domains, roles, salaries, certifications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Preview extracted data with confidence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Manual correction capability before saving to database</w:t>
      </w:r>
    </w:p>
    <w:p>
      <w:pPr>
        <w:pStyle w:val="Heading2"/>
      </w:pPr>
      <w:r>
        <w:t xml:space="preserve">4.5 Feature 5: Theme &amp; Customization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Light Mode / Dark Mode toggle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Multiple preset color schemes (Professional Blue, Teal, Purple, Custom)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Customizable graph colors per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preference persistence</w:t>
      </w:r>
    </w:p>
    <w:p>
      <w:pPr>
        <w:pStyle w:val="Heading2"/>
      </w:pPr>
      <w:r>
        <w:t xml:space="preserve">4.6 Feature 6: Export &amp; Share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Individual graph export: PNG, PDF, SVG, Excel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dashboard export as PDF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data download as Excel/CSV</w:t>
      </w:r>
    </w:p>
    <w:p>
      <w:pPr>
        <w:pStyle w:val="Heading2"/>
      </w:pPr>
      <w:r>
        <w:t xml:space="preserve">4.7 Feature 7: Responsive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Desktop: Full dashboard experience (1200px+)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Tablet: Reorganized grid with touch-friendly controls (768px-1199px)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Mobile: Single column layout with swipeable graphs (&lt;768px)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Touch interactions: pinch-zoom, swipe navigation</w:t>
      </w:r>
    </w:p>
    <w:p>
      <w:pPr>
        <w:pStyle w:val="Heading2"/>
      </w:pPr>
      <w:r>
        <w:t xml:space="preserve">4.8 Feature 8: Cross-Domain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Compare 2-3 domains side-by-side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Salary range comparison across selected domains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Certification requirement comparison for different career paths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Split-screen view for dual graph display</w:t>
      </w:r>
    </w:p>
    <w:p>
      <w:pPr>
        <w:spacing w:before="400"/>
      </w:pPr>
    </w:p>
    <w:p>
      <w:pPr>
        <w:pStyle w:val="Heading1"/>
      </w:pPr>
      <w:r>
        <w:t xml:space="preserve">5. Pre-Built Visualizations (30 Total)</w:t>
      </w:r>
    </w:p>
    <w:p>
      <w:pPr>
        <w:pStyle w:val="Heading2"/>
      </w:pPr>
      <w:r>
        <w:t xml:space="preserve">5.1 Category 1: Trend &amp; Initiative Graphs (8)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UAE Initiatives Timeline - Gantt/Timeline Chart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Initiative KPI Dashboard - Multi-gauge Chart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Regional Initiative Distribution - Choropleth Map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Sector Impact Analysis - Sankey Diagram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Target Achievement Tracker - Bullet Charts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Initiative Categories Breakdown - Donut/Sunburst Chart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Investment &amp; Capacity Growth - Area Chart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Emissions &amp; Sustainability Goals - Progress Rings</w:t>
      </w:r>
    </w:p>
    <w:p>
      <w:pPr>
        <w:pStyle w:val="Heading2"/>
      </w:pPr>
      <w:r>
        <w:t xml:space="preserve">5.2 Category 2: Domain &amp; Structure Graphs (8)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Domain Hierarchy Treemap - Treemap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Sub-Domain Distribution - Sunburst Chart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Role Distribution by Domain - Horizontal Bar Chart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Company Ecosystem Network - Network Graph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Domain Interconnections - Chord Diagram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Job Role Hierarchy - Organizational Chart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Domain Complexity Index - Radar Chart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UAE Companies by Domain - Grouped Bar Chart</w:t>
      </w:r>
    </w:p>
    <w:p>
      <w:pPr>
        <w:pStyle w:val="Heading2"/>
      </w:pPr>
      <w:r>
        <w:t xml:space="preserve">5.3 Category 3: Salary &amp; Compensation Graphs (8)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Salary Range by Domain - Box Plot/Range Chart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Role-wise Salary Comparison - Grouped Bar Chart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Highest Paying Domains - Horizontal Bar (Sorted)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Salary Distribution Histogram - Histogram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Domain Salary Heatmap - Heatmap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Salary Progression Waterfall - Waterfall Chart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Entry vs Max Salary Gap - Dumbbell Chart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Salary Percentiles - Violin Plot</w:t>
      </w:r>
    </w:p>
    <w:p>
      <w:pPr>
        <w:pStyle w:val="Heading2"/>
      </w:pPr>
      <w:r>
        <w:t xml:space="preserve">5.4 Category 4: Certification &amp; Career Graphs (6)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Certification Pathway Map - Flow/Sankey Diagram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Certification Provider Distribution - Pie/Donut Chart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Certifications by Domain - Stacked Bar Chart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Career Progression with Certs - Timeline/Journey Chart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Certification ROI Analysis - Bubble Chart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Role-to-Certification Matrix - Matrix/Grid Chart</w:t>
      </w:r>
    </w:p>
    <w:p>
      <w:pPr>
        <w:spacing w:before="400"/>
      </w:pPr>
    </w:p>
    <w:p>
      <w:pPr>
        <w:pStyle w:val="Heading1"/>
      </w:pPr>
      <w:r>
        <w:t xml:space="preserve">6. Pre-Loaded Data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Trends &amp; Initiatives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 UAE Government/Industry initiatives with KPIs, timeframes, and sources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Domains &amp; Sub-Domains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 Supply Chain domains with sub-domains, roles, and UAE companies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Salary 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50+ domain/sub-domain salary ranges (AED) with role hierarchies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Certifications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Role-to-certification mappings with providers and benefits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7. Technical Stack</w:t>
      </w:r>
    </w:p>
    <w:p>
      <w:pPr>
        <w:pStyle w:val="Heading2"/>
      </w:pPr>
      <w:r>
        <w:t xml:space="preserve">7.1 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Framework: Next.js 14 (React)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Styling: Tailwind CSS + shadcn/ui 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Visualizations: Plotly.js (primary), ECharts, D3.js, Recharts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State Management: Zustand or Redux Toolkit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Drag &amp; Drop: react-beautiful-dnd or dnd-kit</w:t>
      </w:r>
    </w:p>
    <w:p>
      <w:pPr>
        <w:pStyle w:val="Heading2"/>
      </w:pPr>
      <w:r>
        <w:t xml:space="preserve">7.2 Backend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Framework: Node.js with Express.js OR Python FastAPI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ORM: Prisma (Node) or SQLAlchemy (Python)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Processing: Multer, mammoth, xlsx, csv-parser</w:t>
      </w:r>
    </w:p>
    <w:p>
      <w:pPr>
        <w:pStyle w:val="Heading2"/>
      </w:pPr>
      <w:r>
        <w:t xml:space="preserve">7.3 Database &amp; AI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Database: PostgreSQL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Integration: OpenAI API (GPT-4) for data extraction</w:t>
      </w:r>
    </w:p>
    <w:p>
      <w:pPr>
        <w:pStyle w:val="Heading2"/>
      </w:pPr>
      <w:r>
        <w:t xml:space="preserve">7.4 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Platform: Render.com ($25/month plan)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Database: Render PostgreSQL or Supabase</w:t>
      </w:r>
    </w:p>
    <w:p>
      <w:pPr>
        <w:spacing w:before="400"/>
      </w:pPr>
    </w:p>
    <w:p>
      <w:pPr>
        <w:pStyle w:val="Heading1"/>
      </w:pPr>
      <w:r>
        <w:t xml:space="preserve">8. Acceptance Criteria</w:t>
      </w:r>
    </w:p>
    <w:p>
      <w:pPr>
        <w:pStyle w:val="Heading2"/>
      </w:pPr>
      <w:r>
        <w:t xml:space="preserve">8.1 Must Have (Required for Phase 1 Completion)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Pre-loaded Supply Chain data (all CO1-CO4 components)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30 pre-built interactive visualizations fully functional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Thumbnail gallery view with category filters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graph expansion with zoom, pan, and tooltips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dashboard builder (field selection, chart type, save/load)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Multiple saved dashboards per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upload with OpenAI extraction (CSV/Excel/Word)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Light/Dark mode toggle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Fully responsive design (desktop, tablet, mobile)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graphs as PNG and 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Deployed and accessible on Render.com</w:t>
      </w:r>
    </w:p>
    <w:p>
      <w:pPr>
        <w:pStyle w:val="Heading2"/>
      </w:pPr>
      <w:r>
        <w:t xml:space="preserve">8.2 Should Have (High Priority)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Cross-domain comparison feature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SVG and Excel data export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color themes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PDF export</w:t>
      </w:r>
    </w:p>
    <w:p>
      <w:pPr>
        <w:pStyle w:val="Heading2"/>
      </w:pPr>
      <w:r>
        <w:t xml:space="preserve">8.3 Nice to Have (If Time Permits)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Shareable dashboard links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Animation preferences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Keyboard shortcuts</w:t>
      </w:r>
    </w:p>
    <w:p>
      <w:pPr>
        <w:spacing w:before="400"/>
      </w:pPr>
    </w:p>
    <w:p>
      <w:pPr>
        <w:pStyle w:val="Heading1"/>
      </w:pPr>
      <w:r>
        <w:t xml:space="preserve">9. Out of Scope (Phase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authentication and account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Multi-tenant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Additional industries beyond Supply Chain (will be user-uploadable)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Advanced AI coaching features (chat-based career advice)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collaboration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 native applications</w:t>
      </w:r>
    </w:p>
    <w:p>
      <w:pPr>
        <w:spacing w:before="400"/>
      </w:pPr>
    </w:p>
    <w:p>
      <w:pPr>
        <w:pStyle w:val="Heading1"/>
      </w:pPr>
      <w:r>
        <w:t xml:space="preserve">10. 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7-day timeline is aggressive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Parallel development, pre-built components, strict scope control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Complex visualizations take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 Plotly/ECharts with pre-built chart types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OpenAI extraction may be imprecise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manual editing step after AI extraction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Render $25 plan has resource limits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Optimize queries, use pagination, lazy loading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Mobile complex charts challenging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Simplified mobile versions, horizontal scroll option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11. Deliverables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Fully functional Maud Dib web application deployed on Render.com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Source code repository with documentation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Pre-loaded UAE Supply Chain &amp; Logistics data (CO1-CO4)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30 interactive pre-built visualizations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Custom dashboard builder functionality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AI-powered data extraction feature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Technical documentation and setup guide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End of Scope of Work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Cognispace | Maud Dib - Phase 1 SOW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5A8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2026-01-09T13:55:34.584Z</dcterms:created>
  <dcterms:modified xsi:type="dcterms:W3CDTF">2026-01-09T13:55:34.585Z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