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0FDC9" w14:textId="242D98EA" w:rsidR="0089630D" w:rsidRPr="005D01B9" w:rsidRDefault="00A70D22" w:rsidP="00DB462D">
      <w:pPr>
        <w:pStyle w:val="Heading1"/>
        <w:rPr>
          <w:rFonts w:ascii="Myriad Pro" w:hAnsi="Myriad Pro"/>
        </w:rPr>
      </w:pPr>
      <w:r w:rsidRPr="005D01B9">
        <w:rPr>
          <w:rFonts w:ascii="Myriad Pro" w:hAnsi="Myriad Pro"/>
        </w:rPr>
        <w:t xml:space="preserve">Unit </w:t>
      </w:r>
      <w:r w:rsidR="00D10F22" w:rsidRPr="005D01B9">
        <w:rPr>
          <w:rFonts w:ascii="Myriad Pro" w:hAnsi="Myriad Pro"/>
        </w:rPr>
        <w:t xml:space="preserve">outline </w:t>
      </w:r>
    </w:p>
    <w:tbl>
      <w:tblPr>
        <w:tblW w:w="9356" w:type="dxa"/>
        <w:tblInd w:w="108"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ook w:val="01E0" w:firstRow="1" w:lastRow="1" w:firstColumn="1" w:lastColumn="1" w:noHBand="0" w:noVBand="0"/>
      </w:tblPr>
      <w:tblGrid>
        <w:gridCol w:w="9356"/>
      </w:tblGrid>
      <w:tr w:rsidR="00A70D22" w:rsidRPr="005D01B9" w14:paraId="2FF7DEC3" w14:textId="77777777" w:rsidTr="007E13F8">
        <w:trPr>
          <w:trHeight w:val="397"/>
        </w:trPr>
        <w:tc>
          <w:tcPr>
            <w:tcW w:w="9356" w:type="dxa"/>
            <w:shd w:val="clear" w:color="auto" w:fill="DAEEF3"/>
            <w:vAlign w:val="center"/>
          </w:tcPr>
          <w:p w14:paraId="24BE34AF" w14:textId="26109941" w:rsidR="00A70D22" w:rsidRPr="0020134A" w:rsidRDefault="00A70D22" w:rsidP="00A70D22">
            <w:pPr>
              <w:pStyle w:val="Tableheading"/>
            </w:pPr>
            <w:r w:rsidRPr="005D01B9">
              <w:rPr>
                <w:rFonts w:cs="Arial"/>
                <w:szCs w:val="22"/>
              </w:rPr>
              <w:t xml:space="preserve">Name of </w:t>
            </w:r>
            <w:r w:rsidR="00724143" w:rsidRPr="005D01B9">
              <w:rPr>
                <w:rFonts w:cs="Arial"/>
                <w:szCs w:val="22"/>
              </w:rPr>
              <w:t>u</w:t>
            </w:r>
            <w:r w:rsidRPr="005D01B9">
              <w:rPr>
                <w:rFonts w:cs="Arial"/>
                <w:szCs w:val="22"/>
              </w:rPr>
              <w:t>nit</w:t>
            </w:r>
            <w:r w:rsidR="005C0717" w:rsidRPr="005D01B9">
              <w:rPr>
                <w:rFonts w:cs="Arial"/>
                <w:szCs w:val="22"/>
              </w:rPr>
              <w:t xml:space="preserve"> (Unit Code)</w:t>
            </w:r>
          </w:p>
        </w:tc>
      </w:tr>
      <w:tr w:rsidR="00A70D22" w:rsidRPr="005D01B9" w14:paraId="02C6FB14" w14:textId="77777777" w:rsidTr="007F5C4B">
        <w:trPr>
          <w:trHeight w:val="397"/>
        </w:trPr>
        <w:tc>
          <w:tcPr>
            <w:tcW w:w="9356" w:type="dxa"/>
            <w:vAlign w:val="center"/>
          </w:tcPr>
          <w:p w14:paraId="5329B9BA" w14:textId="21C0E167" w:rsidR="00A70D22" w:rsidRPr="0020134A" w:rsidRDefault="00357E43" w:rsidP="003856B8">
            <w:pPr>
              <w:pStyle w:val="Responses-Singleline"/>
              <w:rPr>
                <w:rFonts w:ascii="Myriad Pro" w:hAnsi="Myriad Pro" w:cstheme="minorHAnsi"/>
                <w:lang w:val="en-AU"/>
              </w:rPr>
            </w:pPr>
            <w:r w:rsidRPr="00B50E81">
              <w:rPr>
                <w:rFonts w:ascii="Myriad Pro" w:hAnsi="Myriad Pro" w:cstheme="minorHAnsi"/>
                <w:color w:val="auto"/>
                <w:lang w:val="en-AU"/>
              </w:rPr>
              <w:t xml:space="preserve">AI in </w:t>
            </w:r>
            <w:proofErr w:type="gramStart"/>
            <w:r w:rsidRPr="00B50E81">
              <w:rPr>
                <w:rFonts w:ascii="Myriad Pro" w:hAnsi="Myriad Pro" w:cstheme="minorHAnsi"/>
                <w:color w:val="auto"/>
                <w:lang w:val="en-AU"/>
              </w:rPr>
              <w:t>Marketing</w:t>
            </w:r>
            <w:r w:rsidR="001E7C36" w:rsidRPr="00B50E81">
              <w:rPr>
                <w:rFonts w:ascii="Myriad Pro" w:hAnsi="Myriad Pro" w:cstheme="minorHAnsi"/>
                <w:color w:val="auto"/>
                <w:lang w:val="en-AU"/>
              </w:rPr>
              <w:t>(</w:t>
            </w:r>
            <w:proofErr w:type="gramEnd"/>
            <w:r w:rsidR="001E7C36" w:rsidRPr="00B50E81">
              <w:rPr>
                <w:rFonts w:ascii="Myriad Pro" w:hAnsi="Myriad Pro" w:cstheme="minorHAnsi"/>
                <w:color w:val="auto"/>
                <w:lang w:val="en-AU"/>
              </w:rPr>
              <w:t>MAIB AI 208)</w:t>
            </w:r>
          </w:p>
        </w:tc>
      </w:tr>
    </w:tbl>
    <w:p w14:paraId="269ACDF6" w14:textId="77777777" w:rsidR="00724143" w:rsidRPr="0020134A" w:rsidRDefault="00724143" w:rsidP="00A70D22">
      <w:pPr>
        <w:rPr>
          <w:rFonts w:ascii="Myriad Pro" w:hAnsi="Myriad Pro"/>
          <w:b/>
          <w:bCs/>
        </w:rPr>
      </w:pPr>
    </w:p>
    <w:tbl>
      <w:tblPr>
        <w:tblW w:w="9356" w:type="dxa"/>
        <w:tblInd w:w="108"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ook w:val="01E0" w:firstRow="1" w:lastRow="1" w:firstColumn="1" w:lastColumn="1" w:noHBand="0" w:noVBand="0"/>
      </w:tblPr>
      <w:tblGrid>
        <w:gridCol w:w="9356"/>
      </w:tblGrid>
      <w:tr w:rsidR="00724143" w:rsidRPr="005D01B9" w14:paraId="683DF4EB" w14:textId="77777777" w:rsidTr="007E13F8">
        <w:trPr>
          <w:trHeight w:val="397"/>
        </w:trPr>
        <w:tc>
          <w:tcPr>
            <w:tcW w:w="9356" w:type="dxa"/>
            <w:shd w:val="clear" w:color="auto" w:fill="DAEEF3"/>
            <w:vAlign w:val="center"/>
          </w:tcPr>
          <w:p w14:paraId="1BDC29D8" w14:textId="3B3DD1EF" w:rsidR="00724143" w:rsidRPr="0020134A" w:rsidRDefault="00724143" w:rsidP="003856B8">
            <w:pPr>
              <w:pStyle w:val="Tableheading"/>
            </w:pPr>
            <w:r w:rsidRPr="005D01B9">
              <w:rPr>
                <w:rFonts w:cs="Arial"/>
                <w:szCs w:val="22"/>
              </w:rPr>
              <w:t xml:space="preserve">Unit </w:t>
            </w:r>
            <w:r w:rsidR="00D10F22" w:rsidRPr="005D01B9">
              <w:rPr>
                <w:rFonts w:cs="Arial"/>
                <w:szCs w:val="22"/>
              </w:rPr>
              <w:t>description</w:t>
            </w:r>
          </w:p>
        </w:tc>
      </w:tr>
      <w:tr w:rsidR="00724143" w:rsidRPr="005D01B9" w14:paraId="5695C034" w14:textId="77777777" w:rsidTr="007E13F8">
        <w:trPr>
          <w:trHeight w:val="397"/>
        </w:trPr>
        <w:tc>
          <w:tcPr>
            <w:tcW w:w="9356" w:type="dxa"/>
            <w:vAlign w:val="center"/>
          </w:tcPr>
          <w:p w14:paraId="5B0E81C8" w14:textId="189F3163" w:rsidR="00196757" w:rsidRPr="0078648A" w:rsidRDefault="00357E43" w:rsidP="0078648A">
            <w:pPr>
              <w:rPr>
                <w:rFonts w:cstheme="minorHAnsi"/>
                <w:sz w:val="20"/>
                <w:szCs w:val="20"/>
              </w:rPr>
            </w:pPr>
            <w:r w:rsidRPr="00357E43">
              <w:rPr>
                <w:rFonts w:cstheme="minorHAnsi"/>
                <w:sz w:val="20"/>
                <w:szCs w:val="20"/>
              </w:rPr>
              <w:t xml:space="preserve">This unit explores the application of AI in marketing, covering concepts such as marketing research, predictive analytics, consumer </w:t>
            </w:r>
            <w:r w:rsidR="005C58C3" w:rsidRPr="00357E43">
              <w:rPr>
                <w:rFonts w:cstheme="minorHAnsi"/>
                <w:sz w:val="20"/>
                <w:szCs w:val="20"/>
              </w:rPr>
              <w:t>behaviour</w:t>
            </w:r>
            <w:r w:rsidRPr="00357E43">
              <w:rPr>
                <w:rFonts w:cstheme="minorHAnsi"/>
                <w:sz w:val="20"/>
                <w:szCs w:val="20"/>
              </w:rPr>
              <w:t xml:space="preserve"> </w:t>
            </w:r>
            <w:r w:rsidR="005C58C3" w:rsidRPr="00357E43">
              <w:rPr>
                <w:rFonts w:cstheme="minorHAnsi"/>
                <w:sz w:val="20"/>
                <w:szCs w:val="20"/>
              </w:rPr>
              <w:t>modelling</w:t>
            </w:r>
            <w:r w:rsidRPr="00357E43">
              <w:rPr>
                <w:rFonts w:cstheme="minorHAnsi"/>
                <w:sz w:val="20"/>
                <w:szCs w:val="20"/>
              </w:rPr>
              <w:t>, customer lifetime value analysis, and market segmentation. Students will learn to use AI tools to gather data, analy</w:t>
            </w:r>
            <w:r w:rsidR="005C58C3">
              <w:rPr>
                <w:rFonts w:cstheme="minorHAnsi"/>
                <w:sz w:val="20"/>
                <w:szCs w:val="20"/>
              </w:rPr>
              <w:t>s</w:t>
            </w:r>
            <w:r w:rsidRPr="00357E43">
              <w:rPr>
                <w:rFonts w:cstheme="minorHAnsi"/>
                <w:sz w:val="20"/>
                <w:szCs w:val="20"/>
              </w:rPr>
              <w:t>e customer behavio</w:t>
            </w:r>
            <w:r w:rsidR="005C58C3">
              <w:rPr>
                <w:rFonts w:cstheme="minorHAnsi"/>
                <w:sz w:val="20"/>
                <w:szCs w:val="20"/>
              </w:rPr>
              <w:t>u</w:t>
            </w:r>
            <w:r w:rsidRPr="00357E43">
              <w:rPr>
                <w:rFonts w:cstheme="minorHAnsi"/>
                <w:sz w:val="20"/>
                <w:szCs w:val="20"/>
              </w:rPr>
              <w:t xml:space="preserve">r, and develop </w:t>
            </w:r>
            <w:r>
              <w:rPr>
                <w:rFonts w:cstheme="minorHAnsi"/>
                <w:sz w:val="20"/>
                <w:szCs w:val="20"/>
              </w:rPr>
              <w:t>marketing strategies. The unit</w:t>
            </w:r>
            <w:r w:rsidRPr="00357E43">
              <w:rPr>
                <w:rFonts w:cstheme="minorHAnsi"/>
                <w:sz w:val="20"/>
                <w:szCs w:val="20"/>
              </w:rPr>
              <w:t xml:space="preserve"> also covers the use of generative AI to enhance marketing strategies and decision-making.</w:t>
            </w:r>
          </w:p>
        </w:tc>
      </w:tr>
    </w:tbl>
    <w:p w14:paraId="49FB6FF8" w14:textId="77777777" w:rsidR="00724143" w:rsidRPr="0020134A" w:rsidRDefault="00724143" w:rsidP="00A70D22">
      <w:pPr>
        <w:rPr>
          <w:rFonts w:ascii="Myriad Pro" w:hAnsi="Myriad Pro"/>
          <w:b/>
          <w:bCs/>
        </w:rPr>
      </w:pPr>
    </w:p>
    <w:p w14:paraId="4E035835" w14:textId="378B3502" w:rsidR="00A70D22" w:rsidRPr="005D01B9" w:rsidRDefault="00A70D22" w:rsidP="00A70D22">
      <w:pPr>
        <w:rPr>
          <w:rFonts w:ascii="Myriad Pro" w:hAnsi="Myriad Pro"/>
          <w:b/>
          <w:bCs/>
        </w:rPr>
      </w:pPr>
      <w:r w:rsidRPr="005D01B9">
        <w:rPr>
          <w:rFonts w:ascii="Myriad Pro" w:hAnsi="Myriad Pro"/>
          <w:b/>
          <w:bCs/>
        </w:rPr>
        <w:t>SECTION 1 – GENERAL INFORMATION</w:t>
      </w:r>
      <w:r w:rsidR="00A00DB0" w:rsidRPr="005D01B9">
        <w:rPr>
          <w:rFonts w:ascii="Myriad Pro" w:hAnsi="Myriad Pro"/>
          <w:b/>
          <w:bCs/>
        </w:rPr>
        <w:t xml:space="preserve"> (CORE)</w:t>
      </w:r>
    </w:p>
    <w:p w14:paraId="6A8E3A64" w14:textId="77777777" w:rsidR="00540AF7" w:rsidRPr="005D01B9" w:rsidRDefault="00540AF7" w:rsidP="00A70D22">
      <w:pPr>
        <w:pStyle w:val="Heading3"/>
        <w:rPr>
          <w:rFonts w:ascii="Myriad Pro" w:hAnsi="Myriad Pro"/>
        </w:rPr>
      </w:pPr>
    </w:p>
    <w:p w14:paraId="715BBE4B" w14:textId="7703DEFB" w:rsidR="00A70D22" w:rsidRPr="005D01B9" w:rsidRDefault="00A70D22" w:rsidP="00A70D22">
      <w:pPr>
        <w:pStyle w:val="Heading3"/>
        <w:rPr>
          <w:rFonts w:ascii="Myriad Pro" w:hAnsi="Myriad Pro"/>
        </w:rPr>
      </w:pPr>
      <w:r w:rsidRPr="005D01B9">
        <w:rPr>
          <w:rFonts w:ascii="Myriad Pro" w:hAnsi="Myriad Pro"/>
        </w:rPr>
        <w:t>1.1</w:t>
      </w:r>
      <w:r w:rsidRPr="005D01B9">
        <w:rPr>
          <w:rFonts w:ascii="Myriad Pro" w:hAnsi="Myriad Pro"/>
        </w:rPr>
        <w:tab/>
        <w:t>Administrative details</w:t>
      </w:r>
    </w:p>
    <w:tbl>
      <w:tblPr>
        <w:tblW w:w="9389" w:type="dxa"/>
        <w:tblInd w:w="108"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ook w:val="01E0" w:firstRow="1" w:lastRow="1" w:firstColumn="1" w:lastColumn="1" w:noHBand="0" w:noVBand="0"/>
      </w:tblPr>
      <w:tblGrid>
        <w:gridCol w:w="2552"/>
        <w:gridCol w:w="1984"/>
        <w:gridCol w:w="3402"/>
        <w:gridCol w:w="1451"/>
      </w:tblGrid>
      <w:tr w:rsidR="0078648A" w:rsidRPr="00487611" w14:paraId="34E5E022" w14:textId="77777777" w:rsidTr="001E3FA1">
        <w:trPr>
          <w:cantSplit/>
          <w:trHeight w:val="397"/>
          <w:tblHeader/>
        </w:trPr>
        <w:tc>
          <w:tcPr>
            <w:tcW w:w="2552" w:type="dxa"/>
            <w:shd w:val="clear" w:color="auto" w:fill="DAEEF3"/>
          </w:tcPr>
          <w:p w14:paraId="4CAD2FC9" w14:textId="77777777" w:rsidR="0078648A" w:rsidRPr="00487611" w:rsidRDefault="0078648A" w:rsidP="001E3FA1">
            <w:pPr>
              <w:spacing w:before="0" w:after="0" w:line="240" w:lineRule="auto"/>
              <w:rPr>
                <w:rFonts w:ascii="Myriad Pro" w:eastAsia="Times New Roman" w:hAnsi="Myriad Pro" w:cs="Arial"/>
                <w:b/>
                <w:color w:val="007F8D"/>
              </w:rPr>
            </w:pPr>
            <w:r w:rsidRPr="00487611">
              <w:rPr>
                <w:rFonts w:ascii="Myriad Pro" w:eastAsia="Times New Roman" w:hAnsi="Myriad Pro" w:cs="Arial"/>
                <w:b/>
                <w:color w:val="007F8D"/>
              </w:rPr>
              <w:t>Associated higher education awards</w:t>
            </w:r>
          </w:p>
          <w:p w14:paraId="2B0F1AFF" w14:textId="77777777" w:rsidR="0078648A" w:rsidRPr="00487611" w:rsidRDefault="0078648A" w:rsidP="001E3FA1">
            <w:pPr>
              <w:spacing w:before="0" w:after="0" w:line="240" w:lineRule="auto"/>
              <w:rPr>
                <w:rFonts w:ascii="Myriad Pro" w:hAnsi="Myriad Pro" w:cs="Arial"/>
                <w:b/>
                <w:color w:val="007F8D"/>
              </w:rPr>
            </w:pPr>
            <w:r w:rsidRPr="00487611">
              <w:rPr>
                <w:rFonts w:ascii="Myriad Pro" w:eastAsia="Times New Roman" w:hAnsi="Myriad Pro" w:cs="Arial"/>
                <w:b/>
                <w:color w:val="007F8D"/>
              </w:rPr>
              <w:t>(for example, Bachelor, Diploma)</w:t>
            </w:r>
          </w:p>
        </w:tc>
        <w:tc>
          <w:tcPr>
            <w:tcW w:w="1984" w:type="dxa"/>
            <w:shd w:val="clear" w:color="auto" w:fill="DAEEF3"/>
          </w:tcPr>
          <w:p w14:paraId="7D8B6E77" w14:textId="77777777" w:rsidR="0078648A" w:rsidRPr="00487611" w:rsidRDefault="0078648A" w:rsidP="001E3FA1">
            <w:pPr>
              <w:pStyle w:val="Tableheading"/>
              <w:spacing w:before="0" w:after="0"/>
              <w:rPr>
                <w:rFonts w:cs="Arial"/>
                <w:sz w:val="22"/>
                <w:szCs w:val="22"/>
              </w:rPr>
            </w:pPr>
            <w:r w:rsidRPr="00487611">
              <w:rPr>
                <w:rFonts w:cs="Arial"/>
                <w:sz w:val="22"/>
                <w:szCs w:val="22"/>
              </w:rPr>
              <w:t>Duration</w:t>
            </w:r>
          </w:p>
          <w:p w14:paraId="6919D685" w14:textId="77777777" w:rsidR="0078648A" w:rsidRPr="00487611" w:rsidRDefault="0078648A" w:rsidP="001E3FA1">
            <w:pPr>
              <w:pStyle w:val="Tabletext"/>
              <w:spacing w:after="0"/>
              <w:rPr>
                <w:rFonts w:cs="Arial"/>
                <w:b/>
                <w:color w:val="007F8D"/>
                <w:sz w:val="22"/>
                <w:szCs w:val="22"/>
              </w:rPr>
            </w:pPr>
            <w:r w:rsidRPr="00487611">
              <w:rPr>
                <w:rFonts w:cs="Arial"/>
                <w:b/>
                <w:color w:val="007F8D"/>
                <w:sz w:val="22"/>
                <w:szCs w:val="22"/>
              </w:rPr>
              <w:t>(for example, one semester, full year)</w:t>
            </w:r>
          </w:p>
        </w:tc>
        <w:tc>
          <w:tcPr>
            <w:tcW w:w="3402" w:type="dxa"/>
            <w:shd w:val="clear" w:color="auto" w:fill="DAEEF3"/>
          </w:tcPr>
          <w:p w14:paraId="1F479FEF" w14:textId="77777777" w:rsidR="0078648A" w:rsidRPr="00487611" w:rsidRDefault="0078648A" w:rsidP="001E3FA1">
            <w:pPr>
              <w:pStyle w:val="Tableheading"/>
              <w:spacing w:before="0" w:after="0"/>
              <w:rPr>
                <w:rFonts w:cs="Arial"/>
                <w:sz w:val="22"/>
                <w:szCs w:val="22"/>
              </w:rPr>
            </w:pPr>
            <w:r w:rsidRPr="00487611">
              <w:rPr>
                <w:rFonts w:cs="Arial"/>
                <w:sz w:val="22"/>
                <w:szCs w:val="22"/>
              </w:rPr>
              <w:t>Level</w:t>
            </w:r>
          </w:p>
          <w:p w14:paraId="19CF51B8" w14:textId="77777777" w:rsidR="0078648A" w:rsidRPr="00487611" w:rsidRDefault="0078648A" w:rsidP="001E3FA1">
            <w:pPr>
              <w:pStyle w:val="Tableheading"/>
              <w:spacing w:before="0" w:after="0"/>
              <w:rPr>
                <w:i/>
                <w:iCs/>
                <w:sz w:val="22"/>
                <w:highlight w:val="lightGray"/>
              </w:rPr>
            </w:pPr>
            <w:r w:rsidRPr="00487611">
              <w:rPr>
                <w:rFonts w:cs="Arial"/>
                <w:sz w:val="22"/>
                <w:szCs w:val="22"/>
              </w:rPr>
              <w:t>(for example, introductory, intermediate, advanced level, 1st year, 2nd year, 3rd year)</w:t>
            </w:r>
          </w:p>
        </w:tc>
        <w:tc>
          <w:tcPr>
            <w:tcW w:w="1451" w:type="dxa"/>
            <w:shd w:val="clear" w:color="auto" w:fill="DAEEF3"/>
          </w:tcPr>
          <w:p w14:paraId="417EB4AB" w14:textId="77777777" w:rsidR="0078648A" w:rsidRPr="00487611" w:rsidRDefault="0078648A" w:rsidP="001E3FA1">
            <w:pPr>
              <w:pStyle w:val="Tableheading"/>
              <w:spacing w:before="0" w:after="0"/>
              <w:rPr>
                <w:sz w:val="22"/>
                <w:highlight w:val="lightGray"/>
              </w:rPr>
            </w:pPr>
            <w:r w:rsidRPr="00487611">
              <w:rPr>
                <w:rFonts w:cs="Arial"/>
                <w:sz w:val="22"/>
                <w:szCs w:val="22"/>
              </w:rPr>
              <w:t>Unit coordinator</w:t>
            </w:r>
          </w:p>
        </w:tc>
      </w:tr>
      <w:tr w:rsidR="0078648A" w:rsidRPr="00487611" w14:paraId="088461B0" w14:textId="77777777" w:rsidTr="001E3FA1">
        <w:trPr>
          <w:cantSplit/>
          <w:trHeight w:val="397"/>
        </w:trPr>
        <w:tc>
          <w:tcPr>
            <w:tcW w:w="2552" w:type="dxa"/>
            <w:vAlign w:val="center"/>
          </w:tcPr>
          <w:p w14:paraId="71D45449" w14:textId="77777777" w:rsidR="0078648A" w:rsidRPr="00487611" w:rsidRDefault="0078648A" w:rsidP="001E3FA1">
            <w:pPr>
              <w:pStyle w:val="Responses-Singleline"/>
              <w:rPr>
                <w:rFonts w:ascii="Myriad Pro" w:hAnsi="Myriad Pro"/>
                <w:highlight w:val="lightGray"/>
                <w:lang w:val="en-AU"/>
              </w:rPr>
            </w:pPr>
            <w:r w:rsidRPr="00487611">
              <w:rPr>
                <w:rFonts w:ascii="Myriad Pro" w:hAnsi="Myriad Pro"/>
                <w:lang w:val="en-AU"/>
              </w:rPr>
              <w:t>Master of Artificial Intelligence in Business</w:t>
            </w:r>
          </w:p>
        </w:tc>
        <w:tc>
          <w:tcPr>
            <w:tcW w:w="1984" w:type="dxa"/>
            <w:vAlign w:val="center"/>
          </w:tcPr>
          <w:p w14:paraId="79B26FD9" w14:textId="77777777" w:rsidR="0078648A" w:rsidRPr="00487611" w:rsidRDefault="0078648A" w:rsidP="001E3FA1">
            <w:pPr>
              <w:pStyle w:val="Responses-Singleline"/>
              <w:rPr>
                <w:rFonts w:ascii="Myriad Pro" w:hAnsi="Myriad Pro"/>
                <w:highlight w:val="yellow"/>
                <w:lang w:val="en-AU"/>
              </w:rPr>
            </w:pPr>
            <w:r w:rsidRPr="00487611">
              <w:rPr>
                <w:rFonts w:ascii="Myriad Pro" w:hAnsi="Myriad Pro"/>
                <w:color w:val="auto"/>
                <w:szCs w:val="22"/>
                <w:lang w:val="en-AU"/>
              </w:rPr>
              <w:t>2 years</w:t>
            </w:r>
          </w:p>
        </w:tc>
        <w:tc>
          <w:tcPr>
            <w:tcW w:w="3402" w:type="dxa"/>
            <w:vAlign w:val="center"/>
          </w:tcPr>
          <w:p w14:paraId="4D79D76F" w14:textId="77777777" w:rsidR="0078648A" w:rsidRPr="00487611" w:rsidRDefault="0078648A" w:rsidP="001E3FA1">
            <w:pPr>
              <w:pStyle w:val="Responses-Singleline"/>
              <w:rPr>
                <w:rFonts w:ascii="Myriad Pro" w:hAnsi="Myriad Pro"/>
                <w:highlight w:val="yellow"/>
                <w:lang w:val="en-AU"/>
              </w:rPr>
            </w:pPr>
            <w:r w:rsidRPr="00487611">
              <w:rPr>
                <w:rFonts w:ascii="Myriad Pro" w:hAnsi="Myriad Pro"/>
                <w:color w:val="auto"/>
                <w:szCs w:val="22"/>
                <w:lang w:val="en-AU"/>
              </w:rPr>
              <w:t>1</w:t>
            </w:r>
            <w:r w:rsidRPr="00487611">
              <w:rPr>
                <w:rFonts w:ascii="Myriad Pro" w:hAnsi="Myriad Pro"/>
                <w:color w:val="auto"/>
                <w:szCs w:val="22"/>
                <w:vertAlign w:val="superscript"/>
                <w:lang w:val="en-AU"/>
              </w:rPr>
              <w:t>st</w:t>
            </w:r>
            <w:r w:rsidRPr="00487611">
              <w:rPr>
                <w:rFonts w:ascii="Myriad Pro" w:hAnsi="Myriad Pro"/>
                <w:color w:val="auto"/>
                <w:szCs w:val="22"/>
                <w:lang w:val="en-AU"/>
              </w:rPr>
              <w:t xml:space="preserve"> Year</w:t>
            </w:r>
          </w:p>
        </w:tc>
        <w:tc>
          <w:tcPr>
            <w:tcW w:w="1451" w:type="dxa"/>
            <w:vAlign w:val="center"/>
          </w:tcPr>
          <w:p w14:paraId="564AA40D" w14:textId="02D8F617" w:rsidR="0078648A" w:rsidRPr="00487611" w:rsidRDefault="007F4202" w:rsidP="001E3FA1">
            <w:pPr>
              <w:pStyle w:val="Responses-Singleline"/>
              <w:rPr>
                <w:rFonts w:ascii="Myriad Pro" w:hAnsi="Myriad Pro"/>
                <w:highlight w:val="lightGray"/>
                <w:lang w:val="en-AU"/>
              </w:rPr>
            </w:pPr>
            <w:r>
              <w:rPr>
                <w:rFonts w:ascii="Myriad Pro" w:hAnsi="Myriad Pro"/>
                <w:highlight w:val="lightGray"/>
                <w:lang w:val="en-AU"/>
              </w:rPr>
              <w:t>Prof Rachit Garg</w:t>
            </w:r>
          </w:p>
        </w:tc>
      </w:tr>
    </w:tbl>
    <w:p w14:paraId="0C25C999" w14:textId="77777777" w:rsidR="00540AF7" w:rsidRPr="005D01B9" w:rsidRDefault="00540AF7" w:rsidP="00A70D22">
      <w:pPr>
        <w:pStyle w:val="Heading3"/>
        <w:rPr>
          <w:rFonts w:ascii="Myriad Pro" w:hAnsi="Myriad Pro"/>
        </w:rPr>
      </w:pPr>
    </w:p>
    <w:p w14:paraId="38BFCDFB" w14:textId="6D630E3A" w:rsidR="00A70D22" w:rsidRPr="005D01B9" w:rsidRDefault="00A70D22" w:rsidP="00A70D22">
      <w:pPr>
        <w:pStyle w:val="Heading3"/>
        <w:rPr>
          <w:rFonts w:ascii="Myriad Pro" w:hAnsi="Myriad Pro"/>
        </w:rPr>
      </w:pPr>
      <w:r w:rsidRPr="005D01B9">
        <w:rPr>
          <w:rFonts w:ascii="Myriad Pro" w:hAnsi="Myriad Pro"/>
        </w:rPr>
        <w:t>1.2</w:t>
      </w:r>
      <w:r w:rsidRPr="005D01B9">
        <w:rPr>
          <w:rFonts w:ascii="Myriad Pro" w:hAnsi="Myriad Pro"/>
        </w:rPr>
        <w:tab/>
        <w:t xml:space="preserve">Core or elective </w:t>
      </w:r>
      <w:r w:rsidR="00724143" w:rsidRPr="005D01B9">
        <w:rPr>
          <w:rFonts w:ascii="Myriad Pro" w:hAnsi="Myriad Pro"/>
        </w:rPr>
        <w:t>unit</w:t>
      </w:r>
    </w:p>
    <w:p w14:paraId="314DF56B" w14:textId="77777777" w:rsidR="00A70D22" w:rsidRPr="005D01B9" w:rsidRDefault="00A70D22" w:rsidP="00A70D22">
      <w:pPr>
        <w:pStyle w:val="NormalIndent"/>
        <w:rPr>
          <w:lang w:val="en-AU"/>
        </w:rPr>
      </w:pPr>
      <w:r w:rsidRPr="005D01B9">
        <w:rPr>
          <w:lang w:val="en-AU"/>
        </w:rPr>
        <w:t xml:space="preserve">Indicate if the </w:t>
      </w:r>
      <w:r w:rsidR="00724143" w:rsidRPr="005D01B9">
        <w:rPr>
          <w:lang w:val="en-AU"/>
        </w:rPr>
        <w:t>unit</w:t>
      </w:r>
      <w:r w:rsidRPr="005D01B9">
        <w:rPr>
          <w:lang w:val="en-AU"/>
        </w:rPr>
        <w:t xml:space="preserve"> is a</w:t>
      </w:r>
      <w:r w:rsidR="00D10F22" w:rsidRPr="005D01B9">
        <w:rPr>
          <w:lang w:val="en-AU"/>
        </w:rPr>
        <w:t>:</w:t>
      </w:r>
    </w:p>
    <w:p w14:paraId="16CCDE8B" w14:textId="477CDBCA" w:rsidR="00A70D22" w:rsidRPr="005D01B9" w:rsidRDefault="00000000" w:rsidP="00A70D22">
      <w:pPr>
        <w:pStyle w:val="NormalIndent"/>
        <w:rPr>
          <w:lang w:val="en-AU"/>
        </w:rPr>
      </w:pPr>
      <w:sdt>
        <w:sdtPr>
          <w:rPr>
            <w:color w:val="31849B"/>
            <w:lang w:val="en-AU"/>
          </w:rPr>
          <w:id w:val="1575169509"/>
          <w14:checkbox>
            <w14:checked w14:val="1"/>
            <w14:checkedState w14:val="2612" w14:font="MS Gothic"/>
            <w14:uncheckedState w14:val="2610" w14:font="MS Gothic"/>
          </w14:checkbox>
        </w:sdtPr>
        <w:sdtContent>
          <w:r w:rsidR="00071339" w:rsidRPr="005D01B9">
            <w:rPr>
              <w:rFonts w:ascii="Segoe UI Symbol" w:eastAsia="MS Gothic" w:hAnsi="Segoe UI Symbol" w:cs="Segoe UI Symbol"/>
              <w:color w:val="31849B"/>
              <w:lang w:val="en-AU"/>
            </w:rPr>
            <w:t>☒</w:t>
          </w:r>
        </w:sdtContent>
      </w:sdt>
      <w:r w:rsidR="00A70D22" w:rsidRPr="005D01B9">
        <w:rPr>
          <w:lang w:val="en-AU"/>
        </w:rPr>
        <w:t xml:space="preserve"> core </w:t>
      </w:r>
      <w:r w:rsidR="00724143" w:rsidRPr="005D01B9">
        <w:rPr>
          <w:lang w:val="en-AU"/>
        </w:rPr>
        <w:t>unit</w:t>
      </w:r>
    </w:p>
    <w:p w14:paraId="4C8237B6" w14:textId="6C6A87B9" w:rsidR="00A70D22" w:rsidRPr="005D01B9" w:rsidRDefault="00000000" w:rsidP="00A70D22">
      <w:pPr>
        <w:pStyle w:val="NormalIndent"/>
        <w:rPr>
          <w:lang w:val="en-AU"/>
        </w:rPr>
      </w:pPr>
      <w:sdt>
        <w:sdtPr>
          <w:rPr>
            <w:color w:val="31849B"/>
            <w:lang w:val="en-AU"/>
          </w:rPr>
          <w:id w:val="1376966681"/>
          <w14:checkbox>
            <w14:checked w14:val="0"/>
            <w14:checkedState w14:val="2612" w14:font="MS Gothic"/>
            <w14:uncheckedState w14:val="2610" w14:font="MS Gothic"/>
          </w14:checkbox>
        </w:sdtPr>
        <w:sdtContent>
          <w:r w:rsidR="00E1666B" w:rsidRPr="005D01B9">
            <w:rPr>
              <w:rFonts w:ascii="Segoe UI Symbol" w:eastAsia="MS Gothic" w:hAnsi="Segoe UI Symbol" w:cs="Segoe UI Symbol"/>
              <w:color w:val="31849B"/>
              <w:lang w:val="en-AU"/>
            </w:rPr>
            <w:t>☐</w:t>
          </w:r>
        </w:sdtContent>
      </w:sdt>
      <w:r w:rsidR="00A70D22" w:rsidRPr="005D01B9">
        <w:rPr>
          <w:color w:val="E36C0A"/>
          <w:lang w:val="en-AU"/>
        </w:rPr>
        <w:t xml:space="preserve"> </w:t>
      </w:r>
      <w:r w:rsidR="00A70D22" w:rsidRPr="005D01B9">
        <w:rPr>
          <w:lang w:val="en-AU"/>
        </w:rPr>
        <w:t xml:space="preserve">elective </w:t>
      </w:r>
      <w:r w:rsidR="00724143" w:rsidRPr="005D01B9">
        <w:rPr>
          <w:lang w:val="en-AU"/>
        </w:rPr>
        <w:t>uni</w:t>
      </w:r>
      <w:r w:rsidR="00534118" w:rsidRPr="005D01B9">
        <w:rPr>
          <w:lang w:val="en-AU"/>
        </w:rPr>
        <w:t>t</w:t>
      </w:r>
    </w:p>
    <w:p w14:paraId="3AA02A51" w14:textId="37F0F0F1" w:rsidR="00A70D22" w:rsidRPr="005D01B9" w:rsidRDefault="00000000" w:rsidP="00A70D22">
      <w:pPr>
        <w:pStyle w:val="NormalIndent"/>
        <w:rPr>
          <w:lang w:val="en-AU"/>
        </w:rPr>
      </w:pPr>
      <w:sdt>
        <w:sdtPr>
          <w:rPr>
            <w:color w:val="31849B"/>
            <w:lang w:val="en-AU"/>
          </w:rPr>
          <w:id w:val="846831656"/>
          <w14:checkbox>
            <w14:checked w14:val="0"/>
            <w14:checkedState w14:val="2612" w14:font="MS Gothic"/>
            <w14:uncheckedState w14:val="2610" w14:font="MS Gothic"/>
          </w14:checkbox>
        </w:sdtPr>
        <w:sdtContent>
          <w:r w:rsidR="00807F7B" w:rsidRPr="005D01B9">
            <w:rPr>
              <w:rFonts w:ascii="Segoe UI Symbol" w:eastAsia="MS Gothic" w:hAnsi="Segoe UI Symbol" w:cs="Segoe UI Symbol"/>
              <w:color w:val="31849B"/>
              <w:lang w:val="en-AU"/>
            </w:rPr>
            <w:t>☐</w:t>
          </w:r>
        </w:sdtContent>
      </w:sdt>
      <w:r w:rsidR="00A70D22" w:rsidRPr="005D01B9">
        <w:rPr>
          <w:color w:val="E36C0A"/>
          <w:lang w:val="en-AU"/>
        </w:rPr>
        <w:t xml:space="preserve"> </w:t>
      </w:r>
      <w:r w:rsidR="00A70D22" w:rsidRPr="005D01B9">
        <w:rPr>
          <w:lang w:val="en-AU"/>
        </w:rPr>
        <w:t>other (please specify below):</w:t>
      </w:r>
    </w:p>
    <w:tbl>
      <w:tblPr>
        <w:tblW w:w="9356" w:type="dxa"/>
        <w:tblInd w:w="108"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ook w:val="01E0" w:firstRow="1" w:lastRow="1" w:firstColumn="1" w:lastColumn="1" w:noHBand="0" w:noVBand="0"/>
      </w:tblPr>
      <w:tblGrid>
        <w:gridCol w:w="9356"/>
      </w:tblGrid>
      <w:tr w:rsidR="00A70D22" w:rsidRPr="005D01B9" w14:paraId="459E63D3" w14:textId="77777777" w:rsidTr="007E13F8">
        <w:trPr>
          <w:trHeight w:val="397"/>
        </w:trPr>
        <w:tc>
          <w:tcPr>
            <w:tcW w:w="9356" w:type="dxa"/>
            <w:vAlign w:val="center"/>
          </w:tcPr>
          <w:p w14:paraId="2D84402A" w14:textId="77D9AF74" w:rsidR="00A70D22" w:rsidRPr="0020134A" w:rsidRDefault="00A70D22" w:rsidP="003856B8">
            <w:pPr>
              <w:pStyle w:val="Responses-Multiplelines"/>
              <w:spacing w:after="120"/>
              <w:rPr>
                <w:rFonts w:ascii="Myriad Pro" w:hAnsi="Myriad Pro"/>
              </w:rPr>
            </w:pPr>
          </w:p>
        </w:tc>
      </w:tr>
    </w:tbl>
    <w:p w14:paraId="686863F3" w14:textId="7BD3AA5C" w:rsidR="00A70D22" w:rsidRPr="005D01B9" w:rsidRDefault="00724143" w:rsidP="00FB38C7">
      <w:pPr>
        <w:pStyle w:val="Heading3"/>
        <w:spacing w:after="0"/>
        <w:rPr>
          <w:rFonts w:ascii="Myriad Pro" w:hAnsi="Myriad Pro"/>
        </w:rPr>
      </w:pPr>
      <w:r w:rsidRPr="005D01B9">
        <w:rPr>
          <w:rFonts w:ascii="Myriad Pro" w:hAnsi="Myriad Pro"/>
        </w:rPr>
        <w:t>1.3</w:t>
      </w:r>
      <w:r w:rsidRPr="005D01B9">
        <w:rPr>
          <w:rFonts w:ascii="Myriad Pro" w:hAnsi="Myriad Pro"/>
        </w:rPr>
        <w:tab/>
        <w:t>Unit</w:t>
      </w:r>
      <w:r w:rsidR="00A70D22" w:rsidRPr="005D01B9">
        <w:rPr>
          <w:rFonts w:ascii="Myriad Pro" w:hAnsi="Myriad Pro"/>
        </w:rPr>
        <w:t xml:space="preserve"> weighting</w:t>
      </w:r>
    </w:p>
    <w:p w14:paraId="4D5268B9" w14:textId="77777777" w:rsidR="00FB38C7" w:rsidRPr="005D01B9" w:rsidRDefault="00FB38C7" w:rsidP="00FB38C7">
      <w:pPr>
        <w:pStyle w:val="NormalIndent"/>
        <w:spacing w:after="0"/>
        <w:ind w:left="0" w:right="-142"/>
        <w:rPr>
          <w:lang w:val="en-AU"/>
        </w:rPr>
      </w:pPr>
    </w:p>
    <w:p w14:paraId="07CF5A5D" w14:textId="77777777" w:rsidR="00A70D22" w:rsidRPr="005D01B9" w:rsidRDefault="00A70D22" w:rsidP="007E13F8">
      <w:pPr>
        <w:pStyle w:val="NormalIndent"/>
        <w:ind w:left="0" w:right="-142"/>
        <w:rPr>
          <w:lang w:val="en-AU"/>
        </w:rPr>
      </w:pPr>
      <w:r w:rsidRPr="005D01B9">
        <w:rPr>
          <w:lang w:val="en-AU"/>
        </w:rPr>
        <w:lastRenderedPageBreak/>
        <w:t xml:space="preserve">Using the table below, indicate the credit point weighting of this </w:t>
      </w:r>
      <w:r w:rsidR="00724143" w:rsidRPr="005D01B9">
        <w:rPr>
          <w:lang w:val="en-AU"/>
        </w:rPr>
        <w:t>unit</w:t>
      </w:r>
      <w:r w:rsidRPr="005D01B9">
        <w:rPr>
          <w:lang w:val="en-AU"/>
        </w:rPr>
        <w:t xml:space="preserve"> and the credit point total for the course of study (for example, 10 credit points for the </w:t>
      </w:r>
      <w:r w:rsidR="00724143" w:rsidRPr="005D01B9">
        <w:rPr>
          <w:lang w:val="en-AU"/>
        </w:rPr>
        <w:t>unit</w:t>
      </w:r>
      <w:r w:rsidRPr="005D01B9">
        <w:rPr>
          <w:lang w:val="en-AU"/>
        </w:rPr>
        <w:t xml:space="preserve"> and 320 credit points for the course of study).</w:t>
      </w:r>
    </w:p>
    <w:tbl>
      <w:tblPr>
        <w:tblW w:w="9356" w:type="dxa"/>
        <w:tblInd w:w="108"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ook w:val="01E0" w:firstRow="1" w:lastRow="1" w:firstColumn="1" w:lastColumn="1" w:noHBand="0" w:noVBand="0"/>
      </w:tblPr>
      <w:tblGrid>
        <w:gridCol w:w="4678"/>
        <w:gridCol w:w="4678"/>
      </w:tblGrid>
      <w:tr w:rsidR="0078648A" w:rsidRPr="00487611" w14:paraId="16494CF6" w14:textId="77777777" w:rsidTr="001E3FA1">
        <w:trPr>
          <w:trHeight w:val="397"/>
        </w:trPr>
        <w:tc>
          <w:tcPr>
            <w:tcW w:w="4678" w:type="dxa"/>
            <w:shd w:val="clear" w:color="auto" w:fill="DAEEF3"/>
          </w:tcPr>
          <w:p w14:paraId="77C7591B" w14:textId="77777777" w:rsidR="0078648A" w:rsidRPr="00487611" w:rsidRDefault="0078648A" w:rsidP="001E3FA1">
            <w:pPr>
              <w:pStyle w:val="Tableheading"/>
              <w:rPr>
                <w:rFonts w:cs="Arial"/>
                <w:sz w:val="22"/>
                <w:szCs w:val="22"/>
              </w:rPr>
            </w:pPr>
            <w:r w:rsidRPr="00487611">
              <w:rPr>
                <w:rFonts w:cs="Arial"/>
                <w:sz w:val="22"/>
                <w:szCs w:val="22"/>
              </w:rPr>
              <w:t>Unit credit points</w:t>
            </w:r>
            <w:r w:rsidRPr="00487611">
              <w:rPr>
                <w:rFonts w:cs="Arial"/>
                <w:sz w:val="22"/>
                <w:szCs w:val="22"/>
              </w:rPr>
              <w:br/>
              <w:t>Example: 10 credit points</w:t>
            </w:r>
          </w:p>
        </w:tc>
        <w:tc>
          <w:tcPr>
            <w:tcW w:w="4678" w:type="dxa"/>
            <w:shd w:val="clear" w:color="auto" w:fill="DAEEF3"/>
          </w:tcPr>
          <w:p w14:paraId="35B25A91" w14:textId="77777777" w:rsidR="0078648A" w:rsidRPr="00487611" w:rsidRDefault="0078648A" w:rsidP="001E3FA1">
            <w:pPr>
              <w:pStyle w:val="Tableheading"/>
              <w:rPr>
                <w:rFonts w:cs="Arial"/>
                <w:sz w:val="22"/>
                <w:szCs w:val="22"/>
              </w:rPr>
            </w:pPr>
            <w:r w:rsidRPr="00487611">
              <w:rPr>
                <w:rFonts w:cs="Arial"/>
                <w:sz w:val="22"/>
                <w:szCs w:val="22"/>
              </w:rPr>
              <w:t>Total course credit points</w:t>
            </w:r>
            <w:r w:rsidRPr="00487611">
              <w:rPr>
                <w:rFonts w:cs="Arial"/>
                <w:sz w:val="22"/>
                <w:szCs w:val="22"/>
              </w:rPr>
              <w:br/>
              <w:t>Example: 320 credit points</w:t>
            </w:r>
          </w:p>
        </w:tc>
      </w:tr>
      <w:tr w:rsidR="0078648A" w:rsidRPr="00487611" w14:paraId="6F21AD9D" w14:textId="77777777" w:rsidTr="001E3FA1">
        <w:trPr>
          <w:trHeight w:val="397"/>
        </w:trPr>
        <w:tc>
          <w:tcPr>
            <w:tcW w:w="4678" w:type="dxa"/>
            <w:vAlign w:val="center"/>
          </w:tcPr>
          <w:p w14:paraId="151A3C82" w14:textId="77777777" w:rsidR="0078648A" w:rsidRPr="00487611" w:rsidRDefault="0078648A" w:rsidP="001E3FA1">
            <w:pPr>
              <w:pStyle w:val="Responses-Singleline"/>
              <w:rPr>
                <w:rFonts w:ascii="Myriad Pro" w:hAnsi="Myriad Pro"/>
                <w:color w:val="FF0000"/>
                <w:highlight w:val="lightGray"/>
                <w:lang w:val="en-AU"/>
              </w:rPr>
            </w:pPr>
            <w:r w:rsidRPr="00487611">
              <w:rPr>
                <w:rFonts w:ascii="Myriad Pro" w:hAnsi="Myriad Pro"/>
                <w:color w:val="auto"/>
                <w:szCs w:val="22"/>
                <w:lang w:val="en-AU"/>
              </w:rPr>
              <w:t>2 credit points</w:t>
            </w:r>
          </w:p>
        </w:tc>
        <w:tc>
          <w:tcPr>
            <w:tcW w:w="4678" w:type="dxa"/>
            <w:vAlign w:val="center"/>
          </w:tcPr>
          <w:p w14:paraId="2A8FF11D" w14:textId="77777777" w:rsidR="0078648A" w:rsidRPr="00487611" w:rsidRDefault="0078648A" w:rsidP="001E3FA1">
            <w:pPr>
              <w:pStyle w:val="Responses-Singleline"/>
              <w:rPr>
                <w:rFonts w:ascii="Myriad Pro" w:hAnsi="Myriad Pro"/>
                <w:color w:val="FF0000"/>
                <w:highlight w:val="lightGray"/>
                <w:lang w:val="en-AU"/>
              </w:rPr>
            </w:pPr>
            <w:r w:rsidRPr="00487611">
              <w:rPr>
                <w:rFonts w:ascii="Myriad Pro" w:hAnsi="Myriad Pro"/>
                <w:color w:val="auto"/>
                <w:szCs w:val="22"/>
                <w:lang w:val="en-AU"/>
              </w:rPr>
              <w:t>46 credit points</w:t>
            </w:r>
          </w:p>
        </w:tc>
      </w:tr>
      <w:tr w:rsidR="0078648A" w:rsidRPr="00487611" w14:paraId="0DD5985E" w14:textId="77777777" w:rsidTr="001E3FA1">
        <w:trPr>
          <w:trHeight w:val="397"/>
        </w:trPr>
        <w:tc>
          <w:tcPr>
            <w:tcW w:w="4678" w:type="dxa"/>
            <w:vAlign w:val="center"/>
          </w:tcPr>
          <w:p w14:paraId="7A0E5632" w14:textId="77777777" w:rsidR="0078648A" w:rsidRPr="00487611" w:rsidRDefault="0078648A" w:rsidP="001E3FA1">
            <w:pPr>
              <w:pStyle w:val="Responses-Singleline"/>
              <w:rPr>
                <w:rFonts w:ascii="Myriad Pro" w:hAnsi="Myriad Pro"/>
                <w:color w:val="FF0000"/>
                <w:highlight w:val="lightGray"/>
                <w:lang w:val="en-AU"/>
              </w:rPr>
            </w:pPr>
            <w:r w:rsidRPr="00487611">
              <w:rPr>
                <w:rFonts w:ascii="Myriad Pro" w:hAnsi="Myriad Pro"/>
                <w:color w:val="auto"/>
                <w:szCs w:val="22"/>
                <w:lang w:val="en-AU"/>
              </w:rPr>
              <w:t>36 time-tabled classroom hours and 84 hours of private study</w:t>
            </w:r>
          </w:p>
        </w:tc>
        <w:tc>
          <w:tcPr>
            <w:tcW w:w="4678" w:type="dxa"/>
            <w:vAlign w:val="center"/>
          </w:tcPr>
          <w:p w14:paraId="130DA73D" w14:textId="77777777" w:rsidR="0078648A" w:rsidRPr="00487611" w:rsidRDefault="0078648A" w:rsidP="001E3FA1">
            <w:pPr>
              <w:pStyle w:val="Responses-Singleline"/>
              <w:rPr>
                <w:rFonts w:ascii="Myriad Pro" w:hAnsi="Myriad Pro"/>
                <w:color w:val="FF0000"/>
                <w:highlight w:val="lightGray"/>
                <w:lang w:val="en-AU"/>
              </w:rPr>
            </w:pPr>
          </w:p>
        </w:tc>
      </w:tr>
    </w:tbl>
    <w:p w14:paraId="16C8D8B1" w14:textId="77777777" w:rsidR="00540AF7" w:rsidRPr="005D01B9" w:rsidRDefault="00540AF7" w:rsidP="00FB38C7">
      <w:pPr>
        <w:pStyle w:val="Heading3"/>
        <w:spacing w:after="0"/>
        <w:rPr>
          <w:rFonts w:ascii="Myriad Pro" w:hAnsi="Myriad Pro"/>
        </w:rPr>
      </w:pPr>
    </w:p>
    <w:p w14:paraId="12B9D5AD" w14:textId="2DBBC031" w:rsidR="00A70D22" w:rsidRPr="005D01B9" w:rsidRDefault="00A70D22" w:rsidP="00FB38C7">
      <w:pPr>
        <w:pStyle w:val="Heading3"/>
        <w:spacing w:after="0"/>
        <w:rPr>
          <w:rFonts w:ascii="Myriad Pro" w:hAnsi="Myriad Pro"/>
        </w:rPr>
      </w:pPr>
      <w:r w:rsidRPr="005D01B9">
        <w:rPr>
          <w:rFonts w:ascii="Myriad Pro" w:hAnsi="Myriad Pro"/>
        </w:rPr>
        <w:t>1.4</w:t>
      </w:r>
      <w:r w:rsidRPr="005D01B9">
        <w:rPr>
          <w:rFonts w:ascii="Myriad Pro" w:hAnsi="Myriad Pro"/>
        </w:rPr>
        <w:tab/>
        <w:t>Student workload</w:t>
      </w:r>
    </w:p>
    <w:p w14:paraId="45542EDB" w14:textId="77777777" w:rsidR="00FB38C7" w:rsidRPr="005D01B9" w:rsidRDefault="00FB38C7" w:rsidP="00FB38C7">
      <w:pPr>
        <w:pStyle w:val="NormalIndent"/>
        <w:tabs>
          <w:tab w:val="left" w:pos="9214"/>
        </w:tabs>
        <w:spacing w:after="0"/>
        <w:ind w:left="0"/>
        <w:rPr>
          <w:lang w:val="en-AU"/>
        </w:rPr>
      </w:pPr>
    </w:p>
    <w:p w14:paraId="7E4714E0" w14:textId="77777777" w:rsidR="00A70D22" w:rsidRPr="005D01B9" w:rsidRDefault="00A70D22" w:rsidP="00807F7B">
      <w:pPr>
        <w:pStyle w:val="NormalIndent"/>
        <w:tabs>
          <w:tab w:val="left" w:pos="9214"/>
        </w:tabs>
        <w:ind w:left="0"/>
        <w:rPr>
          <w:lang w:val="en-AU"/>
        </w:rPr>
      </w:pPr>
      <w:r w:rsidRPr="005D01B9">
        <w:rPr>
          <w:lang w:val="en-AU"/>
        </w:rPr>
        <w:t xml:space="preserve">Using the table below, indicate the expected student workload per week for this </w:t>
      </w:r>
      <w:r w:rsidR="00724143" w:rsidRPr="005D01B9">
        <w:rPr>
          <w:lang w:val="en-AU"/>
        </w:rPr>
        <w:t>unit</w:t>
      </w:r>
      <w:r w:rsidRPr="005D01B9">
        <w:rPr>
          <w:lang w:val="en-AU"/>
        </w:rPr>
        <w:t>.</w:t>
      </w:r>
    </w:p>
    <w:tbl>
      <w:tblPr>
        <w:tblW w:w="9356" w:type="dxa"/>
        <w:tblInd w:w="108"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ook w:val="01E0" w:firstRow="1" w:lastRow="1" w:firstColumn="1" w:lastColumn="1" w:noHBand="0" w:noVBand="0"/>
      </w:tblPr>
      <w:tblGrid>
        <w:gridCol w:w="3118"/>
        <w:gridCol w:w="3119"/>
        <w:gridCol w:w="3119"/>
      </w:tblGrid>
      <w:tr w:rsidR="0078648A" w:rsidRPr="00487611" w14:paraId="6CF812EE" w14:textId="77777777" w:rsidTr="001E3FA1">
        <w:trPr>
          <w:tblHeader/>
        </w:trPr>
        <w:tc>
          <w:tcPr>
            <w:tcW w:w="3118" w:type="dxa"/>
            <w:shd w:val="clear" w:color="auto" w:fill="DAEEF3"/>
          </w:tcPr>
          <w:p w14:paraId="6C3DD6C9" w14:textId="77777777" w:rsidR="0078648A" w:rsidRPr="00487611" w:rsidRDefault="0078648A" w:rsidP="001E3FA1">
            <w:pPr>
              <w:pStyle w:val="Tableheading"/>
              <w:rPr>
                <w:rFonts w:cs="Arial"/>
                <w:sz w:val="22"/>
                <w:szCs w:val="22"/>
              </w:rPr>
            </w:pPr>
            <w:r w:rsidRPr="00487611">
              <w:rPr>
                <w:rFonts w:cs="Arial"/>
                <w:sz w:val="22"/>
                <w:szCs w:val="22"/>
              </w:rPr>
              <w:t>No. timetabled hours per week (1)</w:t>
            </w:r>
          </w:p>
        </w:tc>
        <w:tc>
          <w:tcPr>
            <w:tcW w:w="3119" w:type="dxa"/>
            <w:shd w:val="clear" w:color="auto" w:fill="DAEEF3"/>
          </w:tcPr>
          <w:p w14:paraId="1B65D821" w14:textId="77777777" w:rsidR="0078648A" w:rsidRPr="00487611" w:rsidRDefault="0078648A" w:rsidP="001E3FA1">
            <w:pPr>
              <w:pStyle w:val="Tableheading"/>
              <w:rPr>
                <w:rFonts w:cs="Arial"/>
                <w:sz w:val="22"/>
                <w:szCs w:val="22"/>
              </w:rPr>
            </w:pPr>
            <w:r w:rsidRPr="00487611">
              <w:rPr>
                <w:rFonts w:cs="Arial"/>
                <w:sz w:val="22"/>
                <w:szCs w:val="22"/>
              </w:rPr>
              <w:t>No. personal study hours per week (2)</w:t>
            </w:r>
          </w:p>
        </w:tc>
        <w:tc>
          <w:tcPr>
            <w:tcW w:w="3119" w:type="dxa"/>
            <w:shd w:val="clear" w:color="auto" w:fill="DAEEF3"/>
          </w:tcPr>
          <w:p w14:paraId="2D212E40" w14:textId="77777777" w:rsidR="0078648A" w:rsidRPr="00487611" w:rsidRDefault="0078648A" w:rsidP="001E3FA1">
            <w:pPr>
              <w:pStyle w:val="Tableheading"/>
              <w:rPr>
                <w:rFonts w:cs="Arial"/>
                <w:sz w:val="22"/>
                <w:szCs w:val="22"/>
              </w:rPr>
            </w:pPr>
            <w:r w:rsidRPr="00487611">
              <w:rPr>
                <w:rFonts w:cs="Arial"/>
                <w:sz w:val="22"/>
                <w:szCs w:val="22"/>
              </w:rPr>
              <w:t>Total workload hours per week (3)</w:t>
            </w:r>
          </w:p>
        </w:tc>
      </w:tr>
      <w:tr w:rsidR="0078648A" w:rsidRPr="00487611" w14:paraId="44977776" w14:textId="77777777" w:rsidTr="001E3FA1">
        <w:trPr>
          <w:trHeight w:val="59"/>
        </w:trPr>
        <w:tc>
          <w:tcPr>
            <w:tcW w:w="3118" w:type="dxa"/>
          </w:tcPr>
          <w:p w14:paraId="03FB31D2" w14:textId="77777777" w:rsidR="0078648A" w:rsidRPr="00487611" w:rsidRDefault="0078648A" w:rsidP="001E3FA1">
            <w:pPr>
              <w:pStyle w:val="Responses-Singleline"/>
              <w:rPr>
                <w:rFonts w:ascii="Myriad Pro" w:hAnsi="Myriad Pro"/>
                <w:color w:val="auto"/>
                <w:szCs w:val="22"/>
                <w:lang w:val="en-AU"/>
              </w:rPr>
            </w:pPr>
            <w:r w:rsidRPr="00487611">
              <w:rPr>
                <w:rFonts w:ascii="Myriad Pro" w:hAnsi="Myriad Pro"/>
                <w:color w:val="auto"/>
                <w:szCs w:val="22"/>
                <w:lang w:val="en-AU"/>
              </w:rPr>
              <w:t>3 hours/week for 12 weeks</w:t>
            </w:r>
          </w:p>
          <w:p w14:paraId="2A579061" w14:textId="73CE5811" w:rsidR="0078648A" w:rsidRPr="00487611" w:rsidRDefault="0078648A" w:rsidP="001E3FA1">
            <w:pPr>
              <w:pStyle w:val="Responses-Singleline"/>
              <w:rPr>
                <w:rFonts w:ascii="Myriad Pro" w:hAnsi="Myriad Pro"/>
                <w:color w:val="auto"/>
                <w:szCs w:val="22"/>
                <w:lang w:val="en-AU"/>
              </w:rPr>
            </w:pPr>
          </w:p>
        </w:tc>
        <w:tc>
          <w:tcPr>
            <w:tcW w:w="3119" w:type="dxa"/>
          </w:tcPr>
          <w:p w14:paraId="7C4A951A" w14:textId="77777777" w:rsidR="0078648A" w:rsidRPr="00487611" w:rsidRDefault="0078648A" w:rsidP="001E3FA1">
            <w:pPr>
              <w:pStyle w:val="Responses-Singleline"/>
              <w:rPr>
                <w:rFonts w:ascii="Myriad Pro" w:hAnsi="Myriad Pro"/>
                <w:color w:val="auto"/>
                <w:szCs w:val="22"/>
                <w:lang w:val="en-AU"/>
              </w:rPr>
            </w:pPr>
            <w:r w:rsidRPr="00487611">
              <w:rPr>
                <w:rFonts w:ascii="Myriad Pro" w:hAnsi="Myriad Pro"/>
                <w:color w:val="auto"/>
                <w:szCs w:val="22"/>
                <w:lang w:val="en-AU"/>
              </w:rPr>
              <w:t>7 hours/week for 12 weeks</w:t>
            </w:r>
          </w:p>
        </w:tc>
        <w:tc>
          <w:tcPr>
            <w:tcW w:w="3119" w:type="dxa"/>
          </w:tcPr>
          <w:p w14:paraId="54470BAB" w14:textId="77777777" w:rsidR="0078648A" w:rsidRPr="00487611" w:rsidRDefault="0078648A" w:rsidP="001E3FA1">
            <w:pPr>
              <w:pStyle w:val="Responses-Singleline"/>
              <w:rPr>
                <w:rFonts w:ascii="Myriad Pro" w:hAnsi="Myriad Pro"/>
                <w:color w:val="auto"/>
                <w:szCs w:val="22"/>
                <w:lang w:val="en-AU"/>
              </w:rPr>
            </w:pPr>
            <w:r w:rsidRPr="00487611">
              <w:rPr>
                <w:rFonts w:ascii="Myriad Pro" w:hAnsi="Myriad Pro"/>
                <w:color w:val="auto"/>
                <w:szCs w:val="22"/>
                <w:lang w:val="en-AU"/>
              </w:rPr>
              <w:t>10 hours/week for 12 weeks</w:t>
            </w:r>
          </w:p>
        </w:tc>
      </w:tr>
    </w:tbl>
    <w:p w14:paraId="2A585223" w14:textId="77777777" w:rsidR="00FB38C7" w:rsidRPr="005D01B9" w:rsidRDefault="00FB38C7" w:rsidP="00807F7B">
      <w:pPr>
        <w:pStyle w:val="NormalIndent"/>
        <w:tabs>
          <w:tab w:val="left" w:pos="1134"/>
        </w:tabs>
        <w:ind w:left="0" w:right="0"/>
        <w:rPr>
          <w:i/>
          <w:iCs/>
          <w:lang w:val="en-AU"/>
        </w:rPr>
      </w:pPr>
    </w:p>
    <w:p w14:paraId="285735F1" w14:textId="77777777" w:rsidR="00A70D22" w:rsidRPr="005D01B9" w:rsidRDefault="00A70D22" w:rsidP="00FB38C7">
      <w:pPr>
        <w:pStyle w:val="Heading3"/>
        <w:spacing w:after="0"/>
        <w:rPr>
          <w:rFonts w:ascii="Myriad Pro" w:hAnsi="Myriad Pro"/>
        </w:rPr>
      </w:pPr>
      <w:r w:rsidRPr="005D01B9">
        <w:rPr>
          <w:rFonts w:ascii="Myriad Pro" w:hAnsi="Myriad Pro"/>
        </w:rPr>
        <w:t>1.5</w:t>
      </w:r>
      <w:r w:rsidRPr="005D01B9">
        <w:rPr>
          <w:rFonts w:ascii="Myriad Pro" w:hAnsi="Myriad Pro"/>
        </w:rPr>
        <w:tab/>
        <w:t>Delivery mode</w:t>
      </w:r>
    </w:p>
    <w:p w14:paraId="1953D19F" w14:textId="77777777" w:rsidR="00FB38C7" w:rsidRPr="005D01B9" w:rsidRDefault="00FB38C7" w:rsidP="00FB38C7">
      <w:pPr>
        <w:pStyle w:val="NormalIndent"/>
        <w:spacing w:after="0"/>
        <w:ind w:left="0" w:right="-142"/>
        <w:rPr>
          <w:lang w:val="en-AU"/>
        </w:rPr>
      </w:pPr>
    </w:p>
    <w:p w14:paraId="34BD3099" w14:textId="77777777" w:rsidR="00A70D22" w:rsidRPr="005D01B9" w:rsidRDefault="00A70D22" w:rsidP="00807F7B">
      <w:pPr>
        <w:pStyle w:val="NormalIndent"/>
        <w:ind w:left="0" w:right="-142"/>
        <w:rPr>
          <w:lang w:val="en-AU"/>
        </w:rPr>
      </w:pPr>
      <w:r w:rsidRPr="005D01B9">
        <w:rPr>
          <w:lang w:val="en-AU"/>
        </w:rPr>
        <w:t xml:space="preserve">Tick all applicable delivery modes for the </w:t>
      </w:r>
      <w:r w:rsidR="00724143" w:rsidRPr="005D01B9">
        <w:rPr>
          <w:lang w:val="en-AU"/>
        </w:rPr>
        <w:t>unit</w:t>
      </w:r>
      <w:r w:rsidR="00C13F86" w:rsidRPr="005D01B9">
        <w:rPr>
          <w:lang w:val="en-AU"/>
        </w:rPr>
        <w:t xml:space="preserve"> and provide details in the following text box</w:t>
      </w:r>
      <w:r w:rsidRPr="005D01B9">
        <w:rPr>
          <w:lang w:val="en-AU"/>
        </w:rPr>
        <w:t>:</w:t>
      </w:r>
      <w:r w:rsidR="00C13F86" w:rsidRPr="005D01B9">
        <w:rPr>
          <w:lang w:val="en-AU"/>
        </w:rPr>
        <w:t xml:space="preserve"> </w:t>
      </w:r>
      <w:r w:rsidR="00C13F86" w:rsidRPr="005D01B9">
        <w:rPr>
          <w:szCs w:val="22"/>
          <w:lang w:val="en-AU"/>
        </w:rPr>
        <w:t>If necessary or preferred, you may provide this information in a separate document, using the ‘Attach evidence here’ function of the online form.</w:t>
      </w:r>
    </w:p>
    <w:p w14:paraId="58FE3373" w14:textId="5E2B398D" w:rsidR="00A70D22" w:rsidRPr="005D01B9" w:rsidRDefault="00000000" w:rsidP="00A70D22">
      <w:pPr>
        <w:pStyle w:val="NormalIndent"/>
        <w:rPr>
          <w:lang w:val="en-AU"/>
        </w:rPr>
      </w:pPr>
      <w:sdt>
        <w:sdtPr>
          <w:rPr>
            <w:color w:val="31849B"/>
            <w:lang w:val="en-AU"/>
          </w:rPr>
          <w:id w:val="418385494"/>
          <w14:checkbox>
            <w14:checked w14:val="1"/>
            <w14:checkedState w14:val="2612" w14:font="MS Gothic"/>
            <w14:uncheckedState w14:val="2610" w14:font="MS Gothic"/>
          </w14:checkbox>
        </w:sdtPr>
        <w:sdtContent>
          <w:r w:rsidR="00071339" w:rsidRPr="005D01B9">
            <w:rPr>
              <w:rFonts w:ascii="Segoe UI Symbol" w:eastAsia="MS Gothic" w:hAnsi="Segoe UI Symbol" w:cs="Segoe UI Symbol"/>
              <w:color w:val="31849B"/>
              <w:lang w:val="en-AU"/>
            </w:rPr>
            <w:t>☒</w:t>
          </w:r>
        </w:sdtContent>
      </w:sdt>
      <w:r w:rsidR="00A70D22" w:rsidRPr="005D01B9">
        <w:rPr>
          <w:lang w:val="en-AU"/>
        </w:rPr>
        <w:t xml:space="preserve"> Face to face on site</w:t>
      </w:r>
    </w:p>
    <w:p w14:paraId="2B08A2C3" w14:textId="1E267C76" w:rsidR="00A70D22" w:rsidRPr="005D01B9" w:rsidRDefault="00000000" w:rsidP="00A70D22">
      <w:pPr>
        <w:pStyle w:val="NormalIndent"/>
        <w:rPr>
          <w:lang w:val="en-AU"/>
        </w:rPr>
      </w:pPr>
      <w:sdt>
        <w:sdtPr>
          <w:rPr>
            <w:color w:val="31849B"/>
            <w:lang w:val="en-AU"/>
          </w:rPr>
          <w:id w:val="1585335350"/>
          <w14:checkbox>
            <w14:checked w14:val="1"/>
            <w14:checkedState w14:val="2612" w14:font="MS Gothic"/>
            <w14:uncheckedState w14:val="2610" w14:font="MS Gothic"/>
          </w14:checkbox>
        </w:sdtPr>
        <w:sdtContent>
          <w:r w:rsidR="29018B61" w:rsidRPr="2EAC6E8E">
            <w:rPr>
              <w:rFonts w:ascii="MS Gothic" w:eastAsia="MS Gothic" w:hAnsi="MS Gothic" w:cs="MS Gothic"/>
              <w:color w:val="31849B"/>
              <w:lang w:val="en-AU"/>
            </w:rPr>
            <w:t>☒</w:t>
          </w:r>
        </w:sdtContent>
      </w:sdt>
      <w:r w:rsidR="00A70D22" w:rsidRPr="2EAC6E8E">
        <w:rPr>
          <w:lang w:val="en-AU"/>
        </w:rPr>
        <w:t xml:space="preserve"> E-learning (online)</w:t>
      </w:r>
    </w:p>
    <w:p w14:paraId="0558E078" w14:textId="63B94FF2" w:rsidR="002977B3" w:rsidRPr="005D01B9" w:rsidRDefault="00000000" w:rsidP="00C13F86">
      <w:pPr>
        <w:pStyle w:val="NormalIndent"/>
        <w:ind w:left="851" w:right="-709" w:hanging="284"/>
        <w:rPr>
          <w:lang w:val="en-AU"/>
        </w:rPr>
      </w:pPr>
      <w:sdt>
        <w:sdtPr>
          <w:rPr>
            <w:color w:val="31849B"/>
            <w:lang w:val="en-AU"/>
          </w:rPr>
          <w:id w:val="-1472125413"/>
          <w14:checkbox>
            <w14:checked w14:val="1"/>
            <w14:checkedState w14:val="2612" w14:font="MS Gothic"/>
            <w14:uncheckedState w14:val="2610" w14:font="MS Gothic"/>
          </w14:checkbox>
        </w:sdtPr>
        <w:sdtContent>
          <w:r w:rsidR="00071339" w:rsidRPr="005D01B9">
            <w:rPr>
              <w:rFonts w:ascii="Segoe UI Symbol" w:eastAsia="MS Gothic" w:hAnsi="Segoe UI Symbol" w:cs="Segoe UI Symbol"/>
              <w:color w:val="31849B"/>
              <w:lang w:val="en-AU"/>
            </w:rPr>
            <w:t>☒</w:t>
          </w:r>
        </w:sdtContent>
      </w:sdt>
      <w:r w:rsidR="00A70D22" w:rsidRPr="005D01B9">
        <w:rPr>
          <w:lang w:val="en-AU"/>
        </w:rPr>
        <w:t xml:space="preserve"> Intensive</w:t>
      </w:r>
      <w:r w:rsidR="00C13F86" w:rsidRPr="005D01B9">
        <w:rPr>
          <w:lang w:val="en-AU"/>
        </w:rPr>
        <w:t xml:space="preserve">/block mode (where the unit or a </w:t>
      </w:r>
      <w:proofErr w:type="gramStart"/>
      <w:r w:rsidR="00C13F86" w:rsidRPr="005D01B9">
        <w:rPr>
          <w:lang w:val="en-AU"/>
        </w:rPr>
        <w:t>face to face</w:t>
      </w:r>
      <w:proofErr w:type="gramEnd"/>
      <w:r w:rsidR="00C13F86" w:rsidRPr="005D01B9">
        <w:rPr>
          <w:lang w:val="en-AU"/>
        </w:rPr>
        <w:t xml:space="preserve"> component is delivered in a block)</w:t>
      </w:r>
    </w:p>
    <w:p w14:paraId="3DA815F7" w14:textId="77777777" w:rsidR="00A70D22" w:rsidRPr="005D01B9" w:rsidRDefault="00000000" w:rsidP="00A70D22">
      <w:pPr>
        <w:pStyle w:val="NormalIndent"/>
        <w:rPr>
          <w:lang w:val="en-AU"/>
        </w:rPr>
      </w:pPr>
      <w:sdt>
        <w:sdtPr>
          <w:rPr>
            <w:color w:val="31849B"/>
            <w:lang w:val="en-AU"/>
          </w:rPr>
          <w:id w:val="-1858568459"/>
          <w14:checkbox>
            <w14:checked w14:val="0"/>
            <w14:checkedState w14:val="2612" w14:font="MS Gothic"/>
            <w14:uncheckedState w14:val="2610" w14:font="MS Gothic"/>
          </w14:checkbox>
        </w:sdtPr>
        <w:sdtContent>
          <w:r w:rsidR="00A70D22" w:rsidRPr="005D01B9">
            <w:rPr>
              <w:rFonts w:ascii="Segoe UI Symbol" w:eastAsia="MS Gothic" w:hAnsi="Segoe UI Symbol" w:cs="Segoe UI Symbol"/>
              <w:color w:val="31849B"/>
              <w:lang w:val="en-AU"/>
            </w:rPr>
            <w:t>☐</w:t>
          </w:r>
        </w:sdtContent>
      </w:sdt>
      <w:r w:rsidR="00A70D22" w:rsidRPr="005D01B9">
        <w:rPr>
          <w:lang w:val="en-AU"/>
        </w:rPr>
        <w:t xml:space="preserve"> Mixed/blended</w:t>
      </w:r>
    </w:p>
    <w:p w14:paraId="745F6B4F" w14:textId="77777777" w:rsidR="00A70D22" w:rsidRPr="005D01B9" w:rsidRDefault="00000000" w:rsidP="00A70D22">
      <w:pPr>
        <w:pStyle w:val="NormalIndent"/>
        <w:rPr>
          <w:lang w:val="en-AU"/>
        </w:rPr>
      </w:pPr>
      <w:sdt>
        <w:sdtPr>
          <w:rPr>
            <w:color w:val="31849B"/>
            <w:lang w:val="en-AU"/>
          </w:rPr>
          <w:id w:val="-1563253524"/>
          <w14:checkbox>
            <w14:checked w14:val="0"/>
            <w14:checkedState w14:val="2612" w14:font="MS Gothic"/>
            <w14:uncheckedState w14:val="2610" w14:font="MS Gothic"/>
          </w14:checkbox>
        </w:sdtPr>
        <w:sdtContent>
          <w:r w:rsidR="00E1666B" w:rsidRPr="005D01B9">
            <w:rPr>
              <w:rFonts w:ascii="Segoe UI Symbol" w:eastAsia="MS Gothic" w:hAnsi="Segoe UI Symbol" w:cs="Segoe UI Symbol"/>
              <w:color w:val="31849B"/>
              <w:lang w:val="en-AU"/>
            </w:rPr>
            <w:t>☐</w:t>
          </w:r>
        </w:sdtContent>
      </w:sdt>
      <w:r w:rsidR="00A70D22" w:rsidRPr="005D01B9">
        <w:rPr>
          <w:lang w:val="en-AU"/>
        </w:rPr>
        <w:t xml:space="preserve"> Distance/independent learning (untimetabled)</w:t>
      </w:r>
    </w:p>
    <w:p w14:paraId="0BA4B9F4" w14:textId="55A530D1" w:rsidR="00A70D22" w:rsidRPr="005D01B9" w:rsidRDefault="00000000" w:rsidP="00A70D22">
      <w:pPr>
        <w:pStyle w:val="NormalIndent"/>
        <w:rPr>
          <w:lang w:val="en-AU"/>
        </w:rPr>
      </w:pPr>
      <w:sdt>
        <w:sdtPr>
          <w:rPr>
            <w:color w:val="31849B"/>
            <w:lang w:val="en-AU"/>
          </w:rPr>
          <w:id w:val="-1642644659"/>
          <w14:checkbox>
            <w14:checked w14:val="1"/>
            <w14:checkedState w14:val="2612" w14:font="MS Gothic"/>
            <w14:uncheckedState w14:val="2610" w14:font="MS Gothic"/>
          </w14:checkbox>
        </w:sdtPr>
        <w:sdtContent>
          <w:r w:rsidR="00071339" w:rsidRPr="005D01B9">
            <w:rPr>
              <w:rFonts w:ascii="Segoe UI Symbol" w:eastAsia="MS Gothic" w:hAnsi="Segoe UI Symbol" w:cs="Segoe UI Symbol"/>
              <w:color w:val="31849B"/>
              <w:lang w:val="en-AU"/>
            </w:rPr>
            <w:t>☒</w:t>
          </w:r>
        </w:sdtContent>
      </w:sdt>
      <w:r w:rsidR="00A70D22" w:rsidRPr="005D01B9">
        <w:rPr>
          <w:lang w:val="en-AU"/>
        </w:rPr>
        <w:t xml:space="preserve"> Full-time</w:t>
      </w:r>
    </w:p>
    <w:p w14:paraId="497E69AE" w14:textId="77777777" w:rsidR="00A70D22" w:rsidRPr="005D01B9" w:rsidRDefault="00000000" w:rsidP="00A70D22">
      <w:pPr>
        <w:pStyle w:val="NormalIndent"/>
        <w:rPr>
          <w:lang w:val="en-AU"/>
        </w:rPr>
      </w:pPr>
      <w:sdt>
        <w:sdtPr>
          <w:rPr>
            <w:color w:val="31849B"/>
            <w:lang w:val="en-AU"/>
          </w:rPr>
          <w:id w:val="750544919"/>
          <w14:checkbox>
            <w14:checked w14:val="0"/>
            <w14:checkedState w14:val="2612" w14:font="MS Gothic"/>
            <w14:uncheckedState w14:val="2610" w14:font="MS Gothic"/>
          </w14:checkbox>
        </w:sdtPr>
        <w:sdtContent>
          <w:r w:rsidR="00A70D22" w:rsidRPr="005D01B9">
            <w:rPr>
              <w:rFonts w:ascii="Segoe UI Symbol" w:eastAsia="MS Gothic" w:hAnsi="Segoe UI Symbol" w:cs="Segoe UI Symbol"/>
              <w:color w:val="31849B"/>
              <w:lang w:val="en-AU"/>
            </w:rPr>
            <w:t>☐</w:t>
          </w:r>
        </w:sdtContent>
      </w:sdt>
      <w:r w:rsidR="00A70D22" w:rsidRPr="005D01B9">
        <w:rPr>
          <w:lang w:val="en-AU"/>
        </w:rPr>
        <w:t xml:space="preserve"> Part-time</w:t>
      </w:r>
    </w:p>
    <w:p w14:paraId="11A92037" w14:textId="77777777" w:rsidR="00A70D22" w:rsidRPr="005D01B9" w:rsidRDefault="00000000" w:rsidP="00A70D22">
      <w:pPr>
        <w:pStyle w:val="NormalIndent"/>
        <w:rPr>
          <w:lang w:val="en-AU"/>
        </w:rPr>
      </w:pPr>
      <w:sdt>
        <w:sdtPr>
          <w:rPr>
            <w:color w:val="31849B"/>
            <w:lang w:val="en-AU"/>
          </w:rPr>
          <w:id w:val="618421564"/>
          <w14:checkbox>
            <w14:checked w14:val="0"/>
            <w14:checkedState w14:val="2612" w14:font="MS Gothic"/>
            <w14:uncheckedState w14:val="2610" w14:font="MS Gothic"/>
          </w14:checkbox>
        </w:sdtPr>
        <w:sdtContent>
          <w:r w:rsidR="00A70D22" w:rsidRPr="005D01B9">
            <w:rPr>
              <w:rFonts w:ascii="Segoe UI Symbol" w:eastAsia="MS Gothic" w:hAnsi="Segoe UI Symbol" w:cs="Segoe UI Symbol"/>
              <w:color w:val="31849B"/>
              <w:lang w:val="en-AU"/>
            </w:rPr>
            <w:t>☐</w:t>
          </w:r>
        </w:sdtContent>
      </w:sdt>
      <w:r w:rsidR="00A70D22" w:rsidRPr="005D01B9">
        <w:rPr>
          <w:lang w:val="en-AU"/>
        </w:rPr>
        <w:t xml:space="preserve"> External</w:t>
      </w:r>
    </w:p>
    <w:p w14:paraId="204595F4" w14:textId="77777777" w:rsidR="00C13F86" w:rsidRPr="005D01B9" w:rsidRDefault="00000000" w:rsidP="00C13F86">
      <w:pPr>
        <w:pStyle w:val="NormalIndent"/>
        <w:rPr>
          <w:lang w:val="en-AU"/>
        </w:rPr>
      </w:pPr>
      <w:sdt>
        <w:sdtPr>
          <w:rPr>
            <w:color w:val="31849B"/>
            <w:lang w:val="en-AU"/>
          </w:rPr>
          <w:id w:val="-1080669544"/>
          <w14:checkbox>
            <w14:checked w14:val="0"/>
            <w14:checkedState w14:val="2612" w14:font="MS Gothic"/>
            <w14:uncheckedState w14:val="2610" w14:font="MS Gothic"/>
          </w14:checkbox>
        </w:sdtPr>
        <w:sdtContent>
          <w:r w:rsidR="00E1666B" w:rsidRPr="005D01B9">
            <w:rPr>
              <w:rFonts w:ascii="Segoe UI Symbol" w:eastAsia="MS Gothic" w:hAnsi="Segoe UI Symbol" w:cs="Segoe UI Symbol"/>
              <w:color w:val="31849B"/>
              <w:lang w:val="en-AU"/>
            </w:rPr>
            <w:t>☐</w:t>
          </w:r>
        </w:sdtContent>
      </w:sdt>
      <w:r w:rsidR="00A70D22" w:rsidRPr="005D01B9">
        <w:rPr>
          <w:lang w:val="en-AU"/>
        </w:rPr>
        <w:t xml:space="preserve"> Fast track </w:t>
      </w:r>
      <w:r w:rsidR="00C13F86" w:rsidRPr="005D01B9">
        <w:rPr>
          <w:lang w:val="en-AU"/>
        </w:rPr>
        <w:t xml:space="preserve"> </w:t>
      </w:r>
    </w:p>
    <w:p w14:paraId="28967F6B" w14:textId="77777777" w:rsidR="00A70D22" w:rsidRPr="005D01B9" w:rsidRDefault="00000000" w:rsidP="00C13F86">
      <w:pPr>
        <w:pStyle w:val="NormalIndent"/>
        <w:rPr>
          <w:lang w:val="en-AU"/>
        </w:rPr>
      </w:pPr>
      <w:sdt>
        <w:sdtPr>
          <w:rPr>
            <w:color w:val="31849B"/>
            <w:lang w:val="en-AU"/>
          </w:rPr>
          <w:id w:val="-1759278652"/>
          <w14:checkbox>
            <w14:checked w14:val="0"/>
            <w14:checkedState w14:val="2612" w14:font="MS Gothic"/>
            <w14:uncheckedState w14:val="2610" w14:font="MS Gothic"/>
          </w14:checkbox>
        </w:sdtPr>
        <w:sdtContent>
          <w:r w:rsidR="00A70D22" w:rsidRPr="005D01B9">
            <w:rPr>
              <w:rFonts w:ascii="Segoe UI Symbol" w:eastAsia="MS Gothic" w:hAnsi="Segoe UI Symbol" w:cs="Segoe UI Symbol"/>
              <w:color w:val="31849B"/>
              <w:lang w:val="en-AU"/>
            </w:rPr>
            <w:t>☐</w:t>
          </w:r>
        </w:sdtContent>
      </w:sdt>
      <w:r w:rsidR="00A70D22" w:rsidRPr="005D01B9">
        <w:rPr>
          <w:lang w:val="en-AU"/>
        </w:rPr>
        <w:t xml:space="preserve"> Other </w:t>
      </w:r>
      <w:r w:rsidR="00C13F86" w:rsidRPr="005D01B9">
        <w:rPr>
          <w:lang w:val="en-AU"/>
        </w:rPr>
        <w:t>(please specify)</w:t>
      </w:r>
    </w:p>
    <w:tbl>
      <w:tblPr>
        <w:tblW w:w="9356" w:type="dxa"/>
        <w:tblInd w:w="108"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ook w:val="01E0" w:firstRow="1" w:lastRow="1" w:firstColumn="1" w:lastColumn="1" w:noHBand="0" w:noVBand="0"/>
      </w:tblPr>
      <w:tblGrid>
        <w:gridCol w:w="9356"/>
      </w:tblGrid>
      <w:tr w:rsidR="00A70D22" w:rsidRPr="005D01B9" w14:paraId="767E470C" w14:textId="77777777" w:rsidTr="00807F7B">
        <w:trPr>
          <w:trHeight w:val="397"/>
        </w:trPr>
        <w:tc>
          <w:tcPr>
            <w:tcW w:w="9356" w:type="dxa"/>
            <w:vAlign w:val="center"/>
          </w:tcPr>
          <w:p w14:paraId="30A2F42E" w14:textId="752CE4B5" w:rsidR="00A70D22" w:rsidRPr="0020134A" w:rsidRDefault="00A70D22" w:rsidP="003856B8">
            <w:pPr>
              <w:pStyle w:val="Responses-Multiplelines"/>
              <w:spacing w:after="120"/>
              <w:rPr>
                <w:rFonts w:ascii="Myriad Pro" w:hAnsi="Myriad Pro"/>
              </w:rPr>
            </w:pPr>
          </w:p>
        </w:tc>
      </w:tr>
    </w:tbl>
    <w:p w14:paraId="65789C5B" w14:textId="77777777" w:rsidR="00C13F86" w:rsidRPr="0020134A" w:rsidRDefault="00C13F86" w:rsidP="00C13F86">
      <w:pPr>
        <w:pStyle w:val="NormalIndent"/>
        <w:rPr>
          <w:szCs w:val="22"/>
          <w:lang w:val="en-AU"/>
        </w:rPr>
      </w:pPr>
    </w:p>
    <w:p w14:paraId="1FC49D0D" w14:textId="77777777" w:rsidR="00540AF7" w:rsidRPr="005D01B9" w:rsidRDefault="00540AF7">
      <w:pPr>
        <w:spacing w:before="0" w:after="200" w:line="276" w:lineRule="auto"/>
        <w:rPr>
          <w:rFonts w:ascii="Myriad Pro" w:eastAsiaTheme="majorEastAsia" w:hAnsi="Myriad Pro" w:cstheme="majorBidi"/>
          <w:b/>
          <w:bCs/>
          <w:color w:val="407680" w:themeColor="accent2"/>
          <w:sz w:val="26"/>
        </w:rPr>
      </w:pPr>
      <w:r w:rsidRPr="005D01B9">
        <w:rPr>
          <w:rFonts w:ascii="Myriad Pro" w:hAnsi="Myriad Pro"/>
        </w:rPr>
        <w:br w:type="page"/>
      </w:r>
    </w:p>
    <w:p w14:paraId="5F1338C8" w14:textId="322DBD51" w:rsidR="00284D76" w:rsidRPr="005D01B9" w:rsidRDefault="00A70D22" w:rsidP="00A70D22">
      <w:pPr>
        <w:pStyle w:val="Heading3"/>
        <w:rPr>
          <w:rFonts w:ascii="Myriad Pro" w:hAnsi="Myriad Pro"/>
        </w:rPr>
      </w:pPr>
      <w:r w:rsidRPr="005D01B9">
        <w:rPr>
          <w:rFonts w:ascii="Myriad Pro" w:hAnsi="Myriad Pro"/>
        </w:rPr>
        <w:lastRenderedPageBreak/>
        <w:t>1.6</w:t>
      </w:r>
      <w:r w:rsidRPr="005D01B9">
        <w:rPr>
          <w:rFonts w:ascii="Myriad Pro" w:hAnsi="Myriad Pro"/>
        </w:rPr>
        <w:tab/>
      </w:r>
      <w:r w:rsidR="00D10F22" w:rsidRPr="005D01B9">
        <w:rPr>
          <w:rFonts w:ascii="Myriad Pro" w:hAnsi="Myriad Pro"/>
        </w:rPr>
        <w:t>Work-</w:t>
      </w:r>
      <w:r w:rsidR="00284D76" w:rsidRPr="005D01B9">
        <w:rPr>
          <w:rFonts w:ascii="Myriad Pro" w:hAnsi="Myriad Pro"/>
        </w:rPr>
        <w:t>integrated learning activity</w:t>
      </w:r>
      <w:r w:rsidR="00284D76" w:rsidRPr="005D01B9">
        <w:rPr>
          <w:rFonts w:ascii="Myriad Pro" w:hAnsi="Myriad Pro"/>
        </w:rPr>
        <w:br/>
      </w:r>
    </w:p>
    <w:p w14:paraId="2B004475" w14:textId="5330FE91" w:rsidR="00635532" w:rsidRPr="005D01B9" w:rsidRDefault="00284D76" w:rsidP="00E54DE0">
      <w:pPr>
        <w:pStyle w:val="NormalIndent"/>
        <w:ind w:left="0" w:right="0"/>
        <w:jc w:val="both"/>
        <w:rPr>
          <w:szCs w:val="22"/>
          <w:lang w:val="en-AU"/>
        </w:rPr>
      </w:pPr>
      <w:r w:rsidRPr="005D01B9">
        <w:rPr>
          <w:szCs w:val="22"/>
          <w:lang w:val="en-AU"/>
        </w:rPr>
        <w:t xml:space="preserve">If the unit includes a </w:t>
      </w:r>
      <w:r w:rsidR="00D10F22" w:rsidRPr="005D01B9">
        <w:rPr>
          <w:szCs w:val="22"/>
          <w:lang w:val="en-AU"/>
        </w:rPr>
        <w:t>work-</w:t>
      </w:r>
      <w:r w:rsidRPr="005D01B9">
        <w:rPr>
          <w:szCs w:val="22"/>
          <w:lang w:val="en-AU"/>
        </w:rPr>
        <w:t>integrated leaning component</w:t>
      </w:r>
      <w:r w:rsidR="00AE5BCC" w:rsidRPr="005D01B9">
        <w:rPr>
          <w:szCs w:val="22"/>
          <w:lang w:val="en-AU"/>
        </w:rPr>
        <w:t xml:space="preserve"> (</w:t>
      </w:r>
      <w:r w:rsidR="00AE5BCC" w:rsidRPr="005D01B9">
        <w:rPr>
          <w:lang w:val="en-AU"/>
        </w:rPr>
        <w:t xml:space="preserve">where completion of the unit requires students to undertake learning in a workplace outside of their higher education provider), </w:t>
      </w:r>
      <w:r w:rsidRPr="005D01B9">
        <w:rPr>
          <w:szCs w:val="22"/>
          <w:lang w:val="en-AU"/>
        </w:rPr>
        <w:t xml:space="preserve">provide details including the rationale, the specification and methods for assessing the learning outcomes, monitoring arrangements and whether the work integrated learning is required for professional accreditation. </w:t>
      </w:r>
      <w:r w:rsidR="006E0349" w:rsidRPr="005D01B9">
        <w:rPr>
          <w:szCs w:val="22"/>
          <w:lang w:val="en-AU"/>
        </w:rPr>
        <w:t xml:space="preserve">If necessary or preferred, you may provide this information in a separate document, using the ‘Attach evidence here’ function of the online form. </w:t>
      </w:r>
    </w:p>
    <w:p w14:paraId="19A2EDB3" w14:textId="77777777" w:rsidR="00635532" w:rsidRPr="005D01B9" w:rsidRDefault="00635532" w:rsidP="00E54DE0">
      <w:pPr>
        <w:pStyle w:val="NormalIndent"/>
        <w:spacing w:after="0"/>
        <w:ind w:left="0" w:right="0"/>
        <w:jc w:val="both"/>
        <w:rPr>
          <w:szCs w:val="22"/>
          <w:lang w:val="en-AU"/>
        </w:rPr>
      </w:pPr>
    </w:p>
    <w:p w14:paraId="7F7635CE" w14:textId="26923CBE" w:rsidR="00AE5BCC" w:rsidRPr="005D01B9" w:rsidRDefault="006E0349" w:rsidP="00E54DE0">
      <w:pPr>
        <w:pStyle w:val="NormalIndent"/>
        <w:ind w:left="0" w:right="0"/>
        <w:jc w:val="both"/>
        <w:rPr>
          <w:szCs w:val="22"/>
          <w:lang w:val="en-AU"/>
        </w:rPr>
      </w:pPr>
      <w:proofErr w:type="gramStart"/>
      <w:r w:rsidRPr="005D01B9">
        <w:rPr>
          <w:szCs w:val="22"/>
          <w:lang w:val="en-AU"/>
        </w:rPr>
        <w:t>Also</w:t>
      </w:r>
      <w:proofErr w:type="gramEnd"/>
      <w:r w:rsidRPr="005D01B9">
        <w:rPr>
          <w:szCs w:val="22"/>
          <w:lang w:val="en-AU"/>
        </w:rPr>
        <w:t xml:space="preserve"> i</w:t>
      </w:r>
      <w:r w:rsidR="00AE5BCC" w:rsidRPr="005D01B9">
        <w:rPr>
          <w:szCs w:val="22"/>
          <w:lang w:val="en-AU"/>
        </w:rPr>
        <w:t>f available</w:t>
      </w:r>
      <w:r w:rsidR="00284D76" w:rsidRPr="005D01B9">
        <w:rPr>
          <w:szCs w:val="22"/>
          <w:lang w:val="en-AU"/>
        </w:rPr>
        <w:t xml:space="preserve">, upload copies or templates of the formal agreements with third parties for the </w:t>
      </w:r>
      <w:r w:rsidR="00D10F22" w:rsidRPr="005D01B9">
        <w:rPr>
          <w:szCs w:val="22"/>
          <w:lang w:val="en-AU"/>
        </w:rPr>
        <w:t>work-</w:t>
      </w:r>
      <w:r w:rsidR="00284D76" w:rsidRPr="005D01B9">
        <w:rPr>
          <w:szCs w:val="22"/>
          <w:lang w:val="en-AU"/>
        </w:rPr>
        <w:t xml:space="preserve">integrated learning activity, using the ‘Attach evidence here’ function of the online form. </w:t>
      </w:r>
    </w:p>
    <w:p w14:paraId="74FB2847" w14:textId="77777777" w:rsidR="00AE5BCC" w:rsidRPr="005D01B9" w:rsidRDefault="00AE5BCC" w:rsidP="00E54DE0">
      <w:pPr>
        <w:pStyle w:val="NormalIndent"/>
        <w:spacing w:after="0"/>
        <w:ind w:left="0" w:right="0"/>
        <w:jc w:val="both"/>
        <w:rPr>
          <w:szCs w:val="22"/>
          <w:lang w:val="en-AU"/>
        </w:rPr>
      </w:pPr>
    </w:p>
    <w:p w14:paraId="62452327" w14:textId="77777777" w:rsidR="00284D76" w:rsidRPr="005D01B9" w:rsidRDefault="00284D76" w:rsidP="00E54DE0">
      <w:pPr>
        <w:pStyle w:val="NormalIndent"/>
        <w:ind w:left="0" w:right="0"/>
        <w:jc w:val="both"/>
        <w:rPr>
          <w:szCs w:val="22"/>
          <w:lang w:val="en-AU"/>
        </w:rPr>
      </w:pPr>
      <w:r w:rsidRPr="005D01B9">
        <w:rPr>
          <w:szCs w:val="22"/>
          <w:lang w:val="en-AU"/>
        </w:rPr>
        <w:t>Refer to the TEQSA Guidance Note on Work-Integrated Learning as required (available on the TEQSA website).</w:t>
      </w:r>
      <w:r w:rsidRPr="005D01B9">
        <w:rPr>
          <w:szCs w:val="22"/>
          <w:lang w:val="en-AU"/>
        </w:rPr>
        <w:br/>
      </w:r>
    </w:p>
    <w:tbl>
      <w:tblPr>
        <w:tblW w:w="9356" w:type="dxa"/>
        <w:tblInd w:w="108"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ook w:val="01E0" w:firstRow="1" w:lastRow="1" w:firstColumn="1" w:lastColumn="1" w:noHBand="0" w:noVBand="0"/>
      </w:tblPr>
      <w:tblGrid>
        <w:gridCol w:w="9356"/>
      </w:tblGrid>
      <w:tr w:rsidR="00284D76" w:rsidRPr="005D01B9" w14:paraId="096E6BDD" w14:textId="77777777" w:rsidTr="00807F7B">
        <w:trPr>
          <w:trHeight w:val="397"/>
        </w:trPr>
        <w:tc>
          <w:tcPr>
            <w:tcW w:w="9356" w:type="dxa"/>
            <w:vAlign w:val="center"/>
          </w:tcPr>
          <w:p w14:paraId="116276A6" w14:textId="566C4A3A" w:rsidR="00284D76" w:rsidRPr="0020134A" w:rsidRDefault="0078648A" w:rsidP="003856B8">
            <w:pPr>
              <w:pStyle w:val="Responses-Multiplelines"/>
              <w:spacing w:after="120"/>
              <w:rPr>
                <w:rFonts w:ascii="Myriad Pro" w:hAnsi="Myriad Pro"/>
              </w:rPr>
            </w:pPr>
            <w:r w:rsidRPr="00487611">
              <w:rPr>
                <w:rFonts w:ascii="Myriad Pro" w:hAnsi="Myriad Pro"/>
                <w:color w:val="auto"/>
                <w:szCs w:val="22"/>
              </w:rPr>
              <w:t>This unit does not include a work-integrated learning component</w:t>
            </w:r>
          </w:p>
        </w:tc>
      </w:tr>
    </w:tbl>
    <w:p w14:paraId="72270C95" w14:textId="77777777" w:rsidR="006279B4" w:rsidRPr="005D01B9" w:rsidRDefault="006279B4" w:rsidP="00FB38C7">
      <w:pPr>
        <w:pStyle w:val="Heading3"/>
        <w:spacing w:after="0"/>
        <w:rPr>
          <w:rFonts w:ascii="Myriad Pro" w:hAnsi="Myriad Pro"/>
        </w:rPr>
      </w:pPr>
    </w:p>
    <w:p w14:paraId="7184F4A3" w14:textId="5F1AB49A" w:rsidR="00A70D22" w:rsidRPr="005D01B9" w:rsidRDefault="00284D76" w:rsidP="00FB38C7">
      <w:pPr>
        <w:pStyle w:val="Heading3"/>
        <w:spacing w:after="0"/>
        <w:rPr>
          <w:rFonts w:ascii="Myriad Pro" w:hAnsi="Myriad Pro"/>
        </w:rPr>
      </w:pPr>
      <w:r w:rsidRPr="005D01B9">
        <w:rPr>
          <w:rFonts w:ascii="Myriad Pro" w:hAnsi="Myriad Pro"/>
        </w:rPr>
        <w:t xml:space="preserve">1.7 </w:t>
      </w:r>
      <w:r w:rsidRPr="005D01B9">
        <w:rPr>
          <w:rFonts w:ascii="Myriad Pro" w:hAnsi="Myriad Pro"/>
        </w:rPr>
        <w:tab/>
      </w:r>
      <w:r w:rsidR="00A70D22" w:rsidRPr="005D01B9">
        <w:rPr>
          <w:rFonts w:ascii="Myriad Pro" w:hAnsi="Myriad Pro"/>
        </w:rPr>
        <w:t>Prerequisites and co-requisites</w:t>
      </w:r>
    </w:p>
    <w:p w14:paraId="3880B899" w14:textId="77777777" w:rsidR="00FB38C7" w:rsidRPr="005D01B9" w:rsidRDefault="00FB38C7" w:rsidP="00FB38C7">
      <w:pPr>
        <w:pStyle w:val="NormalIndent"/>
        <w:spacing w:after="0"/>
        <w:ind w:left="0" w:right="-142"/>
        <w:rPr>
          <w:lang w:val="en-AU"/>
        </w:rPr>
      </w:pPr>
    </w:p>
    <w:p w14:paraId="14A9F493" w14:textId="77777777" w:rsidR="00A70D22" w:rsidRPr="005D01B9" w:rsidRDefault="00A70D22" w:rsidP="00807F7B">
      <w:pPr>
        <w:pStyle w:val="NormalIndent"/>
        <w:ind w:left="0" w:right="-142"/>
        <w:rPr>
          <w:lang w:val="en-AU"/>
        </w:rPr>
      </w:pPr>
      <w:r w:rsidRPr="005D01B9">
        <w:rPr>
          <w:lang w:val="en-AU"/>
        </w:rPr>
        <w:t xml:space="preserve">Are students required </w:t>
      </w:r>
      <w:r w:rsidR="002977B3" w:rsidRPr="005D01B9">
        <w:rPr>
          <w:lang w:val="en-AU"/>
        </w:rPr>
        <w:t xml:space="preserve">to </w:t>
      </w:r>
      <w:r w:rsidRPr="005D01B9">
        <w:rPr>
          <w:lang w:val="en-AU"/>
        </w:rPr>
        <w:t xml:space="preserve">have undertaken a prerequisite or co-requisite </w:t>
      </w:r>
      <w:r w:rsidR="00724143" w:rsidRPr="005D01B9">
        <w:rPr>
          <w:lang w:val="en-AU"/>
        </w:rPr>
        <w:t>unit</w:t>
      </w:r>
      <w:r w:rsidRPr="005D01B9">
        <w:rPr>
          <w:lang w:val="en-AU"/>
        </w:rPr>
        <w:t xml:space="preserve"> for this </w:t>
      </w:r>
      <w:r w:rsidR="00724143" w:rsidRPr="005D01B9">
        <w:rPr>
          <w:lang w:val="en-AU"/>
        </w:rPr>
        <w:t>unit</w:t>
      </w:r>
      <w:r w:rsidRPr="005D01B9">
        <w:rPr>
          <w:lang w:val="en-AU"/>
        </w:rPr>
        <w:t>?</w:t>
      </w:r>
    </w:p>
    <w:p w14:paraId="5718597B" w14:textId="2509BF1A" w:rsidR="00A70D22" w:rsidRPr="005D01B9" w:rsidRDefault="00000000" w:rsidP="00807F7B">
      <w:pPr>
        <w:pStyle w:val="NormalIndent"/>
        <w:ind w:left="0" w:right="-142"/>
        <w:rPr>
          <w:lang w:val="en-AU"/>
        </w:rPr>
      </w:pPr>
      <w:sdt>
        <w:sdtPr>
          <w:rPr>
            <w:color w:val="31849B"/>
            <w:lang w:val="en-AU"/>
          </w:rPr>
          <w:id w:val="1952118614"/>
          <w14:checkbox>
            <w14:checked w14:val="1"/>
            <w14:checkedState w14:val="2612" w14:font="MS Gothic"/>
            <w14:uncheckedState w14:val="2610" w14:font="MS Gothic"/>
          </w14:checkbox>
        </w:sdtPr>
        <w:sdtContent>
          <w:r w:rsidR="001C241D" w:rsidRPr="005D01B9">
            <w:rPr>
              <w:rFonts w:ascii="Segoe UI Symbol" w:eastAsia="MS Gothic" w:hAnsi="Segoe UI Symbol" w:cs="Segoe UI Symbol"/>
              <w:color w:val="31849B"/>
              <w:lang w:val="en-AU"/>
            </w:rPr>
            <w:t>☒</w:t>
          </w:r>
        </w:sdtContent>
      </w:sdt>
      <w:r w:rsidR="00A70D22" w:rsidRPr="005D01B9">
        <w:rPr>
          <w:lang w:val="en-AU"/>
        </w:rPr>
        <w:t xml:space="preserve"> Yes</w:t>
      </w:r>
      <w:r w:rsidR="00A70D22" w:rsidRPr="005D01B9">
        <w:rPr>
          <w:lang w:val="en-AU"/>
        </w:rPr>
        <w:tab/>
      </w:r>
      <w:sdt>
        <w:sdtPr>
          <w:rPr>
            <w:color w:val="31849B"/>
            <w:lang w:val="en-AU"/>
          </w:rPr>
          <w:id w:val="212552494"/>
          <w14:checkbox>
            <w14:checked w14:val="0"/>
            <w14:checkedState w14:val="2612" w14:font="MS Gothic"/>
            <w14:uncheckedState w14:val="2610" w14:font="MS Gothic"/>
          </w14:checkbox>
        </w:sdtPr>
        <w:sdtContent>
          <w:r w:rsidR="003856B8" w:rsidRPr="005D01B9">
            <w:rPr>
              <w:rFonts w:ascii="Segoe UI Symbol" w:eastAsia="MS Gothic" w:hAnsi="Segoe UI Symbol" w:cs="Segoe UI Symbol"/>
              <w:color w:val="31849B"/>
              <w:lang w:val="en-AU"/>
            </w:rPr>
            <w:t>☐</w:t>
          </w:r>
        </w:sdtContent>
      </w:sdt>
      <w:r w:rsidR="00A70D22" w:rsidRPr="005D01B9">
        <w:rPr>
          <w:lang w:val="en-AU"/>
        </w:rPr>
        <w:t xml:space="preserve"> No</w:t>
      </w:r>
    </w:p>
    <w:p w14:paraId="5C2DB8B8" w14:textId="77777777" w:rsidR="00A70D22" w:rsidRPr="005D01B9" w:rsidRDefault="00A70D22" w:rsidP="00807F7B">
      <w:pPr>
        <w:pStyle w:val="NormalIndent"/>
        <w:ind w:left="0" w:right="-142"/>
        <w:rPr>
          <w:lang w:val="en-AU"/>
        </w:rPr>
      </w:pPr>
      <w:r w:rsidRPr="005D01B9">
        <w:rPr>
          <w:b/>
          <w:bCs/>
          <w:lang w:val="en-AU"/>
        </w:rPr>
        <w:t>If YES</w:t>
      </w:r>
      <w:r w:rsidRPr="005D01B9">
        <w:rPr>
          <w:lang w:val="en-AU"/>
        </w:rPr>
        <w:t>, provide details of the prerequisite or co-requisite requirements below.</w:t>
      </w:r>
    </w:p>
    <w:tbl>
      <w:tblPr>
        <w:tblW w:w="9356" w:type="dxa"/>
        <w:tblInd w:w="108"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ook w:val="01E0" w:firstRow="1" w:lastRow="1" w:firstColumn="1" w:lastColumn="1" w:noHBand="0" w:noVBand="0"/>
      </w:tblPr>
      <w:tblGrid>
        <w:gridCol w:w="9356"/>
      </w:tblGrid>
      <w:tr w:rsidR="00A70D22" w:rsidRPr="005D01B9" w14:paraId="65C34F65" w14:textId="77777777" w:rsidTr="00807F7B">
        <w:trPr>
          <w:trHeight w:val="397"/>
        </w:trPr>
        <w:tc>
          <w:tcPr>
            <w:tcW w:w="9356" w:type="dxa"/>
            <w:vAlign w:val="center"/>
          </w:tcPr>
          <w:p w14:paraId="61146068" w14:textId="0E02D470" w:rsidR="00A70D22" w:rsidRPr="0020134A" w:rsidRDefault="00C41457" w:rsidP="003856B8">
            <w:pPr>
              <w:pStyle w:val="Responses-Multiplelines"/>
              <w:spacing w:after="120"/>
              <w:rPr>
                <w:rFonts w:ascii="Myriad Pro" w:hAnsi="Myriad Pro"/>
              </w:rPr>
            </w:pPr>
            <w:r w:rsidRPr="00C41457">
              <w:rPr>
                <w:rFonts w:ascii="Myriad Pro" w:hAnsi="Myriad Pro"/>
              </w:rPr>
              <w:t>Machine Learning, Marketing Management</w:t>
            </w:r>
          </w:p>
        </w:tc>
      </w:tr>
    </w:tbl>
    <w:p w14:paraId="5AE26BB6" w14:textId="77777777" w:rsidR="00540AF7" w:rsidRPr="005D01B9" w:rsidRDefault="00540AF7" w:rsidP="002C2B48">
      <w:pPr>
        <w:pStyle w:val="Heading3"/>
        <w:spacing w:after="0"/>
        <w:rPr>
          <w:rFonts w:ascii="Myriad Pro" w:hAnsi="Myriad Pro"/>
        </w:rPr>
      </w:pPr>
    </w:p>
    <w:p w14:paraId="10C9B8D3" w14:textId="54C9C048" w:rsidR="00A70D22" w:rsidRPr="005D01B9" w:rsidRDefault="00A70D22" w:rsidP="002C2B48">
      <w:pPr>
        <w:pStyle w:val="Heading3"/>
        <w:spacing w:after="0"/>
        <w:rPr>
          <w:rFonts w:ascii="Myriad Pro" w:hAnsi="Myriad Pro"/>
        </w:rPr>
      </w:pPr>
      <w:r w:rsidRPr="005D01B9">
        <w:rPr>
          <w:rFonts w:ascii="Myriad Pro" w:hAnsi="Myriad Pro"/>
        </w:rPr>
        <w:t>1.</w:t>
      </w:r>
      <w:r w:rsidR="00284D76" w:rsidRPr="005D01B9">
        <w:rPr>
          <w:rFonts w:ascii="Myriad Pro" w:hAnsi="Myriad Pro"/>
        </w:rPr>
        <w:t>8</w:t>
      </w:r>
      <w:r w:rsidRPr="005D01B9">
        <w:rPr>
          <w:rFonts w:ascii="Myriad Pro" w:hAnsi="Myriad Pro"/>
        </w:rPr>
        <w:tab/>
        <w:t>Other resource requirements</w:t>
      </w:r>
    </w:p>
    <w:p w14:paraId="0352090C" w14:textId="77777777" w:rsidR="00FB38C7" w:rsidRPr="005D01B9" w:rsidRDefault="00FB38C7" w:rsidP="00FB38C7">
      <w:pPr>
        <w:pStyle w:val="NormalIndent"/>
        <w:spacing w:after="0"/>
        <w:ind w:left="0" w:right="-142"/>
        <w:rPr>
          <w:lang w:val="en-AU"/>
        </w:rPr>
      </w:pPr>
    </w:p>
    <w:p w14:paraId="25C4360B" w14:textId="77777777" w:rsidR="00A70D22" w:rsidRPr="005D01B9" w:rsidRDefault="00A70D22" w:rsidP="00807F7B">
      <w:pPr>
        <w:pStyle w:val="NormalIndent"/>
        <w:ind w:left="0" w:right="-142"/>
        <w:rPr>
          <w:lang w:val="en-AU"/>
        </w:rPr>
      </w:pPr>
      <w:r w:rsidRPr="005D01B9">
        <w:rPr>
          <w:lang w:val="en-AU"/>
        </w:rPr>
        <w:t xml:space="preserve">Do students require access to specialist facilities and/or equipment for this </w:t>
      </w:r>
      <w:r w:rsidR="00724143" w:rsidRPr="005D01B9">
        <w:rPr>
          <w:lang w:val="en-AU"/>
        </w:rPr>
        <w:t>unit</w:t>
      </w:r>
      <w:r w:rsidRPr="005D01B9">
        <w:rPr>
          <w:lang w:val="en-AU"/>
        </w:rPr>
        <w:t xml:space="preserve"> (for example, special computer access, physical education equipment)?</w:t>
      </w:r>
    </w:p>
    <w:p w14:paraId="735A1118" w14:textId="6A54B3CD" w:rsidR="00A70D22" w:rsidRPr="005D01B9" w:rsidRDefault="00000000" w:rsidP="007E13F8">
      <w:pPr>
        <w:pStyle w:val="NormalIndent"/>
        <w:ind w:left="0"/>
        <w:rPr>
          <w:lang w:val="en-AU"/>
        </w:rPr>
      </w:pPr>
      <w:sdt>
        <w:sdtPr>
          <w:rPr>
            <w:color w:val="31849B"/>
            <w:lang w:val="en-AU"/>
          </w:rPr>
          <w:id w:val="-1165934367"/>
          <w14:checkbox>
            <w14:checked w14:val="1"/>
            <w14:checkedState w14:val="2612" w14:font="MS Gothic"/>
            <w14:uncheckedState w14:val="2610" w14:font="MS Gothic"/>
          </w14:checkbox>
        </w:sdtPr>
        <w:sdtContent>
          <w:r w:rsidR="001C241D" w:rsidRPr="005D01B9">
            <w:rPr>
              <w:rFonts w:ascii="Segoe UI Symbol" w:eastAsia="MS Gothic" w:hAnsi="Segoe UI Symbol" w:cs="Segoe UI Symbol"/>
              <w:color w:val="31849B"/>
              <w:lang w:val="en-AU"/>
            </w:rPr>
            <w:t>☒</w:t>
          </w:r>
        </w:sdtContent>
      </w:sdt>
      <w:r w:rsidR="00A70D22" w:rsidRPr="005D01B9">
        <w:rPr>
          <w:lang w:val="en-AU"/>
        </w:rPr>
        <w:t xml:space="preserve"> Yes</w:t>
      </w:r>
      <w:r w:rsidR="00A70D22" w:rsidRPr="005D01B9">
        <w:rPr>
          <w:lang w:val="en-AU"/>
        </w:rPr>
        <w:tab/>
      </w:r>
      <w:sdt>
        <w:sdtPr>
          <w:rPr>
            <w:color w:val="31849B"/>
            <w:lang w:val="en-AU"/>
          </w:rPr>
          <w:id w:val="1549646688"/>
          <w14:checkbox>
            <w14:checked w14:val="0"/>
            <w14:checkedState w14:val="2612" w14:font="MS Gothic"/>
            <w14:uncheckedState w14:val="2610" w14:font="MS Gothic"/>
          </w14:checkbox>
        </w:sdtPr>
        <w:sdtContent>
          <w:r w:rsidR="0094549B" w:rsidRPr="005D01B9">
            <w:rPr>
              <w:rFonts w:ascii="Segoe UI Symbol" w:eastAsia="MS Gothic" w:hAnsi="Segoe UI Symbol" w:cs="Segoe UI Symbol"/>
              <w:color w:val="31849B"/>
              <w:lang w:val="en-AU"/>
            </w:rPr>
            <w:t>☐</w:t>
          </w:r>
        </w:sdtContent>
      </w:sdt>
      <w:r w:rsidR="00A70D22" w:rsidRPr="005D01B9">
        <w:rPr>
          <w:lang w:val="en-AU"/>
        </w:rPr>
        <w:t xml:space="preserve"> No</w:t>
      </w:r>
    </w:p>
    <w:p w14:paraId="614EC266" w14:textId="77777777" w:rsidR="00A70D22" w:rsidRPr="005D01B9" w:rsidRDefault="00A70D22" w:rsidP="007E13F8">
      <w:pPr>
        <w:pStyle w:val="NormalIndent"/>
        <w:ind w:left="0"/>
        <w:rPr>
          <w:lang w:val="en-AU"/>
        </w:rPr>
      </w:pPr>
      <w:r w:rsidRPr="005D01B9">
        <w:rPr>
          <w:b/>
          <w:bCs/>
          <w:lang w:val="en-AU"/>
        </w:rPr>
        <w:t>If YES</w:t>
      </w:r>
      <w:r w:rsidRPr="005D01B9">
        <w:rPr>
          <w:lang w:val="en-AU"/>
        </w:rPr>
        <w:t>, provide details of specialist facilities and/or equipment below.</w:t>
      </w:r>
    </w:p>
    <w:tbl>
      <w:tblPr>
        <w:tblW w:w="9356" w:type="dxa"/>
        <w:tblInd w:w="108"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ook w:val="01E0" w:firstRow="1" w:lastRow="1" w:firstColumn="1" w:lastColumn="1" w:noHBand="0" w:noVBand="0"/>
      </w:tblPr>
      <w:tblGrid>
        <w:gridCol w:w="9356"/>
      </w:tblGrid>
      <w:tr w:rsidR="00A70D22" w:rsidRPr="005D01B9" w14:paraId="6CF3BE4F" w14:textId="77777777" w:rsidTr="007E13F8">
        <w:trPr>
          <w:trHeight w:val="397"/>
        </w:trPr>
        <w:tc>
          <w:tcPr>
            <w:tcW w:w="9356" w:type="dxa"/>
            <w:vAlign w:val="center"/>
          </w:tcPr>
          <w:p w14:paraId="2584A67D" w14:textId="722948D4" w:rsidR="00A70D22" w:rsidRPr="0020134A" w:rsidRDefault="00C41457" w:rsidP="003856B8">
            <w:pPr>
              <w:pStyle w:val="Responses-Multiplelines"/>
              <w:spacing w:after="120"/>
              <w:rPr>
                <w:rFonts w:ascii="Myriad Pro" w:hAnsi="Myriad Pro"/>
              </w:rPr>
            </w:pPr>
            <w:r w:rsidRPr="00C41457">
              <w:rPr>
                <w:rFonts w:ascii="Myriad Pro" w:hAnsi="Myriad Pro"/>
              </w:rPr>
              <w:t xml:space="preserve">Cloud Lab access and </w:t>
            </w:r>
            <w:proofErr w:type="gramStart"/>
            <w:r w:rsidRPr="00C41457">
              <w:rPr>
                <w:rFonts w:ascii="Myriad Pro" w:hAnsi="Myriad Pro"/>
              </w:rPr>
              <w:t>Open Source</w:t>
            </w:r>
            <w:proofErr w:type="gramEnd"/>
            <w:r w:rsidRPr="00C41457">
              <w:rPr>
                <w:rFonts w:ascii="Myriad Pro" w:hAnsi="Myriad Pro"/>
              </w:rPr>
              <w:t xml:space="preserve"> Software</w:t>
            </w:r>
          </w:p>
        </w:tc>
      </w:tr>
    </w:tbl>
    <w:p w14:paraId="744717C1" w14:textId="7E5A723A" w:rsidR="00C45E2C" w:rsidRPr="0020134A" w:rsidRDefault="00C45E2C" w:rsidP="00724143">
      <w:pPr>
        <w:rPr>
          <w:rFonts w:ascii="Myriad Pro" w:hAnsi="Myriad Pro"/>
        </w:rPr>
      </w:pPr>
    </w:p>
    <w:p w14:paraId="6EDD1128" w14:textId="77777777" w:rsidR="00C45E2C" w:rsidRPr="0020134A" w:rsidRDefault="00C45E2C">
      <w:pPr>
        <w:spacing w:before="0" w:after="200" w:line="276" w:lineRule="auto"/>
        <w:rPr>
          <w:rFonts w:ascii="Myriad Pro" w:hAnsi="Myriad Pro"/>
        </w:rPr>
      </w:pPr>
      <w:r w:rsidRPr="0020134A">
        <w:rPr>
          <w:rFonts w:ascii="Myriad Pro" w:hAnsi="Myriad Pro"/>
        </w:rPr>
        <w:br w:type="page"/>
      </w:r>
    </w:p>
    <w:p w14:paraId="5A18A73B" w14:textId="77777777" w:rsidR="00540AF7" w:rsidRPr="005D01B9" w:rsidRDefault="00540AF7" w:rsidP="00C45E2C">
      <w:pPr>
        <w:spacing w:before="0" w:after="0"/>
        <w:rPr>
          <w:rFonts w:ascii="Myriad Pro" w:eastAsia="Calibri" w:hAnsi="Myriad Pro" w:cs="Arial"/>
          <w:b/>
          <w:bCs/>
        </w:rPr>
      </w:pPr>
    </w:p>
    <w:p w14:paraId="35CA853F" w14:textId="77777777" w:rsidR="00540AF7" w:rsidRPr="005D01B9" w:rsidRDefault="00540AF7" w:rsidP="00C45E2C">
      <w:pPr>
        <w:spacing w:before="0" w:after="0"/>
        <w:rPr>
          <w:rFonts w:ascii="Myriad Pro" w:eastAsia="Calibri" w:hAnsi="Myriad Pro" w:cs="Arial"/>
          <w:b/>
          <w:bCs/>
        </w:rPr>
      </w:pPr>
    </w:p>
    <w:p w14:paraId="2D03D31D" w14:textId="7ED468EF" w:rsidR="00067731" w:rsidRPr="005D01B9" w:rsidRDefault="00067731" w:rsidP="00C45E2C">
      <w:pPr>
        <w:spacing w:before="0" w:after="0"/>
        <w:rPr>
          <w:rFonts w:ascii="Myriad Pro" w:eastAsia="Calibri" w:hAnsi="Myriad Pro" w:cs="Arial"/>
          <w:b/>
          <w:bCs/>
        </w:rPr>
      </w:pPr>
      <w:r w:rsidRPr="005D01B9">
        <w:rPr>
          <w:rFonts w:ascii="Myriad Pro" w:eastAsia="Calibri" w:hAnsi="Myriad Pro" w:cs="Arial"/>
          <w:b/>
          <w:bCs/>
        </w:rPr>
        <w:t>SECTION 2 – ACADEMIC DETAILS (CORE)</w:t>
      </w:r>
    </w:p>
    <w:p w14:paraId="2DA141B9" w14:textId="404719CF" w:rsidR="00C45E2C" w:rsidRPr="005D01B9" w:rsidRDefault="00C45E2C" w:rsidP="00C45E2C">
      <w:pPr>
        <w:spacing w:before="0"/>
        <w:ind w:hanging="426"/>
        <w:rPr>
          <w:rFonts w:ascii="Myriad Pro" w:hAnsi="Myriad Pro"/>
          <w:b/>
          <w:bCs/>
        </w:rPr>
      </w:pPr>
      <w:bookmarkStart w:id="0" w:name="_Hlk42531323"/>
      <w:bookmarkStart w:id="1" w:name="_Hlk42533167"/>
      <w:bookmarkStart w:id="2" w:name="_Hlk42538980"/>
      <w:r w:rsidRPr="005D01B9">
        <w:rPr>
          <w:rFonts w:ascii="Myriad Pro" w:hAnsi="Myriad Pro"/>
          <w:b/>
          <w:bCs/>
        </w:rPr>
        <w:t xml:space="preserve">2.1 AQF Mapped Course Learning Outcomes – Master of </w:t>
      </w:r>
      <w:r w:rsidR="0078648A">
        <w:rPr>
          <w:rFonts w:ascii="Myriad Pro" w:hAnsi="Myriad Pro"/>
          <w:b/>
          <w:bCs/>
        </w:rPr>
        <w:t>Artificial Intelligence in Business</w:t>
      </w:r>
    </w:p>
    <w:tbl>
      <w:tblPr>
        <w:tblW w:w="10065" w:type="dxa"/>
        <w:tblInd w:w="-5" w:type="dxa"/>
        <w:tblLayout w:type="fixed"/>
        <w:tblCellMar>
          <w:left w:w="0" w:type="dxa"/>
          <w:right w:w="0" w:type="dxa"/>
        </w:tblCellMar>
        <w:tblLook w:val="01E0" w:firstRow="1" w:lastRow="1" w:firstColumn="1" w:lastColumn="1" w:noHBand="0" w:noVBand="0"/>
      </w:tblPr>
      <w:tblGrid>
        <w:gridCol w:w="1701"/>
        <w:gridCol w:w="4395"/>
        <w:gridCol w:w="3969"/>
      </w:tblGrid>
      <w:tr w:rsidR="00FA63D5" w:rsidRPr="00D73D09" w14:paraId="775B0805" w14:textId="77777777" w:rsidTr="00EB0ACC">
        <w:trPr>
          <w:trHeight w:hRule="exact" w:val="258"/>
        </w:trPr>
        <w:tc>
          <w:tcPr>
            <w:tcW w:w="1701" w:type="dxa"/>
            <w:tcBorders>
              <w:top w:val="single" w:sz="4" w:space="0" w:color="E36C0A"/>
              <w:left w:val="single" w:sz="4" w:space="0" w:color="E36C0A"/>
              <w:bottom w:val="single" w:sz="4" w:space="0" w:color="E36C0A"/>
              <w:right w:val="single" w:sz="4" w:space="0" w:color="E36C0A"/>
            </w:tcBorders>
            <w:shd w:val="clear" w:color="auto" w:fill="FDE9D9"/>
          </w:tcPr>
          <w:bookmarkEnd w:id="0"/>
          <w:bookmarkEnd w:id="1"/>
          <w:p w14:paraId="171D0A5D" w14:textId="77777777" w:rsidR="00FA63D5" w:rsidRPr="00D73D09" w:rsidRDefault="00FA63D5" w:rsidP="00EB0ACC">
            <w:pPr>
              <w:widowControl w:val="0"/>
              <w:spacing w:before="10" w:after="0"/>
              <w:ind w:right="-20"/>
              <w:rPr>
                <w:rFonts w:ascii="Myriad Pro" w:eastAsia="Arial" w:hAnsi="Myriad Pro"/>
              </w:rPr>
            </w:pPr>
            <w:r w:rsidRPr="00D73D09">
              <w:rPr>
                <w:rFonts w:ascii="Myriad Pro" w:eastAsia="Arial" w:hAnsi="Myriad Pro"/>
                <w:b/>
                <w:bCs/>
                <w:color w:val="007F8D"/>
                <w:spacing w:val="-1"/>
                <w:w w:val="88"/>
              </w:rPr>
              <w:t>C</w:t>
            </w:r>
            <w:r w:rsidRPr="00D73D09">
              <w:rPr>
                <w:rFonts w:ascii="Myriad Pro" w:eastAsia="Arial" w:hAnsi="Myriad Pro"/>
                <w:b/>
                <w:bCs/>
                <w:color w:val="007F8D"/>
                <w:w w:val="88"/>
              </w:rPr>
              <w:t>o</w:t>
            </w:r>
            <w:r w:rsidRPr="00D73D09">
              <w:rPr>
                <w:rFonts w:ascii="Myriad Pro" w:eastAsia="Arial" w:hAnsi="Myriad Pro"/>
                <w:b/>
                <w:bCs/>
                <w:color w:val="007F8D"/>
                <w:spacing w:val="-1"/>
                <w:w w:val="88"/>
              </w:rPr>
              <w:t>u</w:t>
            </w:r>
            <w:r w:rsidRPr="00D73D09">
              <w:rPr>
                <w:rFonts w:ascii="Myriad Pro" w:eastAsia="Arial" w:hAnsi="Myriad Pro"/>
                <w:b/>
                <w:bCs/>
                <w:color w:val="007F8D"/>
                <w:spacing w:val="1"/>
                <w:w w:val="88"/>
              </w:rPr>
              <w:t>r</w:t>
            </w:r>
            <w:r w:rsidRPr="00D73D09">
              <w:rPr>
                <w:rFonts w:ascii="Myriad Pro" w:eastAsia="Arial" w:hAnsi="Myriad Pro"/>
                <w:b/>
                <w:bCs/>
                <w:color w:val="007F8D"/>
                <w:w w:val="88"/>
              </w:rPr>
              <w:t>se</w:t>
            </w:r>
            <w:r w:rsidRPr="00D73D09">
              <w:rPr>
                <w:rFonts w:ascii="Myriad Pro" w:eastAsia="Arial" w:hAnsi="Myriad Pro"/>
                <w:b/>
                <w:bCs/>
                <w:color w:val="007F8D"/>
                <w:spacing w:val="-2"/>
                <w:w w:val="88"/>
              </w:rPr>
              <w:t xml:space="preserve"> </w:t>
            </w:r>
            <w:r w:rsidRPr="00D73D09">
              <w:rPr>
                <w:rFonts w:ascii="Myriad Pro" w:eastAsia="Arial" w:hAnsi="Myriad Pro"/>
                <w:b/>
                <w:bCs/>
                <w:color w:val="007F8D"/>
                <w:spacing w:val="1"/>
                <w:w w:val="95"/>
              </w:rPr>
              <w:t>n</w:t>
            </w:r>
            <w:r w:rsidRPr="00D73D09">
              <w:rPr>
                <w:rFonts w:ascii="Myriad Pro" w:eastAsia="Arial" w:hAnsi="Myriad Pro"/>
                <w:b/>
                <w:bCs/>
                <w:color w:val="007F8D"/>
                <w:w w:val="94"/>
              </w:rPr>
              <w:t>a</w:t>
            </w:r>
            <w:r w:rsidRPr="00D73D09">
              <w:rPr>
                <w:rFonts w:ascii="Myriad Pro" w:eastAsia="Arial" w:hAnsi="Myriad Pro"/>
                <w:b/>
                <w:bCs/>
                <w:color w:val="007F8D"/>
                <w:spacing w:val="-1"/>
                <w:w w:val="95"/>
              </w:rPr>
              <w:t>m</w:t>
            </w:r>
            <w:r w:rsidRPr="00D73D09">
              <w:rPr>
                <w:rFonts w:ascii="Myriad Pro" w:eastAsia="Arial" w:hAnsi="Myriad Pro"/>
                <w:b/>
                <w:bCs/>
                <w:color w:val="007F8D"/>
                <w:w w:val="95"/>
              </w:rPr>
              <w:t>e</w:t>
            </w:r>
            <w:r w:rsidRPr="00D73D09">
              <w:rPr>
                <w:rFonts w:ascii="Myriad Pro" w:eastAsia="Arial" w:hAnsi="Myriad Pro"/>
                <w:b/>
                <w:bCs/>
                <w:color w:val="007F8D"/>
                <w:w w:val="77"/>
              </w:rPr>
              <w:t>:</w:t>
            </w:r>
          </w:p>
        </w:tc>
        <w:tc>
          <w:tcPr>
            <w:tcW w:w="8364" w:type="dxa"/>
            <w:gridSpan w:val="2"/>
            <w:tcBorders>
              <w:top w:val="single" w:sz="4" w:space="0" w:color="E36C0A"/>
              <w:left w:val="single" w:sz="4" w:space="0" w:color="E36C0A"/>
              <w:bottom w:val="single" w:sz="4" w:space="0" w:color="E36C0A"/>
              <w:right w:val="single" w:sz="4" w:space="0" w:color="E36C0A"/>
            </w:tcBorders>
          </w:tcPr>
          <w:p w14:paraId="50235AB1" w14:textId="77777777" w:rsidR="00FA63D5" w:rsidRPr="00D73D09" w:rsidRDefault="00FA63D5" w:rsidP="00EB0ACC">
            <w:pPr>
              <w:widowControl w:val="0"/>
              <w:spacing w:before="3" w:after="0"/>
              <w:ind w:right="-20"/>
              <w:rPr>
                <w:rFonts w:ascii="Myriad Pro" w:hAnsi="Myriad Pro"/>
                <w:lang w:val="en-GB"/>
              </w:rPr>
            </w:pPr>
            <w:r w:rsidRPr="00D73D09">
              <w:rPr>
                <w:rFonts w:ascii="Myriad Pro" w:hAnsi="Myriad Pro"/>
                <w:lang w:val="en-GB"/>
              </w:rPr>
              <w:t>Master of Artificial Intelligence in Business</w:t>
            </w:r>
          </w:p>
        </w:tc>
      </w:tr>
      <w:tr w:rsidR="00FA63D5" w:rsidRPr="00D73D09" w14:paraId="7A1BA20E" w14:textId="77777777" w:rsidTr="00EB0ACC">
        <w:trPr>
          <w:trHeight w:hRule="exact" w:val="635"/>
        </w:trPr>
        <w:tc>
          <w:tcPr>
            <w:tcW w:w="1701" w:type="dxa"/>
            <w:tcBorders>
              <w:top w:val="single" w:sz="4" w:space="0" w:color="E36C0A"/>
              <w:left w:val="single" w:sz="4" w:space="0" w:color="E36C0A"/>
              <w:bottom w:val="single" w:sz="4" w:space="0" w:color="E36C0A"/>
              <w:right w:val="single" w:sz="4" w:space="0" w:color="E36C0A"/>
            </w:tcBorders>
          </w:tcPr>
          <w:p w14:paraId="7A4FB235" w14:textId="77777777" w:rsidR="00FA63D5" w:rsidRPr="00D73D09" w:rsidRDefault="00FA63D5" w:rsidP="00EB0ACC">
            <w:pPr>
              <w:widowControl w:val="0"/>
              <w:spacing w:before="8" w:after="0"/>
              <w:ind w:right="-20"/>
              <w:rPr>
                <w:rFonts w:ascii="Myriad Pro" w:eastAsia="Arial" w:hAnsi="Myriad Pro"/>
              </w:rPr>
            </w:pPr>
            <w:r w:rsidRPr="00D73D09">
              <w:rPr>
                <w:rFonts w:ascii="Myriad Pro" w:eastAsia="Arial" w:hAnsi="Myriad Pro"/>
                <w:b/>
                <w:bCs/>
                <w:spacing w:val="-1"/>
              </w:rPr>
              <w:t>A</w:t>
            </w:r>
            <w:r w:rsidRPr="00D73D09">
              <w:rPr>
                <w:rFonts w:ascii="Myriad Pro" w:eastAsia="Arial" w:hAnsi="Myriad Pro"/>
                <w:b/>
                <w:bCs/>
                <w:spacing w:val="1"/>
              </w:rPr>
              <w:t>Q</w:t>
            </w:r>
            <w:r w:rsidRPr="00D73D09">
              <w:rPr>
                <w:rFonts w:ascii="Myriad Pro" w:eastAsia="Arial" w:hAnsi="Myriad Pro"/>
                <w:b/>
                <w:bCs/>
              </w:rPr>
              <w:t>F</w:t>
            </w:r>
          </w:p>
          <w:p w14:paraId="5E7487F9" w14:textId="77777777" w:rsidR="00FA63D5" w:rsidRPr="00D73D09" w:rsidRDefault="00FA63D5" w:rsidP="00EB0ACC">
            <w:pPr>
              <w:widowControl w:val="0"/>
              <w:spacing w:before="17" w:after="0"/>
              <w:ind w:right="-20"/>
              <w:rPr>
                <w:rFonts w:ascii="Myriad Pro" w:eastAsia="Arial" w:hAnsi="Myriad Pro"/>
                <w:b/>
              </w:rPr>
            </w:pPr>
            <w:r w:rsidRPr="00D73D09">
              <w:rPr>
                <w:rFonts w:ascii="Myriad Pro" w:hAnsi="Myriad Pro"/>
                <w:b/>
                <w:lang w:val="en-GB"/>
              </w:rPr>
              <w:t>correspondence</w:t>
            </w:r>
          </w:p>
        </w:tc>
        <w:tc>
          <w:tcPr>
            <w:tcW w:w="4395" w:type="dxa"/>
            <w:tcBorders>
              <w:top w:val="single" w:sz="4" w:space="0" w:color="E36C0A"/>
              <w:left w:val="single" w:sz="4" w:space="0" w:color="E36C0A"/>
              <w:bottom w:val="single" w:sz="4" w:space="0" w:color="E36C0A"/>
              <w:right w:val="single" w:sz="4" w:space="0" w:color="E36C0A"/>
            </w:tcBorders>
          </w:tcPr>
          <w:p w14:paraId="37914AE0" w14:textId="77777777" w:rsidR="00FA63D5" w:rsidRPr="00D73D09" w:rsidRDefault="00FA63D5" w:rsidP="00EB0ACC">
            <w:pPr>
              <w:widowControl w:val="0"/>
              <w:spacing w:before="1" w:after="0"/>
              <w:ind w:right="-20"/>
              <w:rPr>
                <w:rFonts w:ascii="Myriad Pro" w:hAnsi="Myriad Pro"/>
                <w:lang w:val="en-GB"/>
              </w:rPr>
            </w:pPr>
            <w:r w:rsidRPr="00D73D09">
              <w:rPr>
                <w:rFonts w:ascii="Myriad Pro" w:hAnsi="Myriad Pro"/>
                <w:lang w:val="en-GB"/>
              </w:rPr>
              <w:t>Level 9 AQF</w:t>
            </w:r>
          </w:p>
        </w:tc>
        <w:tc>
          <w:tcPr>
            <w:tcW w:w="3969" w:type="dxa"/>
            <w:tcBorders>
              <w:top w:val="single" w:sz="4" w:space="0" w:color="E36C0A"/>
              <w:left w:val="single" w:sz="4" w:space="0" w:color="E36C0A"/>
              <w:bottom w:val="single" w:sz="4" w:space="0" w:color="E36C0A"/>
              <w:right w:val="single" w:sz="4" w:space="0" w:color="E36C0A"/>
            </w:tcBorders>
          </w:tcPr>
          <w:p w14:paraId="5BF25109" w14:textId="77777777" w:rsidR="00FA63D5" w:rsidRPr="00D73D09" w:rsidRDefault="00FA63D5" w:rsidP="00EB0ACC">
            <w:pPr>
              <w:widowControl w:val="0"/>
              <w:spacing w:before="8" w:after="0"/>
              <w:ind w:right="-20"/>
              <w:rPr>
                <w:rFonts w:ascii="Myriad Pro" w:hAnsi="Myriad Pro"/>
                <w:lang w:val="en-GB"/>
              </w:rPr>
            </w:pPr>
            <w:r w:rsidRPr="00D73D09">
              <w:rPr>
                <w:rFonts w:ascii="Myriad Pro" w:hAnsi="Myriad Pro"/>
                <w:lang w:val="en-GB"/>
              </w:rPr>
              <w:t>MAIB Learning outcomes</w:t>
            </w:r>
          </w:p>
        </w:tc>
      </w:tr>
      <w:tr w:rsidR="00FA63D5" w:rsidRPr="00D73D09" w14:paraId="79795099" w14:textId="77777777" w:rsidTr="00EB0ACC">
        <w:trPr>
          <w:trHeight w:hRule="exact" w:val="2683"/>
        </w:trPr>
        <w:tc>
          <w:tcPr>
            <w:tcW w:w="1701" w:type="dxa"/>
            <w:tcBorders>
              <w:top w:val="single" w:sz="4" w:space="0" w:color="E36C0A"/>
              <w:left w:val="single" w:sz="4" w:space="0" w:color="E36C0A"/>
              <w:bottom w:val="single" w:sz="4" w:space="0" w:color="E36C0A"/>
              <w:right w:val="single" w:sz="4" w:space="0" w:color="E36C0A"/>
            </w:tcBorders>
          </w:tcPr>
          <w:p w14:paraId="1124E07C" w14:textId="77777777" w:rsidR="00FA63D5" w:rsidRPr="00D73D09" w:rsidRDefault="00FA63D5" w:rsidP="00EB0ACC">
            <w:pPr>
              <w:widowControl w:val="0"/>
              <w:spacing w:before="8" w:after="0"/>
              <w:ind w:right="-20"/>
              <w:rPr>
                <w:rFonts w:ascii="Myriad Pro" w:eastAsia="Arial" w:hAnsi="Myriad Pro"/>
              </w:rPr>
            </w:pPr>
            <w:r w:rsidRPr="00D73D09">
              <w:rPr>
                <w:rFonts w:ascii="Myriad Pro" w:eastAsia="Arial" w:hAnsi="Myriad Pro"/>
                <w:b/>
                <w:bCs/>
              </w:rPr>
              <w:t>K</w:t>
            </w:r>
            <w:r w:rsidRPr="00D73D09">
              <w:rPr>
                <w:rFonts w:ascii="Myriad Pro" w:eastAsia="Arial" w:hAnsi="Myriad Pro"/>
                <w:b/>
                <w:bCs/>
                <w:spacing w:val="1"/>
              </w:rPr>
              <w:t>n</w:t>
            </w:r>
            <w:r w:rsidRPr="00D73D09">
              <w:rPr>
                <w:rFonts w:ascii="Myriad Pro" w:eastAsia="Arial" w:hAnsi="Myriad Pro"/>
                <w:b/>
                <w:bCs/>
              </w:rPr>
              <w:t>owle</w:t>
            </w:r>
            <w:r w:rsidRPr="00D73D09">
              <w:rPr>
                <w:rFonts w:ascii="Myriad Pro" w:eastAsia="Arial" w:hAnsi="Myriad Pro"/>
                <w:b/>
                <w:bCs/>
                <w:spacing w:val="-1"/>
              </w:rPr>
              <w:t>d</w:t>
            </w:r>
            <w:r w:rsidRPr="00D73D09">
              <w:rPr>
                <w:rFonts w:ascii="Myriad Pro" w:eastAsia="Arial" w:hAnsi="Myriad Pro"/>
                <w:b/>
                <w:bCs/>
                <w:spacing w:val="1"/>
              </w:rPr>
              <w:t>g</w:t>
            </w:r>
            <w:r w:rsidRPr="00D73D09">
              <w:rPr>
                <w:rFonts w:ascii="Myriad Pro" w:eastAsia="Arial" w:hAnsi="Myriad Pro"/>
                <w:b/>
                <w:bCs/>
              </w:rPr>
              <w:t>e</w:t>
            </w:r>
          </w:p>
        </w:tc>
        <w:tc>
          <w:tcPr>
            <w:tcW w:w="4395" w:type="dxa"/>
            <w:tcBorders>
              <w:top w:val="single" w:sz="4" w:space="0" w:color="E36C0A"/>
              <w:left w:val="single" w:sz="4" w:space="0" w:color="E36C0A"/>
              <w:bottom w:val="single" w:sz="4" w:space="0" w:color="E36C0A"/>
              <w:right w:val="single" w:sz="4" w:space="0" w:color="E36C0A"/>
            </w:tcBorders>
          </w:tcPr>
          <w:p w14:paraId="4EC4B004" w14:textId="77777777" w:rsidR="00FA63D5" w:rsidRPr="00D73D09" w:rsidRDefault="00FA63D5" w:rsidP="00EB0ACC">
            <w:pPr>
              <w:widowControl w:val="0"/>
              <w:spacing w:before="1" w:after="0" w:line="250" w:lineRule="auto"/>
              <w:ind w:right="470"/>
              <w:rPr>
                <w:rFonts w:ascii="Myriad Pro" w:hAnsi="Myriad Pro"/>
                <w:sz w:val="21"/>
                <w:szCs w:val="21"/>
                <w:lang w:val="en-GB"/>
              </w:rPr>
            </w:pPr>
            <w:r w:rsidRPr="00D73D09">
              <w:rPr>
                <w:rFonts w:ascii="Myriad Pro" w:hAnsi="Myriad Pro"/>
                <w:sz w:val="21"/>
                <w:szCs w:val="21"/>
                <w:lang w:val="en-GB"/>
              </w:rPr>
              <w:t xml:space="preserve">Graduates of a </w:t>
            </w:r>
            <w:proofErr w:type="gramStart"/>
            <w:r w:rsidRPr="00D73D09">
              <w:rPr>
                <w:rFonts w:ascii="Myriad Pro" w:hAnsi="Myriad Pro"/>
                <w:sz w:val="21"/>
                <w:szCs w:val="21"/>
                <w:lang w:val="en-GB"/>
              </w:rPr>
              <w:t>Master’s Degree</w:t>
            </w:r>
            <w:proofErr w:type="gramEnd"/>
            <w:r w:rsidRPr="00D73D09">
              <w:rPr>
                <w:rFonts w:ascii="Myriad Pro" w:hAnsi="Myriad Pro"/>
                <w:sz w:val="21"/>
                <w:szCs w:val="21"/>
                <w:lang w:val="en-GB"/>
              </w:rPr>
              <w:t xml:space="preserve"> (Coursework) will have:</w:t>
            </w:r>
          </w:p>
          <w:p w14:paraId="6AA1616B" w14:textId="77777777" w:rsidR="00FA63D5" w:rsidRPr="00D73D09" w:rsidRDefault="00FA63D5" w:rsidP="00EF0922">
            <w:pPr>
              <w:pStyle w:val="ListParagraph"/>
              <w:widowControl w:val="0"/>
              <w:numPr>
                <w:ilvl w:val="0"/>
                <w:numId w:val="17"/>
              </w:numPr>
              <w:spacing w:before="9" w:after="0" w:line="252" w:lineRule="auto"/>
              <w:ind w:left="142" w:right="461" w:hanging="142"/>
              <w:rPr>
                <w:rFonts w:ascii="Myriad Pro" w:hAnsi="Myriad Pro"/>
                <w:sz w:val="21"/>
                <w:szCs w:val="21"/>
                <w:lang w:val="en-GB"/>
              </w:rPr>
            </w:pPr>
            <w:r w:rsidRPr="00D73D09">
              <w:rPr>
                <w:rFonts w:ascii="Myriad Pro" w:hAnsi="Myriad Pro"/>
                <w:sz w:val="21"/>
                <w:szCs w:val="21"/>
                <w:lang w:val="en-GB"/>
              </w:rPr>
              <w:t>a body of knowledge that includes the understanding of recent developments in a discipline and/or area of professional practice</w:t>
            </w:r>
          </w:p>
          <w:p w14:paraId="4C232927" w14:textId="77777777" w:rsidR="00FA63D5" w:rsidRPr="00D73D09" w:rsidRDefault="00FA63D5" w:rsidP="00EF0922">
            <w:pPr>
              <w:pStyle w:val="ListParagraph"/>
              <w:widowControl w:val="0"/>
              <w:numPr>
                <w:ilvl w:val="0"/>
                <w:numId w:val="17"/>
              </w:numPr>
              <w:spacing w:before="9" w:after="0" w:line="252" w:lineRule="auto"/>
              <w:ind w:left="142" w:right="461" w:hanging="142"/>
              <w:rPr>
                <w:rFonts w:ascii="Myriad Pro" w:hAnsi="Myriad Pro"/>
                <w:sz w:val="21"/>
                <w:szCs w:val="21"/>
                <w:lang w:val="en-GB"/>
              </w:rPr>
            </w:pPr>
            <w:r w:rsidRPr="00D73D09">
              <w:rPr>
                <w:rFonts w:ascii="Myriad Pro" w:hAnsi="Myriad Pro"/>
                <w:sz w:val="21"/>
                <w:szCs w:val="21"/>
                <w:lang w:val="en-GB"/>
              </w:rPr>
              <w:t>knowledge of research principles and methods applicable to a field of work and/or learning</w:t>
            </w:r>
          </w:p>
        </w:tc>
        <w:tc>
          <w:tcPr>
            <w:tcW w:w="3969" w:type="dxa"/>
            <w:tcBorders>
              <w:top w:val="single" w:sz="4" w:space="0" w:color="E36C0A"/>
              <w:left w:val="single" w:sz="4" w:space="0" w:color="E36C0A"/>
              <w:bottom w:val="single" w:sz="4" w:space="0" w:color="E36C0A"/>
              <w:right w:val="single" w:sz="4" w:space="0" w:color="E36C0A"/>
            </w:tcBorders>
          </w:tcPr>
          <w:p w14:paraId="7BEE8A7E" w14:textId="77777777" w:rsidR="00FA63D5" w:rsidRPr="00F93FC1" w:rsidRDefault="00FA63D5" w:rsidP="00EB0ACC">
            <w:pPr>
              <w:widowControl w:val="0"/>
              <w:spacing w:before="1" w:after="0"/>
              <w:ind w:left="116" w:right="-20"/>
              <w:rPr>
                <w:rFonts w:ascii="Myriad Pro" w:hAnsi="Myriad Pro"/>
                <w:sz w:val="21"/>
                <w:szCs w:val="21"/>
                <w:lang w:val="en-GB"/>
              </w:rPr>
            </w:pPr>
            <w:r w:rsidRPr="00F93FC1">
              <w:rPr>
                <w:rFonts w:ascii="Myriad Pro" w:hAnsi="Myriad Pro"/>
                <w:sz w:val="21"/>
                <w:szCs w:val="21"/>
                <w:lang w:val="en-GB"/>
              </w:rPr>
              <w:t>Graduates of Master of Artificial Intelligence in Business will have:</w:t>
            </w:r>
          </w:p>
          <w:p w14:paraId="0943EF00" w14:textId="77777777" w:rsidR="00FA63D5" w:rsidRPr="00F93FC1" w:rsidRDefault="00FA63D5" w:rsidP="00EB0ACC">
            <w:pPr>
              <w:widowControl w:val="0"/>
              <w:spacing w:before="1" w:after="0"/>
              <w:ind w:left="116" w:right="-20"/>
              <w:rPr>
                <w:rFonts w:ascii="Myriad Pro" w:hAnsi="Myriad Pro"/>
                <w:sz w:val="21"/>
                <w:szCs w:val="21"/>
                <w:lang w:val="en-GB"/>
              </w:rPr>
            </w:pPr>
            <w:r w:rsidRPr="00F93FC1">
              <w:rPr>
                <w:rFonts w:ascii="Myriad Pro" w:hAnsi="Myriad Pro"/>
                <w:sz w:val="21"/>
                <w:szCs w:val="21"/>
                <w:u w:val="single"/>
                <w:lang w:val="en-GB"/>
              </w:rPr>
              <w:t>Knowledge of Artificial Intelligence and</w:t>
            </w:r>
            <w:r w:rsidRPr="00F93FC1">
              <w:rPr>
                <w:rFonts w:ascii="Myriad Pro" w:hAnsi="Myriad Pro"/>
                <w:sz w:val="21"/>
                <w:szCs w:val="21"/>
                <w:lang w:val="en-GB"/>
              </w:rPr>
              <w:t xml:space="preserve"> </w:t>
            </w:r>
            <w:r w:rsidRPr="00F93FC1">
              <w:rPr>
                <w:rFonts w:ascii="Myriad Pro" w:hAnsi="Myriad Pro"/>
                <w:sz w:val="21"/>
                <w:szCs w:val="21"/>
                <w:u w:val="single"/>
                <w:lang w:val="en-GB"/>
              </w:rPr>
              <w:t>Business Management</w:t>
            </w:r>
          </w:p>
          <w:p w14:paraId="0E3483C8" w14:textId="77777777" w:rsidR="00FA63D5" w:rsidRPr="00F93FC1" w:rsidRDefault="00FA63D5" w:rsidP="00EB0ACC">
            <w:pPr>
              <w:widowControl w:val="0"/>
              <w:spacing w:before="9" w:after="0" w:line="252" w:lineRule="auto"/>
              <w:ind w:left="116" w:right="138"/>
              <w:contextualSpacing/>
              <w:rPr>
                <w:rFonts w:ascii="Myriad Pro" w:hAnsi="Myriad Pro"/>
                <w:sz w:val="21"/>
                <w:szCs w:val="21"/>
                <w:lang w:val="en-GB"/>
              </w:rPr>
            </w:pPr>
            <w:r w:rsidRPr="00F93FC1">
              <w:rPr>
                <w:rFonts w:ascii="Myriad Pro" w:hAnsi="Myriad Pro"/>
                <w:sz w:val="21"/>
                <w:szCs w:val="21"/>
                <w:lang w:val="en-GB"/>
              </w:rPr>
              <w:t xml:space="preserve"> An advanced, integrated, and coherent disciplinary and interdisciplinary knowledge of artificial intelligence technologies, business management and research principles and methods for the application of AI to business</w:t>
            </w:r>
            <w:r>
              <w:rPr>
                <w:rFonts w:ascii="Myriad Pro" w:hAnsi="Myriad Pro"/>
                <w:sz w:val="21"/>
                <w:szCs w:val="21"/>
                <w:lang w:val="en-GB"/>
              </w:rPr>
              <w:t>.</w:t>
            </w:r>
            <w:r w:rsidRPr="00F93FC1">
              <w:rPr>
                <w:rFonts w:ascii="Myriad Pro" w:hAnsi="Myriad Pro"/>
                <w:sz w:val="21"/>
                <w:szCs w:val="21"/>
                <w:lang w:val="en-GB"/>
              </w:rPr>
              <w:t xml:space="preserve"> </w:t>
            </w:r>
          </w:p>
          <w:p w14:paraId="0FB04CA7" w14:textId="77777777" w:rsidR="00FA63D5" w:rsidRPr="00D73D09" w:rsidRDefault="00FA63D5" w:rsidP="00EB0ACC">
            <w:pPr>
              <w:pStyle w:val="ListParagraph"/>
              <w:widowControl w:val="0"/>
              <w:spacing w:before="9" w:after="0" w:line="252" w:lineRule="auto"/>
              <w:ind w:right="461"/>
              <w:rPr>
                <w:rFonts w:ascii="Myriad Pro" w:hAnsi="Myriad Pro"/>
                <w:sz w:val="21"/>
                <w:szCs w:val="21"/>
                <w:lang w:val="en-GB"/>
              </w:rPr>
            </w:pPr>
          </w:p>
        </w:tc>
      </w:tr>
      <w:tr w:rsidR="00FA63D5" w:rsidRPr="00D73D09" w14:paraId="47FF64DD" w14:textId="77777777" w:rsidTr="00EB0ACC">
        <w:trPr>
          <w:trHeight w:hRule="exact" w:val="6177"/>
        </w:trPr>
        <w:tc>
          <w:tcPr>
            <w:tcW w:w="1701" w:type="dxa"/>
            <w:tcBorders>
              <w:top w:val="single" w:sz="4" w:space="0" w:color="E36C0A"/>
              <w:left w:val="single" w:sz="4" w:space="0" w:color="E36C0A"/>
              <w:bottom w:val="single" w:sz="4" w:space="0" w:color="E36C0A"/>
              <w:right w:val="single" w:sz="4" w:space="0" w:color="E36C0A"/>
            </w:tcBorders>
          </w:tcPr>
          <w:p w14:paraId="3E15E4AF" w14:textId="77777777" w:rsidR="00FA63D5" w:rsidRPr="00D73D09" w:rsidRDefault="00FA63D5" w:rsidP="00EB0ACC">
            <w:pPr>
              <w:widowControl w:val="0"/>
              <w:spacing w:before="8" w:after="0"/>
              <w:ind w:right="-20"/>
              <w:rPr>
                <w:rFonts w:ascii="Myriad Pro" w:eastAsia="Arial" w:hAnsi="Myriad Pro"/>
              </w:rPr>
            </w:pPr>
            <w:r w:rsidRPr="00D73D09">
              <w:rPr>
                <w:rFonts w:ascii="Myriad Pro" w:eastAsia="Arial" w:hAnsi="Myriad Pro"/>
                <w:b/>
                <w:bCs/>
              </w:rPr>
              <w:t>Sk</w:t>
            </w:r>
            <w:r w:rsidRPr="00D73D09">
              <w:rPr>
                <w:rFonts w:ascii="Myriad Pro" w:eastAsia="Arial" w:hAnsi="Myriad Pro"/>
                <w:b/>
                <w:bCs/>
                <w:spacing w:val="1"/>
              </w:rPr>
              <w:t>i</w:t>
            </w:r>
            <w:r w:rsidRPr="00D73D09">
              <w:rPr>
                <w:rFonts w:ascii="Myriad Pro" w:eastAsia="Arial" w:hAnsi="Myriad Pro"/>
                <w:b/>
                <w:bCs/>
              </w:rPr>
              <w:t>lls</w:t>
            </w:r>
          </w:p>
        </w:tc>
        <w:tc>
          <w:tcPr>
            <w:tcW w:w="4395" w:type="dxa"/>
            <w:tcBorders>
              <w:top w:val="single" w:sz="4" w:space="0" w:color="E36C0A"/>
              <w:left w:val="single" w:sz="4" w:space="0" w:color="E36C0A"/>
              <w:bottom w:val="single" w:sz="4" w:space="0" w:color="E36C0A"/>
              <w:right w:val="single" w:sz="4" w:space="0" w:color="E36C0A"/>
            </w:tcBorders>
          </w:tcPr>
          <w:p w14:paraId="68F2E503" w14:textId="77777777" w:rsidR="00FA63D5" w:rsidRPr="00F93FC1" w:rsidRDefault="00FA63D5" w:rsidP="00EF0922">
            <w:pPr>
              <w:pStyle w:val="ListParagraph"/>
              <w:widowControl w:val="0"/>
              <w:numPr>
                <w:ilvl w:val="0"/>
                <w:numId w:val="19"/>
              </w:numPr>
              <w:spacing w:before="19" w:after="0" w:line="251" w:lineRule="auto"/>
              <w:ind w:left="142" w:right="180" w:hanging="142"/>
              <w:rPr>
                <w:rFonts w:ascii="Myriad Pro" w:hAnsi="Myriad Pro"/>
                <w:sz w:val="21"/>
                <w:szCs w:val="21"/>
              </w:rPr>
            </w:pPr>
            <w:r w:rsidRPr="00F93FC1">
              <w:rPr>
                <w:rFonts w:ascii="Myriad Pro" w:hAnsi="Myriad Pro"/>
                <w:sz w:val="21"/>
                <w:szCs w:val="21"/>
              </w:rPr>
              <w:t xml:space="preserve">Graduates of a </w:t>
            </w:r>
            <w:proofErr w:type="gramStart"/>
            <w:r w:rsidRPr="00F93FC1">
              <w:rPr>
                <w:rFonts w:ascii="Myriad Pro" w:hAnsi="Myriad Pro"/>
                <w:sz w:val="21"/>
                <w:szCs w:val="21"/>
              </w:rPr>
              <w:t>Master’s Degree</w:t>
            </w:r>
            <w:proofErr w:type="gramEnd"/>
            <w:r w:rsidRPr="00F93FC1">
              <w:rPr>
                <w:rFonts w:ascii="Myriad Pro" w:hAnsi="Myriad Pro"/>
                <w:sz w:val="21"/>
                <w:szCs w:val="21"/>
              </w:rPr>
              <w:t xml:space="preserve"> (Coursework) will have:</w:t>
            </w:r>
          </w:p>
          <w:p w14:paraId="4948A351" w14:textId="77777777" w:rsidR="00FA63D5" w:rsidRPr="00F93FC1" w:rsidRDefault="00FA63D5" w:rsidP="00EF0922">
            <w:pPr>
              <w:pStyle w:val="ListParagraph"/>
              <w:widowControl w:val="0"/>
              <w:numPr>
                <w:ilvl w:val="0"/>
                <w:numId w:val="19"/>
              </w:numPr>
              <w:spacing w:before="19" w:after="0" w:line="251" w:lineRule="auto"/>
              <w:ind w:left="142" w:right="180" w:hanging="142"/>
              <w:rPr>
                <w:rFonts w:ascii="Myriad Pro" w:hAnsi="Myriad Pro"/>
                <w:sz w:val="21"/>
                <w:szCs w:val="21"/>
              </w:rPr>
            </w:pPr>
            <w:r w:rsidRPr="00F93FC1">
              <w:rPr>
                <w:rFonts w:ascii="Myriad Pro" w:hAnsi="Myriad Pro"/>
                <w:sz w:val="21"/>
                <w:szCs w:val="21"/>
              </w:rPr>
              <w:t>cognitive skills to demonstrate mastery of theoretical knowledge and to reflect critically on theory and professional practice or scholarship</w:t>
            </w:r>
          </w:p>
          <w:p w14:paraId="02AE449A" w14:textId="77777777" w:rsidR="00FA63D5" w:rsidRPr="00F93FC1" w:rsidRDefault="00FA63D5" w:rsidP="00EF0922">
            <w:pPr>
              <w:pStyle w:val="ListParagraph"/>
              <w:widowControl w:val="0"/>
              <w:numPr>
                <w:ilvl w:val="0"/>
                <w:numId w:val="19"/>
              </w:numPr>
              <w:spacing w:before="19" w:after="0" w:line="251" w:lineRule="auto"/>
              <w:ind w:left="142" w:right="180" w:hanging="142"/>
              <w:rPr>
                <w:rFonts w:ascii="Myriad Pro" w:hAnsi="Myriad Pro"/>
                <w:sz w:val="21"/>
                <w:szCs w:val="21"/>
              </w:rPr>
            </w:pPr>
            <w:r w:rsidRPr="00F93FC1">
              <w:rPr>
                <w:rFonts w:ascii="Myriad Pro" w:hAnsi="Myriad Pro"/>
                <w:sz w:val="21"/>
                <w:szCs w:val="21"/>
              </w:rPr>
              <w:t>cognitive, technical and creative skills to investigate, analyse, and synthesize complex information, problems, concepts, and theories and to apply established theories to different bodies of knowledge or practice</w:t>
            </w:r>
          </w:p>
          <w:p w14:paraId="728A8A2E" w14:textId="77777777" w:rsidR="00FA63D5" w:rsidRPr="00F93FC1" w:rsidRDefault="00FA63D5" w:rsidP="00EF0922">
            <w:pPr>
              <w:pStyle w:val="ListParagraph"/>
              <w:widowControl w:val="0"/>
              <w:numPr>
                <w:ilvl w:val="0"/>
                <w:numId w:val="19"/>
              </w:numPr>
              <w:spacing w:before="19" w:after="0" w:line="251" w:lineRule="auto"/>
              <w:ind w:left="142" w:right="180" w:hanging="142"/>
              <w:rPr>
                <w:rFonts w:ascii="Myriad Pro" w:hAnsi="Myriad Pro"/>
                <w:sz w:val="21"/>
                <w:szCs w:val="21"/>
              </w:rPr>
            </w:pPr>
            <w:r w:rsidRPr="00F93FC1">
              <w:rPr>
                <w:rFonts w:ascii="Myriad Pro" w:hAnsi="Myriad Pro"/>
                <w:sz w:val="21"/>
                <w:szCs w:val="21"/>
              </w:rPr>
              <w:t>cognitive, technical, and creative skills to generate and evaluate complex ideas and concepts at an abstract level</w:t>
            </w:r>
          </w:p>
          <w:p w14:paraId="47E3F66E" w14:textId="77777777" w:rsidR="00FA63D5" w:rsidRPr="00F93FC1" w:rsidRDefault="00FA63D5" w:rsidP="00EF0922">
            <w:pPr>
              <w:pStyle w:val="ListParagraph"/>
              <w:widowControl w:val="0"/>
              <w:numPr>
                <w:ilvl w:val="0"/>
                <w:numId w:val="19"/>
              </w:numPr>
              <w:spacing w:before="19" w:after="0" w:line="251" w:lineRule="auto"/>
              <w:ind w:left="142" w:right="180" w:hanging="142"/>
              <w:rPr>
                <w:rFonts w:ascii="Myriad Pro" w:hAnsi="Myriad Pro"/>
                <w:sz w:val="21"/>
                <w:szCs w:val="21"/>
              </w:rPr>
            </w:pPr>
            <w:r w:rsidRPr="00F93FC1">
              <w:rPr>
                <w:rFonts w:ascii="Myriad Pro" w:hAnsi="Myriad Pro"/>
                <w:sz w:val="21"/>
                <w:szCs w:val="21"/>
              </w:rPr>
              <w:t>communication and technical research skills to justify and interpret theoretical propositions, methodologies, conclusions and professional decisions to specialist and non-specialist audiences</w:t>
            </w:r>
          </w:p>
          <w:p w14:paraId="0F71C423" w14:textId="77777777" w:rsidR="00FA63D5" w:rsidRPr="00D73D09" w:rsidRDefault="00FA63D5" w:rsidP="00EF0922">
            <w:pPr>
              <w:pStyle w:val="ListParagraph"/>
              <w:widowControl w:val="0"/>
              <w:numPr>
                <w:ilvl w:val="0"/>
                <w:numId w:val="18"/>
              </w:numPr>
              <w:tabs>
                <w:tab w:val="left" w:pos="420"/>
              </w:tabs>
              <w:spacing w:before="19" w:after="0" w:line="251" w:lineRule="auto"/>
              <w:ind w:left="142" w:right="251" w:hanging="142"/>
              <w:rPr>
                <w:rFonts w:ascii="Myriad Pro" w:hAnsi="Myriad Pro"/>
                <w:sz w:val="21"/>
                <w:szCs w:val="21"/>
                <w:lang w:val="en-GB"/>
              </w:rPr>
            </w:pPr>
            <w:r w:rsidRPr="00F93FC1">
              <w:rPr>
                <w:rFonts w:ascii="Myriad Pro" w:hAnsi="Myriad Pro"/>
                <w:sz w:val="21"/>
                <w:szCs w:val="21"/>
              </w:rPr>
              <w:t>technical and communication skills to design, evaluate, implement, analyse and theorise about developments that contribute to professional practice or scholarship</w:t>
            </w:r>
          </w:p>
        </w:tc>
        <w:tc>
          <w:tcPr>
            <w:tcW w:w="3969" w:type="dxa"/>
            <w:tcBorders>
              <w:top w:val="single" w:sz="4" w:space="0" w:color="E36C0A"/>
              <w:left w:val="single" w:sz="4" w:space="0" w:color="E36C0A"/>
              <w:bottom w:val="single" w:sz="4" w:space="0" w:color="E36C0A"/>
              <w:right w:val="single" w:sz="4" w:space="0" w:color="E36C0A"/>
            </w:tcBorders>
          </w:tcPr>
          <w:p w14:paraId="1A7E34F4" w14:textId="77777777" w:rsidR="00FA63D5" w:rsidRPr="00F93FC1" w:rsidRDefault="00FA63D5" w:rsidP="00EB0ACC">
            <w:pPr>
              <w:pStyle w:val="ListParagraph"/>
              <w:widowControl w:val="0"/>
              <w:spacing w:before="19" w:after="0" w:line="251" w:lineRule="auto"/>
              <w:ind w:left="141" w:right="180" w:firstLine="12"/>
              <w:rPr>
                <w:rFonts w:ascii="Myriad Pro" w:hAnsi="Myriad Pro"/>
                <w:sz w:val="21"/>
                <w:szCs w:val="21"/>
              </w:rPr>
            </w:pPr>
            <w:r w:rsidRPr="00F93FC1">
              <w:rPr>
                <w:rFonts w:ascii="Myriad Pro" w:hAnsi="Myriad Pro"/>
                <w:sz w:val="21"/>
                <w:szCs w:val="21"/>
              </w:rPr>
              <w:t>Graduates of Master of Artificial Intelligence in Business will have:</w:t>
            </w:r>
          </w:p>
          <w:p w14:paraId="76C23DFE" w14:textId="77777777" w:rsidR="00FA63D5" w:rsidRPr="00F93FC1" w:rsidRDefault="00FA63D5" w:rsidP="00EB0ACC">
            <w:pPr>
              <w:pStyle w:val="ListParagraph"/>
              <w:widowControl w:val="0"/>
              <w:spacing w:before="19" w:after="0" w:line="251" w:lineRule="auto"/>
              <w:ind w:left="141" w:right="180" w:firstLine="12"/>
              <w:rPr>
                <w:rFonts w:ascii="Myriad Pro" w:hAnsi="Myriad Pro"/>
                <w:sz w:val="21"/>
                <w:szCs w:val="21"/>
                <w:u w:val="single"/>
              </w:rPr>
            </w:pPr>
            <w:r w:rsidRPr="00F93FC1">
              <w:rPr>
                <w:rFonts w:ascii="Myriad Pro" w:hAnsi="Myriad Pro"/>
                <w:sz w:val="21"/>
                <w:szCs w:val="21"/>
                <w:u w:val="single"/>
              </w:rPr>
              <w:t xml:space="preserve">Critical thinking, </w:t>
            </w:r>
            <w:r>
              <w:rPr>
                <w:rFonts w:ascii="Myriad Pro" w:hAnsi="Myriad Pro"/>
                <w:sz w:val="21"/>
                <w:szCs w:val="21"/>
                <w:u w:val="single"/>
              </w:rPr>
              <w:t>D</w:t>
            </w:r>
            <w:r w:rsidRPr="00F93FC1">
              <w:rPr>
                <w:rFonts w:ascii="Myriad Pro" w:hAnsi="Myriad Pro"/>
                <w:sz w:val="21"/>
                <w:szCs w:val="21"/>
                <w:u w:val="single"/>
              </w:rPr>
              <w:t xml:space="preserve">esign thinking and </w:t>
            </w:r>
            <w:r>
              <w:rPr>
                <w:rFonts w:ascii="Myriad Pro" w:hAnsi="Myriad Pro"/>
                <w:sz w:val="21"/>
                <w:szCs w:val="21"/>
                <w:u w:val="single"/>
              </w:rPr>
              <w:t>D</w:t>
            </w:r>
            <w:r w:rsidRPr="00F93FC1">
              <w:rPr>
                <w:rFonts w:ascii="Myriad Pro" w:hAnsi="Myriad Pro"/>
                <w:sz w:val="21"/>
                <w:szCs w:val="21"/>
                <w:u w:val="single"/>
              </w:rPr>
              <w:t xml:space="preserve">ecision-making </w:t>
            </w:r>
            <w:r>
              <w:rPr>
                <w:rFonts w:ascii="Myriad Pro" w:hAnsi="Myriad Pro"/>
                <w:sz w:val="21"/>
                <w:szCs w:val="21"/>
                <w:u w:val="single"/>
              </w:rPr>
              <w:t>S</w:t>
            </w:r>
            <w:r w:rsidRPr="00F93FC1">
              <w:rPr>
                <w:rFonts w:ascii="Myriad Pro" w:hAnsi="Myriad Pro"/>
                <w:sz w:val="21"/>
                <w:szCs w:val="21"/>
                <w:u w:val="single"/>
              </w:rPr>
              <w:t xml:space="preserve">kills </w:t>
            </w:r>
          </w:p>
          <w:p w14:paraId="14D132CF" w14:textId="77777777" w:rsidR="00FA63D5" w:rsidRPr="00F93FC1" w:rsidRDefault="00FA63D5" w:rsidP="00EB0ACC">
            <w:pPr>
              <w:pStyle w:val="ListParagraph"/>
              <w:widowControl w:val="0"/>
              <w:spacing w:before="19" w:after="0" w:line="251" w:lineRule="auto"/>
              <w:ind w:left="141" w:right="180"/>
              <w:rPr>
                <w:rFonts w:ascii="Myriad Pro" w:hAnsi="Myriad Pro"/>
                <w:sz w:val="21"/>
                <w:szCs w:val="21"/>
              </w:rPr>
            </w:pPr>
            <w:r>
              <w:rPr>
                <w:rFonts w:ascii="Myriad Pro" w:hAnsi="Myriad Pro"/>
                <w:sz w:val="21"/>
                <w:szCs w:val="21"/>
              </w:rPr>
              <w:t>P</w:t>
            </w:r>
            <w:r w:rsidRPr="00F93FC1">
              <w:rPr>
                <w:rFonts w:ascii="Myriad Pro" w:hAnsi="Myriad Pro"/>
                <w:sz w:val="21"/>
                <w:szCs w:val="21"/>
              </w:rPr>
              <w:t>roblem solving, design and decision-making skills to identify and provide innovative solutions to complex business problems through application of AI technologies and techniques</w:t>
            </w:r>
            <w:r>
              <w:rPr>
                <w:rFonts w:ascii="Myriad Pro" w:hAnsi="Myriad Pro"/>
                <w:sz w:val="21"/>
                <w:szCs w:val="21"/>
              </w:rPr>
              <w:t>.</w:t>
            </w:r>
            <w:r w:rsidRPr="00F93FC1">
              <w:rPr>
                <w:rFonts w:ascii="Myriad Pro" w:hAnsi="Myriad Pro"/>
                <w:sz w:val="21"/>
                <w:szCs w:val="21"/>
              </w:rPr>
              <w:t xml:space="preserve"> </w:t>
            </w:r>
          </w:p>
          <w:p w14:paraId="3896FAA7" w14:textId="77777777" w:rsidR="00FA63D5" w:rsidRDefault="00FA63D5" w:rsidP="00EB0ACC">
            <w:pPr>
              <w:pStyle w:val="ListParagraph"/>
              <w:widowControl w:val="0"/>
              <w:spacing w:before="19" w:after="0" w:line="251" w:lineRule="auto"/>
              <w:ind w:left="141" w:right="180"/>
              <w:rPr>
                <w:rFonts w:ascii="Myriad Pro" w:hAnsi="Myriad Pro"/>
                <w:sz w:val="21"/>
                <w:szCs w:val="21"/>
                <w:u w:val="single"/>
              </w:rPr>
            </w:pPr>
          </w:p>
          <w:p w14:paraId="131AAF23" w14:textId="77777777" w:rsidR="00FA63D5" w:rsidRPr="00F93FC1" w:rsidRDefault="00FA63D5" w:rsidP="00EB0ACC">
            <w:pPr>
              <w:pStyle w:val="ListParagraph"/>
              <w:widowControl w:val="0"/>
              <w:spacing w:before="19" w:after="0" w:line="251" w:lineRule="auto"/>
              <w:ind w:left="141" w:right="180"/>
              <w:rPr>
                <w:rFonts w:ascii="Myriad Pro" w:hAnsi="Myriad Pro"/>
                <w:sz w:val="21"/>
                <w:szCs w:val="21"/>
                <w:u w:val="single"/>
              </w:rPr>
            </w:pPr>
            <w:r w:rsidRPr="00F93FC1">
              <w:rPr>
                <w:rFonts w:ascii="Myriad Pro" w:hAnsi="Myriad Pro"/>
                <w:sz w:val="21"/>
                <w:szCs w:val="21"/>
                <w:u w:val="single"/>
              </w:rPr>
              <w:t>Communication and Team Performance Skills</w:t>
            </w:r>
          </w:p>
          <w:p w14:paraId="01BD9CB9" w14:textId="77777777" w:rsidR="00FA63D5" w:rsidRDefault="00FA63D5" w:rsidP="00EB0ACC">
            <w:pPr>
              <w:pStyle w:val="ListParagraph"/>
              <w:widowControl w:val="0"/>
              <w:spacing w:before="19" w:after="0" w:line="251" w:lineRule="auto"/>
              <w:ind w:left="141" w:right="180"/>
              <w:rPr>
                <w:rFonts w:ascii="Myriad Pro" w:hAnsi="Myriad Pro"/>
                <w:sz w:val="21"/>
                <w:szCs w:val="21"/>
              </w:rPr>
            </w:pPr>
            <w:r w:rsidRPr="00F93FC1">
              <w:rPr>
                <w:rFonts w:ascii="Myriad Pro" w:hAnsi="Myriad Pro"/>
                <w:sz w:val="21"/>
                <w:szCs w:val="21"/>
              </w:rPr>
              <w:t>Work and communicate effectively as a member or leader of a diverse team to provide superior business solutions using advanced tools and practices of artificial intelligence and business management</w:t>
            </w:r>
            <w:r>
              <w:rPr>
                <w:rFonts w:ascii="Myriad Pro" w:hAnsi="Myriad Pro"/>
                <w:sz w:val="21"/>
                <w:szCs w:val="21"/>
              </w:rPr>
              <w:t>.</w:t>
            </w:r>
            <w:r w:rsidRPr="00F93FC1">
              <w:rPr>
                <w:rFonts w:ascii="Myriad Pro" w:hAnsi="Myriad Pro"/>
                <w:sz w:val="21"/>
                <w:szCs w:val="21"/>
              </w:rPr>
              <w:t xml:space="preserve"> </w:t>
            </w:r>
          </w:p>
          <w:p w14:paraId="623211DD" w14:textId="77777777" w:rsidR="00FA63D5" w:rsidRPr="00F93FC1" w:rsidRDefault="00FA63D5" w:rsidP="00EB0ACC">
            <w:pPr>
              <w:pStyle w:val="ListParagraph"/>
              <w:widowControl w:val="0"/>
              <w:spacing w:before="19" w:after="0" w:line="251" w:lineRule="auto"/>
              <w:ind w:left="270" w:right="180" w:hanging="270"/>
              <w:rPr>
                <w:rFonts w:ascii="Myriad Pro" w:hAnsi="Myriad Pro"/>
                <w:sz w:val="21"/>
                <w:szCs w:val="21"/>
              </w:rPr>
            </w:pPr>
          </w:p>
          <w:p w14:paraId="35E42F05" w14:textId="77777777" w:rsidR="00FA63D5" w:rsidRPr="00F93FC1" w:rsidRDefault="00FA63D5" w:rsidP="00EB0ACC">
            <w:pPr>
              <w:pStyle w:val="ListParagraph"/>
              <w:widowControl w:val="0"/>
              <w:spacing w:before="19" w:after="0" w:line="251" w:lineRule="auto"/>
              <w:ind w:left="141" w:right="180"/>
              <w:rPr>
                <w:rFonts w:ascii="Myriad Pro" w:hAnsi="Myriad Pro"/>
                <w:sz w:val="21"/>
                <w:szCs w:val="21"/>
                <w:u w:val="single"/>
              </w:rPr>
            </w:pPr>
            <w:r w:rsidRPr="00F93FC1">
              <w:rPr>
                <w:rFonts w:ascii="Myriad Pro" w:hAnsi="Myriad Pro"/>
                <w:sz w:val="21"/>
                <w:szCs w:val="21"/>
                <w:u w:val="single"/>
              </w:rPr>
              <w:t>Ethics and Social Responsibility</w:t>
            </w:r>
          </w:p>
          <w:p w14:paraId="0DEC943B" w14:textId="77777777" w:rsidR="00FA63D5" w:rsidRPr="00D73D09" w:rsidRDefault="00FA63D5" w:rsidP="00EB0ACC">
            <w:pPr>
              <w:pStyle w:val="ListParagraph"/>
              <w:widowControl w:val="0"/>
              <w:spacing w:before="19" w:after="0" w:line="251" w:lineRule="auto"/>
              <w:ind w:left="141" w:right="180"/>
              <w:rPr>
                <w:rFonts w:ascii="Myriad Pro" w:hAnsi="Myriad Pro"/>
                <w:sz w:val="21"/>
                <w:szCs w:val="21"/>
                <w:lang w:val="en-GB"/>
              </w:rPr>
            </w:pPr>
            <w:r w:rsidRPr="00F93FC1">
              <w:rPr>
                <w:rFonts w:ascii="Myriad Pro" w:hAnsi="Myriad Pro"/>
                <w:sz w:val="21"/>
                <w:szCs w:val="21"/>
              </w:rPr>
              <w:t>Mindfulness of professional practices in a global and sustainable context and act with professional accountability and integrity. </w:t>
            </w:r>
          </w:p>
        </w:tc>
      </w:tr>
      <w:tr w:rsidR="00FA63D5" w:rsidRPr="00D73D09" w14:paraId="46D9B543" w14:textId="77777777" w:rsidTr="00EB0ACC">
        <w:trPr>
          <w:trHeight w:hRule="exact" w:val="2987"/>
        </w:trPr>
        <w:tc>
          <w:tcPr>
            <w:tcW w:w="1701" w:type="dxa"/>
            <w:tcBorders>
              <w:top w:val="single" w:sz="4" w:space="0" w:color="E36C0A"/>
              <w:left w:val="single" w:sz="4" w:space="0" w:color="E36C0A"/>
              <w:bottom w:val="single" w:sz="4" w:space="0" w:color="E36C0A"/>
              <w:right w:val="single" w:sz="4" w:space="0" w:color="E36C0A"/>
            </w:tcBorders>
          </w:tcPr>
          <w:p w14:paraId="2BCD4C6D" w14:textId="77777777" w:rsidR="00FA63D5" w:rsidRPr="00D73D09" w:rsidRDefault="00FA63D5" w:rsidP="00EB0ACC">
            <w:pPr>
              <w:widowControl w:val="0"/>
              <w:spacing w:before="10" w:after="0"/>
              <w:ind w:right="-20"/>
              <w:rPr>
                <w:rFonts w:ascii="Myriad Pro" w:eastAsia="Arial" w:hAnsi="Myriad Pro"/>
              </w:rPr>
            </w:pPr>
            <w:r w:rsidRPr="00D73D09">
              <w:rPr>
                <w:rFonts w:ascii="Myriad Pro" w:eastAsia="Arial" w:hAnsi="Myriad Pro"/>
                <w:b/>
                <w:bCs/>
                <w:spacing w:val="-1"/>
              </w:rPr>
              <w:t>A</w:t>
            </w:r>
            <w:r w:rsidRPr="00D73D09">
              <w:rPr>
                <w:rFonts w:ascii="Myriad Pro" w:eastAsia="Arial" w:hAnsi="Myriad Pro"/>
                <w:b/>
                <w:bCs/>
                <w:spacing w:val="1"/>
              </w:rPr>
              <w:t>pp</w:t>
            </w:r>
            <w:r w:rsidRPr="00D73D09">
              <w:rPr>
                <w:rFonts w:ascii="Myriad Pro" w:eastAsia="Arial" w:hAnsi="Myriad Pro"/>
                <w:b/>
                <w:bCs/>
              </w:rPr>
              <w:t>l</w:t>
            </w:r>
            <w:r w:rsidRPr="00D73D09">
              <w:rPr>
                <w:rFonts w:ascii="Myriad Pro" w:eastAsia="Arial" w:hAnsi="Myriad Pro"/>
                <w:b/>
                <w:bCs/>
                <w:spacing w:val="1"/>
              </w:rPr>
              <w:t>i</w:t>
            </w:r>
            <w:r w:rsidRPr="00D73D09">
              <w:rPr>
                <w:rFonts w:ascii="Myriad Pro" w:eastAsia="Arial" w:hAnsi="Myriad Pro"/>
                <w:b/>
                <w:bCs/>
                <w:spacing w:val="-1"/>
              </w:rPr>
              <w:t>c</w:t>
            </w:r>
            <w:r w:rsidRPr="00D73D09">
              <w:rPr>
                <w:rFonts w:ascii="Myriad Pro" w:eastAsia="Arial" w:hAnsi="Myriad Pro"/>
                <w:b/>
                <w:bCs/>
              </w:rPr>
              <w:t>a</w:t>
            </w:r>
            <w:r w:rsidRPr="00D73D09">
              <w:rPr>
                <w:rFonts w:ascii="Myriad Pro" w:eastAsia="Arial" w:hAnsi="Myriad Pro"/>
                <w:b/>
                <w:bCs/>
                <w:spacing w:val="-1"/>
              </w:rPr>
              <w:t>t</w:t>
            </w:r>
            <w:r w:rsidRPr="00D73D09">
              <w:rPr>
                <w:rFonts w:ascii="Myriad Pro" w:eastAsia="Arial" w:hAnsi="Myriad Pro"/>
                <w:b/>
                <w:bCs/>
                <w:spacing w:val="1"/>
              </w:rPr>
              <w:t>i</w:t>
            </w:r>
            <w:r w:rsidRPr="00D73D09">
              <w:rPr>
                <w:rFonts w:ascii="Myriad Pro" w:eastAsia="Arial" w:hAnsi="Myriad Pro"/>
                <w:b/>
                <w:bCs/>
              </w:rPr>
              <w:t>on</w:t>
            </w:r>
          </w:p>
          <w:p w14:paraId="7DF9B8C7" w14:textId="77777777" w:rsidR="00FA63D5" w:rsidRPr="00D73D09" w:rsidRDefault="00FA63D5" w:rsidP="00EB0ACC">
            <w:pPr>
              <w:widowControl w:val="0"/>
              <w:spacing w:before="17" w:after="0" w:line="258" w:lineRule="auto"/>
              <w:ind w:right="70"/>
              <w:rPr>
                <w:rFonts w:ascii="Myriad Pro" w:eastAsia="Arial" w:hAnsi="Myriad Pro"/>
              </w:rPr>
            </w:pPr>
            <w:r w:rsidRPr="00D73D09">
              <w:rPr>
                <w:rFonts w:ascii="Myriad Pro" w:eastAsia="Arial" w:hAnsi="Myriad Pro"/>
                <w:b/>
                <w:bCs/>
              </w:rPr>
              <w:t>of</w:t>
            </w:r>
            <w:r w:rsidRPr="00D73D09">
              <w:rPr>
                <w:rFonts w:ascii="Myriad Pro" w:eastAsia="Arial" w:hAnsi="Myriad Pro"/>
                <w:b/>
                <w:bCs/>
                <w:spacing w:val="-22"/>
              </w:rPr>
              <w:t xml:space="preserve"> </w:t>
            </w:r>
            <w:r w:rsidRPr="00D73D09">
              <w:rPr>
                <w:rFonts w:ascii="Myriad Pro" w:eastAsia="Arial" w:hAnsi="Myriad Pro"/>
                <w:b/>
                <w:bCs/>
                <w:w w:val="97"/>
              </w:rPr>
              <w:t>k</w:t>
            </w:r>
            <w:r w:rsidRPr="00D73D09">
              <w:rPr>
                <w:rFonts w:ascii="Myriad Pro" w:eastAsia="Arial" w:hAnsi="Myriad Pro"/>
                <w:b/>
                <w:bCs/>
                <w:spacing w:val="1"/>
                <w:w w:val="95"/>
              </w:rPr>
              <w:t>n</w:t>
            </w:r>
            <w:r w:rsidRPr="00D73D09">
              <w:rPr>
                <w:rFonts w:ascii="Myriad Pro" w:eastAsia="Arial" w:hAnsi="Myriad Pro"/>
                <w:b/>
                <w:bCs/>
                <w:w w:val="94"/>
              </w:rPr>
              <w:t>o</w:t>
            </w:r>
            <w:r w:rsidRPr="00D73D09">
              <w:rPr>
                <w:rFonts w:ascii="Myriad Pro" w:eastAsia="Arial" w:hAnsi="Myriad Pro"/>
                <w:b/>
                <w:bCs/>
                <w:w w:val="97"/>
              </w:rPr>
              <w:t>w</w:t>
            </w:r>
            <w:r w:rsidRPr="00D73D09">
              <w:rPr>
                <w:rFonts w:ascii="Myriad Pro" w:eastAsia="Arial" w:hAnsi="Myriad Pro"/>
                <w:b/>
                <w:bCs/>
                <w:w w:val="96"/>
              </w:rPr>
              <w:t>le</w:t>
            </w:r>
            <w:r w:rsidRPr="00D73D09">
              <w:rPr>
                <w:rFonts w:ascii="Myriad Pro" w:eastAsia="Arial" w:hAnsi="Myriad Pro"/>
                <w:b/>
                <w:bCs/>
                <w:spacing w:val="-1"/>
                <w:w w:val="96"/>
              </w:rPr>
              <w:t>d</w:t>
            </w:r>
            <w:r w:rsidRPr="00D73D09">
              <w:rPr>
                <w:rFonts w:ascii="Myriad Pro" w:eastAsia="Arial" w:hAnsi="Myriad Pro"/>
                <w:b/>
                <w:bCs/>
                <w:spacing w:val="1"/>
                <w:w w:val="95"/>
              </w:rPr>
              <w:t>g</w:t>
            </w:r>
            <w:r w:rsidRPr="00D73D09">
              <w:rPr>
                <w:rFonts w:ascii="Myriad Pro" w:eastAsia="Arial" w:hAnsi="Myriad Pro"/>
                <w:b/>
                <w:bCs/>
                <w:w w:val="94"/>
              </w:rPr>
              <w:t xml:space="preserve">e </w:t>
            </w:r>
            <w:r w:rsidRPr="00D73D09">
              <w:rPr>
                <w:rFonts w:ascii="Myriad Pro" w:eastAsia="Arial" w:hAnsi="Myriad Pro"/>
                <w:b/>
                <w:bCs/>
                <w:w w:val="95"/>
              </w:rPr>
              <w:t>a</w:t>
            </w:r>
            <w:r w:rsidRPr="00D73D09">
              <w:rPr>
                <w:rFonts w:ascii="Myriad Pro" w:eastAsia="Arial" w:hAnsi="Myriad Pro"/>
                <w:b/>
                <w:bCs/>
                <w:spacing w:val="1"/>
                <w:w w:val="95"/>
              </w:rPr>
              <w:t>n</w:t>
            </w:r>
            <w:r w:rsidRPr="00D73D09">
              <w:rPr>
                <w:rFonts w:ascii="Myriad Pro" w:eastAsia="Arial" w:hAnsi="Myriad Pro"/>
                <w:b/>
                <w:bCs/>
                <w:w w:val="95"/>
              </w:rPr>
              <w:t>d</w:t>
            </w:r>
            <w:r w:rsidRPr="00D73D09">
              <w:rPr>
                <w:rFonts w:ascii="Myriad Pro" w:eastAsia="Arial" w:hAnsi="Myriad Pro"/>
                <w:b/>
                <w:bCs/>
                <w:spacing w:val="-11"/>
                <w:w w:val="95"/>
              </w:rPr>
              <w:t xml:space="preserve"> </w:t>
            </w:r>
            <w:r w:rsidRPr="00D73D09">
              <w:rPr>
                <w:rFonts w:ascii="Myriad Pro" w:eastAsia="Arial" w:hAnsi="Myriad Pro"/>
                <w:b/>
                <w:bCs/>
                <w:w w:val="77"/>
              </w:rPr>
              <w:t>s</w:t>
            </w:r>
            <w:r w:rsidRPr="00D73D09">
              <w:rPr>
                <w:rFonts w:ascii="Myriad Pro" w:eastAsia="Arial" w:hAnsi="Myriad Pro"/>
                <w:b/>
                <w:bCs/>
                <w:w w:val="97"/>
              </w:rPr>
              <w:t>k</w:t>
            </w:r>
            <w:r w:rsidRPr="00D73D09">
              <w:rPr>
                <w:rFonts w:ascii="Myriad Pro" w:eastAsia="Arial" w:hAnsi="Myriad Pro"/>
                <w:b/>
                <w:bCs/>
                <w:spacing w:val="1"/>
                <w:w w:val="98"/>
              </w:rPr>
              <w:t>i</w:t>
            </w:r>
            <w:r w:rsidRPr="00D73D09">
              <w:rPr>
                <w:rFonts w:ascii="Myriad Pro" w:eastAsia="Arial" w:hAnsi="Myriad Pro"/>
                <w:b/>
                <w:bCs/>
                <w:w w:val="88"/>
              </w:rPr>
              <w:t>lls</w:t>
            </w:r>
          </w:p>
        </w:tc>
        <w:tc>
          <w:tcPr>
            <w:tcW w:w="4395" w:type="dxa"/>
            <w:tcBorders>
              <w:top w:val="single" w:sz="4" w:space="0" w:color="E36C0A"/>
              <w:left w:val="single" w:sz="4" w:space="0" w:color="E36C0A"/>
              <w:bottom w:val="single" w:sz="4" w:space="0" w:color="E36C0A"/>
              <w:right w:val="single" w:sz="4" w:space="0" w:color="E36C0A"/>
            </w:tcBorders>
          </w:tcPr>
          <w:p w14:paraId="7032998F" w14:textId="77777777" w:rsidR="00FA63D5" w:rsidRPr="00D73D09" w:rsidRDefault="00FA63D5" w:rsidP="00EB0ACC">
            <w:pPr>
              <w:widowControl w:val="0"/>
              <w:spacing w:before="3" w:after="0" w:line="250" w:lineRule="auto"/>
              <w:ind w:right="345"/>
              <w:rPr>
                <w:rFonts w:ascii="Myriad Pro" w:hAnsi="Myriad Pro"/>
                <w:sz w:val="21"/>
                <w:szCs w:val="21"/>
                <w:lang w:val="en-GB"/>
              </w:rPr>
            </w:pPr>
            <w:r w:rsidRPr="00D73D09">
              <w:rPr>
                <w:rFonts w:ascii="Myriad Pro" w:hAnsi="Myriad Pro"/>
                <w:sz w:val="21"/>
                <w:szCs w:val="21"/>
                <w:lang w:val="en-GB"/>
              </w:rPr>
              <w:t xml:space="preserve">Graduates of a </w:t>
            </w:r>
            <w:proofErr w:type="gramStart"/>
            <w:r w:rsidRPr="00D73D09">
              <w:rPr>
                <w:rFonts w:ascii="Myriad Pro" w:hAnsi="Myriad Pro"/>
                <w:sz w:val="21"/>
                <w:szCs w:val="21"/>
                <w:lang w:val="en-GB"/>
              </w:rPr>
              <w:t>Master’s Degree</w:t>
            </w:r>
            <w:proofErr w:type="gramEnd"/>
            <w:r w:rsidRPr="00D73D09">
              <w:rPr>
                <w:rFonts w:ascii="Myriad Pro" w:hAnsi="Myriad Pro"/>
                <w:sz w:val="21"/>
                <w:szCs w:val="21"/>
                <w:lang w:val="en-GB"/>
              </w:rPr>
              <w:t xml:space="preserve"> (Coursework) will demonstrate the application of knowledge &amp; skills:</w:t>
            </w:r>
          </w:p>
          <w:p w14:paraId="6039F91C" w14:textId="77777777" w:rsidR="00FA63D5" w:rsidRPr="00D73D09" w:rsidRDefault="00FA63D5" w:rsidP="00EF0922">
            <w:pPr>
              <w:pStyle w:val="ListParagraph"/>
              <w:widowControl w:val="0"/>
              <w:numPr>
                <w:ilvl w:val="0"/>
                <w:numId w:val="18"/>
              </w:numPr>
              <w:spacing w:before="19" w:after="0" w:line="251" w:lineRule="auto"/>
              <w:ind w:left="142" w:right="251" w:hanging="142"/>
              <w:rPr>
                <w:rFonts w:ascii="Myriad Pro" w:hAnsi="Myriad Pro"/>
                <w:sz w:val="21"/>
                <w:szCs w:val="21"/>
                <w:lang w:val="en-GB"/>
              </w:rPr>
            </w:pPr>
            <w:r w:rsidRPr="00D73D09">
              <w:rPr>
                <w:rFonts w:ascii="Myriad Pro" w:hAnsi="Myriad Pro"/>
                <w:sz w:val="21"/>
                <w:szCs w:val="21"/>
                <w:lang w:val="en-GB"/>
              </w:rPr>
              <w:t>with creativity and initiative to new situations in professional practice and/or for further learning</w:t>
            </w:r>
          </w:p>
          <w:p w14:paraId="2B16923F" w14:textId="77777777" w:rsidR="00FA63D5" w:rsidRPr="00D73D09" w:rsidRDefault="00FA63D5" w:rsidP="00EF0922">
            <w:pPr>
              <w:pStyle w:val="ListParagraph"/>
              <w:widowControl w:val="0"/>
              <w:numPr>
                <w:ilvl w:val="0"/>
                <w:numId w:val="18"/>
              </w:numPr>
              <w:spacing w:before="19" w:after="0" w:line="251" w:lineRule="auto"/>
              <w:ind w:left="142" w:right="251" w:hanging="142"/>
              <w:rPr>
                <w:rFonts w:ascii="Myriad Pro" w:hAnsi="Myriad Pro"/>
                <w:sz w:val="21"/>
                <w:szCs w:val="21"/>
                <w:lang w:val="en-GB"/>
              </w:rPr>
            </w:pPr>
            <w:r w:rsidRPr="00D73D09">
              <w:rPr>
                <w:rFonts w:ascii="Myriad Pro" w:hAnsi="Myriad Pro"/>
                <w:sz w:val="21"/>
                <w:szCs w:val="21"/>
                <w:lang w:val="en-GB"/>
              </w:rPr>
              <w:t>with high level personal autonomy and accountability</w:t>
            </w:r>
          </w:p>
          <w:p w14:paraId="1BF54405" w14:textId="77777777" w:rsidR="00FA63D5" w:rsidRPr="00D73D09" w:rsidRDefault="00FA63D5" w:rsidP="00EF0922">
            <w:pPr>
              <w:pStyle w:val="ListParagraph"/>
              <w:widowControl w:val="0"/>
              <w:numPr>
                <w:ilvl w:val="0"/>
                <w:numId w:val="18"/>
              </w:numPr>
              <w:spacing w:before="19" w:after="0" w:line="251" w:lineRule="auto"/>
              <w:ind w:left="142" w:right="251" w:hanging="142"/>
              <w:rPr>
                <w:rFonts w:ascii="Myriad Pro" w:hAnsi="Myriad Pro"/>
                <w:sz w:val="21"/>
                <w:szCs w:val="21"/>
                <w:lang w:val="en-GB"/>
              </w:rPr>
            </w:pPr>
            <w:r w:rsidRPr="00D73D09">
              <w:rPr>
                <w:rFonts w:ascii="Myriad Pro" w:hAnsi="Myriad Pro"/>
                <w:sz w:val="21"/>
                <w:szCs w:val="21"/>
                <w:lang w:val="en-GB"/>
              </w:rPr>
              <w:t>to plan and execute a substantial research-based project, capstone experience and/or piece of scholarship</w:t>
            </w:r>
          </w:p>
        </w:tc>
        <w:tc>
          <w:tcPr>
            <w:tcW w:w="3969" w:type="dxa"/>
            <w:tcBorders>
              <w:top w:val="single" w:sz="4" w:space="0" w:color="E36C0A"/>
              <w:left w:val="single" w:sz="4" w:space="0" w:color="E36C0A"/>
              <w:bottom w:val="single" w:sz="4" w:space="0" w:color="E36C0A"/>
              <w:right w:val="single" w:sz="4" w:space="0" w:color="E36C0A"/>
            </w:tcBorders>
          </w:tcPr>
          <w:p w14:paraId="2B3F3215" w14:textId="77777777" w:rsidR="00FA63D5" w:rsidRPr="00F93FC1" w:rsidRDefault="00FA63D5" w:rsidP="00EB0ACC">
            <w:pPr>
              <w:widowControl w:val="0"/>
              <w:tabs>
                <w:tab w:val="left" w:pos="420"/>
              </w:tabs>
              <w:spacing w:before="19" w:after="0" w:line="251" w:lineRule="auto"/>
              <w:ind w:left="141" w:right="251"/>
              <w:rPr>
                <w:rFonts w:ascii="Myriad Pro" w:hAnsi="Myriad Pro"/>
                <w:sz w:val="21"/>
                <w:szCs w:val="21"/>
                <w:lang w:val="en-GB"/>
              </w:rPr>
            </w:pPr>
            <w:r w:rsidRPr="00F93FC1">
              <w:rPr>
                <w:rFonts w:ascii="Myriad Pro" w:hAnsi="Myriad Pro"/>
                <w:sz w:val="21"/>
                <w:szCs w:val="21"/>
                <w:lang w:val="en-GB"/>
              </w:rPr>
              <w:t>Graduates of Master of Artificial Intelligence in Business will demonstrate the application of knowledge and skills:</w:t>
            </w:r>
          </w:p>
          <w:p w14:paraId="3271274C" w14:textId="77777777" w:rsidR="00FA63D5" w:rsidRPr="00F93FC1" w:rsidRDefault="00FA63D5" w:rsidP="00EB0ACC">
            <w:pPr>
              <w:widowControl w:val="0"/>
              <w:tabs>
                <w:tab w:val="left" w:pos="420"/>
              </w:tabs>
              <w:spacing w:before="19" w:after="0" w:line="251" w:lineRule="auto"/>
              <w:ind w:left="141" w:right="251"/>
              <w:rPr>
                <w:rFonts w:ascii="Myriad Pro" w:hAnsi="Myriad Pro"/>
                <w:sz w:val="21"/>
                <w:szCs w:val="21"/>
                <w:u w:val="single"/>
                <w:lang w:val="en-GB"/>
              </w:rPr>
            </w:pPr>
            <w:r w:rsidRPr="00F93FC1">
              <w:rPr>
                <w:rFonts w:ascii="Myriad Pro" w:hAnsi="Myriad Pro"/>
                <w:sz w:val="21"/>
                <w:szCs w:val="21"/>
                <w:u w:val="single"/>
                <w:lang w:val="en-GB"/>
              </w:rPr>
              <w:t xml:space="preserve">Research Methods Competence </w:t>
            </w:r>
          </w:p>
          <w:p w14:paraId="39FD5604" w14:textId="77777777" w:rsidR="00FA63D5" w:rsidRPr="00D73D09" w:rsidRDefault="00FA63D5" w:rsidP="00EB0ACC">
            <w:pPr>
              <w:pStyle w:val="ListParagraph"/>
              <w:widowControl w:val="0"/>
              <w:spacing w:before="19" w:after="0" w:line="251" w:lineRule="auto"/>
              <w:ind w:left="141" w:right="251"/>
              <w:rPr>
                <w:rFonts w:ascii="Myriad Pro" w:hAnsi="Myriad Pro"/>
                <w:sz w:val="21"/>
                <w:szCs w:val="21"/>
                <w:lang w:val="en-GB"/>
              </w:rPr>
            </w:pPr>
            <w:r w:rsidRPr="00F93FC1">
              <w:rPr>
                <w:rFonts w:ascii="Myriad Pro" w:hAnsi="Myriad Pro"/>
                <w:sz w:val="21"/>
                <w:szCs w:val="21"/>
                <w:lang w:val="en-GB"/>
              </w:rPr>
              <w:t>Apply knowledge of research principles and methods to plan and execute a research-based industry project with a high level of personal autonomy and accountability</w:t>
            </w:r>
          </w:p>
        </w:tc>
      </w:tr>
    </w:tbl>
    <w:p w14:paraId="2681DCD4" w14:textId="19A8C9A1" w:rsidR="00C45E2C" w:rsidRPr="005D01B9" w:rsidRDefault="00C45E2C" w:rsidP="00C45E2C">
      <w:pPr>
        <w:pStyle w:val="Tableheading"/>
        <w:rPr>
          <w:rFonts w:cs="Arial"/>
          <w:sz w:val="22"/>
          <w:szCs w:val="22"/>
        </w:rPr>
      </w:pPr>
    </w:p>
    <w:p w14:paraId="49FDEDD4" w14:textId="77777777" w:rsidR="00540AF7" w:rsidRPr="005D01B9" w:rsidRDefault="00540AF7" w:rsidP="00C45E2C">
      <w:pPr>
        <w:spacing w:before="0" w:after="0"/>
        <w:rPr>
          <w:b/>
          <w:bCs/>
        </w:rPr>
      </w:pPr>
      <w:bookmarkStart w:id="3" w:name="_Hlk42533252"/>
      <w:bookmarkStart w:id="4" w:name="_Hlk42531448"/>
    </w:p>
    <w:p w14:paraId="5F018B14" w14:textId="29A5D13F" w:rsidR="00C45E2C" w:rsidRPr="005D01B9" w:rsidRDefault="00C45E2C" w:rsidP="00C45E2C">
      <w:pPr>
        <w:spacing w:before="0" w:after="0"/>
        <w:rPr>
          <w:rFonts w:ascii="Myriad Pro" w:hAnsi="Myriad Pro"/>
          <w:b/>
          <w:bCs/>
        </w:rPr>
      </w:pPr>
      <w:r w:rsidRPr="005D01B9">
        <w:rPr>
          <w:b/>
          <w:bCs/>
        </w:rPr>
        <w:t xml:space="preserve">2.2 </w:t>
      </w:r>
      <w:r w:rsidR="009202D7" w:rsidRPr="005D01B9">
        <w:rPr>
          <w:rFonts w:ascii="Myriad Pro" w:hAnsi="Myriad Pro"/>
          <w:b/>
          <w:bCs/>
        </w:rPr>
        <w:t xml:space="preserve">Master of </w:t>
      </w:r>
      <w:r w:rsidR="009202D7">
        <w:rPr>
          <w:rFonts w:ascii="Myriad Pro" w:hAnsi="Myriad Pro"/>
          <w:b/>
          <w:bCs/>
        </w:rPr>
        <w:t>Artificial Intelligence in Business</w:t>
      </w:r>
      <w:r w:rsidRPr="005D01B9">
        <w:rPr>
          <w:rFonts w:ascii="Myriad Pro" w:hAnsi="Myriad Pro"/>
          <w:b/>
          <w:bCs/>
        </w:rPr>
        <w:t xml:space="preserve"> </w:t>
      </w:r>
      <w:r w:rsidRPr="005D01B9">
        <w:rPr>
          <w:b/>
          <w:bCs/>
        </w:rPr>
        <w:t xml:space="preserve">- Course Learning Outcomes </w:t>
      </w:r>
      <w:bookmarkEnd w:id="3"/>
    </w:p>
    <w:tbl>
      <w:tblPr>
        <w:tblStyle w:val="TableGrid"/>
        <w:tblW w:w="10343" w:type="dxa"/>
        <w:tblInd w:w="-113" w:type="dxa"/>
        <w:tblBorders>
          <w:top w:val="single" w:sz="4" w:space="0" w:color="80D3D5" w:themeColor="accent6"/>
          <w:left w:val="single" w:sz="4" w:space="0" w:color="80D3D5" w:themeColor="accent6"/>
          <w:bottom w:val="single" w:sz="4" w:space="0" w:color="80D3D5" w:themeColor="accent6"/>
          <w:right w:val="single" w:sz="4" w:space="0" w:color="80D3D5" w:themeColor="accent6"/>
          <w:insideH w:val="single" w:sz="4" w:space="0" w:color="80D3D5" w:themeColor="accent6"/>
          <w:insideV w:val="single" w:sz="4" w:space="0" w:color="80D3D5" w:themeColor="accent6"/>
        </w:tblBorders>
        <w:tblLook w:val="04A0" w:firstRow="1" w:lastRow="0" w:firstColumn="1" w:lastColumn="0" w:noHBand="0" w:noVBand="1"/>
      </w:tblPr>
      <w:tblGrid>
        <w:gridCol w:w="10343"/>
      </w:tblGrid>
      <w:tr w:rsidR="009267E9" w:rsidRPr="00D73D09" w14:paraId="25607E8E" w14:textId="77777777" w:rsidTr="00EB0ACC">
        <w:tc>
          <w:tcPr>
            <w:tcW w:w="10343" w:type="dxa"/>
            <w:shd w:val="clear" w:color="auto" w:fill="CCEDEE" w:themeFill="accent6" w:themeFillTint="66"/>
          </w:tcPr>
          <w:bookmarkEnd w:id="2"/>
          <w:bookmarkEnd w:id="4"/>
          <w:p w14:paraId="2A4EA018" w14:textId="4AA5BA31" w:rsidR="009267E9" w:rsidRPr="006868B2" w:rsidRDefault="009267E9" w:rsidP="00EB0ACC">
            <w:pPr>
              <w:rPr>
                <w:rFonts w:ascii="Myriad Pro" w:hAnsi="Myriad Pro"/>
                <w:b/>
              </w:rPr>
            </w:pPr>
            <w:r w:rsidRPr="00D73D09">
              <w:rPr>
                <w:rFonts w:ascii="Myriad Pro" w:hAnsi="Myriad Pro"/>
                <w:b/>
              </w:rPr>
              <w:t xml:space="preserve">Mapping of Course Learning Outcomes and Graduate Attributes  </w:t>
            </w:r>
          </w:p>
        </w:tc>
      </w:tr>
      <w:tr w:rsidR="009267E9" w:rsidRPr="00D73D09" w14:paraId="1D43A884" w14:textId="77777777" w:rsidTr="00EB0ACC">
        <w:tc>
          <w:tcPr>
            <w:tcW w:w="10343" w:type="dxa"/>
            <w:shd w:val="clear" w:color="auto" w:fill="FFFFFF" w:themeFill="background2"/>
          </w:tcPr>
          <w:p w14:paraId="01E3DA8B" w14:textId="77777777" w:rsidR="009267E9" w:rsidRPr="006868B2" w:rsidRDefault="009267E9" w:rsidP="00EB0ACC">
            <w:pPr>
              <w:jc w:val="center"/>
              <w:rPr>
                <w:rFonts w:ascii="Myriad Pro" w:hAnsi="Myriad Pro"/>
              </w:rPr>
            </w:pPr>
            <w:r w:rsidRPr="006868B2">
              <w:rPr>
                <w:rFonts w:ascii="Myriad Pro" w:hAnsi="Myriad Pro"/>
                <w:b/>
              </w:rPr>
              <w:t>Course Learning Outcome 1 (CLO1): Knowledge of Artificial Intelligence and Business Management</w:t>
            </w:r>
          </w:p>
        </w:tc>
      </w:tr>
      <w:tr w:rsidR="009267E9" w:rsidRPr="00D73D09" w14:paraId="0FFF1CDC" w14:textId="77777777" w:rsidTr="00EB0ACC">
        <w:tc>
          <w:tcPr>
            <w:tcW w:w="10343" w:type="dxa"/>
          </w:tcPr>
          <w:p w14:paraId="47A49544" w14:textId="77777777" w:rsidR="009267E9" w:rsidRPr="006868B2" w:rsidRDefault="009267E9" w:rsidP="00EB0ACC">
            <w:pPr>
              <w:spacing w:before="60" w:after="60"/>
              <w:ind w:right="-199"/>
              <w:rPr>
                <w:rFonts w:ascii="Myriad Pro" w:hAnsi="Myriad Pro"/>
              </w:rPr>
            </w:pPr>
            <w:r w:rsidRPr="006868B2">
              <w:rPr>
                <w:rFonts w:ascii="Myriad Pro" w:hAnsi="Myriad Pro"/>
              </w:rPr>
              <w:t xml:space="preserve">Students </w:t>
            </w:r>
            <w:r>
              <w:rPr>
                <w:rFonts w:ascii="Myriad Pro" w:hAnsi="Myriad Pro"/>
              </w:rPr>
              <w:t xml:space="preserve">will have </w:t>
            </w:r>
            <w:r w:rsidRPr="006868B2">
              <w:rPr>
                <w:rFonts w:ascii="Myriad Pro" w:hAnsi="Myriad Pro"/>
              </w:rPr>
              <w:t xml:space="preserve">an advanced, integrated, and coherent disciplinary and interdisciplinary knowledge of </w:t>
            </w:r>
            <w:r>
              <w:rPr>
                <w:rFonts w:ascii="Myriad Pro" w:hAnsi="Myriad Pro"/>
              </w:rPr>
              <w:t>a</w:t>
            </w:r>
            <w:r w:rsidRPr="006868B2">
              <w:rPr>
                <w:rFonts w:ascii="Myriad Pro" w:hAnsi="Myriad Pro"/>
              </w:rPr>
              <w:t xml:space="preserve">rtificial </w:t>
            </w:r>
            <w:r>
              <w:rPr>
                <w:rFonts w:ascii="Myriad Pro" w:hAnsi="Myriad Pro"/>
              </w:rPr>
              <w:t>i</w:t>
            </w:r>
            <w:r w:rsidRPr="006868B2">
              <w:rPr>
                <w:rFonts w:ascii="Myriad Pro" w:hAnsi="Myriad Pro"/>
              </w:rPr>
              <w:t>ntelligence technologies, business management and research principles and methods for the application of AI to business.</w:t>
            </w:r>
          </w:p>
        </w:tc>
      </w:tr>
      <w:tr w:rsidR="009267E9" w:rsidRPr="00D73D09" w14:paraId="0E1F4972" w14:textId="77777777" w:rsidTr="00EB0ACC">
        <w:tc>
          <w:tcPr>
            <w:tcW w:w="10343" w:type="dxa"/>
            <w:shd w:val="clear" w:color="auto" w:fill="FFFFFF" w:themeFill="background2"/>
          </w:tcPr>
          <w:p w14:paraId="4902DE84" w14:textId="77777777" w:rsidR="009267E9" w:rsidRPr="006868B2" w:rsidRDefault="009267E9" w:rsidP="00EB0ACC">
            <w:pPr>
              <w:jc w:val="center"/>
              <w:rPr>
                <w:rFonts w:ascii="Myriad Pro" w:hAnsi="Myriad Pro"/>
                <w:b/>
              </w:rPr>
            </w:pPr>
            <w:r w:rsidRPr="006868B2">
              <w:rPr>
                <w:rFonts w:ascii="Myriad Pro" w:hAnsi="Myriad Pro"/>
                <w:b/>
              </w:rPr>
              <w:t xml:space="preserve">Course Learning Outcome 2 (CLO2): Critical thinking, </w:t>
            </w:r>
            <w:r>
              <w:rPr>
                <w:rFonts w:ascii="Myriad Pro" w:hAnsi="Myriad Pro"/>
                <w:b/>
              </w:rPr>
              <w:t>D</w:t>
            </w:r>
            <w:r w:rsidRPr="006868B2">
              <w:rPr>
                <w:rFonts w:ascii="Myriad Pro" w:hAnsi="Myriad Pro"/>
                <w:b/>
              </w:rPr>
              <w:t xml:space="preserve">esign thinking and </w:t>
            </w:r>
            <w:r>
              <w:rPr>
                <w:rFonts w:ascii="Myriad Pro" w:hAnsi="Myriad Pro"/>
                <w:b/>
              </w:rPr>
              <w:t>D</w:t>
            </w:r>
            <w:r w:rsidRPr="006868B2">
              <w:rPr>
                <w:rFonts w:ascii="Myriad Pro" w:hAnsi="Myriad Pro"/>
                <w:b/>
              </w:rPr>
              <w:t xml:space="preserve">ecision-making </w:t>
            </w:r>
            <w:r>
              <w:rPr>
                <w:rFonts w:ascii="Myriad Pro" w:hAnsi="Myriad Pro"/>
                <w:b/>
              </w:rPr>
              <w:t>S</w:t>
            </w:r>
            <w:r w:rsidRPr="006868B2">
              <w:rPr>
                <w:rFonts w:ascii="Myriad Pro" w:hAnsi="Myriad Pro"/>
                <w:b/>
              </w:rPr>
              <w:t>kills</w:t>
            </w:r>
          </w:p>
        </w:tc>
      </w:tr>
      <w:tr w:rsidR="009267E9" w:rsidRPr="00D73D09" w14:paraId="05E6E3DC" w14:textId="77777777" w:rsidTr="00EB0ACC">
        <w:tc>
          <w:tcPr>
            <w:tcW w:w="10343" w:type="dxa"/>
          </w:tcPr>
          <w:p w14:paraId="61514592" w14:textId="77777777" w:rsidR="009267E9" w:rsidRPr="006868B2" w:rsidRDefault="009267E9" w:rsidP="00EB0ACC">
            <w:pPr>
              <w:ind w:right="9"/>
              <w:rPr>
                <w:rFonts w:ascii="Myriad Pro" w:hAnsi="Myriad Pro"/>
                <w:b/>
              </w:rPr>
            </w:pPr>
            <w:r w:rsidRPr="006868B2">
              <w:rPr>
                <w:rFonts w:ascii="Myriad Pro" w:hAnsi="Myriad Pro"/>
              </w:rPr>
              <w:t xml:space="preserve">Students </w:t>
            </w:r>
            <w:r>
              <w:rPr>
                <w:rFonts w:ascii="Myriad Pro" w:hAnsi="Myriad Pro"/>
              </w:rPr>
              <w:t>will have</w:t>
            </w:r>
            <w:r w:rsidRPr="006868B2">
              <w:rPr>
                <w:rFonts w:ascii="Myriad Pro" w:hAnsi="Myriad Pro"/>
              </w:rPr>
              <w:t xml:space="preserve"> problem solving, design and decision-making skills to identify and provide innovative solutions to complex business problems through application of AI technologies and techniques.</w:t>
            </w:r>
          </w:p>
        </w:tc>
      </w:tr>
      <w:tr w:rsidR="009267E9" w:rsidRPr="00D73D09" w14:paraId="36731A8C" w14:textId="77777777" w:rsidTr="00EB0ACC">
        <w:tc>
          <w:tcPr>
            <w:tcW w:w="10343" w:type="dxa"/>
            <w:shd w:val="clear" w:color="auto" w:fill="FFFFFF" w:themeFill="background2"/>
          </w:tcPr>
          <w:p w14:paraId="05C01F08" w14:textId="77777777" w:rsidR="009267E9" w:rsidRPr="006868B2" w:rsidRDefault="009267E9" w:rsidP="00EB0ACC">
            <w:pPr>
              <w:jc w:val="center"/>
              <w:rPr>
                <w:rFonts w:ascii="Myriad Pro" w:hAnsi="Myriad Pro"/>
              </w:rPr>
            </w:pPr>
            <w:r w:rsidRPr="006868B2">
              <w:rPr>
                <w:rFonts w:ascii="Myriad Pro" w:hAnsi="Myriad Pro"/>
                <w:b/>
              </w:rPr>
              <w:t>Course Learning Outcome 3 (CLO3): Communication and Team Performance Skills</w:t>
            </w:r>
          </w:p>
        </w:tc>
      </w:tr>
      <w:tr w:rsidR="009267E9" w:rsidRPr="00D73D09" w14:paraId="1B757E78" w14:textId="77777777" w:rsidTr="00EB0ACC">
        <w:tc>
          <w:tcPr>
            <w:tcW w:w="10343" w:type="dxa"/>
          </w:tcPr>
          <w:p w14:paraId="78CE3FE0" w14:textId="77777777" w:rsidR="009267E9" w:rsidRPr="006868B2" w:rsidRDefault="009267E9" w:rsidP="00EB0ACC">
            <w:pPr>
              <w:rPr>
                <w:rFonts w:ascii="Myriad Pro" w:hAnsi="Myriad Pro"/>
              </w:rPr>
            </w:pPr>
            <w:r w:rsidRPr="006868B2">
              <w:rPr>
                <w:rFonts w:ascii="Myriad Pro" w:hAnsi="Myriad Pro"/>
              </w:rPr>
              <w:t xml:space="preserve">Students </w:t>
            </w:r>
            <w:r>
              <w:rPr>
                <w:rFonts w:ascii="Myriad Pro" w:hAnsi="Myriad Pro"/>
              </w:rPr>
              <w:t xml:space="preserve">will </w:t>
            </w:r>
            <w:r w:rsidRPr="006868B2">
              <w:rPr>
                <w:rFonts w:ascii="Myriad Pro" w:hAnsi="Myriad Pro"/>
              </w:rPr>
              <w:t xml:space="preserve">be able to work and communicate effectively as a member or leader of a diverse team to provide superior business solutions using advanced tools and practices of artificial intelligence and business management. </w:t>
            </w:r>
          </w:p>
        </w:tc>
      </w:tr>
      <w:tr w:rsidR="009267E9" w:rsidRPr="00D73D09" w14:paraId="56DBD284" w14:textId="77777777" w:rsidTr="00EB0ACC">
        <w:tc>
          <w:tcPr>
            <w:tcW w:w="10343" w:type="dxa"/>
            <w:shd w:val="clear" w:color="auto" w:fill="FFFFFF" w:themeFill="background2"/>
          </w:tcPr>
          <w:p w14:paraId="05819272" w14:textId="77777777" w:rsidR="009267E9" w:rsidRPr="006868B2" w:rsidRDefault="009267E9" w:rsidP="00EB0ACC">
            <w:pPr>
              <w:jc w:val="center"/>
              <w:rPr>
                <w:rFonts w:ascii="Myriad Pro" w:hAnsi="Myriad Pro"/>
              </w:rPr>
            </w:pPr>
            <w:r w:rsidRPr="006868B2">
              <w:rPr>
                <w:rFonts w:ascii="Myriad Pro" w:hAnsi="Myriad Pro"/>
                <w:b/>
              </w:rPr>
              <w:t>Course Learning Outcome 4 (CLO4): Ethics and Social Responsibility</w:t>
            </w:r>
          </w:p>
        </w:tc>
      </w:tr>
      <w:tr w:rsidR="009267E9" w:rsidRPr="00D73D09" w14:paraId="77DB646F" w14:textId="77777777" w:rsidTr="00EB0ACC">
        <w:tc>
          <w:tcPr>
            <w:tcW w:w="10343" w:type="dxa"/>
          </w:tcPr>
          <w:p w14:paraId="4A27E725" w14:textId="77777777" w:rsidR="009267E9" w:rsidRPr="006868B2" w:rsidRDefault="009267E9" w:rsidP="00EB0ACC">
            <w:pPr>
              <w:rPr>
                <w:rFonts w:ascii="Myriad Pro" w:hAnsi="Myriad Pro"/>
              </w:rPr>
            </w:pPr>
            <w:r w:rsidRPr="006868B2">
              <w:rPr>
                <w:rFonts w:ascii="Myriad Pro" w:hAnsi="Myriad Pro"/>
              </w:rPr>
              <w:t xml:space="preserve">Students </w:t>
            </w:r>
            <w:r>
              <w:rPr>
                <w:rFonts w:ascii="Myriad Pro" w:hAnsi="Myriad Pro"/>
              </w:rPr>
              <w:t>will</w:t>
            </w:r>
            <w:r w:rsidRPr="006868B2">
              <w:rPr>
                <w:rFonts w:ascii="Myriad Pro" w:hAnsi="Myriad Pro"/>
              </w:rPr>
              <w:t xml:space="preserve"> demonstrate mindfulness of professional practices in a global and sustainable context and act with professional accountability and integrity.</w:t>
            </w:r>
          </w:p>
        </w:tc>
      </w:tr>
      <w:tr w:rsidR="009267E9" w:rsidRPr="00D73D09" w14:paraId="09010212" w14:textId="77777777" w:rsidTr="00EB0ACC">
        <w:tc>
          <w:tcPr>
            <w:tcW w:w="10343" w:type="dxa"/>
            <w:shd w:val="clear" w:color="auto" w:fill="FFFFFF" w:themeFill="background2"/>
          </w:tcPr>
          <w:p w14:paraId="36A8E90A" w14:textId="77777777" w:rsidR="009267E9" w:rsidRPr="006868B2" w:rsidRDefault="009267E9" w:rsidP="00EB0ACC">
            <w:pPr>
              <w:jc w:val="center"/>
              <w:rPr>
                <w:rFonts w:ascii="Myriad Pro" w:hAnsi="Myriad Pro"/>
              </w:rPr>
            </w:pPr>
            <w:r w:rsidRPr="006868B2">
              <w:rPr>
                <w:rFonts w:ascii="Myriad Pro" w:hAnsi="Myriad Pro"/>
                <w:b/>
              </w:rPr>
              <w:t xml:space="preserve">Course Learning Outcome 5 (CLO5): Research Methods Competence </w:t>
            </w:r>
          </w:p>
        </w:tc>
      </w:tr>
      <w:tr w:rsidR="009267E9" w:rsidRPr="00D73D09" w14:paraId="09F689A2" w14:textId="77777777" w:rsidTr="00EB0ACC">
        <w:tc>
          <w:tcPr>
            <w:tcW w:w="10343" w:type="dxa"/>
          </w:tcPr>
          <w:p w14:paraId="06B9336D" w14:textId="77777777" w:rsidR="009267E9" w:rsidRPr="006868B2" w:rsidRDefault="009267E9" w:rsidP="00EB0ACC">
            <w:pPr>
              <w:ind w:right="58"/>
              <w:rPr>
                <w:rFonts w:ascii="Myriad Pro" w:hAnsi="Myriad Pro"/>
              </w:rPr>
            </w:pPr>
            <w:r w:rsidRPr="006868B2">
              <w:rPr>
                <w:rFonts w:ascii="Myriad Pro" w:hAnsi="Myriad Pro"/>
              </w:rPr>
              <w:t xml:space="preserve">Students </w:t>
            </w:r>
            <w:r>
              <w:rPr>
                <w:rFonts w:ascii="Myriad Pro" w:hAnsi="Myriad Pro"/>
              </w:rPr>
              <w:t>will</w:t>
            </w:r>
            <w:r w:rsidRPr="006868B2">
              <w:rPr>
                <w:rFonts w:ascii="Myriad Pro" w:hAnsi="Myriad Pro"/>
              </w:rPr>
              <w:t xml:space="preserve"> be able to apply knowledge of research principles and methods to plan and execute a research-based industry project with a high level of personal autonomy and accountability.</w:t>
            </w:r>
          </w:p>
        </w:tc>
      </w:tr>
    </w:tbl>
    <w:p w14:paraId="339196D2" w14:textId="77777777" w:rsidR="00540AF7" w:rsidRPr="005D01B9" w:rsidRDefault="00540AF7" w:rsidP="00C45E2C">
      <w:pPr>
        <w:rPr>
          <w:rFonts w:ascii="Myriad Pro" w:hAnsi="Myriad Pro"/>
          <w:b/>
          <w:bCs/>
        </w:rPr>
      </w:pPr>
      <w:bookmarkStart w:id="5" w:name="_Hlk42531508"/>
    </w:p>
    <w:p w14:paraId="11E7B021" w14:textId="7353D140" w:rsidR="00C45E2C" w:rsidRPr="005D01B9" w:rsidRDefault="00C45E2C" w:rsidP="00C45E2C">
      <w:pPr>
        <w:rPr>
          <w:rFonts w:ascii="Myriad Pro" w:hAnsi="Myriad Pro"/>
          <w:b/>
          <w:bCs/>
        </w:rPr>
      </w:pPr>
      <w:r w:rsidRPr="005D01B9">
        <w:rPr>
          <w:rFonts w:ascii="Myriad Pro" w:hAnsi="Myriad Pro"/>
          <w:b/>
          <w:bCs/>
        </w:rPr>
        <w:t>2.3 Learning outcomes for the unit</w:t>
      </w:r>
    </w:p>
    <w:tbl>
      <w:tblPr>
        <w:tblW w:w="9810" w:type="dxa"/>
        <w:tblInd w:w="108"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ook w:val="01E0" w:firstRow="1" w:lastRow="1" w:firstColumn="1" w:lastColumn="1" w:noHBand="0" w:noVBand="0"/>
      </w:tblPr>
      <w:tblGrid>
        <w:gridCol w:w="9810"/>
      </w:tblGrid>
      <w:tr w:rsidR="00724096" w:rsidRPr="005D01B9" w14:paraId="69CEC287" w14:textId="77777777" w:rsidTr="2EAC6E8E">
        <w:trPr>
          <w:cantSplit/>
          <w:trHeight w:val="440"/>
          <w:tblHeader/>
        </w:trPr>
        <w:tc>
          <w:tcPr>
            <w:tcW w:w="9810" w:type="dxa"/>
            <w:vMerge w:val="restart"/>
            <w:shd w:val="clear" w:color="auto" w:fill="DAEEF3"/>
          </w:tcPr>
          <w:bookmarkEnd w:id="5"/>
          <w:p w14:paraId="203BCFD0" w14:textId="77777777" w:rsidR="00724096" w:rsidRPr="005D01B9" w:rsidRDefault="00724096" w:rsidP="001F4C36">
            <w:pPr>
              <w:pStyle w:val="Tableheading"/>
              <w:rPr>
                <w:rFonts w:cs="Arial"/>
                <w:szCs w:val="22"/>
              </w:rPr>
            </w:pPr>
            <w:r w:rsidRPr="005D01B9">
              <w:rPr>
                <w:rFonts w:cs="Arial"/>
                <w:szCs w:val="22"/>
              </w:rPr>
              <w:t>Learning outcomes for the unit</w:t>
            </w:r>
          </w:p>
          <w:p w14:paraId="31A032EF" w14:textId="77777777" w:rsidR="00724096" w:rsidRPr="0020134A" w:rsidRDefault="00724096" w:rsidP="001F4C36">
            <w:pPr>
              <w:pStyle w:val="Tableheading"/>
            </w:pPr>
            <w:r w:rsidRPr="005D01B9">
              <w:rPr>
                <w:rFonts w:cs="Arial"/>
                <w:szCs w:val="22"/>
              </w:rPr>
              <w:t>On successful completion of this unit students will be able to:</w:t>
            </w:r>
          </w:p>
        </w:tc>
      </w:tr>
      <w:tr w:rsidR="00724096" w:rsidRPr="005D01B9" w14:paraId="5A80EECF" w14:textId="77777777" w:rsidTr="2EAC6E8E">
        <w:trPr>
          <w:cantSplit/>
          <w:trHeight w:val="386"/>
          <w:tblHeader/>
        </w:trPr>
        <w:tc>
          <w:tcPr>
            <w:tcW w:w="9810" w:type="dxa"/>
            <w:vMerge/>
          </w:tcPr>
          <w:p w14:paraId="3C09AEBA" w14:textId="77777777" w:rsidR="00724096" w:rsidRPr="0020134A" w:rsidRDefault="00724096" w:rsidP="001F4C36">
            <w:pPr>
              <w:pStyle w:val="Tableheading"/>
            </w:pPr>
          </w:p>
        </w:tc>
      </w:tr>
      <w:tr w:rsidR="001E60BA" w:rsidRPr="005D01B9" w14:paraId="4FF4BC30" w14:textId="77777777" w:rsidTr="2EAC6E8E">
        <w:trPr>
          <w:cantSplit/>
          <w:trHeight w:val="397"/>
        </w:trPr>
        <w:tc>
          <w:tcPr>
            <w:tcW w:w="9810" w:type="dxa"/>
          </w:tcPr>
          <w:p w14:paraId="1F5661DA" w14:textId="1D8CE208" w:rsidR="001E60BA" w:rsidRPr="001E60BA" w:rsidRDefault="00A92FFD" w:rsidP="00A92FFD">
            <w:pPr>
              <w:pStyle w:val="Responses-Singleline"/>
              <w:numPr>
                <w:ilvl w:val="0"/>
                <w:numId w:val="10"/>
              </w:numPr>
              <w:rPr>
                <w:rFonts w:ascii="Times New Roman" w:hAnsi="Times New Roman" w:cs="Times New Roman"/>
                <w:color w:val="auto"/>
                <w:sz w:val="24"/>
                <w:szCs w:val="24"/>
                <w:lang w:val="en-AU"/>
              </w:rPr>
            </w:pPr>
            <w:r>
              <w:rPr>
                <w:rFonts w:ascii="Times New Roman" w:hAnsi="Times New Roman" w:cs="Times New Roman"/>
                <w:sz w:val="24"/>
                <w:szCs w:val="24"/>
              </w:rPr>
              <w:t>E</w:t>
            </w:r>
            <w:r w:rsidR="2D8022AC" w:rsidRPr="2EAC6E8E">
              <w:rPr>
                <w:rFonts w:ascii="Times New Roman" w:hAnsi="Times New Roman" w:cs="Times New Roman"/>
                <w:sz w:val="24"/>
                <w:szCs w:val="24"/>
              </w:rPr>
              <w:t>valuate</w:t>
            </w:r>
            <w:r w:rsidR="1493E643" w:rsidRPr="2EAC6E8E">
              <w:rPr>
                <w:rFonts w:ascii="Times New Roman" w:hAnsi="Times New Roman" w:cs="Times New Roman"/>
                <w:sz w:val="24"/>
                <w:szCs w:val="24"/>
              </w:rPr>
              <w:t xml:space="preserve"> the basic concepts of marketing research and modeling techniques using predictive analytics</w:t>
            </w:r>
            <w:r w:rsidR="555DA0A0" w:rsidRPr="2EAC6E8E">
              <w:rPr>
                <w:rFonts w:ascii="Times New Roman" w:hAnsi="Times New Roman" w:cs="Times New Roman"/>
                <w:sz w:val="24"/>
                <w:szCs w:val="24"/>
              </w:rPr>
              <w:t xml:space="preserve"> to investigate </w:t>
            </w:r>
            <w:r w:rsidR="1493E643" w:rsidRPr="2EAC6E8E">
              <w:rPr>
                <w:rFonts w:ascii="Times New Roman" w:hAnsi="Times New Roman" w:cs="Times New Roman"/>
                <w:sz w:val="24"/>
                <w:szCs w:val="24"/>
              </w:rPr>
              <w:t>consumer</w:t>
            </w:r>
            <w:r w:rsidR="3672E713" w:rsidRPr="2EAC6E8E">
              <w:rPr>
                <w:rFonts w:ascii="Times New Roman" w:hAnsi="Times New Roman" w:cs="Times New Roman"/>
                <w:sz w:val="24"/>
                <w:szCs w:val="24"/>
              </w:rPr>
              <w:t xml:space="preserve"> </w:t>
            </w:r>
            <w:proofErr w:type="spellStart"/>
            <w:r w:rsidR="3672E713" w:rsidRPr="2EAC6E8E">
              <w:rPr>
                <w:rFonts w:ascii="Times New Roman" w:hAnsi="Times New Roman" w:cs="Times New Roman"/>
                <w:sz w:val="24"/>
                <w:szCs w:val="24"/>
              </w:rPr>
              <w:t>behaviour</w:t>
            </w:r>
            <w:proofErr w:type="spellEnd"/>
            <w:r w:rsidR="1493E643" w:rsidRPr="2EAC6E8E">
              <w:rPr>
                <w:rFonts w:ascii="Times New Roman" w:hAnsi="Times New Roman" w:cs="Times New Roman"/>
                <w:sz w:val="24"/>
                <w:szCs w:val="24"/>
              </w:rPr>
              <w:t>, market</w:t>
            </w:r>
            <w:r w:rsidR="589D5F37" w:rsidRPr="2EAC6E8E">
              <w:rPr>
                <w:rFonts w:ascii="Times New Roman" w:hAnsi="Times New Roman" w:cs="Times New Roman"/>
                <w:sz w:val="24"/>
                <w:szCs w:val="24"/>
              </w:rPr>
              <w:t xml:space="preserve"> trends</w:t>
            </w:r>
            <w:r w:rsidR="1493E643" w:rsidRPr="2EAC6E8E">
              <w:rPr>
                <w:rFonts w:ascii="Times New Roman" w:hAnsi="Times New Roman" w:cs="Times New Roman"/>
                <w:sz w:val="24"/>
                <w:szCs w:val="24"/>
              </w:rPr>
              <w:t>, and marketing</w:t>
            </w:r>
            <w:r w:rsidR="62A55AAB" w:rsidRPr="2EAC6E8E">
              <w:rPr>
                <w:rFonts w:ascii="Times New Roman" w:hAnsi="Times New Roman" w:cs="Times New Roman"/>
                <w:sz w:val="24"/>
                <w:szCs w:val="24"/>
              </w:rPr>
              <w:t xml:space="preserve"> strategies</w:t>
            </w:r>
          </w:p>
        </w:tc>
      </w:tr>
      <w:tr w:rsidR="001E60BA" w:rsidRPr="005D01B9" w14:paraId="79D99822" w14:textId="77777777" w:rsidTr="2EAC6E8E">
        <w:trPr>
          <w:cantSplit/>
          <w:trHeight w:val="397"/>
        </w:trPr>
        <w:tc>
          <w:tcPr>
            <w:tcW w:w="9810" w:type="dxa"/>
          </w:tcPr>
          <w:p w14:paraId="75B69E08" w14:textId="5513D224" w:rsidR="001E60BA" w:rsidRPr="001E60BA" w:rsidRDefault="205D2D9C" w:rsidP="001E60BA">
            <w:pPr>
              <w:pStyle w:val="Responses-Singleline"/>
              <w:numPr>
                <w:ilvl w:val="0"/>
                <w:numId w:val="10"/>
              </w:numPr>
              <w:rPr>
                <w:rFonts w:ascii="Times New Roman" w:hAnsi="Times New Roman" w:cs="Times New Roman"/>
                <w:color w:val="auto"/>
                <w:sz w:val="24"/>
                <w:szCs w:val="24"/>
                <w:lang w:val="en-AU"/>
              </w:rPr>
            </w:pPr>
            <w:proofErr w:type="spellStart"/>
            <w:r w:rsidRPr="2EAC6E8E">
              <w:rPr>
                <w:rFonts w:ascii="Times New Roman" w:hAnsi="Times New Roman" w:cs="Times New Roman"/>
                <w:sz w:val="24"/>
                <w:szCs w:val="24"/>
              </w:rPr>
              <w:t>Synthesise</w:t>
            </w:r>
            <w:proofErr w:type="spellEnd"/>
            <w:r w:rsidRPr="2EAC6E8E">
              <w:rPr>
                <w:rFonts w:ascii="Times New Roman" w:hAnsi="Times New Roman" w:cs="Times New Roman"/>
                <w:sz w:val="24"/>
                <w:szCs w:val="24"/>
              </w:rPr>
              <w:t xml:space="preserve"> </w:t>
            </w:r>
            <w:r w:rsidR="1493E643" w:rsidRPr="2EAC6E8E">
              <w:rPr>
                <w:rFonts w:ascii="Times New Roman" w:hAnsi="Times New Roman" w:cs="Times New Roman"/>
                <w:sz w:val="24"/>
                <w:szCs w:val="24"/>
              </w:rPr>
              <w:t>data from traditional, web, and social media sources</w:t>
            </w:r>
            <w:r w:rsidR="60CCD82C" w:rsidRPr="2EAC6E8E">
              <w:rPr>
                <w:rFonts w:ascii="Times New Roman" w:hAnsi="Times New Roman" w:cs="Times New Roman"/>
                <w:sz w:val="24"/>
                <w:szCs w:val="24"/>
              </w:rPr>
              <w:t xml:space="preserve"> </w:t>
            </w:r>
            <w:proofErr w:type="spellStart"/>
            <w:r w:rsidR="60CCD82C" w:rsidRPr="2EAC6E8E">
              <w:rPr>
                <w:rFonts w:ascii="Times New Roman" w:hAnsi="Times New Roman" w:cs="Times New Roman"/>
                <w:sz w:val="24"/>
                <w:szCs w:val="24"/>
              </w:rPr>
              <w:t>to</w:t>
            </w:r>
            <w:r w:rsidR="1493E643" w:rsidRPr="2EAC6E8E">
              <w:rPr>
                <w:rFonts w:ascii="Times New Roman" w:hAnsi="Times New Roman" w:cs="Times New Roman"/>
                <w:sz w:val="24"/>
                <w:szCs w:val="24"/>
              </w:rPr>
              <w:t>build</w:t>
            </w:r>
            <w:proofErr w:type="spellEnd"/>
            <w:r w:rsidR="1493E643" w:rsidRPr="2EAC6E8E">
              <w:rPr>
                <w:rFonts w:ascii="Times New Roman" w:hAnsi="Times New Roman" w:cs="Times New Roman"/>
                <w:sz w:val="24"/>
                <w:szCs w:val="24"/>
              </w:rPr>
              <w:t xml:space="preserve"> data-based models of seller and buyer preferences.</w:t>
            </w:r>
          </w:p>
        </w:tc>
      </w:tr>
      <w:tr w:rsidR="001E60BA" w:rsidRPr="005D01B9" w14:paraId="177CC55D" w14:textId="77777777" w:rsidTr="2EAC6E8E">
        <w:trPr>
          <w:cantSplit/>
          <w:trHeight w:val="397"/>
        </w:trPr>
        <w:tc>
          <w:tcPr>
            <w:tcW w:w="9810" w:type="dxa"/>
          </w:tcPr>
          <w:p w14:paraId="3933E8F5" w14:textId="7227BBA7" w:rsidR="001E60BA" w:rsidRPr="001E60BA" w:rsidRDefault="009C6848" w:rsidP="001E60BA">
            <w:pPr>
              <w:pStyle w:val="Responses-Singleline"/>
              <w:numPr>
                <w:ilvl w:val="0"/>
                <w:numId w:val="10"/>
              </w:numPr>
              <w:rPr>
                <w:rFonts w:ascii="Times New Roman" w:hAnsi="Times New Roman" w:cs="Times New Roman"/>
                <w:color w:val="auto"/>
                <w:sz w:val="24"/>
                <w:szCs w:val="24"/>
                <w:lang w:val="en-AU"/>
              </w:rPr>
            </w:pPr>
            <w:r>
              <w:rPr>
                <w:rFonts w:ascii="Times New Roman" w:hAnsi="Times New Roman" w:cs="Times New Roman"/>
                <w:sz w:val="24"/>
                <w:szCs w:val="24"/>
              </w:rPr>
              <w:t>Apply</w:t>
            </w:r>
            <w:r w:rsidRPr="2EAC6E8E">
              <w:rPr>
                <w:rFonts w:ascii="Times New Roman" w:hAnsi="Times New Roman" w:cs="Times New Roman"/>
                <w:sz w:val="24"/>
                <w:szCs w:val="24"/>
              </w:rPr>
              <w:t xml:space="preserve"> </w:t>
            </w:r>
            <w:r w:rsidR="1493E643" w:rsidRPr="2EAC6E8E">
              <w:rPr>
                <w:rFonts w:ascii="Times New Roman" w:hAnsi="Times New Roman" w:cs="Times New Roman"/>
                <w:sz w:val="24"/>
                <w:szCs w:val="24"/>
              </w:rPr>
              <w:t xml:space="preserve">quantitative tools and methods to </w:t>
            </w:r>
            <w:proofErr w:type="spellStart"/>
            <w:r w:rsidR="1493E643" w:rsidRPr="2EAC6E8E">
              <w:rPr>
                <w:rFonts w:ascii="Times New Roman" w:hAnsi="Times New Roman" w:cs="Times New Roman"/>
                <w:sz w:val="24"/>
                <w:szCs w:val="24"/>
              </w:rPr>
              <w:t>analy</w:t>
            </w:r>
            <w:r w:rsidR="51A1A37C" w:rsidRPr="2EAC6E8E">
              <w:rPr>
                <w:rFonts w:ascii="Times New Roman" w:hAnsi="Times New Roman" w:cs="Times New Roman"/>
                <w:sz w:val="24"/>
                <w:szCs w:val="24"/>
              </w:rPr>
              <w:t>s</w:t>
            </w:r>
            <w:r w:rsidR="1493E643" w:rsidRPr="2EAC6E8E">
              <w:rPr>
                <w:rFonts w:ascii="Times New Roman" w:hAnsi="Times New Roman" w:cs="Times New Roman"/>
                <w:sz w:val="24"/>
                <w:szCs w:val="24"/>
              </w:rPr>
              <w:t>e</w:t>
            </w:r>
            <w:proofErr w:type="spellEnd"/>
            <w:r w:rsidR="1493E643" w:rsidRPr="2EAC6E8E">
              <w:rPr>
                <w:rFonts w:ascii="Times New Roman" w:hAnsi="Times New Roman" w:cs="Times New Roman"/>
                <w:sz w:val="24"/>
                <w:szCs w:val="24"/>
              </w:rPr>
              <w:t xml:space="preserve"> current customers, their lifetime value, their churn and retention, and to </w:t>
            </w:r>
            <w:r w:rsidR="1D44E05E" w:rsidRPr="2EAC6E8E">
              <w:rPr>
                <w:rFonts w:ascii="Times New Roman" w:hAnsi="Times New Roman" w:cs="Times New Roman"/>
                <w:sz w:val="24"/>
                <w:szCs w:val="24"/>
              </w:rPr>
              <w:t xml:space="preserve">identify </w:t>
            </w:r>
            <w:r w:rsidR="1493E643" w:rsidRPr="2EAC6E8E">
              <w:rPr>
                <w:rFonts w:ascii="Times New Roman" w:hAnsi="Times New Roman" w:cs="Times New Roman"/>
                <w:sz w:val="24"/>
                <w:szCs w:val="24"/>
              </w:rPr>
              <w:t xml:space="preserve">new </w:t>
            </w:r>
            <w:proofErr w:type="spellStart"/>
            <w:r w:rsidR="1493E643" w:rsidRPr="2EAC6E8E">
              <w:rPr>
                <w:rFonts w:ascii="Times New Roman" w:hAnsi="Times New Roman" w:cs="Times New Roman"/>
                <w:sz w:val="24"/>
                <w:szCs w:val="24"/>
              </w:rPr>
              <w:t>custome</w:t>
            </w:r>
            <w:proofErr w:type="spellEnd"/>
          </w:p>
        </w:tc>
      </w:tr>
      <w:tr w:rsidR="001E60BA" w:rsidRPr="005D01B9" w14:paraId="1F284E26" w14:textId="77777777" w:rsidTr="2EAC6E8E">
        <w:trPr>
          <w:cantSplit/>
          <w:trHeight w:val="397"/>
        </w:trPr>
        <w:tc>
          <w:tcPr>
            <w:tcW w:w="9810" w:type="dxa"/>
          </w:tcPr>
          <w:p w14:paraId="01F7EC13" w14:textId="49DAB4D1" w:rsidR="001E60BA" w:rsidRPr="001E60BA" w:rsidRDefault="009C6848" w:rsidP="001E60BA">
            <w:pPr>
              <w:pStyle w:val="Responses-Singleline"/>
              <w:numPr>
                <w:ilvl w:val="0"/>
                <w:numId w:val="10"/>
              </w:numPr>
              <w:rPr>
                <w:rFonts w:ascii="Times New Roman" w:hAnsi="Times New Roman" w:cs="Times New Roman"/>
                <w:color w:val="auto"/>
                <w:sz w:val="24"/>
                <w:szCs w:val="24"/>
                <w:lang w:val="en-AU"/>
              </w:rPr>
            </w:pPr>
            <w:r>
              <w:rPr>
                <w:rFonts w:ascii="Times New Roman" w:hAnsi="Times New Roman" w:cs="Times New Roman"/>
                <w:sz w:val="24"/>
                <w:szCs w:val="24"/>
              </w:rPr>
              <w:t>Implement</w:t>
            </w:r>
            <w:r w:rsidR="1493E643" w:rsidRPr="2EAC6E8E">
              <w:rPr>
                <w:rFonts w:ascii="Times New Roman" w:hAnsi="Times New Roman" w:cs="Times New Roman"/>
                <w:sz w:val="24"/>
                <w:szCs w:val="24"/>
              </w:rPr>
              <w:t xml:space="preserve"> Generative AI to enhance marketing strategies and decision-making.</w:t>
            </w:r>
          </w:p>
        </w:tc>
      </w:tr>
    </w:tbl>
    <w:p w14:paraId="4F9482C1" w14:textId="6E7A17A6" w:rsidR="00CB5734" w:rsidRDefault="00CB5734" w:rsidP="001E7C36">
      <w:pPr>
        <w:spacing w:before="240" w:after="240"/>
        <w:rPr>
          <w:rFonts w:ascii="Myriad Pro" w:eastAsia="Myriad Pro" w:hAnsi="Myriad Pro" w:cs="Myriad Pro"/>
        </w:rPr>
      </w:pPr>
    </w:p>
    <w:p w14:paraId="5CEA1D3C" w14:textId="66A9F59B" w:rsidR="001E7C36" w:rsidRDefault="001E7C36" w:rsidP="001E7C36">
      <w:pPr>
        <w:spacing w:before="240" w:after="240"/>
        <w:rPr>
          <w:rFonts w:ascii="Myriad Pro" w:eastAsia="Myriad Pro" w:hAnsi="Myriad Pro" w:cs="Myriad Pro"/>
        </w:rPr>
      </w:pPr>
    </w:p>
    <w:p w14:paraId="2140282E" w14:textId="77777777" w:rsidR="001E7C36" w:rsidRPr="005D01B9" w:rsidRDefault="001E7C36" w:rsidP="001E7C36">
      <w:pPr>
        <w:spacing w:before="240" w:after="240"/>
        <w:rPr>
          <w:rFonts w:ascii="Myriad Pro" w:eastAsia="Myriad Pro" w:hAnsi="Myriad Pro" w:cs="Myriad Pro"/>
        </w:rPr>
      </w:pPr>
    </w:p>
    <w:p w14:paraId="6026D0B9" w14:textId="77777777" w:rsidR="00C45E2C" w:rsidRPr="005D01B9" w:rsidRDefault="00C45E2C" w:rsidP="00C45E2C">
      <w:pPr>
        <w:rPr>
          <w:rFonts w:ascii="Myriad Pro" w:hAnsi="Myriad Pro"/>
          <w:b/>
          <w:bCs/>
        </w:rPr>
      </w:pPr>
      <w:bookmarkStart w:id="6" w:name="_Hlk42531598"/>
      <w:r w:rsidRPr="005D01B9">
        <w:rPr>
          <w:rFonts w:ascii="Myriad Pro" w:hAnsi="Myriad Pro"/>
          <w:b/>
          <w:bCs/>
        </w:rPr>
        <w:lastRenderedPageBreak/>
        <w:t>2.4</w:t>
      </w:r>
      <w:r w:rsidRPr="005D01B9">
        <w:rPr>
          <w:b/>
          <w:bCs/>
        </w:rPr>
        <w:t xml:space="preserve"> </w:t>
      </w:r>
      <w:r w:rsidRPr="005D01B9">
        <w:rPr>
          <w:rFonts w:ascii="Myriad Pro" w:hAnsi="Myriad Pro"/>
          <w:b/>
          <w:bCs/>
        </w:rPr>
        <w:t xml:space="preserve">Topics </w:t>
      </w:r>
      <w:bookmarkStart w:id="7" w:name="_Hlk42533876"/>
      <w:r w:rsidRPr="005D01B9">
        <w:rPr>
          <w:rFonts w:ascii="Myriad Pro" w:hAnsi="Myriad Pro"/>
          <w:b/>
          <w:bCs/>
        </w:rPr>
        <w:t>included in the unit</w:t>
      </w:r>
    </w:p>
    <w:bookmarkEnd w:id="6"/>
    <w:bookmarkEnd w:id="7"/>
    <w:p w14:paraId="208917A2" w14:textId="2DF52A5F" w:rsidR="00540AF7" w:rsidRPr="0020134A" w:rsidRDefault="00540AF7" w:rsidP="00A70D22">
      <w:pPr>
        <w:pStyle w:val="NormalIndent"/>
        <w:rPr>
          <w:i/>
          <w:iCs/>
          <w:lang w:val="en-AU"/>
        </w:rPr>
      </w:pPr>
    </w:p>
    <w:tbl>
      <w:tblPr>
        <w:tblStyle w:val="TableGrid"/>
        <w:tblW w:w="9776" w:type="dxa"/>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ayout w:type="fixed"/>
        <w:tblLook w:val="04A0" w:firstRow="1" w:lastRow="0" w:firstColumn="1" w:lastColumn="0" w:noHBand="0" w:noVBand="1"/>
      </w:tblPr>
      <w:tblGrid>
        <w:gridCol w:w="895"/>
        <w:gridCol w:w="4320"/>
        <w:gridCol w:w="3002"/>
        <w:gridCol w:w="1559"/>
      </w:tblGrid>
      <w:tr w:rsidR="00673A3A" w:rsidRPr="002A6D90" w14:paraId="53D78274" w14:textId="77777777" w:rsidTr="001E7C36">
        <w:tc>
          <w:tcPr>
            <w:tcW w:w="895" w:type="dxa"/>
            <w:shd w:val="clear" w:color="auto" w:fill="CCEDEE" w:themeFill="accent6" w:themeFillTint="66"/>
          </w:tcPr>
          <w:p w14:paraId="6A5FA875" w14:textId="0037449F" w:rsidR="00673A3A" w:rsidRPr="001E7C36" w:rsidRDefault="005A387A" w:rsidP="005150A3">
            <w:pPr>
              <w:pStyle w:val="Tableheading"/>
              <w:rPr>
                <w:rFonts w:cs="Arial"/>
                <w:color w:val="auto"/>
                <w:szCs w:val="22"/>
              </w:rPr>
            </w:pPr>
            <w:r w:rsidRPr="001E7C36">
              <w:rPr>
                <w:rFonts w:ascii="Times New Roman" w:hAnsi="Times New Roman"/>
                <w:bCs/>
                <w:color w:val="auto"/>
              </w:rPr>
              <w:t xml:space="preserve">Week </w:t>
            </w:r>
          </w:p>
        </w:tc>
        <w:tc>
          <w:tcPr>
            <w:tcW w:w="4320" w:type="dxa"/>
            <w:shd w:val="clear" w:color="auto" w:fill="CCEDEE" w:themeFill="accent6" w:themeFillTint="66"/>
          </w:tcPr>
          <w:p w14:paraId="72CE7162" w14:textId="63503910" w:rsidR="00673A3A" w:rsidRPr="001E7C36" w:rsidRDefault="00673A3A" w:rsidP="001E7C36">
            <w:pPr>
              <w:pStyle w:val="Tableheading"/>
              <w:rPr>
                <w:rFonts w:cs="Arial"/>
                <w:b w:val="0"/>
                <w:color w:val="auto"/>
              </w:rPr>
            </w:pPr>
            <w:r w:rsidRPr="001E7C36">
              <w:rPr>
                <w:rFonts w:cs="Arial"/>
                <w:color w:val="auto"/>
                <w:szCs w:val="22"/>
              </w:rPr>
              <w:t xml:space="preserve">Session Topic &amp; Description </w:t>
            </w:r>
          </w:p>
        </w:tc>
        <w:tc>
          <w:tcPr>
            <w:tcW w:w="3002" w:type="dxa"/>
            <w:shd w:val="clear" w:color="auto" w:fill="CCEDEE" w:themeFill="accent6" w:themeFillTint="66"/>
          </w:tcPr>
          <w:p w14:paraId="74E0B77B" w14:textId="77777777" w:rsidR="00673A3A" w:rsidRPr="001E7C36" w:rsidRDefault="00673A3A" w:rsidP="001E7C36">
            <w:pPr>
              <w:pStyle w:val="Tableheading"/>
              <w:rPr>
                <w:rFonts w:cs="Arial"/>
                <w:color w:val="auto"/>
              </w:rPr>
            </w:pPr>
            <w:r w:rsidRPr="001E7C36">
              <w:rPr>
                <w:rFonts w:cs="Arial"/>
                <w:color w:val="auto"/>
                <w:szCs w:val="22"/>
              </w:rPr>
              <w:t>Pre-session Readings</w:t>
            </w:r>
          </w:p>
        </w:tc>
        <w:tc>
          <w:tcPr>
            <w:tcW w:w="1559" w:type="dxa"/>
            <w:shd w:val="clear" w:color="auto" w:fill="CCEDEE" w:themeFill="accent6" w:themeFillTint="66"/>
          </w:tcPr>
          <w:p w14:paraId="6BEBE5B0" w14:textId="77777777" w:rsidR="00673A3A" w:rsidRPr="001E7C36" w:rsidRDefault="00673A3A" w:rsidP="005150A3">
            <w:pPr>
              <w:pStyle w:val="Tableheading"/>
              <w:rPr>
                <w:rFonts w:cs="Arial"/>
                <w:color w:val="auto"/>
                <w:szCs w:val="22"/>
              </w:rPr>
            </w:pPr>
            <w:r w:rsidRPr="001E7C36">
              <w:rPr>
                <w:rFonts w:cs="Arial"/>
                <w:color w:val="auto"/>
                <w:szCs w:val="22"/>
              </w:rPr>
              <w:t xml:space="preserve">Pedagogy </w:t>
            </w:r>
          </w:p>
        </w:tc>
      </w:tr>
      <w:tr w:rsidR="008D6820" w:rsidRPr="002A6D90" w14:paraId="77461C4C" w14:textId="77777777" w:rsidTr="0020134A">
        <w:tc>
          <w:tcPr>
            <w:tcW w:w="895" w:type="dxa"/>
          </w:tcPr>
          <w:p w14:paraId="0DB47D2D" w14:textId="77777777" w:rsidR="008D6820" w:rsidRPr="002A6D90" w:rsidRDefault="008D6820" w:rsidP="008D6820">
            <w:pPr>
              <w:ind w:right="-108"/>
              <w:rPr>
                <w:rFonts w:ascii="Times New Roman" w:hAnsi="Times New Roman" w:cs="Times New Roman"/>
              </w:rPr>
            </w:pPr>
            <w:r w:rsidRPr="002A6D90">
              <w:rPr>
                <w:rFonts w:ascii="Times New Roman" w:hAnsi="Times New Roman" w:cs="Times New Roman"/>
              </w:rPr>
              <w:t>1</w:t>
            </w:r>
          </w:p>
        </w:tc>
        <w:tc>
          <w:tcPr>
            <w:tcW w:w="4320" w:type="dxa"/>
          </w:tcPr>
          <w:p w14:paraId="2D51610A" w14:textId="42162138" w:rsidR="008D6820" w:rsidRPr="002A6D90" w:rsidRDefault="008D6820" w:rsidP="008D6820">
            <w:pPr>
              <w:ind w:left="-17"/>
              <w:rPr>
                <w:rFonts w:ascii="Times New Roman" w:hAnsi="Times New Roman" w:cs="Times New Roman"/>
              </w:rPr>
            </w:pPr>
            <w:r w:rsidRPr="004C447D">
              <w:t>Introduction to AI in Marketing: Overview of Marketing Analytics, Importance of AI in Marketing</w:t>
            </w:r>
          </w:p>
        </w:tc>
        <w:tc>
          <w:tcPr>
            <w:tcW w:w="3002" w:type="dxa"/>
          </w:tcPr>
          <w:p w14:paraId="5C2DEBDF" w14:textId="1D43585E" w:rsidR="008D6820" w:rsidRPr="002A6D90" w:rsidRDefault="008D6820" w:rsidP="008D6820">
            <w:pPr>
              <w:ind w:right="219"/>
              <w:rPr>
                <w:rFonts w:ascii="Times New Roman" w:hAnsi="Times New Roman" w:cs="Times New Roman"/>
              </w:rPr>
            </w:pPr>
            <w:r w:rsidRPr="00C5286F">
              <w:t>Prescribed Reading- Chapter-1,2</w:t>
            </w:r>
          </w:p>
        </w:tc>
        <w:tc>
          <w:tcPr>
            <w:tcW w:w="1559" w:type="dxa"/>
          </w:tcPr>
          <w:p w14:paraId="68BEA5DF" w14:textId="77777777" w:rsidR="008D6820" w:rsidRPr="002A6D90" w:rsidRDefault="008D6820" w:rsidP="008D6820">
            <w:pPr>
              <w:rPr>
                <w:rFonts w:ascii="Times New Roman" w:hAnsi="Times New Roman" w:cs="Times New Roman"/>
              </w:rPr>
            </w:pPr>
            <w:r w:rsidRPr="002A6D90">
              <w:rPr>
                <w:rFonts w:ascii="Times New Roman" w:hAnsi="Times New Roman" w:cs="Times New Roman"/>
              </w:rPr>
              <w:t>Engaged learning,</w:t>
            </w:r>
          </w:p>
          <w:p w14:paraId="74EE5BD6" w14:textId="15D49ADE" w:rsidR="008D6820" w:rsidRPr="002A6D90" w:rsidRDefault="008D6820" w:rsidP="008D6820">
            <w:pPr>
              <w:rPr>
                <w:rFonts w:ascii="Times New Roman" w:hAnsi="Times New Roman" w:cs="Times New Roman"/>
              </w:rPr>
            </w:pPr>
            <w:r w:rsidRPr="002A6D90">
              <w:rPr>
                <w:rFonts w:ascii="Times New Roman" w:hAnsi="Times New Roman" w:cs="Times New Roman"/>
              </w:rPr>
              <w:t>Lab-mode activities</w:t>
            </w:r>
          </w:p>
        </w:tc>
      </w:tr>
      <w:tr w:rsidR="008D6820" w:rsidRPr="002A6D90" w14:paraId="1983EC7F" w14:textId="77777777" w:rsidTr="0020134A">
        <w:tc>
          <w:tcPr>
            <w:tcW w:w="895" w:type="dxa"/>
          </w:tcPr>
          <w:p w14:paraId="57B87DAE" w14:textId="77777777" w:rsidR="008D6820" w:rsidRPr="002A6D90" w:rsidRDefault="008D6820" w:rsidP="008D6820">
            <w:pPr>
              <w:ind w:right="-108"/>
              <w:rPr>
                <w:rFonts w:ascii="Times New Roman" w:hAnsi="Times New Roman" w:cs="Times New Roman"/>
              </w:rPr>
            </w:pPr>
            <w:r w:rsidRPr="002A6D90">
              <w:rPr>
                <w:rFonts w:ascii="Times New Roman" w:hAnsi="Times New Roman" w:cs="Times New Roman"/>
              </w:rPr>
              <w:t>2</w:t>
            </w:r>
          </w:p>
        </w:tc>
        <w:tc>
          <w:tcPr>
            <w:tcW w:w="4320" w:type="dxa"/>
          </w:tcPr>
          <w:p w14:paraId="422B7094" w14:textId="6605327D" w:rsidR="008D6820" w:rsidRPr="002A6D90" w:rsidRDefault="008D6820" w:rsidP="008D6820">
            <w:pPr>
              <w:pStyle w:val="Default"/>
              <w:rPr>
                <w:rFonts w:ascii="Times New Roman" w:hAnsi="Times New Roman" w:cs="Times New Roman"/>
                <w:sz w:val="22"/>
                <w:szCs w:val="22"/>
              </w:rPr>
            </w:pPr>
            <w:r w:rsidRPr="004C447D">
              <w:t>Understanding Markets and Data Plots: Market Analysis Techniques, Data Visualization for Market Insights</w:t>
            </w:r>
          </w:p>
        </w:tc>
        <w:tc>
          <w:tcPr>
            <w:tcW w:w="3002" w:type="dxa"/>
          </w:tcPr>
          <w:p w14:paraId="2525A7FD" w14:textId="3BA1C8F8" w:rsidR="008D6820" w:rsidRPr="002A6D90" w:rsidRDefault="008D6820" w:rsidP="008D6820">
            <w:pPr>
              <w:ind w:right="219"/>
              <w:rPr>
                <w:rFonts w:ascii="Times New Roman" w:hAnsi="Times New Roman" w:cs="Times New Roman"/>
              </w:rPr>
            </w:pPr>
            <w:r w:rsidRPr="00C5286F">
              <w:t>Prescribed Reading- Chapter-3,5,7,9</w:t>
            </w:r>
          </w:p>
        </w:tc>
        <w:tc>
          <w:tcPr>
            <w:tcW w:w="1559" w:type="dxa"/>
          </w:tcPr>
          <w:p w14:paraId="30AA6024" w14:textId="77777777" w:rsidR="008D6820" w:rsidRPr="002A6D90" w:rsidRDefault="008D6820" w:rsidP="008D6820">
            <w:pPr>
              <w:rPr>
                <w:rFonts w:ascii="Times New Roman" w:hAnsi="Times New Roman" w:cs="Times New Roman"/>
              </w:rPr>
            </w:pPr>
            <w:r w:rsidRPr="002A6D90">
              <w:rPr>
                <w:rFonts w:ascii="Times New Roman" w:hAnsi="Times New Roman" w:cs="Times New Roman"/>
              </w:rPr>
              <w:t xml:space="preserve">Engaged learning, </w:t>
            </w:r>
          </w:p>
          <w:p w14:paraId="133706A5" w14:textId="77777777" w:rsidR="008D6820" w:rsidRPr="002A6D90" w:rsidRDefault="008D6820" w:rsidP="008D6820">
            <w:pPr>
              <w:rPr>
                <w:rFonts w:ascii="Times New Roman" w:hAnsi="Times New Roman" w:cs="Times New Roman"/>
              </w:rPr>
            </w:pPr>
            <w:r w:rsidRPr="002A6D90">
              <w:rPr>
                <w:rFonts w:ascii="Times New Roman" w:hAnsi="Times New Roman" w:cs="Times New Roman"/>
              </w:rPr>
              <w:t>Lab-mode activities</w:t>
            </w:r>
          </w:p>
          <w:p w14:paraId="35264DD0" w14:textId="77777777" w:rsidR="008D6820" w:rsidRPr="002A6D90" w:rsidRDefault="008D6820" w:rsidP="008D6820">
            <w:pPr>
              <w:rPr>
                <w:rFonts w:ascii="Times New Roman" w:hAnsi="Times New Roman" w:cs="Times New Roman"/>
              </w:rPr>
            </w:pPr>
          </w:p>
        </w:tc>
      </w:tr>
      <w:tr w:rsidR="008D6820" w:rsidRPr="002A6D90" w14:paraId="4999A976" w14:textId="77777777" w:rsidTr="0020134A">
        <w:trPr>
          <w:trHeight w:val="1785"/>
        </w:trPr>
        <w:tc>
          <w:tcPr>
            <w:tcW w:w="895" w:type="dxa"/>
          </w:tcPr>
          <w:p w14:paraId="751485FF" w14:textId="77777777" w:rsidR="008D6820" w:rsidRPr="002A6D90" w:rsidRDefault="008D6820" w:rsidP="008D6820">
            <w:pPr>
              <w:ind w:right="-108"/>
              <w:rPr>
                <w:rFonts w:ascii="Times New Roman" w:hAnsi="Times New Roman" w:cs="Times New Roman"/>
              </w:rPr>
            </w:pPr>
            <w:r w:rsidRPr="002A6D90">
              <w:rPr>
                <w:rFonts w:ascii="Times New Roman" w:hAnsi="Times New Roman" w:cs="Times New Roman"/>
              </w:rPr>
              <w:t>3</w:t>
            </w:r>
          </w:p>
        </w:tc>
        <w:tc>
          <w:tcPr>
            <w:tcW w:w="4320" w:type="dxa"/>
          </w:tcPr>
          <w:p w14:paraId="08AF2058" w14:textId="706EDABF" w:rsidR="008D6820" w:rsidRPr="002A6D90" w:rsidRDefault="008D6820" w:rsidP="008D6820">
            <w:pPr>
              <w:ind w:right="-36"/>
              <w:rPr>
                <w:rFonts w:ascii="Times New Roman" w:hAnsi="Times New Roman" w:cs="Times New Roman"/>
              </w:rPr>
            </w:pPr>
            <w:r w:rsidRPr="004C447D">
              <w:t xml:space="preserve">Predictive Analytics for Consumer Choice: Introduction to Predictive Analytics, </w:t>
            </w:r>
            <w:proofErr w:type="spellStart"/>
            <w:r w:rsidRPr="004C447D">
              <w:t>Modeling</w:t>
            </w:r>
            <w:proofErr w:type="spellEnd"/>
            <w:r w:rsidRPr="004C447D">
              <w:t xml:space="preserve"> Consumer </w:t>
            </w:r>
            <w:proofErr w:type="spellStart"/>
            <w:r w:rsidRPr="004C447D">
              <w:t>Behavior</w:t>
            </w:r>
            <w:proofErr w:type="spellEnd"/>
          </w:p>
        </w:tc>
        <w:tc>
          <w:tcPr>
            <w:tcW w:w="3002" w:type="dxa"/>
          </w:tcPr>
          <w:p w14:paraId="596512F8" w14:textId="48A79C1F" w:rsidR="008D6820" w:rsidRPr="002A6D90" w:rsidRDefault="008D6820" w:rsidP="008D6820">
            <w:pPr>
              <w:ind w:right="219"/>
              <w:rPr>
                <w:rFonts w:ascii="Times New Roman" w:hAnsi="Times New Roman" w:cs="Times New Roman"/>
              </w:rPr>
            </w:pPr>
            <w:r w:rsidRPr="00C5286F">
              <w:t>Prescribed Reading- Chapter-4</w:t>
            </w:r>
          </w:p>
        </w:tc>
        <w:tc>
          <w:tcPr>
            <w:tcW w:w="1559" w:type="dxa"/>
          </w:tcPr>
          <w:p w14:paraId="1595A756" w14:textId="77777777" w:rsidR="008D6820" w:rsidRPr="002A6D90" w:rsidRDefault="008D6820" w:rsidP="008D6820">
            <w:pPr>
              <w:rPr>
                <w:rFonts w:ascii="Times New Roman" w:hAnsi="Times New Roman" w:cs="Times New Roman"/>
              </w:rPr>
            </w:pPr>
            <w:r w:rsidRPr="002A6D90">
              <w:rPr>
                <w:rFonts w:ascii="Times New Roman" w:hAnsi="Times New Roman" w:cs="Times New Roman"/>
              </w:rPr>
              <w:t>Engaged learning,</w:t>
            </w:r>
          </w:p>
          <w:p w14:paraId="29414FA8" w14:textId="77777777" w:rsidR="008D6820" w:rsidRPr="002A6D90" w:rsidRDefault="008D6820" w:rsidP="008D6820">
            <w:pPr>
              <w:rPr>
                <w:rFonts w:ascii="Times New Roman" w:hAnsi="Times New Roman" w:cs="Times New Roman"/>
              </w:rPr>
            </w:pPr>
            <w:r w:rsidRPr="002A6D90">
              <w:rPr>
                <w:rFonts w:ascii="Times New Roman" w:hAnsi="Times New Roman" w:cs="Times New Roman"/>
              </w:rPr>
              <w:t>Lab-mode activities</w:t>
            </w:r>
          </w:p>
        </w:tc>
      </w:tr>
      <w:tr w:rsidR="008D6820" w:rsidRPr="002A6D90" w14:paraId="22E1A5D7" w14:textId="77777777" w:rsidTr="0020134A">
        <w:tc>
          <w:tcPr>
            <w:tcW w:w="895" w:type="dxa"/>
          </w:tcPr>
          <w:p w14:paraId="2706EE02" w14:textId="77777777" w:rsidR="008D6820" w:rsidRPr="002A6D90" w:rsidRDefault="008D6820" w:rsidP="008D6820">
            <w:pPr>
              <w:ind w:right="-108"/>
              <w:rPr>
                <w:rFonts w:ascii="Times New Roman" w:hAnsi="Times New Roman" w:cs="Times New Roman"/>
              </w:rPr>
            </w:pPr>
            <w:r w:rsidRPr="002A6D90">
              <w:rPr>
                <w:rFonts w:ascii="Times New Roman" w:hAnsi="Times New Roman" w:cs="Times New Roman"/>
              </w:rPr>
              <w:t>4</w:t>
            </w:r>
          </w:p>
        </w:tc>
        <w:tc>
          <w:tcPr>
            <w:tcW w:w="4320" w:type="dxa"/>
          </w:tcPr>
          <w:p w14:paraId="4FE589E8" w14:textId="67CABC75" w:rsidR="008D6820" w:rsidRPr="002A6D90" w:rsidRDefault="008D6820" w:rsidP="008D6820">
            <w:pPr>
              <w:pStyle w:val="Default"/>
              <w:rPr>
                <w:rFonts w:ascii="Times New Roman" w:hAnsi="Times New Roman" w:cs="Times New Roman"/>
                <w:sz w:val="22"/>
                <w:szCs w:val="22"/>
              </w:rPr>
            </w:pPr>
            <w:r w:rsidRPr="004C447D">
              <w:t>Customer Lifetime Value Analysis: Concepts of Customer Lifetime Value (CLV), Methods for CLV Calculation</w:t>
            </w:r>
          </w:p>
        </w:tc>
        <w:tc>
          <w:tcPr>
            <w:tcW w:w="3002" w:type="dxa"/>
          </w:tcPr>
          <w:p w14:paraId="6A438FF1" w14:textId="611D3CC8" w:rsidR="008D6820" w:rsidRPr="002A6D90" w:rsidRDefault="008D6820" w:rsidP="008D6820">
            <w:pPr>
              <w:ind w:right="219"/>
              <w:rPr>
                <w:rFonts w:ascii="Times New Roman" w:hAnsi="Times New Roman" w:cs="Times New Roman"/>
              </w:rPr>
            </w:pPr>
            <w:r w:rsidRPr="00C5286F">
              <w:t>Prescribed Reading- Chapter-4,11</w:t>
            </w:r>
          </w:p>
        </w:tc>
        <w:tc>
          <w:tcPr>
            <w:tcW w:w="1559" w:type="dxa"/>
          </w:tcPr>
          <w:p w14:paraId="3CF5FD46" w14:textId="77777777" w:rsidR="008D6820" w:rsidRPr="002A6D90" w:rsidRDefault="008D6820" w:rsidP="008D6820">
            <w:pPr>
              <w:rPr>
                <w:rFonts w:ascii="Times New Roman" w:hAnsi="Times New Roman" w:cs="Times New Roman"/>
              </w:rPr>
            </w:pPr>
            <w:r w:rsidRPr="002A6D90">
              <w:rPr>
                <w:rFonts w:ascii="Times New Roman" w:hAnsi="Times New Roman" w:cs="Times New Roman"/>
              </w:rPr>
              <w:t>Engaged learning,</w:t>
            </w:r>
          </w:p>
          <w:p w14:paraId="44022F69" w14:textId="77777777" w:rsidR="008D6820" w:rsidRPr="002A6D90" w:rsidRDefault="008D6820" w:rsidP="008D6820">
            <w:pPr>
              <w:rPr>
                <w:rFonts w:ascii="Times New Roman" w:hAnsi="Times New Roman" w:cs="Times New Roman"/>
              </w:rPr>
            </w:pPr>
            <w:r w:rsidRPr="002A6D90">
              <w:rPr>
                <w:rFonts w:ascii="Times New Roman" w:hAnsi="Times New Roman" w:cs="Times New Roman"/>
              </w:rPr>
              <w:t>Lab-mode activities</w:t>
            </w:r>
          </w:p>
        </w:tc>
      </w:tr>
      <w:tr w:rsidR="008D6820" w:rsidRPr="002A6D90" w14:paraId="4C5137E7" w14:textId="77777777" w:rsidTr="001E7C36">
        <w:trPr>
          <w:trHeight w:val="1428"/>
        </w:trPr>
        <w:tc>
          <w:tcPr>
            <w:tcW w:w="895" w:type="dxa"/>
          </w:tcPr>
          <w:p w14:paraId="45A3E2A6" w14:textId="77777777" w:rsidR="008D6820" w:rsidRPr="002A6D90" w:rsidRDefault="008D6820" w:rsidP="008D6820">
            <w:pPr>
              <w:ind w:right="-108"/>
              <w:rPr>
                <w:rFonts w:ascii="Times New Roman" w:hAnsi="Times New Roman" w:cs="Times New Roman"/>
              </w:rPr>
            </w:pPr>
            <w:r w:rsidRPr="002A6D90">
              <w:rPr>
                <w:rFonts w:ascii="Times New Roman" w:hAnsi="Times New Roman" w:cs="Times New Roman"/>
              </w:rPr>
              <w:t>5</w:t>
            </w:r>
          </w:p>
        </w:tc>
        <w:tc>
          <w:tcPr>
            <w:tcW w:w="4320" w:type="dxa"/>
          </w:tcPr>
          <w:p w14:paraId="0CA952F0" w14:textId="67ACC412" w:rsidR="008D6820" w:rsidRPr="002A6D90" w:rsidRDefault="008D6820" w:rsidP="008D6820">
            <w:pPr>
              <w:ind w:right="-36"/>
              <w:rPr>
                <w:rFonts w:ascii="Times New Roman" w:hAnsi="Times New Roman" w:cs="Times New Roman"/>
              </w:rPr>
            </w:pPr>
            <w:r w:rsidRPr="004C447D">
              <w:t>Targeting Customers and Market Segmentation: Techniques for Market Segmentation, Targeting Strategies Using AI</w:t>
            </w:r>
          </w:p>
        </w:tc>
        <w:tc>
          <w:tcPr>
            <w:tcW w:w="3002" w:type="dxa"/>
          </w:tcPr>
          <w:p w14:paraId="08E8F767" w14:textId="39B1B799" w:rsidR="008D6820" w:rsidRPr="002A6D90" w:rsidRDefault="008D6820" w:rsidP="008D6820">
            <w:pPr>
              <w:ind w:right="219"/>
              <w:rPr>
                <w:rFonts w:ascii="Times New Roman" w:hAnsi="Times New Roman" w:cs="Times New Roman"/>
              </w:rPr>
            </w:pPr>
            <w:r w:rsidRPr="00C5286F">
              <w:t>Prescribed Reading- Chapter-6</w:t>
            </w:r>
          </w:p>
        </w:tc>
        <w:tc>
          <w:tcPr>
            <w:tcW w:w="1559" w:type="dxa"/>
          </w:tcPr>
          <w:p w14:paraId="6C67EBC1" w14:textId="77777777" w:rsidR="008D6820" w:rsidRPr="002A6D90" w:rsidRDefault="008D6820" w:rsidP="008D6820">
            <w:pPr>
              <w:rPr>
                <w:rFonts w:ascii="Times New Roman" w:hAnsi="Times New Roman" w:cs="Times New Roman"/>
              </w:rPr>
            </w:pPr>
            <w:r w:rsidRPr="002A6D90">
              <w:rPr>
                <w:rFonts w:ascii="Times New Roman" w:hAnsi="Times New Roman" w:cs="Times New Roman"/>
              </w:rPr>
              <w:t>Engaged</w:t>
            </w:r>
          </w:p>
          <w:p w14:paraId="4B09A6CF" w14:textId="4FA0858D" w:rsidR="008D6820" w:rsidRPr="002A6D90" w:rsidRDefault="008D6820" w:rsidP="008D6820">
            <w:pPr>
              <w:rPr>
                <w:rFonts w:ascii="Times New Roman" w:hAnsi="Times New Roman" w:cs="Times New Roman"/>
              </w:rPr>
            </w:pPr>
            <w:r w:rsidRPr="002A6D90">
              <w:rPr>
                <w:rFonts w:ascii="Times New Roman" w:hAnsi="Times New Roman" w:cs="Times New Roman"/>
              </w:rPr>
              <w:t>learning</w:t>
            </w:r>
          </w:p>
        </w:tc>
      </w:tr>
      <w:tr w:rsidR="008D6820" w:rsidRPr="002A6D90" w14:paraId="1CD187C5" w14:textId="77777777" w:rsidTr="0020134A">
        <w:tc>
          <w:tcPr>
            <w:tcW w:w="895" w:type="dxa"/>
          </w:tcPr>
          <w:p w14:paraId="62DA778D" w14:textId="77777777" w:rsidR="008D6820" w:rsidRPr="002A6D90" w:rsidRDefault="008D6820" w:rsidP="008D6820">
            <w:pPr>
              <w:ind w:right="-108"/>
              <w:rPr>
                <w:rFonts w:ascii="Times New Roman" w:hAnsi="Times New Roman" w:cs="Times New Roman"/>
              </w:rPr>
            </w:pPr>
            <w:r w:rsidRPr="002A6D90">
              <w:rPr>
                <w:rFonts w:ascii="Times New Roman" w:hAnsi="Times New Roman" w:cs="Times New Roman"/>
              </w:rPr>
              <w:t>6</w:t>
            </w:r>
          </w:p>
        </w:tc>
        <w:tc>
          <w:tcPr>
            <w:tcW w:w="4320" w:type="dxa"/>
          </w:tcPr>
          <w:p w14:paraId="346A5A33" w14:textId="69EAD222" w:rsidR="008D6820" w:rsidRPr="002A6D90" w:rsidRDefault="008D6820" w:rsidP="008D6820">
            <w:pPr>
              <w:ind w:right="-36"/>
              <w:rPr>
                <w:rFonts w:ascii="Times New Roman" w:hAnsi="Times New Roman" w:cs="Times New Roman"/>
              </w:rPr>
            </w:pPr>
            <w:r w:rsidRPr="004C447D">
              <w:t>Retaining Customers: Churn Analysis: Understanding Customer Churn, Predictive Models for Churn Analysis</w:t>
            </w:r>
          </w:p>
        </w:tc>
        <w:tc>
          <w:tcPr>
            <w:tcW w:w="3002" w:type="dxa"/>
          </w:tcPr>
          <w:p w14:paraId="4A50C491" w14:textId="71DD347B" w:rsidR="008D6820" w:rsidRPr="002A6D90" w:rsidRDefault="008D6820" w:rsidP="008D6820">
            <w:pPr>
              <w:ind w:right="219"/>
              <w:rPr>
                <w:rFonts w:ascii="Times New Roman" w:hAnsi="Times New Roman" w:cs="Times New Roman"/>
              </w:rPr>
            </w:pPr>
            <w:r w:rsidRPr="00C5286F">
              <w:t>Prescribed Reading- Chapter-6</w:t>
            </w:r>
          </w:p>
        </w:tc>
        <w:tc>
          <w:tcPr>
            <w:tcW w:w="1559" w:type="dxa"/>
          </w:tcPr>
          <w:p w14:paraId="1791CE83" w14:textId="77777777" w:rsidR="008D6820" w:rsidRPr="002A6D90" w:rsidRDefault="008D6820" w:rsidP="008D6820">
            <w:pPr>
              <w:rPr>
                <w:rFonts w:ascii="Times New Roman" w:hAnsi="Times New Roman" w:cs="Times New Roman"/>
              </w:rPr>
            </w:pPr>
            <w:r w:rsidRPr="002A6D90">
              <w:rPr>
                <w:rFonts w:ascii="Times New Roman" w:hAnsi="Times New Roman" w:cs="Times New Roman"/>
              </w:rPr>
              <w:t>Engaged learning,</w:t>
            </w:r>
          </w:p>
          <w:p w14:paraId="4FAC3747" w14:textId="77777777" w:rsidR="008D6820" w:rsidRPr="002A6D90" w:rsidRDefault="008D6820" w:rsidP="008D6820">
            <w:pPr>
              <w:rPr>
                <w:rFonts w:ascii="Times New Roman" w:hAnsi="Times New Roman" w:cs="Times New Roman"/>
              </w:rPr>
            </w:pPr>
            <w:r w:rsidRPr="002A6D90">
              <w:rPr>
                <w:rFonts w:ascii="Times New Roman" w:hAnsi="Times New Roman" w:cs="Times New Roman"/>
              </w:rPr>
              <w:t>Lab-mode activities</w:t>
            </w:r>
          </w:p>
        </w:tc>
      </w:tr>
      <w:tr w:rsidR="008D6820" w:rsidRPr="002A6D90" w14:paraId="60C3C685" w14:textId="77777777" w:rsidTr="0020134A">
        <w:tc>
          <w:tcPr>
            <w:tcW w:w="895" w:type="dxa"/>
          </w:tcPr>
          <w:p w14:paraId="2D525667" w14:textId="77777777" w:rsidR="008D6820" w:rsidRPr="002A6D90" w:rsidRDefault="008D6820" w:rsidP="008D6820">
            <w:pPr>
              <w:ind w:right="-108"/>
              <w:rPr>
                <w:rFonts w:ascii="Times New Roman" w:hAnsi="Times New Roman" w:cs="Times New Roman"/>
              </w:rPr>
            </w:pPr>
            <w:r w:rsidRPr="002A6D90">
              <w:rPr>
                <w:rFonts w:ascii="Times New Roman" w:hAnsi="Times New Roman" w:cs="Times New Roman"/>
              </w:rPr>
              <w:t>7</w:t>
            </w:r>
          </w:p>
        </w:tc>
        <w:tc>
          <w:tcPr>
            <w:tcW w:w="4320" w:type="dxa"/>
          </w:tcPr>
          <w:p w14:paraId="20AC6616" w14:textId="708C5C42" w:rsidR="008D6820" w:rsidRPr="002A6D90" w:rsidRDefault="008D6820" w:rsidP="008D6820">
            <w:pPr>
              <w:ind w:right="-36"/>
              <w:rPr>
                <w:rFonts w:ascii="Times New Roman" w:hAnsi="Times New Roman" w:cs="Times New Roman"/>
              </w:rPr>
            </w:pPr>
            <w:r w:rsidRPr="004C447D">
              <w:t>Product Positioning and Development: Positioning Strategies, New Product Development</w:t>
            </w:r>
          </w:p>
        </w:tc>
        <w:tc>
          <w:tcPr>
            <w:tcW w:w="3002" w:type="dxa"/>
          </w:tcPr>
          <w:p w14:paraId="58B78329" w14:textId="4E3352F6" w:rsidR="008D6820" w:rsidRPr="002A6D90" w:rsidRDefault="008D6820" w:rsidP="008D6820">
            <w:pPr>
              <w:ind w:right="219"/>
              <w:rPr>
                <w:rFonts w:ascii="Times New Roman" w:hAnsi="Times New Roman" w:cs="Times New Roman"/>
              </w:rPr>
            </w:pPr>
            <w:r w:rsidRPr="00C5286F">
              <w:t>Prescribed Reading- Chapter-6</w:t>
            </w:r>
          </w:p>
        </w:tc>
        <w:tc>
          <w:tcPr>
            <w:tcW w:w="1559" w:type="dxa"/>
          </w:tcPr>
          <w:p w14:paraId="132FA579" w14:textId="77777777" w:rsidR="008D6820" w:rsidRPr="002A6D90" w:rsidRDefault="008D6820" w:rsidP="008D6820">
            <w:pPr>
              <w:rPr>
                <w:rFonts w:ascii="Times New Roman" w:hAnsi="Times New Roman" w:cs="Times New Roman"/>
              </w:rPr>
            </w:pPr>
            <w:r w:rsidRPr="002A6D90">
              <w:rPr>
                <w:rFonts w:ascii="Times New Roman" w:hAnsi="Times New Roman" w:cs="Times New Roman"/>
              </w:rPr>
              <w:t>Engaged learning,</w:t>
            </w:r>
          </w:p>
          <w:p w14:paraId="25EBC3D0" w14:textId="77777777" w:rsidR="008D6820" w:rsidRPr="002A6D90" w:rsidRDefault="008D6820" w:rsidP="008D6820">
            <w:pPr>
              <w:rPr>
                <w:rFonts w:ascii="Times New Roman" w:hAnsi="Times New Roman" w:cs="Times New Roman"/>
              </w:rPr>
            </w:pPr>
            <w:r w:rsidRPr="002A6D90">
              <w:rPr>
                <w:rFonts w:ascii="Times New Roman" w:hAnsi="Times New Roman" w:cs="Times New Roman"/>
              </w:rPr>
              <w:t>Lab-mode activities</w:t>
            </w:r>
          </w:p>
        </w:tc>
      </w:tr>
      <w:tr w:rsidR="008D6820" w:rsidRPr="002A6D90" w14:paraId="06BFCACB" w14:textId="77777777" w:rsidTr="0020134A">
        <w:tc>
          <w:tcPr>
            <w:tcW w:w="895" w:type="dxa"/>
          </w:tcPr>
          <w:p w14:paraId="51A3D2DA" w14:textId="77777777" w:rsidR="008D6820" w:rsidRPr="002A6D90" w:rsidRDefault="008D6820" w:rsidP="008D6820">
            <w:pPr>
              <w:ind w:right="-108"/>
              <w:rPr>
                <w:rFonts w:ascii="Times New Roman" w:hAnsi="Times New Roman" w:cs="Times New Roman"/>
              </w:rPr>
            </w:pPr>
            <w:r w:rsidRPr="002A6D90">
              <w:rPr>
                <w:rFonts w:ascii="Times New Roman" w:hAnsi="Times New Roman" w:cs="Times New Roman"/>
              </w:rPr>
              <w:t>8</w:t>
            </w:r>
          </w:p>
        </w:tc>
        <w:tc>
          <w:tcPr>
            <w:tcW w:w="4320" w:type="dxa"/>
          </w:tcPr>
          <w:p w14:paraId="73E1F112" w14:textId="53BC3E1F" w:rsidR="008D6820" w:rsidRPr="002A6D90" w:rsidRDefault="008D6820" w:rsidP="008D6820">
            <w:pPr>
              <w:ind w:right="-36"/>
              <w:rPr>
                <w:rFonts w:ascii="Times New Roman" w:hAnsi="Times New Roman" w:cs="Times New Roman"/>
              </w:rPr>
            </w:pPr>
            <w:r w:rsidRPr="004C447D">
              <w:t>Brand Assessment and Pricing Strategies: Assessing Brand Value, AI-Driven Pricing Strategies</w:t>
            </w:r>
          </w:p>
        </w:tc>
        <w:tc>
          <w:tcPr>
            <w:tcW w:w="3002" w:type="dxa"/>
          </w:tcPr>
          <w:p w14:paraId="75719D15" w14:textId="22028002" w:rsidR="008D6820" w:rsidRPr="002A6D90" w:rsidRDefault="008D6820" w:rsidP="008D6820">
            <w:pPr>
              <w:ind w:right="219"/>
              <w:rPr>
                <w:rFonts w:ascii="Times New Roman" w:hAnsi="Times New Roman" w:cs="Times New Roman"/>
              </w:rPr>
            </w:pPr>
            <w:r w:rsidRPr="00C5286F">
              <w:t>https://www.similarweb.com/corp/blog/research/audience-and-brand-building/brand-loyalty/</w:t>
            </w:r>
          </w:p>
        </w:tc>
        <w:tc>
          <w:tcPr>
            <w:tcW w:w="1559" w:type="dxa"/>
          </w:tcPr>
          <w:p w14:paraId="510C8F36" w14:textId="77777777" w:rsidR="008D6820" w:rsidRPr="002A6D90" w:rsidRDefault="008D6820" w:rsidP="008D6820">
            <w:pPr>
              <w:rPr>
                <w:rFonts w:ascii="Times New Roman" w:hAnsi="Times New Roman" w:cs="Times New Roman"/>
              </w:rPr>
            </w:pPr>
            <w:r w:rsidRPr="002A6D90">
              <w:rPr>
                <w:rFonts w:ascii="Times New Roman" w:hAnsi="Times New Roman" w:cs="Times New Roman"/>
              </w:rPr>
              <w:t>Engaged learning,</w:t>
            </w:r>
          </w:p>
          <w:p w14:paraId="277D234B" w14:textId="26FAADA9" w:rsidR="008D6820" w:rsidRPr="002A6D90" w:rsidRDefault="008D6820" w:rsidP="008D6820">
            <w:pPr>
              <w:rPr>
                <w:rFonts w:ascii="Times New Roman" w:hAnsi="Times New Roman" w:cs="Times New Roman"/>
              </w:rPr>
            </w:pPr>
            <w:r w:rsidRPr="002A6D90">
              <w:rPr>
                <w:rFonts w:ascii="Times New Roman" w:hAnsi="Times New Roman" w:cs="Times New Roman"/>
              </w:rPr>
              <w:t xml:space="preserve">Lab-mode activities </w:t>
            </w:r>
          </w:p>
        </w:tc>
      </w:tr>
      <w:tr w:rsidR="008D6820" w:rsidRPr="002A6D90" w14:paraId="51D4E492" w14:textId="77777777" w:rsidTr="0020134A">
        <w:tc>
          <w:tcPr>
            <w:tcW w:w="895" w:type="dxa"/>
          </w:tcPr>
          <w:p w14:paraId="06D3795C" w14:textId="77777777" w:rsidR="008D6820" w:rsidRPr="002A6D90" w:rsidRDefault="008D6820" w:rsidP="008D6820">
            <w:pPr>
              <w:ind w:right="-108"/>
              <w:rPr>
                <w:rFonts w:ascii="Times New Roman" w:hAnsi="Times New Roman" w:cs="Times New Roman"/>
              </w:rPr>
            </w:pPr>
            <w:r w:rsidRPr="002A6D90">
              <w:rPr>
                <w:rFonts w:ascii="Times New Roman" w:hAnsi="Times New Roman" w:cs="Times New Roman"/>
              </w:rPr>
              <w:lastRenderedPageBreak/>
              <w:t>9</w:t>
            </w:r>
          </w:p>
        </w:tc>
        <w:tc>
          <w:tcPr>
            <w:tcW w:w="4320" w:type="dxa"/>
          </w:tcPr>
          <w:p w14:paraId="2FA6677D" w14:textId="77A805B2" w:rsidR="008D6820" w:rsidRPr="002A6D90" w:rsidRDefault="008D6820" w:rsidP="008D6820">
            <w:pPr>
              <w:ind w:right="-36"/>
              <w:rPr>
                <w:rFonts w:ascii="Times New Roman" w:hAnsi="Times New Roman" w:cs="Times New Roman"/>
              </w:rPr>
            </w:pPr>
            <w:proofErr w:type="gramStart"/>
            <w:r w:rsidRPr="004C447D">
              <w:t>Social Media</w:t>
            </w:r>
            <w:proofErr w:type="gramEnd"/>
            <w:r w:rsidRPr="004C447D">
              <w:t xml:space="preserve"> and Network Analysis: </w:t>
            </w:r>
            <w:proofErr w:type="spellStart"/>
            <w:r w:rsidRPr="004C447D">
              <w:t>Analyzing</w:t>
            </w:r>
            <w:proofErr w:type="spellEnd"/>
            <w:r w:rsidRPr="004C447D">
              <w:t xml:space="preserve"> Social Media Data, Network Analysis Techniques</w:t>
            </w:r>
          </w:p>
        </w:tc>
        <w:tc>
          <w:tcPr>
            <w:tcW w:w="3002" w:type="dxa"/>
          </w:tcPr>
          <w:p w14:paraId="223C7128" w14:textId="54F5A1FE" w:rsidR="008D6820" w:rsidRPr="002A6D90" w:rsidRDefault="008D6820" w:rsidP="008D6820">
            <w:pPr>
              <w:ind w:right="219"/>
              <w:rPr>
                <w:rFonts w:ascii="Times New Roman" w:hAnsi="Times New Roman" w:cs="Times New Roman"/>
              </w:rPr>
            </w:pPr>
            <w:r w:rsidRPr="00C5286F">
              <w:t>https://addepto.com/blog/how-artificial-intelligence-transforming-influencer-marketing-industry/</w:t>
            </w:r>
          </w:p>
        </w:tc>
        <w:tc>
          <w:tcPr>
            <w:tcW w:w="1559" w:type="dxa"/>
          </w:tcPr>
          <w:p w14:paraId="03EFDFD7" w14:textId="77777777" w:rsidR="008D6820" w:rsidRPr="002A6D90" w:rsidRDefault="008D6820" w:rsidP="008D6820">
            <w:pPr>
              <w:rPr>
                <w:rFonts w:ascii="Times New Roman" w:hAnsi="Times New Roman" w:cs="Times New Roman"/>
              </w:rPr>
            </w:pPr>
            <w:r w:rsidRPr="002A6D90">
              <w:rPr>
                <w:rFonts w:ascii="Times New Roman" w:hAnsi="Times New Roman" w:cs="Times New Roman"/>
              </w:rPr>
              <w:t>Engaged learning,</w:t>
            </w:r>
          </w:p>
          <w:p w14:paraId="0C2A6798" w14:textId="246AF208" w:rsidR="008D6820" w:rsidRPr="002A6D90" w:rsidRDefault="008D6820" w:rsidP="008D6820">
            <w:pPr>
              <w:rPr>
                <w:rFonts w:ascii="Times New Roman" w:hAnsi="Times New Roman" w:cs="Times New Roman"/>
              </w:rPr>
            </w:pPr>
            <w:r w:rsidRPr="002A6D90">
              <w:rPr>
                <w:rFonts w:ascii="Times New Roman" w:hAnsi="Times New Roman" w:cs="Times New Roman"/>
              </w:rPr>
              <w:t>Lab-mode activities</w:t>
            </w:r>
          </w:p>
        </w:tc>
      </w:tr>
      <w:tr w:rsidR="008D6820" w:rsidRPr="002A6D90" w14:paraId="293DB3D5" w14:textId="77777777" w:rsidTr="0020134A">
        <w:tc>
          <w:tcPr>
            <w:tcW w:w="895" w:type="dxa"/>
          </w:tcPr>
          <w:p w14:paraId="34A3D78F" w14:textId="439CA2E1" w:rsidR="008D6820" w:rsidRPr="002A6D90" w:rsidRDefault="008D6820" w:rsidP="008D6820">
            <w:pPr>
              <w:ind w:right="-108"/>
              <w:rPr>
                <w:rFonts w:ascii="Times New Roman" w:hAnsi="Times New Roman" w:cs="Times New Roman"/>
              </w:rPr>
            </w:pPr>
            <w:r w:rsidRPr="002A6D90">
              <w:rPr>
                <w:rFonts w:ascii="Times New Roman" w:hAnsi="Times New Roman" w:cs="Times New Roman"/>
              </w:rPr>
              <w:t>10</w:t>
            </w:r>
          </w:p>
        </w:tc>
        <w:tc>
          <w:tcPr>
            <w:tcW w:w="4320" w:type="dxa"/>
          </w:tcPr>
          <w:p w14:paraId="0C9154DB" w14:textId="03EF8716" w:rsidR="008D6820" w:rsidRPr="002A6D90" w:rsidRDefault="008D6820" w:rsidP="008D6820">
            <w:pPr>
              <w:ind w:right="-36"/>
              <w:rPr>
                <w:rFonts w:ascii="Times New Roman" w:hAnsi="Times New Roman" w:cs="Times New Roman"/>
              </w:rPr>
            </w:pPr>
            <w:r w:rsidRPr="004C447D">
              <w:t>Competitive Intelligence and Web Data Acquisition: Techniques for Competitive Intelligence, Web Scraping and Data Acquisition</w:t>
            </w:r>
          </w:p>
        </w:tc>
        <w:tc>
          <w:tcPr>
            <w:tcW w:w="3002" w:type="dxa"/>
          </w:tcPr>
          <w:p w14:paraId="3E71091C" w14:textId="6E54823C" w:rsidR="008D6820" w:rsidRPr="002A6D90" w:rsidRDefault="008D6820" w:rsidP="008D6820">
            <w:pPr>
              <w:ind w:right="219"/>
              <w:rPr>
                <w:rFonts w:ascii="Times New Roman" w:hAnsi="Times New Roman" w:cs="Times New Roman"/>
              </w:rPr>
            </w:pPr>
            <w:r w:rsidRPr="00C5286F">
              <w:t>https://www.marketingaiinstitute.com/blog/4-reasons-why-ai-is-essential-for-competitive-intelligence</w:t>
            </w:r>
          </w:p>
        </w:tc>
        <w:tc>
          <w:tcPr>
            <w:tcW w:w="1559" w:type="dxa"/>
          </w:tcPr>
          <w:p w14:paraId="1022CBF3" w14:textId="77777777" w:rsidR="008D6820" w:rsidRPr="002A6D90" w:rsidRDefault="008D6820" w:rsidP="008D6820">
            <w:pPr>
              <w:rPr>
                <w:rFonts w:ascii="Times New Roman" w:hAnsi="Times New Roman" w:cs="Times New Roman"/>
              </w:rPr>
            </w:pPr>
            <w:r w:rsidRPr="002A6D90">
              <w:rPr>
                <w:rFonts w:ascii="Times New Roman" w:hAnsi="Times New Roman" w:cs="Times New Roman"/>
              </w:rPr>
              <w:t>Engaged learning,</w:t>
            </w:r>
          </w:p>
          <w:p w14:paraId="11774FD1" w14:textId="21F6F422" w:rsidR="008D6820" w:rsidRPr="002A6D90" w:rsidRDefault="008D6820" w:rsidP="008D6820">
            <w:pPr>
              <w:rPr>
                <w:rFonts w:ascii="Times New Roman" w:hAnsi="Times New Roman" w:cs="Times New Roman"/>
              </w:rPr>
            </w:pPr>
            <w:r w:rsidRPr="002A6D90">
              <w:rPr>
                <w:rFonts w:ascii="Times New Roman" w:hAnsi="Times New Roman" w:cs="Times New Roman"/>
              </w:rPr>
              <w:t>Lab-mode activities</w:t>
            </w:r>
          </w:p>
        </w:tc>
      </w:tr>
      <w:tr w:rsidR="008D6820" w:rsidRPr="002A6D90" w14:paraId="55E639F3" w14:textId="77777777" w:rsidTr="0020134A">
        <w:tc>
          <w:tcPr>
            <w:tcW w:w="895" w:type="dxa"/>
          </w:tcPr>
          <w:p w14:paraId="54F553EF" w14:textId="48D9C45B" w:rsidR="008D6820" w:rsidRPr="002A6D90" w:rsidRDefault="008D6820" w:rsidP="008D6820">
            <w:pPr>
              <w:ind w:right="-108"/>
              <w:rPr>
                <w:rFonts w:ascii="Times New Roman" w:hAnsi="Times New Roman" w:cs="Times New Roman"/>
              </w:rPr>
            </w:pPr>
            <w:r w:rsidRPr="002A6D90">
              <w:rPr>
                <w:rFonts w:ascii="Times New Roman" w:hAnsi="Times New Roman" w:cs="Times New Roman"/>
              </w:rPr>
              <w:t>11</w:t>
            </w:r>
          </w:p>
        </w:tc>
        <w:tc>
          <w:tcPr>
            <w:tcW w:w="4320" w:type="dxa"/>
          </w:tcPr>
          <w:p w14:paraId="62A1D3D6" w14:textId="171E0F91" w:rsidR="008D6820" w:rsidRPr="002A6D90" w:rsidRDefault="008D6820" w:rsidP="008D6820">
            <w:pPr>
              <w:ind w:right="-36"/>
              <w:rPr>
                <w:rFonts w:ascii="Times New Roman" w:hAnsi="Times New Roman" w:cs="Times New Roman"/>
              </w:rPr>
            </w:pPr>
            <w:r w:rsidRPr="004C447D">
              <w:t>Generative AI in Marketing: Case Studies: Case Studies of AI in Marketing, Applications and Success Stories</w:t>
            </w:r>
          </w:p>
        </w:tc>
        <w:tc>
          <w:tcPr>
            <w:tcW w:w="3002" w:type="dxa"/>
          </w:tcPr>
          <w:p w14:paraId="754894AD" w14:textId="20910316" w:rsidR="008D6820" w:rsidRPr="002A6D90" w:rsidRDefault="008D6820" w:rsidP="008D6820">
            <w:pPr>
              <w:ind w:right="219"/>
              <w:rPr>
                <w:rFonts w:ascii="Times New Roman" w:hAnsi="Times New Roman" w:cs="Times New Roman"/>
              </w:rPr>
            </w:pPr>
          </w:p>
        </w:tc>
        <w:tc>
          <w:tcPr>
            <w:tcW w:w="1559" w:type="dxa"/>
          </w:tcPr>
          <w:p w14:paraId="0B7BB532" w14:textId="77777777" w:rsidR="008D6820" w:rsidRPr="002A6D90" w:rsidRDefault="008D6820" w:rsidP="008D6820">
            <w:pPr>
              <w:rPr>
                <w:rFonts w:ascii="Times New Roman" w:hAnsi="Times New Roman" w:cs="Times New Roman"/>
              </w:rPr>
            </w:pPr>
            <w:r w:rsidRPr="002A6D90">
              <w:rPr>
                <w:rFonts w:ascii="Times New Roman" w:hAnsi="Times New Roman" w:cs="Times New Roman"/>
              </w:rPr>
              <w:t>Engaged learning,</w:t>
            </w:r>
          </w:p>
          <w:p w14:paraId="7C7CAC2D" w14:textId="23E2E6E1" w:rsidR="008D6820" w:rsidRPr="002A6D90" w:rsidRDefault="008D6820" w:rsidP="008D6820">
            <w:pPr>
              <w:rPr>
                <w:rFonts w:ascii="Times New Roman" w:hAnsi="Times New Roman" w:cs="Times New Roman"/>
              </w:rPr>
            </w:pPr>
            <w:r w:rsidRPr="002A6D90">
              <w:rPr>
                <w:rFonts w:ascii="Times New Roman" w:hAnsi="Times New Roman" w:cs="Times New Roman"/>
              </w:rPr>
              <w:t>Lab-mode activities</w:t>
            </w:r>
          </w:p>
        </w:tc>
      </w:tr>
      <w:tr w:rsidR="008D6820" w:rsidRPr="002A6D90" w14:paraId="4C5B0FEE" w14:textId="77777777" w:rsidTr="0020134A">
        <w:tc>
          <w:tcPr>
            <w:tcW w:w="895" w:type="dxa"/>
          </w:tcPr>
          <w:p w14:paraId="2F692D72" w14:textId="065F60EE" w:rsidR="008D6820" w:rsidRPr="002A6D90" w:rsidRDefault="008D6820" w:rsidP="008D6820">
            <w:pPr>
              <w:ind w:right="-108"/>
              <w:rPr>
                <w:rFonts w:ascii="Times New Roman" w:hAnsi="Times New Roman" w:cs="Times New Roman"/>
              </w:rPr>
            </w:pPr>
            <w:r w:rsidRPr="002A6D90">
              <w:rPr>
                <w:rFonts w:ascii="Times New Roman" w:hAnsi="Times New Roman" w:cs="Times New Roman"/>
              </w:rPr>
              <w:t>12</w:t>
            </w:r>
          </w:p>
        </w:tc>
        <w:tc>
          <w:tcPr>
            <w:tcW w:w="4320" w:type="dxa"/>
          </w:tcPr>
          <w:p w14:paraId="710137B1" w14:textId="40430AFE" w:rsidR="008D6820" w:rsidRPr="002A6D90" w:rsidRDefault="009B3995" w:rsidP="001E7C36">
            <w:pPr>
              <w:rPr>
                <w:rFonts w:ascii="Times New Roman" w:hAnsi="Times New Roman" w:cs="Times New Roman"/>
              </w:rPr>
            </w:pPr>
            <w:r>
              <w:t xml:space="preserve"> Final</w:t>
            </w:r>
            <w:r w:rsidR="001137C1">
              <w:t xml:space="preserve"> </w:t>
            </w:r>
            <w:r w:rsidR="00C305A4">
              <w:t xml:space="preserve">Group </w:t>
            </w:r>
            <w:r w:rsidR="008D6820" w:rsidRPr="004C447D">
              <w:t>Project Presentation and Evaluation</w:t>
            </w:r>
          </w:p>
        </w:tc>
        <w:tc>
          <w:tcPr>
            <w:tcW w:w="3002" w:type="dxa"/>
          </w:tcPr>
          <w:p w14:paraId="56C273DD" w14:textId="57357E88" w:rsidR="008D6820" w:rsidRPr="002A6D90" w:rsidRDefault="008D6820" w:rsidP="008D6820">
            <w:pPr>
              <w:ind w:right="219"/>
              <w:rPr>
                <w:rFonts w:ascii="Times New Roman" w:hAnsi="Times New Roman" w:cs="Times New Roman"/>
              </w:rPr>
            </w:pPr>
          </w:p>
        </w:tc>
        <w:tc>
          <w:tcPr>
            <w:tcW w:w="1559" w:type="dxa"/>
          </w:tcPr>
          <w:p w14:paraId="7CE3DB25" w14:textId="77777777" w:rsidR="008D6820" w:rsidRPr="002A6D90" w:rsidRDefault="008D6820" w:rsidP="008D6820">
            <w:pPr>
              <w:rPr>
                <w:rFonts w:ascii="Times New Roman" w:hAnsi="Times New Roman" w:cs="Times New Roman"/>
              </w:rPr>
            </w:pPr>
          </w:p>
        </w:tc>
      </w:tr>
    </w:tbl>
    <w:p w14:paraId="6F519146" w14:textId="77777777" w:rsidR="00673A3A" w:rsidRPr="005D01B9" w:rsidRDefault="00673A3A" w:rsidP="00673A3A">
      <w:pPr>
        <w:rPr>
          <w:rFonts w:ascii="Myriad Pro" w:hAnsi="Myriad Pro"/>
          <w:b/>
          <w:bCs/>
        </w:rPr>
      </w:pPr>
    </w:p>
    <w:p w14:paraId="31675521" w14:textId="77777777" w:rsidR="0027535C" w:rsidRPr="0020134A" w:rsidRDefault="0027535C" w:rsidP="00A70D22">
      <w:pPr>
        <w:pStyle w:val="NormalIndent"/>
        <w:rPr>
          <w:iCs/>
          <w:lang w:val="en-AU"/>
        </w:rPr>
      </w:pPr>
    </w:p>
    <w:p w14:paraId="43C51550" w14:textId="6218C2BC" w:rsidR="00C45E2C" w:rsidRPr="005D01B9" w:rsidRDefault="00C45E2C" w:rsidP="00C45E2C">
      <w:pPr>
        <w:rPr>
          <w:rFonts w:ascii="Myriad Pro" w:hAnsi="Myriad Pro"/>
          <w:b/>
          <w:bCs/>
        </w:rPr>
      </w:pPr>
      <w:bookmarkStart w:id="8" w:name="_Hlk42531616"/>
      <w:r w:rsidRPr="005D01B9">
        <w:rPr>
          <w:rFonts w:ascii="Myriad Pro" w:hAnsi="Myriad Pro"/>
          <w:b/>
          <w:bCs/>
        </w:rPr>
        <w:t xml:space="preserve">2.5 Assessment Tasks </w:t>
      </w:r>
    </w:p>
    <w:tbl>
      <w:tblPr>
        <w:tblW w:w="9356" w:type="dxa"/>
        <w:tblInd w:w="108"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ook w:val="01E0" w:firstRow="1" w:lastRow="1" w:firstColumn="1" w:lastColumn="1" w:noHBand="0" w:noVBand="0"/>
      </w:tblPr>
      <w:tblGrid>
        <w:gridCol w:w="2552"/>
        <w:gridCol w:w="2268"/>
        <w:gridCol w:w="1984"/>
        <w:gridCol w:w="2552"/>
      </w:tblGrid>
      <w:tr w:rsidR="00FB4F31" w:rsidRPr="007F4C63" w14:paraId="6D788B5D" w14:textId="77777777" w:rsidTr="00EB0ACC">
        <w:trPr>
          <w:cantSplit/>
          <w:trHeight w:val="397"/>
          <w:tblHeader/>
        </w:trPr>
        <w:tc>
          <w:tcPr>
            <w:tcW w:w="6804" w:type="dxa"/>
            <w:gridSpan w:val="3"/>
            <w:shd w:val="clear" w:color="auto" w:fill="DAEEF3"/>
          </w:tcPr>
          <w:bookmarkEnd w:id="8"/>
          <w:p w14:paraId="6733378F" w14:textId="77777777" w:rsidR="00FB4F31" w:rsidRPr="007F4C63" w:rsidRDefault="00FB4F31" w:rsidP="00EB0ACC">
            <w:pPr>
              <w:tabs>
                <w:tab w:val="left" w:pos="284"/>
              </w:tabs>
              <w:spacing w:before="60" w:after="60" w:line="240" w:lineRule="auto"/>
              <w:rPr>
                <w:rFonts w:eastAsia="Times New Roman" w:cstheme="minorHAnsi"/>
                <w:b/>
                <w:color w:val="007F8D"/>
                <w:sz w:val="20"/>
                <w:szCs w:val="20"/>
              </w:rPr>
            </w:pPr>
            <w:r w:rsidRPr="007F4C63">
              <w:rPr>
                <w:rFonts w:eastAsia="Times New Roman" w:cstheme="minorHAnsi"/>
                <w:b/>
                <w:color w:val="007F8D"/>
                <w:sz w:val="20"/>
                <w:szCs w:val="20"/>
              </w:rPr>
              <w:t>Assessment tasks</w:t>
            </w:r>
          </w:p>
        </w:tc>
        <w:tc>
          <w:tcPr>
            <w:tcW w:w="2552" w:type="dxa"/>
            <w:shd w:val="clear" w:color="auto" w:fill="DAEEF3"/>
          </w:tcPr>
          <w:p w14:paraId="32E74616" w14:textId="77777777" w:rsidR="00FB4F31" w:rsidRPr="007F4C63" w:rsidRDefault="00FB4F31" w:rsidP="00EB0ACC">
            <w:pPr>
              <w:tabs>
                <w:tab w:val="left" w:pos="284"/>
              </w:tabs>
              <w:spacing w:before="60" w:after="60" w:line="240" w:lineRule="auto"/>
              <w:rPr>
                <w:rFonts w:eastAsia="Times New Roman" w:cstheme="minorHAnsi"/>
                <w:b/>
                <w:color w:val="007F8D"/>
                <w:sz w:val="20"/>
                <w:szCs w:val="20"/>
              </w:rPr>
            </w:pPr>
          </w:p>
        </w:tc>
      </w:tr>
      <w:tr w:rsidR="00FB4F31" w:rsidRPr="007F4C63" w14:paraId="6DBBC661" w14:textId="77777777" w:rsidTr="00EB0ACC">
        <w:trPr>
          <w:cantSplit/>
          <w:trHeight w:val="1097"/>
          <w:tblHeader/>
        </w:trPr>
        <w:tc>
          <w:tcPr>
            <w:tcW w:w="2552" w:type="dxa"/>
            <w:shd w:val="clear" w:color="auto" w:fill="DAEEF3"/>
          </w:tcPr>
          <w:p w14:paraId="448752AA" w14:textId="77777777" w:rsidR="00FB4F31" w:rsidRPr="007F4C63" w:rsidRDefault="00FB4F31" w:rsidP="00EB0ACC">
            <w:pPr>
              <w:tabs>
                <w:tab w:val="left" w:pos="284"/>
              </w:tabs>
              <w:spacing w:before="60" w:after="60" w:line="240" w:lineRule="auto"/>
              <w:rPr>
                <w:rFonts w:eastAsia="Times New Roman" w:cstheme="minorHAnsi"/>
                <w:b/>
                <w:color w:val="007F8D"/>
                <w:sz w:val="20"/>
                <w:szCs w:val="20"/>
              </w:rPr>
            </w:pPr>
            <w:r w:rsidRPr="007F4C63">
              <w:rPr>
                <w:rFonts w:eastAsia="Times New Roman" w:cstheme="minorHAnsi"/>
                <w:b/>
                <w:color w:val="007F8D"/>
                <w:sz w:val="20"/>
                <w:szCs w:val="20"/>
              </w:rPr>
              <w:t>Type (1)</w:t>
            </w:r>
          </w:p>
          <w:p w14:paraId="167B228C" w14:textId="77777777" w:rsidR="00FB4F31" w:rsidRPr="007F4C63" w:rsidRDefault="00FB4F31" w:rsidP="00EB0ACC">
            <w:pPr>
              <w:tabs>
                <w:tab w:val="left" w:pos="284"/>
              </w:tabs>
              <w:spacing w:before="60" w:after="60" w:line="240" w:lineRule="auto"/>
              <w:rPr>
                <w:rFonts w:eastAsia="Times New Roman" w:cstheme="minorHAnsi"/>
                <w:b/>
                <w:color w:val="007F8D"/>
                <w:sz w:val="20"/>
                <w:szCs w:val="20"/>
              </w:rPr>
            </w:pPr>
            <w:r w:rsidRPr="007F4C63">
              <w:rPr>
                <w:rFonts w:eastAsia="Times New Roman" w:cstheme="minorHAnsi"/>
                <w:b/>
                <w:color w:val="007F8D"/>
                <w:sz w:val="20"/>
                <w:szCs w:val="20"/>
              </w:rPr>
              <w:t>(see examples noted below this table)</w:t>
            </w:r>
          </w:p>
        </w:tc>
        <w:tc>
          <w:tcPr>
            <w:tcW w:w="2268" w:type="dxa"/>
            <w:shd w:val="clear" w:color="auto" w:fill="DAEEF3"/>
          </w:tcPr>
          <w:p w14:paraId="0CE8FFB9" w14:textId="77777777" w:rsidR="00FB4F31" w:rsidRPr="007F4C63" w:rsidRDefault="00FB4F31" w:rsidP="00EB0ACC">
            <w:pPr>
              <w:tabs>
                <w:tab w:val="left" w:pos="284"/>
              </w:tabs>
              <w:spacing w:before="60" w:after="60" w:line="240" w:lineRule="auto"/>
              <w:rPr>
                <w:rFonts w:eastAsia="Times New Roman" w:cstheme="minorHAnsi"/>
                <w:b/>
                <w:color w:val="007F8D"/>
                <w:sz w:val="20"/>
                <w:szCs w:val="20"/>
              </w:rPr>
            </w:pPr>
            <w:r w:rsidRPr="007F4C63">
              <w:rPr>
                <w:rFonts w:eastAsia="Times New Roman" w:cstheme="minorHAnsi"/>
                <w:b/>
                <w:color w:val="007F8D"/>
                <w:sz w:val="20"/>
                <w:szCs w:val="20"/>
              </w:rPr>
              <w:t>When assessed – year, session and week</w:t>
            </w:r>
          </w:p>
          <w:p w14:paraId="61A70BC9" w14:textId="77777777" w:rsidR="00FB4F31" w:rsidRPr="007F4C63" w:rsidRDefault="00FB4F31" w:rsidP="00EB0ACC">
            <w:pPr>
              <w:tabs>
                <w:tab w:val="left" w:pos="284"/>
              </w:tabs>
              <w:spacing w:before="60" w:after="60" w:line="240" w:lineRule="auto"/>
              <w:rPr>
                <w:rFonts w:eastAsia="Times New Roman" w:cstheme="minorHAnsi"/>
                <w:b/>
                <w:color w:val="007F8D"/>
                <w:sz w:val="20"/>
                <w:szCs w:val="20"/>
              </w:rPr>
            </w:pPr>
            <w:r w:rsidRPr="007F4C63">
              <w:rPr>
                <w:rFonts w:eastAsia="Times New Roman" w:cstheme="minorHAnsi"/>
                <w:b/>
                <w:color w:val="007F8D"/>
                <w:sz w:val="20"/>
                <w:szCs w:val="20"/>
              </w:rPr>
              <w:t>(for example, year 1, semester 1, week 1)</w:t>
            </w:r>
          </w:p>
        </w:tc>
        <w:tc>
          <w:tcPr>
            <w:tcW w:w="1984" w:type="dxa"/>
            <w:shd w:val="clear" w:color="auto" w:fill="DAEEF3"/>
          </w:tcPr>
          <w:p w14:paraId="607C04F8" w14:textId="77777777" w:rsidR="00FB4F31" w:rsidRPr="007F4C63" w:rsidRDefault="00FB4F31" w:rsidP="00EB0ACC">
            <w:pPr>
              <w:tabs>
                <w:tab w:val="left" w:pos="284"/>
              </w:tabs>
              <w:spacing w:before="60" w:after="60" w:line="240" w:lineRule="auto"/>
              <w:rPr>
                <w:rFonts w:eastAsia="Times New Roman" w:cstheme="minorHAnsi"/>
                <w:b/>
                <w:color w:val="007F8D"/>
                <w:sz w:val="20"/>
                <w:szCs w:val="20"/>
              </w:rPr>
            </w:pPr>
            <w:r w:rsidRPr="007F4C63">
              <w:rPr>
                <w:rFonts w:eastAsia="Times New Roman" w:cstheme="minorHAnsi"/>
                <w:b/>
                <w:color w:val="007F8D"/>
                <w:sz w:val="20"/>
                <w:szCs w:val="20"/>
              </w:rPr>
              <w:t>Weighting</w:t>
            </w:r>
          </w:p>
          <w:p w14:paraId="10D78DF7" w14:textId="77777777" w:rsidR="00FB4F31" w:rsidRPr="007F4C63" w:rsidRDefault="00FB4F31" w:rsidP="00EB0ACC">
            <w:pPr>
              <w:tabs>
                <w:tab w:val="left" w:pos="284"/>
              </w:tabs>
              <w:spacing w:before="60" w:after="60" w:line="240" w:lineRule="auto"/>
              <w:rPr>
                <w:rFonts w:eastAsia="Times New Roman" w:cstheme="minorHAnsi"/>
                <w:b/>
                <w:color w:val="007F8D"/>
                <w:sz w:val="20"/>
                <w:szCs w:val="20"/>
              </w:rPr>
            </w:pPr>
            <w:r w:rsidRPr="007F4C63">
              <w:rPr>
                <w:rFonts w:eastAsia="Times New Roman" w:cstheme="minorHAnsi"/>
                <w:b/>
                <w:color w:val="007F8D"/>
                <w:sz w:val="20"/>
                <w:szCs w:val="20"/>
              </w:rPr>
              <w:t>(% of total marks for unit)</w:t>
            </w:r>
          </w:p>
        </w:tc>
        <w:tc>
          <w:tcPr>
            <w:tcW w:w="2552" w:type="dxa"/>
            <w:shd w:val="clear" w:color="auto" w:fill="DAEEF3"/>
          </w:tcPr>
          <w:p w14:paraId="386DF77A" w14:textId="77777777" w:rsidR="00FB4F31" w:rsidRPr="007F4C63" w:rsidRDefault="00FB4F31" w:rsidP="00EB0ACC">
            <w:pPr>
              <w:tabs>
                <w:tab w:val="left" w:pos="284"/>
              </w:tabs>
              <w:spacing w:before="60" w:after="60" w:line="240" w:lineRule="auto"/>
              <w:rPr>
                <w:rFonts w:eastAsia="Times New Roman" w:cstheme="minorHAnsi"/>
                <w:b/>
                <w:color w:val="007F8D"/>
                <w:sz w:val="20"/>
                <w:szCs w:val="20"/>
              </w:rPr>
            </w:pPr>
            <w:r w:rsidRPr="007F4C63">
              <w:rPr>
                <w:rFonts w:eastAsia="Times New Roman" w:cstheme="minorHAnsi"/>
                <w:b/>
                <w:color w:val="007F8D"/>
                <w:sz w:val="20"/>
                <w:szCs w:val="20"/>
              </w:rPr>
              <w:t>Cross reference to learning outcomes</w:t>
            </w:r>
          </w:p>
        </w:tc>
      </w:tr>
      <w:tr w:rsidR="002C51E6" w:rsidRPr="007F4C63" w14:paraId="32B8FCCF" w14:textId="77777777" w:rsidTr="00EB0ACC">
        <w:trPr>
          <w:cantSplit/>
          <w:trHeight w:val="397"/>
        </w:trPr>
        <w:tc>
          <w:tcPr>
            <w:tcW w:w="2552" w:type="dxa"/>
          </w:tcPr>
          <w:p w14:paraId="57B666E1" w14:textId="77777777" w:rsidR="002C51E6" w:rsidRPr="007F4C63" w:rsidRDefault="002C51E6" w:rsidP="002C51E6">
            <w:pPr>
              <w:tabs>
                <w:tab w:val="left" w:pos="284"/>
              </w:tabs>
              <w:spacing w:after="120" w:line="240" w:lineRule="auto"/>
              <w:ind w:right="176"/>
              <w:outlineLvl w:val="0"/>
              <w:rPr>
                <w:rFonts w:eastAsia="Times" w:cstheme="minorHAnsi"/>
                <w:sz w:val="20"/>
                <w:szCs w:val="20"/>
                <w:lang w:eastAsia="en-AU"/>
              </w:rPr>
            </w:pPr>
            <w:r w:rsidRPr="007F4C63">
              <w:rPr>
                <w:rFonts w:eastAsia="Myriad Pro" w:cstheme="minorHAnsi"/>
                <w:spacing w:val="-1"/>
                <w:sz w:val="20"/>
                <w:szCs w:val="20"/>
                <w:lang w:eastAsia="en-AU"/>
              </w:rPr>
              <w:t>Problems and Exercises</w:t>
            </w:r>
          </w:p>
        </w:tc>
        <w:tc>
          <w:tcPr>
            <w:tcW w:w="2268" w:type="dxa"/>
          </w:tcPr>
          <w:p w14:paraId="0B95B875" w14:textId="77777777" w:rsidR="002C51E6" w:rsidRPr="007F4C63" w:rsidRDefault="002C51E6" w:rsidP="002C51E6">
            <w:pPr>
              <w:tabs>
                <w:tab w:val="left" w:pos="284"/>
              </w:tabs>
              <w:spacing w:after="120" w:line="240" w:lineRule="auto"/>
              <w:ind w:right="176"/>
              <w:jc w:val="both"/>
              <w:outlineLvl w:val="0"/>
              <w:rPr>
                <w:rFonts w:eastAsia="Times" w:cstheme="minorHAnsi"/>
                <w:sz w:val="20"/>
                <w:szCs w:val="20"/>
                <w:lang w:eastAsia="en-AU"/>
              </w:rPr>
            </w:pPr>
            <w:r w:rsidRPr="007F4C63">
              <w:rPr>
                <w:rFonts w:eastAsia="Myriad Pro" w:cstheme="minorHAnsi"/>
                <w:spacing w:val="-1"/>
                <w:sz w:val="20"/>
                <w:szCs w:val="20"/>
                <w:lang w:eastAsia="en-AU"/>
              </w:rPr>
              <w:t>All S</w:t>
            </w:r>
            <w:r w:rsidRPr="007F4C63">
              <w:rPr>
                <w:rFonts w:eastAsia="Myriad Pro" w:cstheme="minorHAnsi"/>
                <w:sz w:val="20"/>
                <w:szCs w:val="20"/>
                <w:lang w:eastAsia="en-AU"/>
              </w:rPr>
              <w:t>e</w:t>
            </w:r>
            <w:r w:rsidRPr="007F4C63">
              <w:rPr>
                <w:rFonts w:eastAsia="Myriad Pro" w:cstheme="minorHAnsi"/>
                <w:spacing w:val="-1"/>
                <w:sz w:val="20"/>
                <w:szCs w:val="20"/>
                <w:lang w:eastAsia="en-AU"/>
              </w:rPr>
              <w:t>ss</w:t>
            </w:r>
            <w:r w:rsidRPr="007F4C63">
              <w:rPr>
                <w:rFonts w:eastAsia="Myriad Pro" w:cstheme="minorHAnsi"/>
                <w:spacing w:val="1"/>
                <w:sz w:val="20"/>
                <w:szCs w:val="20"/>
                <w:lang w:eastAsia="en-AU"/>
              </w:rPr>
              <w:t>io</w:t>
            </w:r>
            <w:r w:rsidRPr="007F4C63">
              <w:rPr>
                <w:rFonts w:eastAsia="Myriad Pro" w:cstheme="minorHAnsi"/>
                <w:sz w:val="20"/>
                <w:szCs w:val="20"/>
                <w:lang w:eastAsia="en-AU"/>
              </w:rPr>
              <w:t>ns</w:t>
            </w:r>
          </w:p>
        </w:tc>
        <w:tc>
          <w:tcPr>
            <w:tcW w:w="1984" w:type="dxa"/>
          </w:tcPr>
          <w:p w14:paraId="09D21781" w14:textId="77777777" w:rsidR="002C51E6" w:rsidRPr="007F4C63" w:rsidRDefault="002C51E6" w:rsidP="002C51E6">
            <w:pPr>
              <w:tabs>
                <w:tab w:val="left" w:pos="284"/>
              </w:tabs>
              <w:spacing w:after="120" w:line="240" w:lineRule="auto"/>
              <w:ind w:right="176"/>
              <w:jc w:val="center"/>
              <w:outlineLvl w:val="0"/>
              <w:rPr>
                <w:rFonts w:eastAsia="Times" w:cstheme="minorHAnsi"/>
                <w:sz w:val="20"/>
                <w:szCs w:val="20"/>
                <w:lang w:eastAsia="en-AU"/>
              </w:rPr>
            </w:pPr>
            <w:r w:rsidRPr="00221C29">
              <w:rPr>
                <w:rFonts w:eastAsia="Myriad Pro" w:cstheme="minorHAnsi"/>
                <w:sz w:val="20"/>
                <w:szCs w:val="20"/>
                <w:lang w:eastAsia="en-AU"/>
              </w:rPr>
              <w:t>3</w:t>
            </w:r>
            <w:r w:rsidRPr="007F4C63">
              <w:rPr>
                <w:rFonts w:eastAsia="Myriad Pro" w:cstheme="minorHAnsi"/>
                <w:sz w:val="20"/>
                <w:szCs w:val="20"/>
                <w:lang w:eastAsia="en-AU"/>
              </w:rPr>
              <w:t>0%</w:t>
            </w:r>
          </w:p>
        </w:tc>
        <w:tc>
          <w:tcPr>
            <w:tcW w:w="2552" w:type="dxa"/>
          </w:tcPr>
          <w:p w14:paraId="5BDC6FC7" w14:textId="6D47A90E" w:rsidR="002C51E6" w:rsidRPr="007F4C63" w:rsidRDefault="002C51E6" w:rsidP="002C51E6">
            <w:pPr>
              <w:tabs>
                <w:tab w:val="left" w:pos="284"/>
              </w:tabs>
              <w:spacing w:after="120" w:line="240" w:lineRule="auto"/>
              <w:ind w:right="176"/>
              <w:jc w:val="both"/>
              <w:outlineLvl w:val="0"/>
              <w:rPr>
                <w:rFonts w:eastAsia="Times" w:cstheme="minorHAnsi"/>
                <w:sz w:val="20"/>
                <w:szCs w:val="20"/>
                <w:lang w:eastAsia="en-AU"/>
              </w:rPr>
            </w:pPr>
            <w:r>
              <w:rPr>
                <w:rFonts w:eastAsia="Times" w:cstheme="minorHAnsi"/>
                <w:sz w:val="20"/>
                <w:szCs w:val="20"/>
                <w:lang w:eastAsia="en-AU"/>
              </w:rPr>
              <w:t>A, B, C, D</w:t>
            </w:r>
          </w:p>
        </w:tc>
      </w:tr>
      <w:tr w:rsidR="002C51E6" w:rsidRPr="007F4C63" w14:paraId="5143D92A" w14:textId="77777777" w:rsidTr="00EB0ACC">
        <w:trPr>
          <w:cantSplit/>
          <w:trHeight w:val="397"/>
        </w:trPr>
        <w:tc>
          <w:tcPr>
            <w:tcW w:w="2552" w:type="dxa"/>
          </w:tcPr>
          <w:p w14:paraId="7DC77107" w14:textId="77777777" w:rsidR="002C51E6" w:rsidRPr="007F4C63" w:rsidRDefault="002C51E6" w:rsidP="002C51E6">
            <w:pPr>
              <w:tabs>
                <w:tab w:val="left" w:pos="284"/>
              </w:tabs>
              <w:spacing w:after="120" w:line="240" w:lineRule="auto"/>
              <w:ind w:right="176"/>
              <w:outlineLvl w:val="0"/>
              <w:rPr>
                <w:rFonts w:eastAsia="Times" w:cstheme="minorHAnsi"/>
                <w:sz w:val="20"/>
                <w:szCs w:val="20"/>
                <w:lang w:eastAsia="en-AU"/>
              </w:rPr>
            </w:pPr>
            <w:r w:rsidRPr="007F4C63">
              <w:rPr>
                <w:rFonts w:eastAsia="Myriad Pro" w:cstheme="minorHAnsi"/>
                <w:spacing w:val="-1"/>
                <w:sz w:val="20"/>
                <w:szCs w:val="20"/>
                <w:lang w:eastAsia="en-AU"/>
              </w:rPr>
              <w:t>Group Project &amp; Classroom Presentation</w:t>
            </w:r>
          </w:p>
        </w:tc>
        <w:tc>
          <w:tcPr>
            <w:tcW w:w="2268" w:type="dxa"/>
          </w:tcPr>
          <w:p w14:paraId="674825F5" w14:textId="67098D76" w:rsidR="002C51E6" w:rsidRPr="007F4C63" w:rsidRDefault="00DB2379" w:rsidP="002C51E6">
            <w:pPr>
              <w:tabs>
                <w:tab w:val="left" w:pos="284"/>
              </w:tabs>
              <w:spacing w:after="120" w:line="240" w:lineRule="auto"/>
              <w:ind w:right="176"/>
              <w:jc w:val="both"/>
              <w:outlineLvl w:val="0"/>
              <w:rPr>
                <w:rFonts w:eastAsia="Times" w:cstheme="minorHAnsi"/>
                <w:sz w:val="20"/>
                <w:szCs w:val="20"/>
                <w:lang w:eastAsia="en-AU"/>
              </w:rPr>
            </w:pPr>
            <w:r>
              <w:rPr>
                <w:rFonts w:eastAsia="Times" w:cstheme="minorHAnsi"/>
                <w:sz w:val="20"/>
                <w:szCs w:val="20"/>
                <w:lang w:eastAsia="en-AU"/>
              </w:rPr>
              <w:t>Week</w:t>
            </w:r>
            <w:r w:rsidRPr="00221C29">
              <w:rPr>
                <w:rFonts w:eastAsia="Times" w:cstheme="minorHAnsi"/>
                <w:sz w:val="20"/>
                <w:szCs w:val="20"/>
                <w:lang w:eastAsia="en-AU"/>
              </w:rPr>
              <w:t xml:space="preserve"> </w:t>
            </w:r>
            <w:r w:rsidR="002C51E6" w:rsidRPr="00221C29">
              <w:rPr>
                <w:rFonts w:eastAsia="Times" w:cstheme="minorHAnsi"/>
                <w:sz w:val="20"/>
                <w:szCs w:val="20"/>
                <w:lang w:eastAsia="en-AU"/>
              </w:rPr>
              <w:t>6</w:t>
            </w:r>
          </w:p>
        </w:tc>
        <w:tc>
          <w:tcPr>
            <w:tcW w:w="1984" w:type="dxa"/>
          </w:tcPr>
          <w:p w14:paraId="55E51121" w14:textId="77777777" w:rsidR="002C51E6" w:rsidRPr="007F4C63" w:rsidRDefault="002C51E6" w:rsidP="002C51E6">
            <w:pPr>
              <w:tabs>
                <w:tab w:val="left" w:pos="284"/>
              </w:tabs>
              <w:spacing w:after="120" w:line="240" w:lineRule="auto"/>
              <w:ind w:right="176"/>
              <w:jc w:val="center"/>
              <w:outlineLvl w:val="0"/>
              <w:rPr>
                <w:rFonts w:eastAsia="Times" w:cstheme="minorHAnsi"/>
                <w:sz w:val="20"/>
                <w:szCs w:val="20"/>
                <w:lang w:eastAsia="en-AU"/>
              </w:rPr>
            </w:pPr>
            <w:r w:rsidRPr="00221C29">
              <w:rPr>
                <w:rFonts w:eastAsia="Times" w:cstheme="minorHAnsi"/>
                <w:sz w:val="20"/>
                <w:szCs w:val="20"/>
                <w:lang w:eastAsia="en-AU"/>
              </w:rPr>
              <w:t>1</w:t>
            </w:r>
            <w:r w:rsidRPr="007F4C63">
              <w:rPr>
                <w:rFonts w:eastAsia="Times" w:cstheme="minorHAnsi"/>
                <w:sz w:val="20"/>
                <w:szCs w:val="20"/>
                <w:lang w:eastAsia="en-AU"/>
              </w:rPr>
              <w:t>0%</w:t>
            </w:r>
          </w:p>
        </w:tc>
        <w:tc>
          <w:tcPr>
            <w:tcW w:w="2552" w:type="dxa"/>
          </w:tcPr>
          <w:p w14:paraId="4FCEF2C2" w14:textId="712D6A21" w:rsidR="002C51E6" w:rsidRPr="007F4C63" w:rsidRDefault="002C51E6" w:rsidP="002C51E6">
            <w:pPr>
              <w:tabs>
                <w:tab w:val="left" w:pos="284"/>
              </w:tabs>
              <w:spacing w:after="120" w:line="240" w:lineRule="auto"/>
              <w:ind w:right="176"/>
              <w:jc w:val="both"/>
              <w:outlineLvl w:val="0"/>
              <w:rPr>
                <w:rFonts w:eastAsia="Times" w:cstheme="minorHAnsi"/>
                <w:sz w:val="20"/>
                <w:szCs w:val="20"/>
                <w:lang w:eastAsia="en-AU"/>
              </w:rPr>
            </w:pPr>
            <w:r>
              <w:rPr>
                <w:rFonts w:eastAsia="Times" w:cstheme="minorHAnsi"/>
                <w:sz w:val="20"/>
                <w:szCs w:val="20"/>
                <w:lang w:eastAsia="en-AU"/>
              </w:rPr>
              <w:t>A, B, C, D</w:t>
            </w:r>
          </w:p>
        </w:tc>
      </w:tr>
      <w:tr w:rsidR="002C51E6" w:rsidRPr="007F4C63" w14:paraId="65C8C870" w14:textId="77777777" w:rsidTr="00EB0ACC">
        <w:trPr>
          <w:cantSplit/>
          <w:trHeight w:val="397"/>
        </w:trPr>
        <w:tc>
          <w:tcPr>
            <w:tcW w:w="2552" w:type="dxa"/>
          </w:tcPr>
          <w:p w14:paraId="32EEEE2F" w14:textId="77777777" w:rsidR="002C51E6" w:rsidRPr="007F4C63" w:rsidRDefault="002C51E6" w:rsidP="002C51E6">
            <w:pPr>
              <w:spacing w:after="0" w:line="263" w:lineRule="exact"/>
              <w:ind w:right="-20"/>
              <w:rPr>
                <w:rFonts w:eastAsia="Myriad Pro" w:cstheme="minorHAnsi"/>
                <w:sz w:val="20"/>
                <w:szCs w:val="20"/>
              </w:rPr>
            </w:pPr>
            <w:r w:rsidRPr="007F4C63">
              <w:rPr>
                <w:rFonts w:eastAsia="Myriad Pro" w:cstheme="minorHAnsi"/>
                <w:sz w:val="20"/>
                <w:szCs w:val="20"/>
              </w:rPr>
              <w:t>Laboratory work</w:t>
            </w:r>
          </w:p>
        </w:tc>
        <w:tc>
          <w:tcPr>
            <w:tcW w:w="2268" w:type="dxa"/>
          </w:tcPr>
          <w:p w14:paraId="13345752" w14:textId="7484C3E0" w:rsidR="002C51E6" w:rsidRPr="007F4C63" w:rsidRDefault="00DB2379" w:rsidP="002C51E6">
            <w:pPr>
              <w:tabs>
                <w:tab w:val="left" w:pos="284"/>
              </w:tabs>
              <w:spacing w:after="120" w:line="240" w:lineRule="auto"/>
              <w:ind w:right="176"/>
              <w:jc w:val="both"/>
              <w:outlineLvl w:val="0"/>
              <w:rPr>
                <w:rFonts w:eastAsia="Myriad Pro" w:cstheme="minorHAnsi"/>
                <w:spacing w:val="-1"/>
                <w:sz w:val="20"/>
                <w:szCs w:val="20"/>
                <w:lang w:eastAsia="en-AU"/>
              </w:rPr>
            </w:pPr>
            <w:r>
              <w:rPr>
                <w:rFonts w:eastAsia="Times" w:cstheme="minorHAnsi"/>
                <w:sz w:val="20"/>
                <w:szCs w:val="20"/>
                <w:lang w:eastAsia="en-AU"/>
              </w:rPr>
              <w:t>Week</w:t>
            </w:r>
            <w:r w:rsidRPr="00221C29">
              <w:rPr>
                <w:rFonts w:eastAsia="Times" w:cstheme="minorHAnsi"/>
                <w:sz w:val="20"/>
                <w:szCs w:val="20"/>
                <w:lang w:eastAsia="en-AU"/>
              </w:rPr>
              <w:t xml:space="preserve"> </w:t>
            </w:r>
            <w:r w:rsidR="002C51E6" w:rsidRPr="00221C29">
              <w:rPr>
                <w:rFonts w:eastAsia="Myriad Pro" w:cstheme="minorHAnsi"/>
                <w:spacing w:val="-1"/>
                <w:sz w:val="20"/>
                <w:szCs w:val="20"/>
                <w:lang w:eastAsia="en-AU"/>
              </w:rPr>
              <w:t>2,4,6,8,10</w:t>
            </w:r>
          </w:p>
        </w:tc>
        <w:tc>
          <w:tcPr>
            <w:tcW w:w="1984" w:type="dxa"/>
          </w:tcPr>
          <w:p w14:paraId="5A069AE3" w14:textId="77777777" w:rsidR="002C51E6" w:rsidRPr="007F4C63" w:rsidRDefault="002C51E6" w:rsidP="002C51E6">
            <w:pPr>
              <w:tabs>
                <w:tab w:val="left" w:pos="284"/>
              </w:tabs>
              <w:spacing w:after="120" w:line="240" w:lineRule="auto"/>
              <w:ind w:right="176"/>
              <w:jc w:val="center"/>
              <w:outlineLvl w:val="0"/>
              <w:rPr>
                <w:rFonts w:eastAsia="Myriad Pro" w:cstheme="minorHAnsi"/>
                <w:sz w:val="20"/>
                <w:szCs w:val="20"/>
                <w:lang w:eastAsia="en-AU"/>
              </w:rPr>
            </w:pPr>
            <w:r w:rsidRPr="00221C29">
              <w:rPr>
                <w:rFonts w:eastAsia="Myriad Pro" w:cstheme="minorHAnsi"/>
                <w:sz w:val="20"/>
                <w:szCs w:val="20"/>
                <w:lang w:eastAsia="en-AU"/>
              </w:rPr>
              <w:t>3</w:t>
            </w:r>
            <w:r w:rsidRPr="007F4C63">
              <w:rPr>
                <w:rFonts w:eastAsia="Myriad Pro" w:cstheme="minorHAnsi"/>
                <w:sz w:val="20"/>
                <w:szCs w:val="20"/>
                <w:lang w:eastAsia="en-AU"/>
              </w:rPr>
              <w:t>0%</w:t>
            </w:r>
          </w:p>
        </w:tc>
        <w:tc>
          <w:tcPr>
            <w:tcW w:w="2552" w:type="dxa"/>
          </w:tcPr>
          <w:p w14:paraId="4A70D5D9" w14:textId="764D717D" w:rsidR="002C51E6" w:rsidRPr="007F4C63" w:rsidRDefault="002C51E6" w:rsidP="002C51E6">
            <w:pPr>
              <w:tabs>
                <w:tab w:val="left" w:pos="284"/>
              </w:tabs>
              <w:spacing w:after="120" w:line="240" w:lineRule="auto"/>
              <w:ind w:right="176"/>
              <w:jc w:val="both"/>
              <w:outlineLvl w:val="0"/>
              <w:rPr>
                <w:rFonts w:eastAsia="Times" w:cstheme="minorHAnsi"/>
                <w:sz w:val="20"/>
                <w:szCs w:val="20"/>
                <w:lang w:eastAsia="en-AU"/>
              </w:rPr>
            </w:pPr>
            <w:r>
              <w:rPr>
                <w:rFonts w:eastAsia="Times" w:cstheme="minorHAnsi"/>
                <w:sz w:val="20"/>
                <w:szCs w:val="20"/>
                <w:lang w:eastAsia="en-AU"/>
              </w:rPr>
              <w:t>A, B, C, D</w:t>
            </w:r>
          </w:p>
        </w:tc>
      </w:tr>
      <w:tr w:rsidR="002C51E6" w:rsidRPr="007F4C63" w14:paraId="0E9C4B4C" w14:textId="77777777" w:rsidTr="00EB0ACC">
        <w:trPr>
          <w:cantSplit/>
          <w:trHeight w:val="397"/>
        </w:trPr>
        <w:tc>
          <w:tcPr>
            <w:tcW w:w="2552" w:type="dxa"/>
          </w:tcPr>
          <w:p w14:paraId="62BE4C06" w14:textId="77777777" w:rsidR="002C51E6" w:rsidRPr="007F4C63" w:rsidRDefault="002C51E6" w:rsidP="002C51E6">
            <w:pPr>
              <w:spacing w:after="0" w:line="263" w:lineRule="exact"/>
              <w:ind w:right="-20"/>
              <w:rPr>
                <w:rFonts w:eastAsia="Myriad Pro" w:cstheme="minorHAnsi"/>
                <w:sz w:val="20"/>
                <w:szCs w:val="20"/>
              </w:rPr>
            </w:pPr>
            <w:r w:rsidRPr="00221C29">
              <w:rPr>
                <w:rFonts w:eastAsia="Myriad Pro" w:cstheme="minorHAnsi"/>
                <w:sz w:val="20"/>
                <w:szCs w:val="20"/>
              </w:rPr>
              <w:t>Final Group Project</w:t>
            </w:r>
          </w:p>
        </w:tc>
        <w:tc>
          <w:tcPr>
            <w:tcW w:w="2268" w:type="dxa"/>
          </w:tcPr>
          <w:p w14:paraId="39776C21" w14:textId="77777777" w:rsidR="002C51E6" w:rsidRPr="007F4C63" w:rsidRDefault="002C51E6" w:rsidP="002C51E6">
            <w:pPr>
              <w:tabs>
                <w:tab w:val="left" w:pos="284"/>
              </w:tabs>
              <w:spacing w:after="120" w:line="240" w:lineRule="auto"/>
              <w:ind w:right="176"/>
              <w:jc w:val="both"/>
              <w:outlineLvl w:val="0"/>
              <w:rPr>
                <w:rFonts w:eastAsia="Myriad Pro" w:cstheme="minorHAnsi"/>
                <w:spacing w:val="-1"/>
                <w:sz w:val="20"/>
                <w:szCs w:val="20"/>
                <w:lang w:eastAsia="en-AU"/>
              </w:rPr>
            </w:pPr>
            <w:r w:rsidRPr="007F4C63">
              <w:rPr>
                <w:rFonts w:eastAsia="Myriad Pro" w:cstheme="minorHAnsi"/>
                <w:spacing w:val="-1"/>
                <w:sz w:val="20"/>
                <w:szCs w:val="20"/>
                <w:lang w:eastAsia="en-AU"/>
              </w:rPr>
              <w:t>E</w:t>
            </w:r>
            <w:r w:rsidRPr="007F4C63">
              <w:rPr>
                <w:rFonts w:eastAsia="Myriad Pro" w:cstheme="minorHAnsi"/>
                <w:spacing w:val="1"/>
                <w:sz w:val="20"/>
                <w:szCs w:val="20"/>
                <w:lang w:eastAsia="en-AU"/>
              </w:rPr>
              <w:t>x</w:t>
            </w:r>
            <w:r w:rsidRPr="007F4C63">
              <w:rPr>
                <w:rFonts w:eastAsia="Myriad Pro" w:cstheme="minorHAnsi"/>
                <w:spacing w:val="-1"/>
                <w:sz w:val="20"/>
                <w:szCs w:val="20"/>
                <w:lang w:eastAsia="en-AU"/>
              </w:rPr>
              <w:t>a</w:t>
            </w:r>
            <w:r w:rsidRPr="007F4C63">
              <w:rPr>
                <w:rFonts w:eastAsia="Myriad Pro" w:cstheme="minorHAnsi"/>
                <w:sz w:val="20"/>
                <w:szCs w:val="20"/>
                <w:lang w:eastAsia="en-AU"/>
              </w:rPr>
              <w:t>m Week</w:t>
            </w:r>
          </w:p>
        </w:tc>
        <w:tc>
          <w:tcPr>
            <w:tcW w:w="1984" w:type="dxa"/>
          </w:tcPr>
          <w:p w14:paraId="357C01AF" w14:textId="77777777" w:rsidR="002C51E6" w:rsidRPr="007F4C63" w:rsidRDefault="002C51E6" w:rsidP="002C51E6">
            <w:pPr>
              <w:tabs>
                <w:tab w:val="left" w:pos="284"/>
              </w:tabs>
              <w:spacing w:after="120" w:line="240" w:lineRule="auto"/>
              <w:ind w:right="176"/>
              <w:jc w:val="center"/>
              <w:outlineLvl w:val="0"/>
              <w:rPr>
                <w:rFonts w:eastAsia="Myriad Pro" w:cstheme="minorHAnsi"/>
                <w:sz w:val="20"/>
                <w:szCs w:val="20"/>
                <w:lang w:eastAsia="en-AU"/>
              </w:rPr>
            </w:pPr>
            <w:r w:rsidRPr="007F4C63">
              <w:rPr>
                <w:rFonts w:eastAsia="Myriad Pro" w:cstheme="minorHAnsi"/>
                <w:sz w:val="20"/>
                <w:szCs w:val="20"/>
                <w:lang w:eastAsia="en-AU"/>
              </w:rPr>
              <w:t>30%</w:t>
            </w:r>
          </w:p>
        </w:tc>
        <w:tc>
          <w:tcPr>
            <w:tcW w:w="2552" w:type="dxa"/>
          </w:tcPr>
          <w:p w14:paraId="71596C4A" w14:textId="245B6AAD" w:rsidR="002C51E6" w:rsidRPr="007F4C63" w:rsidRDefault="002C51E6" w:rsidP="00C305A4">
            <w:pPr>
              <w:tabs>
                <w:tab w:val="left" w:pos="284"/>
              </w:tabs>
              <w:spacing w:after="120" w:line="240" w:lineRule="auto"/>
              <w:ind w:right="176"/>
              <w:jc w:val="both"/>
              <w:outlineLvl w:val="0"/>
              <w:rPr>
                <w:rFonts w:eastAsia="Times" w:cstheme="minorHAnsi"/>
                <w:sz w:val="20"/>
                <w:szCs w:val="20"/>
                <w:lang w:eastAsia="en-AU"/>
              </w:rPr>
            </w:pPr>
            <w:r>
              <w:rPr>
                <w:rFonts w:eastAsia="Times" w:cstheme="minorHAnsi"/>
                <w:sz w:val="20"/>
                <w:szCs w:val="20"/>
                <w:lang w:eastAsia="en-AU"/>
              </w:rPr>
              <w:t>B, C, D</w:t>
            </w:r>
          </w:p>
        </w:tc>
      </w:tr>
      <w:tr w:rsidR="00FB4F31" w:rsidRPr="007F4C63" w14:paraId="5D22B178" w14:textId="77777777" w:rsidTr="00EB0ACC">
        <w:trPr>
          <w:cantSplit/>
          <w:trHeight w:val="397"/>
        </w:trPr>
        <w:tc>
          <w:tcPr>
            <w:tcW w:w="2552" w:type="dxa"/>
          </w:tcPr>
          <w:p w14:paraId="1D015231" w14:textId="77777777" w:rsidR="00FB4F31" w:rsidRPr="007F4C63" w:rsidRDefault="00FB4F31" w:rsidP="00EB0ACC">
            <w:pPr>
              <w:tabs>
                <w:tab w:val="left" w:pos="284"/>
              </w:tabs>
              <w:spacing w:before="60" w:after="60" w:line="240" w:lineRule="auto"/>
              <w:outlineLvl w:val="0"/>
              <w:rPr>
                <w:rFonts w:eastAsia="Times" w:cstheme="minorHAnsi"/>
                <w:sz w:val="20"/>
                <w:szCs w:val="20"/>
                <w:lang w:eastAsia="en-AU"/>
              </w:rPr>
            </w:pPr>
            <w:r w:rsidRPr="007F4C63">
              <w:rPr>
                <w:rFonts w:eastAsia="Times" w:cstheme="minorHAnsi"/>
                <w:sz w:val="20"/>
                <w:szCs w:val="20"/>
                <w:lang w:eastAsia="en-AU"/>
              </w:rPr>
              <w:t>TOTAL</w:t>
            </w:r>
          </w:p>
        </w:tc>
        <w:tc>
          <w:tcPr>
            <w:tcW w:w="2268" w:type="dxa"/>
          </w:tcPr>
          <w:p w14:paraId="56BAE263" w14:textId="77777777" w:rsidR="00FB4F31" w:rsidRPr="007F4C63" w:rsidRDefault="00FB4F31" w:rsidP="00EB0ACC">
            <w:pPr>
              <w:tabs>
                <w:tab w:val="left" w:pos="284"/>
              </w:tabs>
              <w:spacing w:before="60" w:after="60" w:line="240" w:lineRule="auto"/>
              <w:outlineLvl w:val="0"/>
              <w:rPr>
                <w:rFonts w:eastAsia="Times" w:cstheme="minorHAnsi"/>
                <w:sz w:val="20"/>
                <w:szCs w:val="20"/>
                <w:lang w:eastAsia="en-AU"/>
              </w:rPr>
            </w:pPr>
          </w:p>
        </w:tc>
        <w:tc>
          <w:tcPr>
            <w:tcW w:w="1984" w:type="dxa"/>
          </w:tcPr>
          <w:p w14:paraId="5A8BDFD5" w14:textId="77777777" w:rsidR="00FB4F31" w:rsidRPr="007F4C63" w:rsidRDefault="00FB4F31" w:rsidP="00EB0ACC">
            <w:pPr>
              <w:tabs>
                <w:tab w:val="left" w:pos="284"/>
              </w:tabs>
              <w:spacing w:before="60" w:after="60" w:line="240" w:lineRule="auto"/>
              <w:jc w:val="center"/>
              <w:outlineLvl w:val="0"/>
              <w:rPr>
                <w:rFonts w:eastAsia="Times" w:cstheme="minorHAnsi"/>
                <w:sz w:val="20"/>
                <w:szCs w:val="20"/>
                <w:lang w:eastAsia="en-AU"/>
              </w:rPr>
            </w:pPr>
            <w:r w:rsidRPr="007F4C63">
              <w:rPr>
                <w:rFonts w:eastAsia="Times" w:cstheme="minorHAnsi"/>
                <w:sz w:val="20"/>
                <w:szCs w:val="20"/>
                <w:lang w:eastAsia="en-AU"/>
              </w:rPr>
              <w:t>100%</w:t>
            </w:r>
          </w:p>
        </w:tc>
        <w:tc>
          <w:tcPr>
            <w:tcW w:w="2552" w:type="dxa"/>
          </w:tcPr>
          <w:p w14:paraId="4316CF7C" w14:textId="77777777" w:rsidR="00FB4F31" w:rsidRPr="007F4C63" w:rsidRDefault="00FB4F31" w:rsidP="00EB0ACC">
            <w:pPr>
              <w:tabs>
                <w:tab w:val="left" w:pos="284"/>
              </w:tabs>
              <w:spacing w:before="60" w:after="60" w:line="240" w:lineRule="auto"/>
              <w:outlineLvl w:val="0"/>
              <w:rPr>
                <w:rFonts w:eastAsia="Times" w:cstheme="minorHAnsi"/>
                <w:sz w:val="20"/>
                <w:szCs w:val="20"/>
                <w:lang w:eastAsia="en-AU"/>
              </w:rPr>
            </w:pPr>
          </w:p>
        </w:tc>
      </w:tr>
    </w:tbl>
    <w:p w14:paraId="3D4CF031" w14:textId="77777777" w:rsidR="00A85218" w:rsidRPr="005D01B9" w:rsidRDefault="00A85218" w:rsidP="007C43B2">
      <w:pPr>
        <w:pStyle w:val="NormalIndent"/>
        <w:ind w:left="0" w:right="-142"/>
        <w:rPr>
          <w:lang w:val="en-AU"/>
        </w:rPr>
      </w:pPr>
    </w:p>
    <w:p w14:paraId="217077A7" w14:textId="465C57A6" w:rsidR="00A85218" w:rsidRPr="005D01B9" w:rsidRDefault="00C45E2C" w:rsidP="007C43B2">
      <w:pPr>
        <w:pStyle w:val="NormalIndent"/>
        <w:ind w:left="0" w:right="-142"/>
        <w:rPr>
          <w:lang w:val="en-AU"/>
        </w:rPr>
      </w:pPr>
      <w:r w:rsidRPr="005D01B9">
        <w:rPr>
          <w:rFonts w:cstheme="minorHAnsi"/>
          <w:b/>
          <w:iCs/>
          <w:sz w:val="24"/>
          <w:szCs w:val="24"/>
          <w:lang w:val="en-AU"/>
        </w:rPr>
        <w:t xml:space="preserve">2.6 </w:t>
      </w:r>
      <w:r w:rsidR="00A85218" w:rsidRPr="005D01B9">
        <w:rPr>
          <w:rFonts w:cstheme="minorHAnsi"/>
          <w:b/>
          <w:iCs/>
          <w:sz w:val="24"/>
          <w:szCs w:val="24"/>
          <w:lang w:val="en-AU"/>
        </w:rPr>
        <w:t>Constructive Alignment of Assessments:</w:t>
      </w:r>
      <w:r w:rsidR="00A85218" w:rsidRPr="0020134A">
        <w:rPr>
          <w:rFonts w:cstheme="minorHAnsi"/>
          <w:b/>
          <w:iCs/>
          <w:sz w:val="24"/>
          <w:szCs w:val="24"/>
          <w:lang w:val="en-AU"/>
        </w:rPr>
        <w:br/>
      </w:r>
    </w:p>
    <w:tbl>
      <w:tblPr>
        <w:tblW w:w="9205" w:type="dxa"/>
        <w:tblLook w:val="04A0" w:firstRow="1" w:lastRow="0" w:firstColumn="1" w:lastColumn="0" w:noHBand="0" w:noVBand="1"/>
      </w:tblPr>
      <w:tblGrid>
        <w:gridCol w:w="3539"/>
        <w:gridCol w:w="3260"/>
        <w:gridCol w:w="2406"/>
      </w:tblGrid>
      <w:tr w:rsidR="002C51E6" w:rsidRPr="005D01B9" w14:paraId="538E672D" w14:textId="77777777" w:rsidTr="00EB0ACC">
        <w:trPr>
          <w:trHeight w:val="143"/>
          <w:tblHeader/>
        </w:trPr>
        <w:tc>
          <w:tcPr>
            <w:tcW w:w="3539" w:type="dxa"/>
            <w:tcBorders>
              <w:top w:val="single" w:sz="4" w:space="0" w:color="004855" w:themeColor="accent1"/>
              <w:left w:val="single" w:sz="4" w:space="0" w:color="004855" w:themeColor="accent1"/>
              <w:bottom w:val="single" w:sz="4" w:space="0" w:color="004855" w:themeColor="accent1"/>
              <w:right w:val="single" w:sz="4" w:space="0" w:color="004855" w:themeColor="accent1"/>
            </w:tcBorders>
            <w:shd w:val="clear" w:color="auto" w:fill="E5F6F6" w:themeFill="accent6" w:themeFillTint="33"/>
            <w:vAlign w:val="center"/>
          </w:tcPr>
          <w:p w14:paraId="31DA7287" w14:textId="77777777" w:rsidR="002C51E6" w:rsidRPr="005D01B9" w:rsidRDefault="002C51E6" w:rsidP="00EB0ACC">
            <w:pPr>
              <w:pStyle w:val="NormalIndent"/>
              <w:ind w:left="0" w:right="-142"/>
              <w:rPr>
                <w:b/>
                <w:sz w:val="20"/>
                <w:lang w:val="en-AU"/>
              </w:rPr>
            </w:pPr>
            <w:r w:rsidRPr="005D01B9">
              <w:rPr>
                <w:b/>
                <w:sz w:val="20"/>
                <w:lang w:val="en-AU"/>
              </w:rPr>
              <w:t>Unit title</w:t>
            </w:r>
          </w:p>
        </w:tc>
        <w:tc>
          <w:tcPr>
            <w:tcW w:w="5666" w:type="dxa"/>
            <w:gridSpan w:val="2"/>
            <w:tcBorders>
              <w:top w:val="single" w:sz="4" w:space="0" w:color="004855" w:themeColor="accent1"/>
              <w:left w:val="single" w:sz="4" w:space="0" w:color="004855" w:themeColor="accent1"/>
              <w:bottom w:val="single" w:sz="4" w:space="0" w:color="004855" w:themeColor="accent1"/>
              <w:right w:val="single" w:sz="4" w:space="0" w:color="004855" w:themeColor="accent1"/>
            </w:tcBorders>
            <w:shd w:val="clear" w:color="auto" w:fill="E5F6F6" w:themeFill="accent6" w:themeFillTint="33"/>
            <w:vAlign w:val="center"/>
          </w:tcPr>
          <w:p w14:paraId="24686243" w14:textId="77777777" w:rsidR="002C51E6" w:rsidRPr="005D01B9" w:rsidRDefault="002C51E6" w:rsidP="00EB0ACC">
            <w:pPr>
              <w:pStyle w:val="NormalIndent"/>
              <w:ind w:left="0" w:right="-142"/>
              <w:rPr>
                <w:b/>
                <w:bCs/>
                <w:sz w:val="20"/>
                <w:lang w:val="en-AU"/>
              </w:rPr>
            </w:pPr>
            <w:r>
              <w:rPr>
                <w:b/>
                <w:bCs/>
                <w:sz w:val="20"/>
                <w:lang w:val="en-AU"/>
              </w:rPr>
              <w:t>AI in Marketing</w:t>
            </w:r>
          </w:p>
        </w:tc>
      </w:tr>
      <w:tr w:rsidR="002C51E6" w:rsidRPr="005D01B9" w14:paraId="258F9515" w14:textId="77777777" w:rsidTr="00EB0ACC">
        <w:trPr>
          <w:trHeight w:val="143"/>
          <w:tblHeader/>
        </w:trPr>
        <w:tc>
          <w:tcPr>
            <w:tcW w:w="3539" w:type="dxa"/>
            <w:tcBorders>
              <w:top w:val="single" w:sz="4" w:space="0" w:color="004855" w:themeColor="accent1"/>
              <w:left w:val="single" w:sz="4" w:space="0" w:color="004855" w:themeColor="accent1"/>
              <w:bottom w:val="single" w:sz="4" w:space="0" w:color="004855" w:themeColor="accent1"/>
              <w:right w:val="single" w:sz="4" w:space="0" w:color="004855" w:themeColor="accent1"/>
            </w:tcBorders>
            <w:shd w:val="clear" w:color="auto" w:fill="E5F6F6" w:themeFill="accent6" w:themeFillTint="33"/>
          </w:tcPr>
          <w:p w14:paraId="19190417" w14:textId="77777777" w:rsidR="002C51E6" w:rsidRPr="005D01B9" w:rsidRDefault="002C51E6" w:rsidP="00EB0ACC">
            <w:pPr>
              <w:pStyle w:val="NormalIndent"/>
              <w:ind w:left="0" w:right="-142"/>
              <w:rPr>
                <w:b/>
                <w:sz w:val="20"/>
                <w:lang w:val="en-AU"/>
              </w:rPr>
            </w:pPr>
            <w:r w:rsidRPr="005D01B9">
              <w:rPr>
                <w:b/>
                <w:sz w:val="20"/>
                <w:lang w:val="en-AU"/>
              </w:rPr>
              <w:t>Course learning outcomes</w:t>
            </w:r>
          </w:p>
          <w:p w14:paraId="6FBE988E" w14:textId="77777777" w:rsidR="002C51E6" w:rsidRPr="005D01B9" w:rsidRDefault="002C51E6" w:rsidP="00EB0ACC">
            <w:pPr>
              <w:pStyle w:val="NormalIndent"/>
              <w:ind w:left="0" w:right="-142"/>
              <w:rPr>
                <w:b/>
                <w:sz w:val="20"/>
                <w:lang w:val="en-AU"/>
              </w:rPr>
            </w:pPr>
            <w:r w:rsidRPr="005D01B9">
              <w:rPr>
                <w:b/>
                <w:sz w:val="20"/>
                <w:lang w:val="en-AU"/>
              </w:rPr>
              <w:t>On completion of the course the student should be able to:</w:t>
            </w:r>
          </w:p>
        </w:tc>
        <w:tc>
          <w:tcPr>
            <w:tcW w:w="3260" w:type="dxa"/>
            <w:tcBorders>
              <w:top w:val="single" w:sz="4" w:space="0" w:color="004855" w:themeColor="accent1"/>
              <w:left w:val="single" w:sz="4" w:space="0" w:color="004855" w:themeColor="accent1"/>
              <w:bottom w:val="single" w:sz="4" w:space="0" w:color="004855" w:themeColor="accent1"/>
              <w:right w:val="single" w:sz="4" w:space="0" w:color="004855" w:themeColor="accent1"/>
            </w:tcBorders>
            <w:shd w:val="clear" w:color="auto" w:fill="E5F6F6" w:themeFill="accent6" w:themeFillTint="33"/>
          </w:tcPr>
          <w:p w14:paraId="7DEF743F" w14:textId="77777777" w:rsidR="002C51E6" w:rsidRPr="005D01B9" w:rsidRDefault="002C51E6" w:rsidP="00EB0ACC">
            <w:pPr>
              <w:pStyle w:val="NormalIndent"/>
              <w:ind w:left="0" w:right="-142"/>
              <w:rPr>
                <w:b/>
                <w:sz w:val="20"/>
                <w:lang w:val="en-AU"/>
              </w:rPr>
            </w:pPr>
            <w:r w:rsidRPr="005D01B9">
              <w:rPr>
                <w:b/>
                <w:sz w:val="20"/>
                <w:lang w:val="en-AU"/>
              </w:rPr>
              <w:t>Unit learning outcomes</w:t>
            </w:r>
          </w:p>
          <w:p w14:paraId="664B8E0B" w14:textId="77777777" w:rsidR="002C51E6" w:rsidRPr="005D01B9" w:rsidRDefault="002C51E6" w:rsidP="00EB0ACC">
            <w:pPr>
              <w:pStyle w:val="NormalIndent"/>
              <w:ind w:left="0" w:right="-142"/>
              <w:rPr>
                <w:b/>
                <w:sz w:val="20"/>
                <w:lang w:val="en-AU"/>
              </w:rPr>
            </w:pPr>
            <w:r w:rsidRPr="005D01B9">
              <w:rPr>
                <w:b/>
                <w:sz w:val="20"/>
                <w:lang w:val="en-AU"/>
              </w:rPr>
              <w:t>On completion of the unit the student should be able to:</w:t>
            </w:r>
          </w:p>
        </w:tc>
        <w:tc>
          <w:tcPr>
            <w:tcW w:w="2406" w:type="dxa"/>
            <w:tcBorders>
              <w:top w:val="single" w:sz="4" w:space="0" w:color="004855" w:themeColor="accent1"/>
              <w:left w:val="single" w:sz="4" w:space="0" w:color="004855" w:themeColor="accent1"/>
              <w:bottom w:val="single" w:sz="4" w:space="0" w:color="004855" w:themeColor="accent1"/>
              <w:right w:val="single" w:sz="4" w:space="0" w:color="004855" w:themeColor="accent1"/>
            </w:tcBorders>
            <w:shd w:val="clear" w:color="auto" w:fill="E5F6F6" w:themeFill="accent6" w:themeFillTint="33"/>
          </w:tcPr>
          <w:p w14:paraId="7B953141" w14:textId="77777777" w:rsidR="002C51E6" w:rsidRPr="005D01B9" w:rsidRDefault="002C51E6" w:rsidP="00EB0ACC">
            <w:pPr>
              <w:pStyle w:val="NormalIndent"/>
              <w:ind w:left="0" w:right="-142"/>
              <w:rPr>
                <w:b/>
                <w:sz w:val="20"/>
                <w:lang w:val="en-AU"/>
              </w:rPr>
            </w:pPr>
            <w:r w:rsidRPr="005D01B9">
              <w:rPr>
                <w:b/>
                <w:sz w:val="20"/>
                <w:lang w:val="en-AU"/>
              </w:rPr>
              <w:t>Assessment</w:t>
            </w:r>
          </w:p>
        </w:tc>
      </w:tr>
      <w:tr w:rsidR="002C51E6" w:rsidRPr="005D01B9" w14:paraId="2A7BD357" w14:textId="77777777" w:rsidTr="00EB0ACC">
        <w:trPr>
          <w:trHeight w:val="143"/>
        </w:trPr>
        <w:tc>
          <w:tcPr>
            <w:tcW w:w="3539" w:type="dxa"/>
            <w:tcBorders>
              <w:top w:val="single" w:sz="4" w:space="0" w:color="004855" w:themeColor="accent1"/>
              <w:left w:val="single" w:sz="4" w:space="0" w:color="004855" w:themeColor="accent1"/>
              <w:bottom w:val="single" w:sz="4" w:space="0" w:color="004855" w:themeColor="accent1"/>
              <w:right w:val="single" w:sz="4" w:space="0" w:color="004855" w:themeColor="accent1"/>
            </w:tcBorders>
          </w:tcPr>
          <w:p w14:paraId="105713E2" w14:textId="77777777" w:rsidR="002C51E6" w:rsidRPr="005D01B9" w:rsidRDefault="002C51E6" w:rsidP="00EB0ACC">
            <w:pPr>
              <w:pStyle w:val="NormalIndent"/>
              <w:ind w:left="0" w:right="-142"/>
              <w:rPr>
                <w:u w:val="single"/>
                <w:lang w:val="en-AU"/>
              </w:rPr>
            </w:pPr>
            <w:r w:rsidRPr="008315FA">
              <w:rPr>
                <w:u w:val="single"/>
              </w:rPr>
              <w:t xml:space="preserve">Knowledge of Artificial Intelligence and Business Management </w:t>
            </w:r>
          </w:p>
        </w:tc>
        <w:tc>
          <w:tcPr>
            <w:tcW w:w="3260" w:type="dxa"/>
            <w:tcBorders>
              <w:top w:val="single" w:sz="4" w:space="0" w:color="004855" w:themeColor="accent1"/>
              <w:left w:val="single" w:sz="4" w:space="0" w:color="004855" w:themeColor="accent1"/>
              <w:bottom w:val="single" w:sz="4" w:space="0" w:color="004855" w:themeColor="accent1"/>
              <w:right w:val="single" w:sz="4" w:space="0" w:color="004855" w:themeColor="accent1"/>
            </w:tcBorders>
          </w:tcPr>
          <w:p w14:paraId="18BD914A" w14:textId="6245160F" w:rsidR="009C6848" w:rsidRDefault="009C6848" w:rsidP="00EB0ACC">
            <w:pPr>
              <w:pStyle w:val="NormalIndent"/>
              <w:ind w:left="0" w:right="-142"/>
              <w:rPr>
                <w:lang w:val="en-AU"/>
              </w:rPr>
            </w:pPr>
            <w:r w:rsidRPr="009C6848">
              <w:rPr>
                <w:lang w:val="en-AU"/>
              </w:rPr>
              <w:t>A.</w:t>
            </w:r>
            <w:r w:rsidRPr="009C6848">
              <w:rPr>
                <w:lang w:val="en-AU"/>
              </w:rPr>
              <w:tab/>
            </w:r>
            <w:r w:rsidR="00A92FFD">
              <w:rPr>
                <w:lang w:val="en-AU"/>
              </w:rPr>
              <w:t>E</w:t>
            </w:r>
            <w:r w:rsidRPr="009C6848">
              <w:rPr>
                <w:lang w:val="en-AU"/>
              </w:rPr>
              <w:t xml:space="preserve">valuate the basic concepts of marketing research and </w:t>
            </w:r>
            <w:proofErr w:type="spellStart"/>
            <w:r w:rsidRPr="009C6848">
              <w:rPr>
                <w:lang w:val="en-AU"/>
              </w:rPr>
              <w:t>modeling</w:t>
            </w:r>
            <w:proofErr w:type="spellEnd"/>
            <w:r w:rsidRPr="009C6848">
              <w:rPr>
                <w:lang w:val="en-AU"/>
              </w:rPr>
              <w:t xml:space="preserve"> techniques using predictive analytics to investigate consumer behaviour, </w:t>
            </w:r>
            <w:r w:rsidRPr="009C6848">
              <w:rPr>
                <w:lang w:val="en-AU"/>
              </w:rPr>
              <w:lastRenderedPageBreak/>
              <w:t>market trends, and marketing strategies</w:t>
            </w:r>
          </w:p>
          <w:p w14:paraId="36FBA28C" w14:textId="3981178C" w:rsidR="002C51E6" w:rsidRPr="005D01B9" w:rsidRDefault="002C51E6" w:rsidP="00EB0ACC">
            <w:pPr>
              <w:pStyle w:val="NormalIndent"/>
              <w:ind w:left="0" w:right="-142"/>
              <w:rPr>
                <w:lang w:val="en-AU"/>
              </w:rPr>
            </w:pPr>
          </w:p>
        </w:tc>
        <w:tc>
          <w:tcPr>
            <w:tcW w:w="2406" w:type="dxa"/>
            <w:tcBorders>
              <w:top w:val="single" w:sz="4" w:space="0" w:color="004855" w:themeColor="accent1"/>
              <w:left w:val="single" w:sz="4" w:space="0" w:color="004855" w:themeColor="accent1"/>
              <w:bottom w:val="single" w:sz="4" w:space="0" w:color="004855" w:themeColor="accent1"/>
              <w:right w:val="single" w:sz="4" w:space="0" w:color="004855" w:themeColor="accent1"/>
            </w:tcBorders>
          </w:tcPr>
          <w:p w14:paraId="6E97A5B4" w14:textId="77777777" w:rsidR="002C51E6" w:rsidRDefault="002C51E6" w:rsidP="00EB0ACC">
            <w:pPr>
              <w:pStyle w:val="NormalIndent"/>
              <w:ind w:left="0" w:right="-142"/>
              <w:rPr>
                <w:lang w:val="en-AU"/>
              </w:rPr>
            </w:pPr>
            <w:r>
              <w:rPr>
                <w:lang w:val="en-AU"/>
              </w:rPr>
              <w:lastRenderedPageBreak/>
              <w:t>Problems and Exercises</w:t>
            </w:r>
          </w:p>
          <w:p w14:paraId="4ABCEA38" w14:textId="77777777" w:rsidR="002C51E6" w:rsidRDefault="002C51E6" w:rsidP="00EB0ACC">
            <w:pPr>
              <w:pStyle w:val="NormalIndent"/>
              <w:ind w:left="0" w:right="-142"/>
              <w:rPr>
                <w:lang w:val="en-AU"/>
              </w:rPr>
            </w:pPr>
            <w:r w:rsidRPr="006D39C4">
              <w:rPr>
                <w:lang w:val="en-AU"/>
              </w:rPr>
              <w:lastRenderedPageBreak/>
              <w:t>Group Project &amp; Classroom Presentation</w:t>
            </w:r>
          </w:p>
          <w:p w14:paraId="4C723BB0" w14:textId="77777777" w:rsidR="002C51E6" w:rsidRDefault="002C51E6" w:rsidP="00EB0ACC">
            <w:pPr>
              <w:pStyle w:val="NormalIndent"/>
              <w:ind w:left="0" w:right="-142"/>
              <w:rPr>
                <w:lang w:val="en-AU"/>
              </w:rPr>
            </w:pPr>
            <w:r>
              <w:rPr>
                <w:lang w:val="en-AU"/>
              </w:rPr>
              <w:t>Lab Work</w:t>
            </w:r>
          </w:p>
          <w:p w14:paraId="5568A481" w14:textId="287138C5" w:rsidR="002C51E6" w:rsidRPr="005D01B9" w:rsidRDefault="002C51E6" w:rsidP="00EB0ACC">
            <w:pPr>
              <w:pStyle w:val="NormalIndent"/>
              <w:ind w:left="0" w:right="-142"/>
              <w:rPr>
                <w:lang w:val="en-AU"/>
              </w:rPr>
            </w:pPr>
          </w:p>
        </w:tc>
      </w:tr>
      <w:tr w:rsidR="005150A3" w:rsidRPr="005D01B9" w14:paraId="3CF99B2B" w14:textId="77777777">
        <w:trPr>
          <w:trHeight w:val="1704"/>
        </w:trPr>
        <w:tc>
          <w:tcPr>
            <w:tcW w:w="3539" w:type="dxa"/>
            <w:vMerge w:val="restart"/>
            <w:tcBorders>
              <w:top w:val="single" w:sz="4" w:space="0" w:color="004855" w:themeColor="accent1"/>
              <w:left w:val="single" w:sz="4" w:space="0" w:color="004855" w:themeColor="accent1"/>
              <w:right w:val="single" w:sz="4" w:space="0" w:color="004855" w:themeColor="accent1"/>
            </w:tcBorders>
          </w:tcPr>
          <w:p w14:paraId="6B67685A" w14:textId="77777777" w:rsidR="005150A3" w:rsidRPr="005D01B9" w:rsidRDefault="005150A3" w:rsidP="00EB0ACC">
            <w:pPr>
              <w:pStyle w:val="NormalIndent"/>
              <w:ind w:left="0" w:right="76"/>
              <w:rPr>
                <w:u w:val="single"/>
                <w:lang w:val="en-AU"/>
              </w:rPr>
            </w:pPr>
            <w:r>
              <w:rPr>
                <w:u w:val="single"/>
              </w:rPr>
              <w:lastRenderedPageBreak/>
              <w:t xml:space="preserve">Critical thinking, Design thinking and Decision-making Skills </w:t>
            </w:r>
          </w:p>
        </w:tc>
        <w:tc>
          <w:tcPr>
            <w:tcW w:w="3260" w:type="dxa"/>
            <w:tcBorders>
              <w:top w:val="single" w:sz="4" w:space="0" w:color="004855" w:themeColor="accent1"/>
              <w:left w:val="single" w:sz="4" w:space="0" w:color="004855" w:themeColor="accent1"/>
              <w:bottom w:val="single" w:sz="4" w:space="0" w:color="004855" w:themeColor="accent1"/>
              <w:right w:val="single" w:sz="4" w:space="0" w:color="004855" w:themeColor="accent1"/>
            </w:tcBorders>
          </w:tcPr>
          <w:p w14:paraId="6E50DEE5" w14:textId="5D770066" w:rsidR="005150A3" w:rsidRDefault="005150A3" w:rsidP="00EB0ACC">
            <w:pPr>
              <w:pStyle w:val="NormalIndent"/>
              <w:ind w:left="0" w:right="-142"/>
              <w:rPr>
                <w:lang w:val="en-AU"/>
              </w:rPr>
            </w:pPr>
            <w:r w:rsidRPr="009C6848">
              <w:rPr>
                <w:lang w:val="en-AU"/>
              </w:rPr>
              <w:t>B.</w:t>
            </w:r>
            <w:r w:rsidRPr="009C6848">
              <w:rPr>
                <w:lang w:val="en-AU"/>
              </w:rPr>
              <w:tab/>
              <w:t>Synthesise data from traditional, web, and social media sources to</w:t>
            </w:r>
            <w:r>
              <w:rPr>
                <w:lang w:val="en-AU"/>
              </w:rPr>
              <w:t xml:space="preserve"> </w:t>
            </w:r>
            <w:r w:rsidRPr="009C6848">
              <w:rPr>
                <w:lang w:val="en-AU"/>
              </w:rPr>
              <w:t>build data-based models of seller and buyer preferences.</w:t>
            </w:r>
          </w:p>
          <w:p w14:paraId="6AB25383" w14:textId="7A4CE8DA" w:rsidR="005150A3" w:rsidRPr="005D01B9" w:rsidRDefault="005150A3" w:rsidP="00EB0ACC">
            <w:pPr>
              <w:pStyle w:val="NormalIndent"/>
              <w:ind w:left="0" w:right="-142"/>
              <w:rPr>
                <w:lang w:val="en-AU"/>
              </w:rPr>
            </w:pPr>
          </w:p>
        </w:tc>
        <w:tc>
          <w:tcPr>
            <w:tcW w:w="2406" w:type="dxa"/>
            <w:tcBorders>
              <w:top w:val="single" w:sz="4" w:space="0" w:color="004855" w:themeColor="accent1"/>
              <w:left w:val="single" w:sz="4" w:space="0" w:color="004855" w:themeColor="accent1"/>
              <w:bottom w:val="single" w:sz="4" w:space="0" w:color="004855" w:themeColor="accent1"/>
              <w:right w:val="single" w:sz="4" w:space="0" w:color="004855" w:themeColor="accent1"/>
            </w:tcBorders>
          </w:tcPr>
          <w:p w14:paraId="563AB4A3" w14:textId="77777777" w:rsidR="005150A3" w:rsidRDefault="005150A3" w:rsidP="00EB0ACC">
            <w:pPr>
              <w:pStyle w:val="NormalIndent"/>
              <w:ind w:left="0" w:right="-142"/>
              <w:rPr>
                <w:lang w:val="en-AU"/>
              </w:rPr>
            </w:pPr>
            <w:r>
              <w:rPr>
                <w:lang w:val="en-AU"/>
              </w:rPr>
              <w:t>Problems and Exercises</w:t>
            </w:r>
          </w:p>
          <w:p w14:paraId="2530A835" w14:textId="77777777" w:rsidR="005150A3" w:rsidRDefault="005150A3" w:rsidP="00EB0ACC">
            <w:pPr>
              <w:pStyle w:val="NormalIndent"/>
              <w:ind w:left="0" w:right="-142"/>
              <w:rPr>
                <w:lang w:val="en-AU"/>
              </w:rPr>
            </w:pPr>
            <w:r w:rsidRPr="006D39C4">
              <w:rPr>
                <w:lang w:val="en-AU"/>
              </w:rPr>
              <w:t>Group Project &amp; Classroom Presentation</w:t>
            </w:r>
          </w:p>
          <w:p w14:paraId="56B1CEAC" w14:textId="77777777" w:rsidR="005150A3" w:rsidRDefault="005150A3" w:rsidP="00EB0ACC">
            <w:pPr>
              <w:pStyle w:val="NormalIndent"/>
              <w:ind w:left="0" w:right="-142"/>
              <w:rPr>
                <w:lang w:val="en-AU"/>
              </w:rPr>
            </w:pPr>
            <w:r>
              <w:rPr>
                <w:lang w:val="en-AU"/>
              </w:rPr>
              <w:t>Lab Work</w:t>
            </w:r>
          </w:p>
          <w:p w14:paraId="7E527904" w14:textId="77777777" w:rsidR="005150A3" w:rsidRPr="005D01B9" w:rsidRDefault="005150A3" w:rsidP="00EB0ACC">
            <w:pPr>
              <w:pStyle w:val="NormalIndent"/>
              <w:ind w:left="0" w:right="-142"/>
              <w:rPr>
                <w:lang w:val="en-AU"/>
              </w:rPr>
            </w:pPr>
            <w:r>
              <w:rPr>
                <w:lang w:val="en-AU"/>
              </w:rPr>
              <w:t>Final Group Project</w:t>
            </w:r>
          </w:p>
        </w:tc>
      </w:tr>
      <w:tr w:rsidR="005150A3" w:rsidRPr="005D01B9" w14:paraId="3CD51D14" w14:textId="77777777">
        <w:trPr>
          <w:trHeight w:val="143"/>
        </w:trPr>
        <w:tc>
          <w:tcPr>
            <w:tcW w:w="3539" w:type="dxa"/>
            <w:vMerge/>
            <w:tcBorders>
              <w:left w:val="single" w:sz="4" w:space="0" w:color="004855" w:themeColor="accent1"/>
              <w:right w:val="single" w:sz="4" w:space="0" w:color="004855" w:themeColor="accent1"/>
            </w:tcBorders>
          </w:tcPr>
          <w:p w14:paraId="621E43B9" w14:textId="77777777" w:rsidR="005150A3" w:rsidRDefault="005150A3" w:rsidP="00EB0ACC">
            <w:pPr>
              <w:pStyle w:val="NormalIndent"/>
              <w:ind w:left="0" w:right="76"/>
              <w:rPr>
                <w:u w:val="single"/>
              </w:rPr>
            </w:pPr>
          </w:p>
        </w:tc>
        <w:tc>
          <w:tcPr>
            <w:tcW w:w="3260" w:type="dxa"/>
            <w:tcBorders>
              <w:top w:val="single" w:sz="4" w:space="0" w:color="004855" w:themeColor="accent1"/>
              <w:left w:val="single" w:sz="4" w:space="0" w:color="004855" w:themeColor="accent1"/>
              <w:bottom w:val="single" w:sz="4" w:space="0" w:color="004855" w:themeColor="accent1"/>
              <w:right w:val="single" w:sz="4" w:space="0" w:color="004855" w:themeColor="accent1"/>
            </w:tcBorders>
          </w:tcPr>
          <w:p w14:paraId="015206F7" w14:textId="77777777" w:rsidR="005150A3" w:rsidRDefault="005150A3" w:rsidP="005150A3">
            <w:pPr>
              <w:pStyle w:val="NormalIndent"/>
              <w:ind w:left="0" w:right="-142"/>
              <w:rPr>
                <w:lang w:val="en-AU"/>
              </w:rPr>
            </w:pPr>
            <w:r w:rsidRPr="009C6848">
              <w:rPr>
                <w:lang w:val="en-AU"/>
              </w:rPr>
              <w:t>C.</w:t>
            </w:r>
            <w:r w:rsidRPr="009C6848">
              <w:rPr>
                <w:lang w:val="en-AU"/>
              </w:rPr>
              <w:tab/>
              <w:t>Apply quantitative tools and methods to analyse current customers, their lifetime value, their churn and retention, and to identify new customers</w:t>
            </w:r>
          </w:p>
          <w:p w14:paraId="3E19064B" w14:textId="77777777" w:rsidR="005150A3" w:rsidRPr="009C6848" w:rsidRDefault="005150A3" w:rsidP="00EB0ACC">
            <w:pPr>
              <w:pStyle w:val="NormalIndent"/>
              <w:ind w:left="0" w:right="-142"/>
              <w:rPr>
                <w:lang w:val="en-AU"/>
              </w:rPr>
            </w:pPr>
          </w:p>
        </w:tc>
        <w:tc>
          <w:tcPr>
            <w:tcW w:w="2406" w:type="dxa"/>
            <w:tcBorders>
              <w:top w:val="single" w:sz="4" w:space="0" w:color="004855" w:themeColor="accent1"/>
              <w:left w:val="single" w:sz="4" w:space="0" w:color="004855" w:themeColor="accent1"/>
              <w:bottom w:val="single" w:sz="4" w:space="0" w:color="004855" w:themeColor="accent1"/>
              <w:right w:val="single" w:sz="4" w:space="0" w:color="004855" w:themeColor="accent1"/>
            </w:tcBorders>
          </w:tcPr>
          <w:p w14:paraId="33223CFC" w14:textId="77777777" w:rsidR="005150A3" w:rsidRDefault="005150A3" w:rsidP="005150A3">
            <w:pPr>
              <w:pStyle w:val="NormalIndent"/>
              <w:ind w:left="0" w:right="-142"/>
              <w:rPr>
                <w:lang w:val="en-AU"/>
              </w:rPr>
            </w:pPr>
            <w:r>
              <w:rPr>
                <w:lang w:val="en-AU"/>
              </w:rPr>
              <w:t>Problems and Exercises</w:t>
            </w:r>
          </w:p>
          <w:p w14:paraId="438A53CF" w14:textId="77777777" w:rsidR="005150A3" w:rsidRDefault="005150A3" w:rsidP="005150A3">
            <w:pPr>
              <w:pStyle w:val="NormalIndent"/>
              <w:ind w:left="0" w:right="-142"/>
              <w:rPr>
                <w:lang w:val="en-AU"/>
              </w:rPr>
            </w:pPr>
            <w:r w:rsidRPr="006D39C4">
              <w:rPr>
                <w:lang w:val="en-AU"/>
              </w:rPr>
              <w:t>Group Project &amp; Classroom Presentation</w:t>
            </w:r>
          </w:p>
          <w:p w14:paraId="2CBDF1E2" w14:textId="77777777" w:rsidR="005150A3" w:rsidRDefault="005150A3" w:rsidP="005150A3">
            <w:pPr>
              <w:pStyle w:val="NormalIndent"/>
              <w:ind w:left="0" w:right="-142"/>
              <w:rPr>
                <w:lang w:val="en-AU"/>
              </w:rPr>
            </w:pPr>
            <w:r>
              <w:rPr>
                <w:lang w:val="en-AU"/>
              </w:rPr>
              <w:t>Lab Work</w:t>
            </w:r>
          </w:p>
          <w:p w14:paraId="61134F46" w14:textId="0DF54219" w:rsidR="005150A3" w:rsidRDefault="005150A3" w:rsidP="005150A3">
            <w:pPr>
              <w:pStyle w:val="NormalIndent"/>
              <w:ind w:left="0" w:right="-142"/>
              <w:rPr>
                <w:lang w:val="en-AU"/>
              </w:rPr>
            </w:pPr>
            <w:r>
              <w:rPr>
                <w:lang w:val="en-AU"/>
              </w:rPr>
              <w:t>Final Group Project</w:t>
            </w:r>
          </w:p>
        </w:tc>
      </w:tr>
      <w:tr w:rsidR="005150A3" w:rsidRPr="005D01B9" w14:paraId="487F1B90" w14:textId="77777777">
        <w:trPr>
          <w:trHeight w:val="143"/>
        </w:trPr>
        <w:tc>
          <w:tcPr>
            <w:tcW w:w="3539" w:type="dxa"/>
            <w:vMerge/>
            <w:tcBorders>
              <w:left w:val="single" w:sz="4" w:space="0" w:color="004855" w:themeColor="accent1"/>
              <w:bottom w:val="single" w:sz="4" w:space="0" w:color="004855" w:themeColor="accent1"/>
              <w:right w:val="single" w:sz="4" w:space="0" w:color="004855" w:themeColor="accent1"/>
            </w:tcBorders>
          </w:tcPr>
          <w:p w14:paraId="55076290" w14:textId="77777777" w:rsidR="005150A3" w:rsidRDefault="005150A3" w:rsidP="00EB0ACC">
            <w:pPr>
              <w:pStyle w:val="NormalIndent"/>
              <w:ind w:left="0" w:right="76"/>
              <w:rPr>
                <w:u w:val="single"/>
              </w:rPr>
            </w:pPr>
          </w:p>
        </w:tc>
        <w:tc>
          <w:tcPr>
            <w:tcW w:w="3260" w:type="dxa"/>
            <w:tcBorders>
              <w:top w:val="single" w:sz="4" w:space="0" w:color="004855" w:themeColor="accent1"/>
              <w:left w:val="single" w:sz="4" w:space="0" w:color="004855" w:themeColor="accent1"/>
              <w:bottom w:val="single" w:sz="4" w:space="0" w:color="004855" w:themeColor="accent1"/>
              <w:right w:val="single" w:sz="4" w:space="0" w:color="004855" w:themeColor="accent1"/>
            </w:tcBorders>
          </w:tcPr>
          <w:p w14:paraId="175D0FA6" w14:textId="4D01845D" w:rsidR="005150A3" w:rsidRPr="009C6848" w:rsidRDefault="005150A3" w:rsidP="00EB0ACC">
            <w:pPr>
              <w:pStyle w:val="NormalIndent"/>
              <w:ind w:left="0" w:right="-142"/>
              <w:rPr>
                <w:lang w:val="en-AU"/>
              </w:rPr>
            </w:pPr>
            <w:r w:rsidRPr="009C6848">
              <w:rPr>
                <w:lang w:val="en-AU"/>
              </w:rPr>
              <w:t>D.</w:t>
            </w:r>
            <w:r w:rsidRPr="009C6848">
              <w:rPr>
                <w:lang w:val="en-AU"/>
              </w:rPr>
              <w:tab/>
              <w:t>Implement Generative AI to enhance marketing strategies and decision-making.</w:t>
            </w:r>
          </w:p>
        </w:tc>
        <w:tc>
          <w:tcPr>
            <w:tcW w:w="2406" w:type="dxa"/>
            <w:tcBorders>
              <w:top w:val="single" w:sz="4" w:space="0" w:color="004855" w:themeColor="accent1"/>
              <w:left w:val="single" w:sz="4" w:space="0" w:color="004855" w:themeColor="accent1"/>
              <w:bottom w:val="single" w:sz="4" w:space="0" w:color="004855" w:themeColor="accent1"/>
              <w:right w:val="single" w:sz="4" w:space="0" w:color="004855" w:themeColor="accent1"/>
            </w:tcBorders>
          </w:tcPr>
          <w:p w14:paraId="73CF1FB5" w14:textId="77777777" w:rsidR="005150A3" w:rsidRDefault="005150A3" w:rsidP="005150A3">
            <w:pPr>
              <w:pStyle w:val="NormalIndent"/>
              <w:ind w:left="0" w:right="-142"/>
              <w:rPr>
                <w:lang w:val="en-AU"/>
              </w:rPr>
            </w:pPr>
            <w:r>
              <w:rPr>
                <w:lang w:val="en-AU"/>
              </w:rPr>
              <w:t>Problems and Exercises</w:t>
            </w:r>
          </w:p>
          <w:p w14:paraId="6C004BA7" w14:textId="77777777" w:rsidR="005150A3" w:rsidRDefault="005150A3" w:rsidP="005150A3">
            <w:pPr>
              <w:pStyle w:val="NormalIndent"/>
              <w:ind w:left="0" w:right="-142"/>
              <w:rPr>
                <w:lang w:val="en-AU"/>
              </w:rPr>
            </w:pPr>
            <w:r w:rsidRPr="006D39C4">
              <w:rPr>
                <w:lang w:val="en-AU"/>
              </w:rPr>
              <w:t>Group Project &amp; Classroom Presentation</w:t>
            </w:r>
          </w:p>
          <w:p w14:paraId="62632AE5" w14:textId="77777777" w:rsidR="005150A3" w:rsidRDefault="005150A3" w:rsidP="005150A3">
            <w:pPr>
              <w:pStyle w:val="NormalIndent"/>
              <w:ind w:left="0" w:right="-142"/>
              <w:rPr>
                <w:lang w:val="en-AU"/>
              </w:rPr>
            </w:pPr>
            <w:r>
              <w:rPr>
                <w:lang w:val="en-AU"/>
              </w:rPr>
              <w:t>Lab Work</w:t>
            </w:r>
          </w:p>
          <w:p w14:paraId="682E04E8" w14:textId="11717C52" w:rsidR="005150A3" w:rsidRDefault="005150A3" w:rsidP="005150A3">
            <w:pPr>
              <w:pStyle w:val="NormalIndent"/>
              <w:ind w:left="0" w:right="-142"/>
              <w:rPr>
                <w:lang w:val="en-AU"/>
              </w:rPr>
            </w:pPr>
            <w:r>
              <w:rPr>
                <w:lang w:val="en-AU"/>
              </w:rPr>
              <w:t>Final Group Project</w:t>
            </w:r>
          </w:p>
        </w:tc>
      </w:tr>
      <w:tr w:rsidR="00830FFE" w:rsidRPr="005D01B9" w14:paraId="3CB85642" w14:textId="77777777">
        <w:trPr>
          <w:trHeight w:val="143"/>
        </w:trPr>
        <w:tc>
          <w:tcPr>
            <w:tcW w:w="3539" w:type="dxa"/>
            <w:vMerge w:val="restart"/>
            <w:tcBorders>
              <w:top w:val="single" w:sz="4" w:space="0" w:color="004855" w:themeColor="accent1"/>
              <w:left w:val="single" w:sz="4" w:space="0" w:color="004855" w:themeColor="accent1"/>
              <w:right w:val="single" w:sz="4" w:space="0" w:color="004855" w:themeColor="accent1"/>
            </w:tcBorders>
          </w:tcPr>
          <w:p w14:paraId="4EC29F41" w14:textId="77777777" w:rsidR="00830FFE" w:rsidRPr="005D01B9" w:rsidRDefault="00830FFE" w:rsidP="00EB0ACC">
            <w:pPr>
              <w:pStyle w:val="NormalIndent"/>
              <w:ind w:left="0" w:right="-142"/>
              <w:rPr>
                <w:u w:val="single"/>
                <w:lang w:val="en-AU"/>
              </w:rPr>
            </w:pPr>
            <w:r w:rsidRPr="008315FA">
              <w:rPr>
                <w:u w:val="single"/>
              </w:rPr>
              <w:t xml:space="preserve">Communication and Team Performance Skills </w:t>
            </w:r>
          </w:p>
        </w:tc>
        <w:tc>
          <w:tcPr>
            <w:tcW w:w="3260" w:type="dxa"/>
            <w:tcBorders>
              <w:top w:val="single" w:sz="4" w:space="0" w:color="004855" w:themeColor="accent1"/>
              <w:left w:val="single" w:sz="4" w:space="0" w:color="004855" w:themeColor="accent1"/>
              <w:bottom w:val="single" w:sz="4" w:space="0" w:color="004855" w:themeColor="accent1"/>
              <w:right w:val="single" w:sz="4" w:space="0" w:color="004855" w:themeColor="accent1"/>
            </w:tcBorders>
          </w:tcPr>
          <w:p w14:paraId="1044DEBB" w14:textId="2740E77E" w:rsidR="00830FFE" w:rsidRDefault="00830FFE" w:rsidP="00EB0ACC">
            <w:pPr>
              <w:pStyle w:val="NormalIndent"/>
              <w:ind w:left="0" w:right="-142"/>
              <w:rPr>
                <w:lang w:val="en-AU"/>
              </w:rPr>
            </w:pPr>
            <w:r w:rsidRPr="009C6848">
              <w:rPr>
                <w:lang w:val="en-AU"/>
              </w:rPr>
              <w:t>C.</w:t>
            </w:r>
            <w:r w:rsidRPr="009C6848">
              <w:rPr>
                <w:lang w:val="en-AU"/>
              </w:rPr>
              <w:tab/>
              <w:t>Apply quantitative tools and methods to analyse current customers, their lifetime value, their churn and retention, and to identify new customers</w:t>
            </w:r>
          </w:p>
          <w:p w14:paraId="764D6A86" w14:textId="7FFDA2B6" w:rsidR="00830FFE" w:rsidRPr="005D01B9" w:rsidRDefault="00830FFE" w:rsidP="00EB0ACC">
            <w:pPr>
              <w:pStyle w:val="NormalIndent"/>
              <w:ind w:left="0" w:right="-142"/>
              <w:rPr>
                <w:lang w:val="en-AU"/>
              </w:rPr>
            </w:pPr>
          </w:p>
        </w:tc>
        <w:tc>
          <w:tcPr>
            <w:tcW w:w="2406" w:type="dxa"/>
            <w:tcBorders>
              <w:top w:val="single" w:sz="4" w:space="0" w:color="004855" w:themeColor="accent1"/>
              <w:left w:val="single" w:sz="4" w:space="0" w:color="004855" w:themeColor="accent1"/>
              <w:bottom w:val="single" w:sz="4" w:space="0" w:color="004855" w:themeColor="accent1"/>
              <w:right w:val="single" w:sz="4" w:space="0" w:color="004855" w:themeColor="accent1"/>
            </w:tcBorders>
          </w:tcPr>
          <w:p w14:paraId="12FC7CE3" w14:textId="77777777" w:rsidR="00830FFE" w:rsidRDefault="00830FFE" w:rsidP="00EB0ACC">
            <w:pPr>
              <w:pStyle w:val="NormalIndent"/>
              <w:ind w:left="0" w:right="-142"/>
              <w:rPr>
                <w:lang w:val="en-AU"/>
              </w:rPr>
            </w:pPr>
            <w:r>
              <w:rPr>
                <w:lang w:val="en-AU"/>
              </w:rPr>
              <w:t>Group Project and Classroom Presentation</w:t>
            </w:r>
          </w:p>
          <w:p w14:paraId="7B4FBAA5" w14:textId="77777777" w:rsidR="00830FFE" w:rsidRPr="005D01B9" w:rsidRDefault="00830FFE" w:rsidP="00EB0ACC">
            <w:pPr>
              <w:pStyle w:val="NormalIndent"/>
              <w:ind w:left="0" w:right="-142"/>
              <w:rPr>
                <w:lang w:val="en-AU"/>
              </w:rPr>
            </w:pPr>
            <w:r>
              <w:rPr>
                <w:lang w:val="en-AU"/>
              </w:rPr>
              <w:t>Final Group Project</w:t>
            </w:r>
          </w:p>
        </w:tc>
      </w:tr>
      <w:tr w:rsidR="00830FFE" w:rsidRPr="005D01B9" w14:paraId="6B2F89F4" w14:textId="77777777">
        <w:trPr>
          <w:trHeight w:val="143"/>
        </w:trPr>
        <w:tc>
          <w:tcPr>
            <w:tcW w:w="3539" w:type="dxa"/>
            <w:vMerge/>
            <w:tcBorders>
              <w:left w:val="single" w:sz="4" w:space="0" w:color="004855" w:themeColor="accent1"/>
              <w:bottom w:val="single" w:sz="4" w:space="0" w:color="004855" w:themeColor="accent1"/>
              <w:right w:val="single" w:sz="4" w:space="0" w:color="004855" w:themeColor="accent1"/>
            </w:tcBorders>
          </w:tcPr>
          <w:p w14:paraId="635C2B97" w14:textId="77777777" w:rsidR="00830FFE" w:rsidRPr="008315FA" w:rsidRDefault="00830FFE" w:rsidP="00EB0ACC">
            <w:pPr>
              <w:pStyle w:val="NormalIndent"/>
              <w:ind w:left="0" w:right="-142"/>
              <w:rPr>
                <w:u w:val="single"/>
              </w:rPr>
            </w:pPr>
          </w:p>
        </w:tc>
        <w:tc>
          <w:tcPr>
            <w:tcW w:w="3260" w:type="dxa"/>
            <w:tcBorders>
              <w:top w:val="single" w:sz="4" w:space="0" w:color="004855" w:themeColor="accent1"/>
              <w:left w:val="single" w:sz="4" w:space="0" w:color="004855" w:themeColor="accent1"/>
              <w:bottom w:val="single" w:sz="4" w:space="0" w:color="004855" w:themeColor="accent1"/>
              <w:right w:val="single" w:sz="4" w:space="0" w:color="004855" w:themeColor="accent1"/>
            </w:tcBorders>
          </w:tcPr>
          <w:p w14:paraId="620130C5" w14:textId="28FEE6FC" w:rsidR="00830FFE" w:rsidRPr="009C6848" w:rsidRDefault="00830FFE" w:rsidP="00EB0ACC">
            <w:pPr>
              <w:pStyle w:val="NormalIndent"/>
              <w:ind w:left="0" w:right="-142"/>
              <w:rPr>
                <w:lang w:val="en-AU"/>
              </w:rPr>
            </w:pPr>
            <w:r w:rsidRPr="009C6848">
              <w:rPr>
                <w:lang w:val="en-AU"/>
              </w:rPr>
              <w:t>D.</w:t>
            </w:r>
            <w:r w:rsidRPr="009C6848">
              <w:rPr>
                <w:lang w:val="en-AU"/>
              </w:rPr>
              <w:tab/>
              <w:t>Implement Generative AI to enhance marketing strategies and decision-making.</w:t>
            </w:r>
          </w:p>
        </w:tc>
        <w:tc>
          <w:tcPr>
            <w:tcW w:w="2406" w:type="dxa"/>
            <w:tcBorders>
              <w:top w:val="single" w:sz="4" w:space="0" w:color="004855" w:themeColor="accent1"/>
              <w:left w:val="single" w:sz="4" w:space="0" w:color="004855" w:themeColor="accent1"/>
              <w:bottom w:val="single" w:sz="4" w:space="0" w:color="004855" w:themeColor="accent1"/>
              <w:right w:val="single" w:sz="4" w:space="0" w:color="004855" w:themeColor="accent1"/>
            </w:tcBorders>
          </w:tcPr>
          <w:p w14:paraId="7E077E1B" w14:textId="77777777" w:rsidR="00830FFE" w:rsidRDefault="00830FFE" w:rsidP="005150A3">
            <w:pPr>
              <w:pStyle w:val="NormalIndent"/>
              <w:ind w:left="0" w:right="-142"/>
              <w:rPr>
                <w:lang w:val="en-AU"/>
              </w:rPr>
            </w:pPr>
            <w:r>
              <w:rPr>
                <w:lang w:val="en-AU"/>
              </w:rPr>
              <w:t>Exercises</w:t>
            </w:r>
          </w:p>
          <w:p w14:paraId="007DD2FD" w14:textId="77777777" w:rsidR="00830FFE" w:rsidRDefault="00830FFE" w:rsidP="005150A3">
            <w:pPr>
              <w:pStyle w:val="NormalIndent"/>
              <w:ind w:left="0" w:right="-142"/>
              <w:rPr>
                <w:lang w:val="en-AU"/>
              </w:rPr>
            </w:pPr>
            <w:r w:rsidRPr="006D39C4">
              <w:rPr>
                <w:lang w:val="en-AU"/>
              </w:rPr>
              <w:t>Group Project &amp; Classroom Presentation</w:t>
            </w:r>
          </w:p>
          <w:p w14:paraId="7613ED14" w14:textId="77777777" w:rsidR="00830FFE" w:rsidRDefault="00830FFE" w:rsidP="005150A3">
            <w:pPr>
              <w:pStyle w:val="NormalIndent"/>
              <w:ind w:left="0" w:right="-142"/>
              <w:rPr>
                <w:lang w:val="en-AU"/>
              </w:rPr>
            </w:pPr>
            <w:r>
              <w:rPr>
                <w:lang w:val="en-AU"/>
              </w:rPr>
              <w:t>Lab Work</w:t>
            </w:r>
          </w:p>
          <w:p w14:paraId="62B8EB80" w14:textId="757B08CE" w:rsidR="00830FFE" w:rsidRDefault="00830FFE" w:rsidP="005150A3">
            <w:pPr>
              <w:pStyle w:val="NormalIndent"/>
              <w:ind w:left="0" w:right="-142"/>
              <w:rPr>
                <w:lang w:val="en-AU"/>
              </w:rPr>
            </w:pPr>
            <w:r>
              <w:rPr>
                <w:lang w:val="en-AU"/>
              </w:rPr>
              <w:t>Final Group Project</w:t>
            </w:r>
          </w:p>
        </w:tc>
      </w:tr>
      <w:tr w:rsidR="002C51E6" w:rsidRPr="005D01B9" w14:paraId="6DF78F1F" w14:textId="77777777" w:rsidTr="00EB0ACC">
        <w:trPr>
          <w:trHeight w:val="143"/>
        </w:trPr>
        <w:tc>
          <w:tcPr>
            <w:tcW w:w="3539" w:type="dxa"/>
            <w:tcBorders>
              <w:top w:val="single" w:sz="4" w:space="0" w:color="004855" w:themeColor="accent1"/>
              <w:left w:val="single" w:sz="4" w:space="0" w:color="004855" w:themeColor="accent1"/>
              <w:bottom w:val="single" w:sz="4" w:space="0" w:color="004855" w:themeColor="accent1"/>
              <w:right w:val="single" w:sz="4" w:space="0" w:color="004855" w:themeColor="accent1"/>
            </w:tcBorders>
          </w:tcPr>
          <w:p w14:paraId="06D207CF" w14:textId="77777777" w:rsidR="002C51E6" w:rsidRPr="005D01B9" w:rsidRDefault="002C51E6" w:rsidP="00EB0ACC">
            <w:pPr>
              <w:pStyle w:val="NormalIndent"/>
              <w:ind w:left="0" w:right="-142"/>
              <w:rPr>
                <w:u w:val="single"/>
              </w:rPr>
            </w:pPr>
            <w:r w:rsidRPr="008315FA">
              <w:rPr>
                <w:u w:val="single"/>
              </w:rPr>
              <w:t xml:space="preserve">Ethics and Social Responsibility </w:t>
            </w:r>
          </w:p>
        </w:tc>
        <w:tc>
          <w:tcPr>
            <w:tcW w:w="3260" w:type="dxa"/>
            <w:tcBorders>
              <w:top w:val="single" w:sz="4" w:space="0" w:color="004855" w:themeColor="accent1"/>
              <w:left w:val="single" w:sz="4" w:space="0" w:color="004855" w:themeColor="accent1"/>
              <w:bottom w:val="single" w:sz="4" w:space="0" w:color="004855" w:themeColor="accent1"/>
              <w:right w:val="single" w:sz="4" w:space="0" w:color="004855" w:themeColor="accent1"/>
            </w:tcBorders>
          </w:tcPr>
          <w:p w14:paraId="42823DE8" w14:textId="40582D6F" w:rsidR="002C51E6" w:rsidRPr="005D01B9" w:rsidRDefault="009C6848" w:rsidP="00EB0ACC">
            <w:pPr>
              <w:pStyle w:val="NormalIndent"/>
              <w:ind w:left="0" w:right="0"/>
              <w:rPr>
                <w:lang w:val="en-AU"/>
              </w:rPr>
            </w:pPr>
            <w:r w:rsidRPr="009C6848">
              <w:rPr>
                <w:lang w:val="en-AU"/>
              </w:rPr>
              <w:t>D.</w:t>
            </w:r>
            <w:r w:rsidRPr="009C6848">
              <w:rPr>
                <w:lang w:val="en-AU"/>
              </w:rPr>
              <w:tab/>
              <w:t>Implement Generative AI to enhance marketing strategies and decision-making.</w:t>
            </w:r>
          </w:p>
        </w:tc>
        <w:tc>
          <w:tcPr>
            <w:tcW w:w="2406" w:type="dxa"/>
            <w:tcBorders>
              <w:top w:val="single" w:sz="4" w:space="0" w:color="004855" w:themeColor="accent1"/>
              <w:left w:val="single" w:sz="4" w:space="0" w:color="004855" w:themeColor="accent1"/>
              <w:bottom w:val="single" w:sz="4" w:space="0" w:color="004855" w:themeColor="accent1"/>
              <w:right w:val="single" w:sz="4" w:space="0" w:color="004855" w:themeColor="accent1"/>
            </w:tcBorders>
          </w:tcPr>
          <w:p w14:paraId="5400ABFA" w14:textId="77777777" w:rsidR="005150A3" w:rsidRDefault="005150A3" w:rsidP="005150A3">
            <w:pPr>
              <w:pStyle w:val="NormalIndent"/>
              <w:ind w:left="0" w:right="-142"/>
              <w:rPr>
                <w:lang w:val="en-AU"/>
              </w:rPr>
            </w:pPr>
            <w:r>
              <w:rPr>
                <w:lang w:val="en-AU"/>
              </w:rPr>
              <w:t>Exercises</w:t>
            </w:r>
          </w:p>
          <w:p w14:paraId="38D28A2F" w14:textId="77777777" w:rsidR="005150A3" w:rsidRDefault="005150A3" w:rsidP="005150A3">
            <w:pPr>
              <w:pStyle w:val="NormalIndent"/>
              <w:ind w:left="0" w:right="-142"/>
              <w:rPr>
                <w:lang w:val="en-AU"/>
              </w:rPr>
            </w:pPr>
            <w:r w:rsidRPr="006D39C4">
              <w:rPr>
                <w:lang w:val="en-AU"/>
              </w:rPr>
              <w:lastRenderedPageBreak/>
              <w:t>Group Project &amp; Classroom Presentation</w:t>
            </w:r>
          </w:p>
          <w:p w14:paraId="000C0A4A" w14:textId="77777777" w:rsidR="005150A3" w:rsidRDefault="005150A3" w:rsidP="005150A3">
            <w:pPr>
              <w:pStyle w:val="NormalIndent"/>
              <w:ind w:left="0" w:right="-142"/>
              <w:rPr>
                <w:lang w:val="en-AU"/>
              </w:rPr>
            </w:pPr>
            <w:r>
              <w:rPr>
                <w:lang w:val="en-AU"/>
              </w:rPr>
              <w:t>Lab Work</w:t>
            </w:r>
          </w:p>
          <w:p w14:paraId="198DBF7B" w14:textId="11D3C4FB" w:rsidR="002C51E6" w:rsidRPr="005D01B9" w:rsidRDefault="005150A3" w:rsidP="005150A3">
            <w:pPr>
              <w:pStyle w:val="NormalIndent"/>
              <w:ind w:left="0" w:right="-142"/>
              <w:rPr>
                <w:lang w:val="en-AU"/>
              </w:rPr>
            </w:pPr>
            <w:r>
              <w:rPr>
                <w:lang w:val="en-AU"/>
              </w:rPr>
              <w:t>Final Group Project</w:t>
            </w:r>
          </w:p>
        </w:tc>
      </w:tr>
      <w:tr w:rsidR="002C51E6" w:rsidRPr="005D01B9" w14:paraId="6F71D223" w14:textId="77777777" w:rsidTr="00EB0ACC">
        <w:trPr>
          <w:trHeight w:val="143"/>
        </w:trPr>
        <w:tc>
          <w:tcPr>
            <w:tcW w:w="3539" w:type="dxa"/>
            <w:tcBorders>
              <w:top w:val="single" w:sz="4" w:space="0" w:color="004855" w:themeColor="accent1"/>
              <w:left w:val="single" w:sz="4" w:space="0" w:color="004855" w:themeColor="accent1"/>
              <w:bottom w:val="single" w:sz="4" w:space="0" w:color="004855" w:themeColor="accent1"/>
              <w:right w:val="single" w:sz="4" w:space="0" w:color="004855" w:themeColor="accent1"/>
            </w:tcBorders>
          </w:tcPr>
          <w:p w14:paraId="4D3A965E" w14:textId="77777777" w:rsidR="002C51E6" w:rsidRPr="005D01B9" w:rsidRDefault="002C51E6" w:rsidP="00EB0ACC">
            <w:pPr>
              <w:pStyle w:val="NormalIndent"/>
              <w:ind w:left="0" w:right="-142"/>
              <w:rPr>
                <w:u w:val="single"/>
                <w:lang w:val="en-AU"/>
              </w:rPr>
            </w:pPr>
            <w:r>
              <w:rPr>
                <w:u w:val="single"/>
              </w:rPr>
              <w:lastRenderedPageBreak/>
              <w:t>Research Methods Competence</w:t>
            </w:r>
          </w:p>
        </w:tc>
        <w:tc>
          <w:tcPr>
            <w:tcW w:w="3260" w:type="dxa"/>
            <w:tcBorders>
              <w:top w:val="single" w:sz="4" w:space="0" w:color="004855" w:themeColor="accent1"/>
              <w:left w:val="single" w:sz="4" w:space="0" w:color="004855" w:themeColor="accent1"/>
              <w:bottom w:val="single" w:sz="4" w:space="0" w:color="004855" w:themeColor="accent1"/>
              <w:right w:val="single" w:sz="4" w:space="0" w:color="004855" w:themeColor="accent1"/>
            </w:tcBorders>
          </w:tcPr>
          <w:p w14:paraId="5BA76299" w14:textId="77777777" w:rsidR="002C51E6" w:rsidRPr="005D01B9" w:rsidRDefault="002C51E6" w:rsidP="00EB0ACC">
            <w:pPr>
              <w:pStyle w:val="NormalIndent"/>
              <w:ind w:left="0" w:right="-142"/>
              <w:rPr>
                <w:lang w:val="en-AU"/>
              </w:rPr>
            </w:pPr>
            <w:r>
              <w:rPr>
                <w:lang w:val="en-AU"/>
              </w:rPr>
              <w:t>Not Addressed</w:t>
            </w:r>
          </w:p>
        </w:tc>
        <w:tc>
          <w:tcPr>
            <w:tcW w:w="2406" w:type="dxa"/>
            <w:tcBorders>
              <w:top w:val="single" w:sz="4" w:space="0" w:color="004855" w:themeColor="accent1"/>
              <w:left w:val="single" w:sz="4" w:space="0" w:color="004855" w:themeColor="accent1"/>
              <w:bottom w:val="single" w:sz="4" w:space="0" w:color="004855" w:themeColor="accent1"/>
              <w:right w:val="single" w:sz="4" w:space="0" w:color="004855" w:themeColor="accent1"/>
            </w:tcBorders>
          </w:tcPr>
          <w:p w14:paraId="3F7E683D" w14:textId="77777777" w:rsidR="002C51E6" w:rsidRPr="005D01B9" w:rsidRDefault="002C51E6" w:rsidP="00EB0ACC">
            <w:pPr>
              <w:pStyle w:val="NormalIndent"/>
              <w:ind w:left="0" w:right="-142"/>
              <w:rPr>
                <w:lang w:val="en-AU"/>
              </w:rPr>
            </w:pPr>
            <w:r>
              <w:rPr>
                <w:lang w:val="en-AU"/>
              </w:rPr>
              <w:t>Not Addressed</w:t>
            </w:r>
          </w:p>
        </w:tc>
      </w:tr>
    </w:tbl>
    <w:p w14:paraId="783DA6C3" w14:textId="2FDD8B13" w:rsidR="009635CF" w:rsidRPr="005D01B9" w:rsidRDefault="009635CF" w:rsidP="007C43B2">
      <w:pPr>
        <w:pStyle w:val="NormalIndent"/>
        <w:ind w:left="0" w:right="-142"/>
        <w:rPr>
          <w:lang w:val="en-AU"/>
        </w:rPr>
      </w:pPr>
    </w:p>
    <w:p w14:paraId="315A71B2" w14:textId="77777777" w:rsidR="00540AF7" w:rsidRPr="005D01B9" w:rsidRDefault="00540AF7" w:rsidP="007C43B2">
      <w:pPr>
        <w:pStyle w:val="NormalIndent"/>
        <w:ind w:left="0" w:right="-142"/>
        <w:rPr>
          <w:rFonts w:eastAsiaTheme="majorEastAsia" w:cstheme="majorBidi"/>
          <w:b/>
          <w:bCs/>
          <w:color w:val="407680" w:themeColor="accent2"/>
          <w:sz w:val="26"/>
          <w:szCs w:val="22"/>
          <w:lang w:val="en-AU" w:eastAsia="en-US"/>
        </w:rPr>
      </w:pPr>
    </w:p>
    <w:p w14:paraId="03BB3FA2" w14:textId="496124F3" w:rsidR="00A70D22" w:rsidRPr="005D01B9" w:rsidRDefault="00A70D22" w:rsidP="007C43B2">
      <w:pPr>
        <w:pStyle w:val="NormalIndent"/>
        <w:ind w:left="0" w:right="-142"/>
        <w:rPr>
          <w:rFonts w:cstheme="minorHAnsi"/>
          <w:b/>
          <w:iCs/>
          <w:sz w:val="24"/>
          <w:szCs w:val="24"/>
          <w:lang w:val="en-AU"/>
        </w:rPr>
      </w:pPr>
      <w:r w:rsidRPr="005D01B9">
        <w:rPr>
          <w:rFonts w:cstheme="minorHAnsi"/>
          <w:b/>
          <w:iCs/>
          <w:sz w:val="24"/>
          <w:szCs w:val="24"/>
          <w:lang w:val="en-AU"/>
        </w:rPr>
        <w:t>2.</w:t>
      </w:r>
      <w:r w:rsidR="00C45E2C" w:rsidRPr="005D01B9">
        <w:rPr>
          <w:rFonts w:cstheme="minorHAnsi"/>
          <w:b/>
          <w:iCs/>
          <w:sz w:val="24"/>
          <w:szCs w:val="24"/>
          <w:lang w:val="en-AU"/>
        </w:rPr>
        <w:t>7</w:t>
      </w:r>
      <w:r w:rsidRPr="005D01B9">
        <w:rPr>
          <w:rFonts w:cstheme="minorHAnsi"/>
          <w:b/>
          <w:iCs/>
          <w:sz w:val="24"/>
          <w:szCs w:val="24"/>
          <w:lang w:val="en-AU"/>
        </w:rPr>
        <w:tab/>
        <w:t xml:space="preserve">Prescribed and </w:t>
      </w:r>
      <w:r w:rsidR="00C45E2C" w:rsidRPr="005D01B9">
        <w:rPr>
          <w:rFonts w:cstheme="minorHAnsi"/>
          <w:b/>
          <w:iCs/>
          <w:sz w:val="24"/>
          <w:szCs w:val="24"/>
          <w:lang w:val="en-AU"/>
        </w:rPr>
        <w:t>Recommended Reading</w:t>
      </w:r>
    </w:p>
    <w:p w14:paraId="4184DBC1" w14:textId="032712F1" w:rsidR="00A70D22" w:rsidRPr="005D01B9" w:rsidRDefault="00A70D22" w:rsidP="007E13F8">
      <w:pPr>
        <w:pStyle w:val="NormalIndent"/>
        <w:ind w:left="0" w:right="-142"/>
        <w:rPr>
          <w:lang w:val="en-AU"/>
        </w:rPr>
      </w:pPr>
      <w:r w:rsidRPr="005D01B9">
        <w:rPr>
          <w:lang w:val="en-AU"/>
        </w:rPr>
        <w:t xml:space="preserve">Provide below, in formal reference format, a list of the prescribed and recommended </w:t>
      </w:r>
      <w:r w:rsidR="00170B98" w:rsidRPr="005D01B9">
        <w:rPr>
          <w:lang w:val="en-AU"/>
        </w:rPr>
        <w:t xml:space="preserve">reading </w:t>
      </w:r>
      <w:r w:rsidRPr="005D01B9">
        <w:rPr>
          <w:lang w:val="en-AU"/>
        </w:rPr>
        <w:t xml:space="preserve">for the </w:t>
      </w:r>
      <w:r w:rsidR="00724143" w:rsidRPr="005D01B9">
        <w:rPr>
          <w:lang w:val="en-AU"/>
        </w:rPr>
        <w:t>unit</w:t>
      </w:r>
      <w:r w:rsidRPr="005D01B9">
        <w:rPr>
          <w:lang w:val="en-AU"/>
        </w:rPr>
        <w:t>.</w:t>
      </w:r>
    </w:p>
    <w:tbl>
      <w:tblPr>
        <w:tblW w:w="5000" w:type="pct"/>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shd w:val="clear" w:color="auto" w:fill="FFFF00"/>
        <w:tblLook w:val="01E0" w:firstRow="1" w:lastRow="1" w:firstColumn="1" w:lastColumn="1" w:noHBand="0" w:noVBand="0"/>
      </w:tblPr>
      <w:tblGrid>
        <w:gridCol w:w="9204"/>
      </w:tblGrid>
      <w:tr w:rsidR="00A70D22" w:rsidRPr="005D01B9" w14:paraId="1872A820" w14:textId="77777777" w:rsidTr="4BA0FB3B">
        <w:trPr>
          <w:trHeight w:val="699"/>
        </w:trPr>
        <w:tc>
          <w:tcPr>
            <w:tcW w:w="5000" w:type="pct"/>
            <w:vAlign w:val="center"/>
          </w:tcPr>
          <w:p w14:paraId="23A09975" w14:textId="77777777" w:rsidR="0014027A" w:rsidRPr="0014027A" w:rsidRDefault="0014027A" w:rsidP="4BA0FB3B">
            <w:pPr>
              <w:rPr>
                <w:b/>
                <w:bCs/>
                <w:sz w:val="20"/>
                <w:szCs w:val="20"/>
              </w:rPr>
            </w:pPr>
          </w:p>
          <w:p w14:paraId="632BD8C5" w14:textId="77777777" w:rsidR="0014027A" w:rsidRPr="0014027A" w:rsidRDefault="0014027A" w:rsidP="4BA0FB3B">
            <w:pPr>
              <w:rPr>
                <w:b/>
                <w:bCs/>
                <w:sz w:val="20"/>
                <w:szCs w:val="20"/>
              </w:rPr>
            </w:pPr>
            <w:r w:rsidRPr="4BA0FB3B">
              <w:rPr>
                <w:b/>
                <w:bCs/>
                <w:sz w:val="20"/>
                <w:szCs w:val="20"/>
              </w:rPr>
              <w:t>Prescribed Reading:</w:t>
            </w:r>
          </w:p>
          <w:p w14:paraId="2B64F594" w14:textId="5E82593F" w:rsidR="0014027A" w:rsidRDefault="00987E0C" w:rsidP="4BA0FB3B">
            <w:pPr>
              <w:rPr>
                <w:sz w:val="20"/>
                <w:szCs w:val="20"/>
              </w:rPr>
            </w:pPr>
            <w:r w:rsidRPr="4BA0FB3B">
              <w:rPr>
                <w:sz w:val="20"/>
                <w:szCs w:val="20"/>
              </w:rPr>
              <w:t xml:space="preserve">Mastering Marketing Data Science </w:t>
            </w:r>
            <w:proofErr w:type="gramStart"/>
            <w:r w:rsidRPr="4BA0FB3B">
              <w:rPr>
                <w:sz w:val="20"/>
                <w:szCs w:val="20"/>
              </w:rPr>
              <w:t>A</w:t>
            </w:r>
            <w:proofErr w:type="gramEnd"/>
            <w:r w:rsidRPr="4BA0FB3B">
              <w:rPr>
                <w:sz w:val="20"/>
                <w:szCs w:val="20"/>
              </w:rPr>
              <w:t xml:space="preserve"> Comprehensive Guide for Today's Marketers</w:t>
            </w:r>
          </w:p>
          <w:p w14:paraId="2A66E70C" w14:textId="64A23C85" w:rsidR="00987E0C" w:rsidRPr="00987E0C" w:rsidRDefault="00952A5B" w:rsidP="4BA0FB3B">
            <w:pPr>
              <w:rPr>
                <w:sz w:val="20"/>
                <w:szCs w:val="20"/>
              </w:rPr>
            </w:pPr>
            <w:hyperlink r:id="rId11">
              <w:r w:rsidRPr="4BA0FB3B">
                <w:rPr>
                  <w:rStyle w:val="Hyperlink"/>
                  <w:sz w:val="20"/>
                  <w:szCs w:val="20"/>
                </w:rPr>
                <w:t>https://www.perlego.com/book/4404872/mastering-marketing-data-science-a-comprehensive-guide-for-todays-marketers-pdf</w:t>
              </w:r>
            </w:hyperlink>
            <w:r w:rsidRPr="4BA0FB3B">
              <w:rPr>
                <w:sz w:val="20"/>
                <w:szCs w:val="20"/>
              </w:rPr>
              <w:t xml:space="preserve"> </w:t>
            </w:r>
          </w:p>
          <w:p w14:paraId="0E6666FF" w14:textId="10AF3580" w:rsidR="0014027A" w:rsidRPr="0014027A" w:rsidRDefault="0014027A" w:rsidP="4BA0FB3B">
            <w:pPr>
              <w:rPr>
                <w:b/>
                <w:bCs/>
                <w:sz w:val="20"/>
                <w:szCs w:val="20"/>
              </w:rPr>
            </w:pPr>
            <w:r w:rsidRPr="4BA0FB3B">
              <w:rPr>
                <w:b/>
                <w:bCs/>
                <w:sz w:val="20"/>
                <w:szCs w:val="20"/>
              </w:rPr>
              <w:t>Recommended Readings</w:t>
            </w:r>
          </w:p>
          <w:p w14:paraId="0989EFA6" w14:textId="77777777" w:rsidR="0014027A" w:rsidRPr="0014027A" w:rsidRDefault="0014027A" w:rsidP="4BA0FB3B">
            <w:pPr>
              <w:rPr>
                <w:b/>
                <w:bCs/>
                <w:sz w:val="20"/>
                <w:szCs w:val="20"/>
              </w:rPr>
            </w:pPr>
            <w:r w:rsidRPr="4BA0FB3B">
              <w:rPr>
                <w:b/>
                <w:bCs/>
                <w:sz w:val="20"/>
                <w:szCs w:val="20"/>
              </w:rPr>
              <w:t>Books</w:t>
            </w:r>
          </w:p>
          <w:p w14:paraId="0BBB70D3" w14:textId="77777777" w:rsidR="0014027A" w:rsidRPr="0014027A" w:rsidRDefault="0014027A" w:rsidP="4BA0FB3B">
            <w:pPr>
              <w:rPr>
                <w:sz w:val="20"/>
                <w:szCs w:val="20"/>
              </w:rPr>
            </w:pPr>
            <w:r w:rsidRPr="4BA0FB3B">
              <w:rPr>
                <w:sz w:val="20"/>
                <w:szCs w:val="20"/>
              </w:rPr>
              <w:t>Winston, W.L. (2014). Marketing analytics: Data-driven techniques with Microsoft Excel: Hoboken, NJ: John Wiley and Sons, Inc.</w:t>
            </w:r>
          </w:p>
          <w:p w14:paraId="6F0D1141" w14:textId="05447A96" w:rsidR="00C41457" w:rsidRDefault="0014027A" w:rsidP="4BA0FB3B">
            <w:pPr>
              <w:rPr>
                <w:sz w:val="20"/>
                <w:szCs w:val="20"/>
              </w:rPr>
            </w:pPr>
            <w:r w:rsidRPr="4BA0FB3B">
              <w:rPr>
                <w:sz w:val="20"/>
                <w:szCs w:val="20"/>
              </w:rPr>
              <w:t>Grigsby, M. (2018). Marketing analytics: A practical guide to improving consumer insights using data tec</w:t>
            </w:r>
            <w:r w:rsidR="00A75A9B" w:rsidRPr="4BA0FB3B">
              <w:rPr>
                <w:sz w:val="20"/>
                <w:szCs w:val="20"/>
              </w:rPr>
              <w:t>hniques. Kogan Page Publishers.</w:t>
            </w:r>
          </w:p>
          <w:p w14:paraId="20EF53E8" w14:textId="4D28D012" w:rsidR="00DF2C6B" w:rsidRPr="00F615BC" w:rsidRDefault="00F615BC" w:rsidP="4BA0FB3B">
            <w:pPr>
              <w:rPr>
                <w:sz w:val="20"/>
                <w:szCs w:val="20"/>
              </w:rPr>
            </w:pPr>
            <w:r w:rsidRPr="4BA0FB3B">
              <w:rPr>
                <w:sz w:val="20"/>
                <w:szCs w:val="20"/>
              </w:rPr>
              <w:t xml:space="preserve">Hwang, Y. H. (2019). Hands-on data science for marketing: Improve your marketing strategies with machine learning using Python and R. </w:t>
            </w:r>
            <w:proofErr w:type="spellStart"/>
            <w:r w:rsidRPr="4BA0FB3B">
              <w:rPr>
                <w:sz w:val="20"/>
                <w:szCs w:val="20"/>
              </w:rPr>
              <w:t>Packt</w:t>
            </w:r>
            <w:proofErr w:type="spellEnd"/>
            <w:r w:rsidRPr="4BA0FB3B">
              <w:rPr>
                <w:sz w:val="20"/>
                <w:szCs w:val="20"/>
              </w:rPr>
              <w:t xml:space="preserve"> Publishing Ltd.</w:t>
            </w:r>
          </w:p>
        </w:tc>
      </w:tr>
    </w:tbl>
    <w:p w14:paraId="01A899FD" w14:textId="77777777" w:rsidR="002977B3" w:rsidRPr="005D01B9" w:rsidRDefault="002977B3" w:rsidP="0063641E">
      <w:pPr>
        <w:tabs>
          <w:tab w:val="left" w:pos="7305"/>
        </w:tabs>
        <w:rPr>
          <w:rFonts w:ascii="Myriad Pro" w:hAnsi="Myriad Pro"/>
        </w:rPr>
      </w:pPr>
    </w:p>
    <w:p w14:paraId="25DC0DAE" w14:textId="4A5592FB" w:rsidR="0060377C" w:rsidRPr="005D01B9" w:rsidRDefault="007A31F4" w:rsidP="00245790">
      <w:pPr>
        <w:spacing w:before="0" w:after="200" w:line="276" w:lineRule="auto"/>
        <w:rPr>
          <w:rFonts w:ascii="Myriad Pro" w:hAnsi="Myriad Pro"/>
          <w:b/>
        </w:rPr>
      </w:pPr>
      <w:bookmarkStart w:id="9" w:name="_Hlk517606642"/>
      <w:r w:rsidRPr="005D01B9">
        <w:rPr>
          <w:rFonts w:ascii="Myriad Pro" w:hAnsi="Myriad Pro"/>
          <w:b/>
        </w:rPr>
        <w:t xml:space="preserve">SECTION 3 – </w:t>
      </w:r>
      <w:r w:rsidR="005842FD" w:rsidRPr="005D01B9">
        <w:rPr>
          <w:rFonts w:ascii="Myriad Pro" w:hAnsi="Myriad Pro"/>
          <w:b/>
        </w:rPr>
        <w:t>ASSESSMENT DETAILS</w:t>
      </w:r>
    </w:p>
    <w:p w14:paraId="1EEBB2FD" w14:textId="77777777" w:rsidR="0060377C" w:rsidRPr="005D01B9" w:rsidRDefault="0060377C" w:rsidP="0060377C">
      <w:pPr>
        <w:pStyle w:val="NoSpacing"/>
        <w:rPr>
          <w:rFonts w:ascii="Myriad Pro" w:hAnsi="Myriad Pro"/>
          <w:b/>
        </w:rPr>
      </w:pPr>
    </w:p>
    <w:tbl>
      <w:tblPr>
        <w:tblW w:w="9210" w:type="dxa"/>
        <w:tblInd w:w="108" w:type="dxa"/>
        <w:tblLayout w:type="fixed"/>
        <w:tblLook w:val="04A0" w:firstRow="1" w:lastRow="0" w:firstColumn="1" w:lastColumn="0" w:noHBand="0" w:noVBand="1"/>
      </w:tblPr>
      <w:tblGrid>
        <w:gridCol w:w="1700"/>
        <w:gridCol w:w="4679"/>
        <w:gridCol w:w="1358"/>
        <w:gridCol w:w="1473"/>
      </w:tblGrid>
      <w:tr w:rsidR="0088521F" w:rsidRPr="005D01B9" w14:paraId="068A7402" w14:textId="77777777" w:rsidTr="00245790">
        <w:tc>
          <w:tcPr>
            <w:tcW w:w="1700" w:type="dxa"/>
            <w:tcBorders>
              <w:top w:val="single" w:sz="4" w:space="0" w:color="auto"/>
              <w:left w:val="single" w:sz="4" w:space="0" w:color="auto"/>
              <w:bottom w:val="single" w:sz="4" w:space="0" w:color="auto"/>
              <w:right w:val="single" w:sz="4" w:space="0" w:color="auto"/>
            </w:tcBorders>
            <w:shd w:val="clear" w:color="auto" w:fill="CCEDEE"/>
            <w:hideMark/>
          </w:tcPr>
          <w:bookmarkEnd w:id="9"/>
          <w:p w14:paraId="4F0BB413" w14:textId="77777777" w:rsidR="0088521F" w:rsidRPr="005D01B9" w:rsidRDefault="0088521F">
            <w:pPr>
              <w:tabs>
                <w:tab w:val="left" w:pos="7305"/>
              </w:tabs>
              <w:rPr>
                <w:rFonts w:ascii="Myriad Pro" w:hAnsi="Myriad Pro"/>
                <w:b/>
                <w:bCs/>
              </w:rPr>
            </w:pPr>
            <w:r w:rsidRPr="005D01B9">
              <w:rPr>
                <w:rFonts w:ascii="Myriad Pro" w:hAnsi="Myriad Pro"/>
                <w:b/>
                <w:bCs/>
              </w:rPr>
              <w:t>Assignment</w:t>
            </w:r>
          </w:p>
        </w:tc>
        <w:tc>
          <w:tcPr>
            <w:tcW w:w="4679" w:type="dxa"/>
            <w:tcBorders>
              <w:top w:val="single" w:sz="4" w:space="0" w:color="auto"/>
              <w:left w:val="nil"/>
              <w:bottom w:val="single" w:sz="4" w:space="0" w:color="auto"/>
              <w:right w:val="single" w:sz="4" w:space="0" w:color="auto"/>
            </w:tcBorders>
            <w:shd w:val="clear" w:color="auto" w:fill="CCEDEE"/>
            <w:vAlign w:val="center"/>
            <w:hideMark/>
          </w:tcPr>
          <w:p w14:paraId="0F081938" w14:textId="77777777" w:rsidR="0088521F" w:rsidRPr="005D01B9" w:rsidRDefault="0088521F">
            <w:pPr>
              <w:tabs>
                <w:tab w:val="left" w:pos="7305"/>
              </w:tabs>
              <w:rPr>
                <w:rFonts w:ascii="Myriad Pro" w:hAnsi="Myriad Pro"/>
                <w:b/>
                <w:bCs/>
              </w:rPr>
            </w:pPr>
            <w:r w:rsidRPr="005D01B9">
              <w:rPr>
                <w:rFonts w:ascii="Myriad Pro" w:hAnsi="Myriad Pro"/>
                <w:b/>
                <w:bCs/>
              </w:rPr>
              <w:t>Description</w:t>
            </w:r>
          </w:p>
        </w:tc>
        <w:tc>
          <w:tcPr>
            <w:tcW w:w="1358" w:type="dxa"/>
            <w:tcBorders>
              <w:top w:val="single" w:sz="4" w:space="0" w:color="auto"/>
              <w:left w:val="nil"/>
              <w:bottom w:val="single" w:sz="4" w:space="0" w:color="auto"/>
              <w:right w:val="single" w:sz="4" w:space="0" w:color="auto"/>
            </w:tcBorders>
            <w:shd w:val="clear" w:color="auto" w:fill="CCEDEE"/>
            <w:hideMark/>
          </w:tcPr>
          <w:p w14:paraId="44BC246D" w14:textId="70117BD7" w:rsidR="0088521F" w:rsidRPr="005D01B9" w:rsidRDefault="006F5269">
            <w:pPr>
              <w:tabs>
                <w:tab w:val="left" w:pos="7305"/>
              </w:tabs>
              <w:rPr>
                <w:rFonts w:ascii="Myriad Pro" w:hAnsi="Myriad Pro"/>
                <w:b/>
                <w:bCs/>
              </w:rPr>
            </w:pPr>
            <w:r w:rsidRPr="005D01B9">
              <w:rPr>
                <w:rFonts w:ascii="Myriad Pro" w:eastAsia="Calibri" w:hAnsi="Myriad Pro" w:cstheme="minorHAnsi"/>
                <w:b/>
                <w:bCs/>
              </w:rPr>
              <w:t>Weightage</w:t>
            </w:r>
          </w:p>
        </w:tc>
        <w:tc>
          <w:tcPr>
            <w:tcW w:w="1473" w:type="dxa"/>
            <w:tcBorders>
              <w:top w:val="single" w:sz="4" w:space="0" w:color="auto"/>
              <w:left w:val="nil"/>
              <w:bottom w:val="single" w:sz="4" w:space="0" w:color="auto"/>
              <w:right w:val="single" w:sz="4" w:space="0" w:color="auto"/>
            </w:tcBorders>
            <w:shd w:val="clear" w:color="auto" w:fill="CCEDEE"/>
            <w:hideMark/>
          </w:tcPr>
          <w:p w14:paraId="00CE5473" w14:textId="77777777" w:rsidR="0088521F" w:rsidRPr="005D01B9" w:rsidRDefault="0088521F">
            <w:pPr>
              <w:tabs>
                <w:tab w:val="left" w:pos="7305"/>
              </w:tabs>
              <w:rPr>
                <w:rFonts w:ascii="Myriad Pro" w:hAnsi="Myriad Pro"/>
                <w:b/>
                <w:bCs/>
              </w:rPr>
            </w:pPr>
            <w:r w:rsidRPr="005D01B9">
              <w:rPr>
                <w:rFonts w:ascii="Myriad Pro" w:hAnsi="Myriad Pro"/>
                <w:b/>
                <w:bCs/>
              </w:rPr>
              <w:t>Due Date</w:t>
            </w:r>
          </w:p>
        </w:tc>
      </w:tr>
      <w:tr w:rsidR="00285324" w:rsidRPr="005D01B9" w14:paraId="1C4B71F2" w14:textId="77777777" w:rsidTr="00EB0ACC">
        <w:tc>
          <w:tcPr>
            <w:tcW w:w="1700" w:type="dxa"/>
            <w:tcBorders>
              <w:top w:val="single" w:sz="4" w:space="0" w:color="auto"/>
              <w:left w:val="single" w:sz="6" w:space="0" w:color="auto"/>
              <w:bottom w:val="single" w:sz="6" w:space="0" w:color="auto"/>
              <w:right w:val="single" w:sz="6" w:space="0" w:color="auto"/>
            </w:tcBorders>
          </w:tcPr>
          <w:p w14:paraId="089114FF" w14:textId="4D142384" w:rsidR="00285324" w:rsidRPr="005D01B9" w:rsidRDefault="00285324" w:rsidP="00285324">
            <w:pPr>
              <w:tabs>
                <w:tab w:val="left" w:pos="7305"/>
              </w:tabs>
              <w:rPr>
                <w:rFonts w:ascii="Myriad Pro" w:hAnsi="Myriad Pro"/>
              </w:rPr>
            </w:pPr>
            <w:r w:rsidRPr="00D540A5">
              <w:t>Problems and Exercises</w:t>
            </w:r>
          </w:p>
        </w:tc>
        <w:tc>
          <w:tcPr>
            <w:tcW w:w="4679" w:type="dxa"/>
            <w:tcBorders>
              <w:top w:val="single" w:sz="4" w:space="0" w:color="auto"/>
              <w:left w:val="single" w:sz="6" w:space="0" w:color="auto"/>
              <w:bottom w:val="single" w:sz="6" w:space="0" w:color="auto"/>
              <w:right w:val="single" w:sz="6" w:space="0" w:color="auto"/>
            </w:tcBorders>
          </w:tcPr>
          <w:p w14:paraId="40DF3650" w14:textId="18A360AA" w:rsidR="00285324" w:rsidRPr="005D01B9" w:rsidRDefault="00285324" w:rsidP="00285324">
            <w:pPr>
              <w:tabs>
                <w:tab w:val="left" w:pos="7305"/>
              </w:tabs>
              <w:rPr>
                <w:rFonts w:ascii="Myriad Pro" w:hAnsi="Myriad Pro"/>
              </w:rPr>
            </w:pPr>
            <w:r w:rsidRPr="00D540A5">
              <w:t>Students will solve problems and exercises based on the topics covered in each session. These will include theoretical questions and practical tasks involving coding and data analysis.</w:t>
            </w:r>
          </w:p>
        </w:tc>
        <w:tc>
          <w:tcPr>
            <w:tcW w:w="1358" w:type="dxa"/>
            <w:tcBorders>
              <w:top w:val="single" w:sz="4" w:space="0" w:color="auto"/>
              <w:left w:val="single" w:sz="6" w:space="0" w:color="auto"/>
              <w:bottom w:val="single" w:sz="6" w:space="0" w:color="auto"/>
              <w:right w:val="single" w:sz="6" w:space="0" w:color="auto"/>
            </w:tcBorders>
          </w:tcPr>
          <w:p w14:paraId="4E33740F" w14:textId="4EC007D7" w:rsidR="00285324" w:rsidRPr="005D01B9" w:rsidRDefault="00285324" w:rsidP="00285324">
            <w:pPr>
              <w:tabs>
                <w:tab w:val="left" w:pos="7305"/>
              </w:tabs>
              <w:rPr>
                <w:rFonts w:ascii="Myriad Pro" w:hAnsi="Myriad Pro"/>
              </w:rPr>
            </w:pPr>
            <w:r w:rsidRPr="00D540A5">
              <w:t>30%</w:t>
            </w:r>
          </w:p>
        </w:tc>
        <w:tc>
          <w:tcPr>
            <w:tcW w:w="1473" w:type="dxa"/>
            <w:tcBorders>
              <w:top w:val="single" w:sz="4" w:space="0" w:color="auto"/>
              <w:left w:val="single" w:sz="6" w:space="0" w:color="auto"/>
              <w:bottom w:val="single" w:sz="6" w:space="0" w:color="auto"/>
              <w:right w:val="single" w:sz="6" w:space="0" w:color="auto"/>
            </w:tcBorders>
          </w:tcPr>
          <w:p w14:paraId="26F83D11" w14:textId="37F991C8" w:rsidR="00285324" w:rsidRPr="005D01B9" w:rsidRDefault="00285324" w:rsidP="00285324">
            <w:pPr>
              <w:tabs>
                <w:tab w:val="left" w:pos="7305"/>
              </w:tabs>
              <w:rPr>
                <w:rFonts w:ascii="Myriad Pro" w:hAnsi="Myriad Pro"/>
              </w:rPr>
            </w:pPr>
            <w:r w:rsidRPr="00D540A5">
              <w:t>All Sessions</w:t>
            </w:r>
          </w:p>
        </w:tc>
      </w:tr>
      <w:tr w:rsidR="00285324" w:rsidRPr="005D01B9" w14:paraId="450AE394" w14:textId="77777777" w:rsidTr="00EB0ACC">
        <w:tc>
          <w:tcPr>
            <w:tcW w:w="1700" w:type="dxa"/>
            <w:tcBorders>
              <w:top w:val="single" w:sz="4" w:space="0" w:color="auto"/>
              <w:left w:val="single" w:sz="6" w:space="0" w:color="auto"/>
              <w:bottom w:val="single" w:sz="6" w:space="0" w:color="auto"/>
              <w:right w:val="single" w:sz="6" w:space="0" w:color="auto"/>
            </w:tcBorders>
          </w:tcPr>
          <w:p w14:paraId="155F104E" w14:textId="7C5A74DA" w:rsidR="00285324" w:rsidRPr="005D01B9" w:rsidRDefault="00285324" w:rsidP="00285324">
            <w:pPr>
              <w:tabs>
                <w:tab w:val="left" w:pos="7305"/>
              </w:tabs>
              <w:rPr>
                <w:rFonts w:ascii="Myriad Pro" w:hAnsi="Myriad Pro"/>
                <w:b/>
                <w:i/>
              </w:rPr>
            </w:pPr>
            <w:r w:rsidRPr="00D540A5">
              <w:lastRenderedPageBreak/>
              <w:t>Group Project &amp; Classroom Presentation</w:t>
            </w:r>
          </w:p>
        </w:tc>
        <w:tc>
          <w:tcPr>
            <w:tcW w:w="4679" w:type="dxa"/>
            <w:tcBorders>
              <w:top w:val="single" w:sz="4" w:space="0" w:color="auto"/>
              <w:left w:val="single" w:sz="6" w:space="0" w:color="auto"/>
              <w:bottom w:val="single" w:sz="6" w:space="0" w:color="auto"/>
              <w:right w:val="single" w:sz="6" w:space="0" w:color="auto"/>
            </w:tcBorders>
          </w:tcPr>
          <w:p w14:paraId="7C049800" w14:textId="3541CF2C" w:rsidR="00285324" w:rsidRPr="005D01B9" w:rsidRDefault="00285324" w:rsidP="00285324">
            <w:pPr>
              <w:rPr>
                <w:rFonts w:ascii="Myriad Pro" w:hAnsi="Myriad Pro"/>
              </w:rPr>
            </w:pPr>
            <w:r w:rsidRPr="00D540A5">
              <w:t>Students will work in groups to complete a project and present their findings. The project will involve applying deep learning techniques to a real-world problem.</w:t>
            </w:r>
          </w:p>
        </w:tc>
        <w:tc>
          <w:tcPr>
            <w:tcW w:w="1358" w:type="dxa"/>
            <w:tcBorders>
              <w:top w:val="single" w:sz="4" w:space="0" w:color="auto"/>
              <w:left w:val="single" w:sz="6" w:space="0" w:color="auto"/>
              <w:bottom w:val="single" w:sz="6" w:space="0" w:color="auto"/>
              <w:right w:val="single" w:sz="6" w:space="0" w:color="auto"/>
            </w:tcBorders>
          </w:tcPr>
          <w:p w14:paraId="574841CB" w14:textId="38B5AE1E" w:rsidR="00285324" w:rsidRPr="005D01B9" w:rsidRDefault="00285324" w:rsidP="00285324">
            <w:pPr>
              <w:tabs>
                <w:tab w:val="left" w:pos="7305"/>
              </w:tabs>
              <w:rPr>
                <w:rFonts w:ascii="Myriad Pro" w:hAnsi="Myriad Pro"/>
              </w:rPr>
            </w:pPr>
            <w:r w:rsidRPr="00D540A5">
              <w:t>10%</w:t>
            </w:r>
          </w:p>
        </w:tc>
        <w:tc>
          <w:tcPr>
            <w:tcW w:w="1473" w:type="dxa"/>
            <w:tcBorders>
              <w:top w:val="single" w:sz="4" w:space="0" w:color="auto"/>
              <w:left w:val="single" w:sz="6" w:space="0" w:color="auto"/>
              <w:bottom w:val="single" w:sz="6" w:space="0" w:color="auto"/>
              <w:right w:val="single" w:sz="6" w:space="0" w:color="auto"/>
            </w:tcBorders>
          </w:tcPr>
          <w:p w14:paraId="0A10E416" w14:textId="7B938448" w:rsidR="00285324" w:rsidRPr="005D01B9" w:rsidRDefault="00DB2379" w:rsidP="00285324">
            <w:pPr>
              <w:tabs>
                <w:tab w:val="left" w:pos="7305"/>
              </w:tabs>
              <w:rPr>
                <w:rFonts w:ascii="Myriad Pro" w:hAnsi="Myriad Pro"/>
              </w:rPr>
            </w:pPr>
            <w:r>
              <w:t>Week</w:t>
            </w:r>
            <w:r w:rsidRPr="00D540A5">
              <w:t xml:space="preserve"> </w:t>
            </w:r>
            <w:r w:rsidR="00285324" w:rsidRPr="00D540A5">
              <w:t>6</w:t>
            </w:r>
          </w:p>
        </w:tc>
      </w:tr>
      <w:tr w:rsidR="00285324" w:rsidRPr="005D01B9" w14:paraId="3D200BFC" w14:textId="77777777" w:rsidTr="00EB0ACC">
        <w:tc>
          <w:tcPr>
            <w:tcW w:w="1700" w:type="dxa"/>
            <w:tcBorders>
              <w:top w:val="single" w:sz="6" w:space="0" w:color="auto"/>
              <w:left w:val="single" w:sz="6" w:space="0" w:color="auto"/>
              <w:bottom w:val="single" w:sz="6" w:space="0" w:color="auto"/>
              <w:right w:val="single" w:sz="6" w:space="0" w:color="auto"/>
            </w:tcBorders>
          </w:tcPr>
          <w:p w14:paraId="4DC97876" w14:textId="79AB07FB" w:rsidR="00285324" w:rsidRPr="005D01B9" w:rsidRDefault="00285324" w:rsidP="00285324">
            <w:pPr>
              <w:tabs>
                <w:tab w:val="left" w:pos="7305"/>
              </w:tabs>
              <w:rPr>
                <w:rFonts w:ascii="Myriad Pro" w:hAnsi="Myriad Pro"/>
              </w:rPr>
            </w:pPr>
            <w:r w:rsidRPr="00D540A5">
              <w:t>Laboratory Work</w:t>
            </w:r>
          </w:p>
        </w:tc>
        <w:tc>
          <w:tcPr>
            <w:tcW w:w="4679" w:type="dxa"/>
            <w:tcBorders>
              <w:top w:val="single" w:sz="6" w:space="0" w:color="auto"/>
              <w:left w:val="single" w:sz="6" w:space="0" w:color="auto"/>
              <w:bottom w:val="single" w:sz="6" w:space="0" w:color="auto"/>
              <w:right w:val="single" w:sz="6" w:space="0" w:color="auto"/>
            </w:tcBorders>
          </w:tcPr>
          <w:p w14:paraId="451F1C96" w14:textId="315E24DE" w:rsidR="00285324" w:rsidRPr="005D01B9" w:rsidRDefault="00285324" w:rsidP="00285324">
            <w:pPr>
              <w:tabs>
                <w:tab w:val="left" w:pos="7305"/>
              </w:tabs>
              <w:rPr>
                <w:rFonts w:ascii="Myriad Pro" w:hAnsi="Myriad Pro"/>
              </w:rPr>
            </w:pPr>
            <w:r w:rsidRPr="00D540A5">
              <w:t xml:space="preserve">Practical laboratory sessions where students will implement deep learning models, experiment with various architectures, and </w:t>
            </w:r>
            <w:proofErr w:type="spellStart"/>
            <w:r w:rsidRPr="00D540A5">
              <w:t>analyze</w:t>
            </w:r>
            <w:proofErr w:type="spellEnd"/>
            <w:r w:rsidRPr="00D540A5">
              <w:t xml:space="preserve"> their performance on different datasets.</w:t>
            </w:r>
          </w:p>
        </w:tc>
        <w:tc>
          <w:tcPr>
            <w:tcW w:w="1358" w:type="dxa"/>
            <w:tcBorders>
              <w:top w:val="single" w:sz="6" w:space="0" w:color="auto"/>
              <w:left w:val="single" w:sz="6" w:space="0" w:color="auto"/>
              <w:bottom w:val="single" w:sz="6" w:space="0" w:color="auto"/>
              <w:right w:val="single" w:sz="6" w:space="0" w:color="auto"/>
            </w:tcBorders>
          </w:tcPr>
          <w:p w14:paraId="5598788A" w14:textId="03B915B8" w:rsidR="00285324" w:rsidRPr="005D01B9" w:rsidRDefault="00285324" w:rsidP="00285324">
            <w:pPr>
              <w:tabs>
                <w:tab w:val="left" w:pos="7305"/>
              </w:tabs>
              <w:rPr>
                <w:rFonts w:ascii="Myriad Pro" w:hAnsi="Myriad Pro"/>
              </w:rPr>
            </w:pPr>
            <w:r w:rsidRPr="00D540A5">
              <w:t>30%</w:t>
            </w:r>
          </w:p>
        </w:tc>
        <w:tc>
          <w:tcPr>
            <w:tcW w:w="1473" w:type="dxa"/>
            <w:tcBorders>
              <w:top w:val="single" w:sz="6" w:space="0" w:color="auto"/>
              <w:left w:val="single" w:sz="6" w:space="0" w:color="auto"/>
              <w:bottom w:val="single" w:sz="6" w:space="0" w:color="auto"/>
              <w:right w:val="single" w:sz="6" w:space="0" w:color="auto"/>
            </w:tcBorders>
          </w:tcPr>
          <w:p w14:paraId="55551C00" w14:textId="6546B118" w:rsidR="00285324" w:rsidRPr="005D01B9" w:rsidRDefault="00DB2379" w:rsidP="00285324">
            <w:pPr>
              <w:tabs>
                <w:tab w:val="left" w:pos="7305"/>
              </w:tabs>
              <w:rPr>
                <w:rFonts w:ascii="Myriad Pro" w:hAnsi="Myriad Pro"/>
              </w:rPr>
            </w:pPr>
            <w:r>
              <w:t>Week</w:t>
            </w:r>
            <w:r w:rsidRPr="00D540A5">
              <w:t xml:space="preserve"> </w:t>
            </w:r>
            <w:r w:rsidR="00285324" w:rsidRPr="00D540A5">
              <w:t>2,4,6,8,10</w:t>
            </w:r>
          </w:p>
        </w:tc>
      </w:tr>
      <w:tr w:rsidR="00285324" w:rsidRPr="005D01B9" w14:paraId="0CF6A4E6" w14:textId="77777777" w:rsidTr="00EB0ACC">
        <w:tc>
          <w:tcPr>
            <w:tcW w:w="1700" w:type="dxa"/>
            <w:tcBorders>
              <w:left w:val="single" w:sz="6" w:space="0" w:color="auto"/>
              <w:bottom w:val="single" w:sz="6" w:space="0" w:color="auto"/>
              <w:right w:val="single" w:sz="6" w:space="0" w:color="auto"/>
            </w:tcBorders>
          </w:tcPr>
          <w:p w14:paraId="2A853FD4" w14:textId="2F27A401" w:rsidR="00285324" w:rsidRPr="005D01B9" w:rsidRDefault="00285324" w:rsidP="00285324">
            <w:pPr>
              <w:tabs>
                <w:tab w:val="left" w:pos="7305"/>
              </w:tabs>
              <w:rPr>
                <w:rFonts w:ascii="Myriad Pro" w:hAnsi="Myriad Pro" w:cstheme="minorHAnsi"/>
              </w:rPr>
            </w:pPr>
            <w:r w:rsidRPr="00D540A5">
              <w:t>Final Group Project</w:t>
            </w:r>
          </w:p>
        </w:tc>
        <w:tc>
          <w:tcPr>
            <w:tcW w:w="4679" w:type="dxa"/>
            <w:tcBorders>
              <w:left w:val="single" w:sz="6" w:space="0" w:color="auto"/>
              <w:bottom w:val="single" w:sz="6" w:space="0" w:color="auto"/>
              <w:right w:val="single" w:sz="6" w:space="0" w:color="auto"/>
            </w:tcBorders>
          </w:tcPr>
          <w:p w14:paraId="54EE6741" w14:textId="1ECB9242" w:rsidR="00285324" w:rsidRPr="005D01B9" w:rsidRDefault="00285324" w:rsidP="00285324">
            <w:pPr>
              <w:pStyle w:val="NormalIndent"/>
              <w:ind w:left="0" w:right="-142"/>
              <w:rPr>
                <w:szCs w:val="22"/>
                <w:lang w:val="en-AU"/>
              </w:rPr>
            </w:pPr>
            <w:r w:rsidRPr="00D540A5">
              <w:t>A comprehensive group project to be submitted during the exam week. This project will require students to integrate the knowledge gained throughout the course to solve a complex problem.</w:t>
            </w:r>
          </w:p>
        </w:tc>
        <w:tc>
          <w:tcPr>
            <w:tcW w:w="1358" w:type="dxa"/>
            <w:tcBorders>
              <w:top w:val="single" w:sz="6" w:space="0" w:color="auto"/>
              <w:left w:val="single" w:sz="6" w:space="0" w:color="auto"/>
              <w:bottom w:val="single" w:sz="6" w:space="0" w:color="auto"/>
              <w:right w:val="single" w:sz="6" w:space="0" w:color="auto"/>
            </w:tcBorders>
          </w:tcPr>
          <w:p w14:paraId="58FC0E24" w14:textId="02B6A3EE" w:rsidR="00285324" w:rsidRPr="005D01B9" w:rsidRDefault="00285324" w:rsidP="00285324">
            <w:pPr>
              <w:tabs>
                <w:tab w:val="left" w:pos="7305"/>
              </w:tabs>
              <w:rPr>
                <w:rFonts w:ascii="Myriad Pro" w:eastAsia="Times New Roman" w:hAnsi="Myriad Pro" w:cstheme="minorHAnsi"/>
              </w:rPr>
            </w:pPr>
            <w:r w:rsidRPr="00D540A5">
              <w:t>30%</w:t>
            </w:r>
          </w:p>
        </w:tc>
        <w:tc>
          <w:tcPr>
            <w:tcW w:w="1473" w:type="dxa"/>
            <w:tcBorders>
              <w:top w:val="single" w:sz="6" w:space="0" w:color="auto"/>
              <w:left w:val="single" w:sz="6" w:space="0" w:color="auto"/>
              <w:bottom w:val="single" w:sz="6" w:space="0" w:color="auto"/>
              <w:right w:val="single" w:sz="6" w:space="0" w:color="auto"/>
            </w:tcBorders>
          </w:tcPr>
          <w:p w14:paraId="58B759A3" w14:textId="33BB8C8C" w:rsidR="00285324" w:rsidRPr="005D01B9" w:rsidRDefault="00285324" w:rsidP="00285324">
            <w:pPr>
              <w:tabs>
                <w:tab w:val="left" w:pos="7305"/>
              </w:tabs>
              <w:rPr>
                <w:rFonts w:ascii="Myriad Pro" w:hAnsi="Myriad Pro" w:cstheme="minorHAnsi"/>
              </w:rPr>
            </w:pPr>
            <w:r w:rsidRPr="00D540A5">
              <w:t>Exam Week</w:t>
            </w:r>
          </w:p>
        </w:tc>
      </w:tr>
    </w:tbl>
    <w:p w14:paraId="1329CEA1" w14:textId="501D0E5F" w:rsidR="0088521F" w:rsidRDefault="0088521F" w:rsidP="0088521F">
      <w:pPr>
        <w:tabs>
          <w:tab w:val="left" w:pos="7305"/>
        </w:tabs>
        <w:rPr>
          <w:rFonts w:ascii="Myriad Pro" w:hAnsi="Myriad Pro"/>
        </w:rPr>
      </w:pPr>
    </w:p>
    <w:p w14:paraId="7042252F" w14:textId="2F4639C3" w:rsidR="006F5269" w:rsidRPr="005D01B9" w:rsidRDefault="006F5269" w:rsidP="006F5269">
      <w:pPr>
        <w:rPr>
          <w:rFonts w:ascii="Myriad Pro" w:hAnsi="Myriad Pro"/>
          <w:b/>
        </w:rPr>
      </w:pPr>
      <w:bookmarkStart w:id="10" w:name="_Hlk42548271"/>
      <w:r w:rsidRPr="005D01B9">
        <w:rPr>
          <w:rFonts w:ascii="Myriad Pro" w:hAnsi="Myriad Pro"/>
          <w:b/>
        </w:rPr>
        <w:t>3.1 Asse</w:t>
      </w:r>
      <w:r w:rsidR="004A4220">
        <w:rPr>
          <w:rFonts w:ascii="Myriad Pro" w:hAnsi="Myriad Pro"/>
          <w:b/>
        </w:rPr>
        <w:t>ssment of Problems and Exercises</w:t>
      </w:r>
    </w:p>
    <w:tbl>
      <w:tblPr>
        <w:tblStyle w:val="TableGrid"/>
        <w:tblW w:w="0" w:type="auto"/>
        <w:tblLayout w:type="fixed"/>
        <w:tblLook w:val="04A0" w:firstRow="1" w:lastRow="0" w:firstColumn="1" w:lastColumn="0" w:noHBand="0" w:noVBand="1"/>
      </w:tblPr>
      <w:tblGrid>
        <w:gridCol w:w="1840"/>
        <w:gridCol w:w="1841"/>
        <w:gridCol w:w="1841"/>
        <w:gridCol w:w="1841"/>
        <w:gridCol w:w="1841"/>
      </w:tblGrid>
      <w:tr w:rsidR="0072022C" w:rsidRPr="0072022C" w14:paraId="209A27CF" w14:textId="77777777" w:rsidTr="0072022C">
        <w:trPr>
          <w:trHeight w:val="1600"/>
        </w:trPr>
        <w:tc>
          <w:tcPr>
            <w:tcW w:w="1840" w:type="dxa"/>
            <w:noWrap/>
            <w:hideMark/>
          </w:tcPr>
          <w:bookmarkEnd w:id="10"/>
          <w:p w14:paraId="27E994F4" w14:textId="77777777" w:rsidR="0072022C" w:rsidRPr="0072022C" w:rsidRDefault="0072022C" w:rsidP="0072022C">
            <w:pPr>
              <w:rPr>
                <w:rFonts w:ascii="Myriad Pro" w:hAnsi="Myriad Pro"/>
                <w:b/>
                <w:bCs/>
              </w:rPr>
            </w:pPr>
            <w:r w:rsidRPr="0072022C">
              <w:rPr>
                <w:rFonts w:ascii="Myriad Pro" w:hAnsi="Myriad Pro"/>
                <w:b/>
                <w:bCs/>
              </w:rPr>
              <w:t>Criteria</w:t>
            </w:r>
          </w:p>
        </w:tc>
        <w:tc>
          <w:tcPr>
            <w:tcW w:w="1841" w:type="dxa"/>
            <w:noWrap/>
            <w:hideMark/>
          </w:tcPr>
          <w:p w14:paraId="47042F3B" w14:textId="77777777" w:rsidR="0072022C" w:rsidRPr="0072022C" w:rsidRDefault="0072022C" w:rsidP="0072022C">
            <w:pPr>
              <w:rPr>
                <w:rFonts w:ascii="Myriad Pro" w:hAnsi="Myriad Pro"/>
                <w:b/>
                <w:bCs/>
              </w:rPr>
            </w:pPr>
            <w:r w:rsidRPr="0072022C">
              <w:rPr>
                <w:rFonts w:ascii="Myriad Pro" w:hAnsi="Myriad Pro"/>
                <w:b/>
                <w:bCs/>
              </w:rPr>
              <w:t>Excellent (85-100%)</w:t>
            </w:r>
          </w:p>
        </w:tc>
        <w:tc>
          <w:tcPr>
            <w:tcW w:w="1841" w:type="dxa"/>
            <w:noWrap/>
            <w:hideMark/>
          </w:tcPr>
          <w:p w14:paraId="0694B511" w14:textId="77777777" w:rsidR="0072022C" w:rsidRPr="0072022C" w:rsidRDefault="0072022C" w:rsidP="0072022C">
            <w:pPr>
              <w:rPr>
                <w:rFonts w:ascii="Myriad Pro" w:hAnsi="Myriad Pro"/>
                <w:b/>
                <w:bCs/>
              </w:rPr>
            </w:pPr>
            <w:r w:rsidRPr="0072022C">
              <w:rPr>
                <w:rFonts w:ascii="Myriad Pro" w:hAnsi="Myriad Pro"/>
                <w:b/>
                <w:bCs/>
              </w:rPr>
              <w:t>Good (70-84%)</w:t>
            </w:r>
          </w:p>
        </w:tc>
        <w:tc>
          <w:tcPr>
            <w:tcW w:w="1841" w:type="dxa"/>
            <w:noWrap/>
            <w:hideMark/>
          </w:tcPr>
          <w:p w14:paraId="11F2FD5C" w14:textId="77777777" w:rsidR="0072022C" w:rsidRPr="0072022C" w:rsidRDefault="0072022C" w:rsidP="0072022C">
            <w:pPr>
              <w:rPr>
                <w:rFonts w:ascii="Myriad Pro" w:hAnsi="Myriad Pro"/>
                <w:b/>
                <w:bCs/>
              </w:rPr>
            </w:pPr>
            <w:r w:rsidRPr="0072022C">
              <w:rPr>
                <w:rFonts w:ascii="Myriad Pro" w:hAnsi="Myriad Pro"/>
                <w:b/>
                <w:bCs/>
              </w:rPr>
              <w:t>Satisfactory (50-69%)</w:t>
            </w:r>
          </w:p>
        </w:tc>
        <w:tc>
          <w:tcPr>
            <w:tcW w:w="1841" w:type="dxa"/>
            <w:noWrap/>
            <w:hideMark/>
          </w:tcPr>
          <w:p w14:paraId="31EE5E08" w14:textId="77777777" w:rsidR="0072022C" w:rsidRPr="0072022C" w:rsidRDefault="0072022C" w:rsidP="0072022C">
            <w:pPr>
              <w:rPr>
                <w:rFonts w:ascii="Myriad Pro" w:hAnsi="Myriad Pro"/>
                <w:b/>
                <w:bCs/>
              </w:rPr>
            </w:pPr>
            <w:r w:rsidRPr="0072022C">
              <w:rPr>
                <w:rFonts w:ascii="Myriad Pro" w:hAnsi="Myriad Pro"/>
                <w:b/>
                <w:bCs/>
              </w:rPr>
              <w:t>Needs Improvement (0-49%)</w:t>
            </w:r>
          </w:p>
        </w:tc>
      </w:tr>
      <w:tr w:rsidR="0072022C" w:rsidRPr="0072022C" w14:paraId="600F6A20" w14:textId="77777777" w:rsidTr="0072022C">
        <w:trPr>
          <w:trHeight w:val="1600"/>
        </w:trPr>
        <w:tc>
          <w:tcPr>
            <w:tcW w:w="1840" w:type="dxa"/>
            <w:noWrap/>
            <w:hideMark/>
          </w:tcPr>
          <w:p w14:paraId="54F5EDF0" w14:textId="77777777" w:rsidR="0072022C" w:rsidRPr="0072022C" w:rsidRDefault="0072022C">
            <w:pPr>
              <w:rPr>
                <w:rFonts w:ascii="Myriad Pro" w:hAnsi="Myriad Pro"/>
              </w:rPr>
            </w:pPr>
            <w:r w:rsidRPr="0072022C">
              <w:rPr>
                <w:rFonts w:ascii="Myriad Pro" w:hAnsi="Myriad Pro"/>
              </w:rPr>
              <w:t>Understanding</w:t>
            </w:r>
          </w:p>
        </w:tc>
        <w:tc>
          <w:tcPr>
            <w:tcW w:w="1841" w:type="dxa"/>
            <w:noWrap/>
            <w:hideMark/>
          </w:tcPr>
          <w:p w14:paraId="79B603CC" w14:textId="77777777" w:rsidR="0072022C" w:rsidRPr="0072022C" w:rsidRDefault="0072022C">
            <w:pPr>
              <w:rPr>
                <w:rFonts w:ascii="Myriad Pro" w:hAnsi="Myriad Pro"/>
              </w:rPr>
            </w:pPr>
            <w:r w:rsidRPr="0072022C">
              <w:rPr>
                <w:rFonts w:ascii="Myriad Pro" w:hAnsi="Myriad Pro"/>
              </w:rPr>
              <w:t>Demonstrates a deep understanding of concepts and theories.</w:t>
            </w:r>
          </w:p>
        </w:tc>
        <w:tc>
          <w:tcPr>
            <w:tcW w:w="1841" w:type="dxa"/>
            <w:noWrap/>
            <w:hideMark/>
          </w:tcPr>
          <w:p w14:paraId="56BCB3BA" w14:textId="77777777" w:rsidR="0072022C" w:rsidRPr="0072022C" w:rsidRDefault="0072022C">
            <w:pPr>
              <w:rPr>
                <w:rFonts w:ascii="Myriad Pro" w:hAnsi="Myriad Pro"/>
              </w:rPr>
            </w:pPr>
            <w:r w:rsidRPr="0072022C">
              <w:rPr>
                <w:rFonts w:ascii="Myriad Pro" w:hAnsi="Myriad Pro"/>
              </w:rPr>
              <w:t>Shows a good understanding but minor errors are present.</w:t>
            </w:r>
          </w:p>
        </w:tc>
        <w:tc>
          <w:tcPr>
            <w:tcW w:w="1841" w:type="dxa"/>
            <w:noWrap/>
            <w:hideMark/>
          </w:tcPr>
          <w:p w14:paraId="2047C1E9" w14:textId="77777777" w:rsidR="0072022C" w:rsidRPr="0072022C" w:rsidRDefault="0072022C">
            <w:pPr>
              <w:rPr>
                <w:rFonts w:ascii="Myriad Pro" w:hAnsi="Myriad Pro"/>
              </w:rPr>
            </w:pPr>
            <w:r w:rsidRPr="0072022C">
              <w:rPr>
                <w:rFonts w:ascii="Myriad Pro" w:hAnsi="Myriad Pro"/>
              </w:rPr>
              <w:t>Basic understanding with some gaps and errors.</w:t>
            </w:r>
          </w:p>
        </w:tc>
        <w:tc>
          <w:tcPr>
            <w:tcW w:w="1841" w:type="dxa"/>
            <w:noWrap/>
            <w:hideMark/>
          </w:tcPr>
          <w:p w14:paraId="7BE6CB3A" w14:textId="77777777" w:rsidR="0072022C" w:rsidRPr="0072022C" w:rsidRDefault="0072022C">
            <w:pPr>
              <w:rPr>
                <w:rFonts w:ascii="Myriad Pro" w:hAnsi="Myriad Pro"/>
              </w:rPr>
            </w:pPr>
            <w:r w:rsidRPr="0072022C">
              <w:rPr>
                <w:rFonts w:ascii="Myriad Pro" w:hAnsi="Myriad Pro"/>
              </w:rPr>
              <w:t>Lacks understanding; significant errors and misconceptions.</w:t>
            </w:r>
          </w:p>
        </w:tc>
      </w:tr>
      <w:tr w:rsidR="0072022C" w:rsidRPr="0072022C" w14:paraId="7EF5DF15" w14:textId="77777777" w:rsidTr="0072022C">
        <w:trPr>
          <w:trHeight w:val="1600"/>
        </w:trPr>
        <w:tc>
          <w:tcPr>
            <w:tcW w:w="1840" w:type="dxa"/>
            <w:noWrap/>
            <w:hideMark/>
          </w:tcPr>
          <w:p w14:paraId="4A6749C8" w14:textId="77777777" w:rsidR="0072022C" w:rsidRPr="0072022C" w:rsidRDefault="0072022C">
            <w:pPr>
              <w:rPr>
                <w:rFonts w:ascii="Myriad Pro" w:hAnsi="Myriad Pro"/>
              </w:rPr>
            </w:pPr>
            <w:r w:rsidRPr="0072022C">
              <w:rPr>
                <w:rFonts w:ascii="Myriad Pro" w:hAnsi="Myriad Pro"/>
              </w:rPr>
              <w:t>Problem-Solving</w:t>
            </w:r>
          </w:p>
        </w:tc>
        <w:tc>
          <w:tcPr>
            <w:tcW w:w="1841" w:type="dxa"/>
            <w:noWrap/>
            <w:hideMark/>
          </w:tcPr>
          <w:p w14:paraId="778656AB" w14:textId="77777777" w:rsidR="0072022C" w:rsidRPr="0072022C" w:rsidRDefault="0072022C">
            <w:pPr>
              <w:rPr>
                <w:rFonts w:ascii="Myriad Pro" w:hAnsi="Myriad Pro"/>
              </w:rPr>
            </w:pPr>
            <w:r w:rsidRPr="0072022C">
              <w:rPr>
                <w:rFonts w:ascii="Myriad Pro" w:hAnsi="Myriad Pro"/>
              </w:rPr>
              <w:t>Solutions are accurate and well-explained.</w:t>
            </w:r>
          </w:p>
        </w:tc>
        <w:tc>
          <w:tcPr>
            <w:tcW w:w="1841" w:type="dxa"/>
            <w:noWrap/>
            <w:hideMark/>
          </w:tcPr>
          <w:p w14:paraId="77B7D63A" w14:textId="77777777" w:rsidR="0072022C" w:rsidRPr="0072022C" w:rsidRDefault="0072022C">
            <w:pPr>
              <w:rPr>
                <w:rFonts w:ascii="Myriad Pro" w:hAnsi="Myriad Pro"/>
              </w:rPr>
            </w:pPr>
            <w:r w:rsidRPr="0072022C">
              <w:rPr>
                <w:rFonts w:ascii="Myriad Pro" w:hAnsi="Myriad Pro"/>
              </w:rPr>
              <w:t>Solutions are mostly accurate with minor errors.</w:t>
            </w:r>
          </w:p>
        </w:tc>
        <w:tc>
          <w:tcPr>
            <w:tcW w:w="1841" w:type="dxa"/>
            <w:noWrap/>
            <w:hideMark/>
          </w:tcPr>
          <w:p w14:paraId="62A275DD" w14:textId="77777777" w:rsidR="0072022C" w:rsidRPr="0072022C" w:rsidRDefault="0072022C">
            <w:pPr>
              <w:rPr>
                <w:rFonts w:ascii="Myriad Pro" w:hAnsi="Myriad Pro"/>
              </w:rPr>
            </w:pPr>
            <w:r w:rsidRPr="0072022C">
              <w:rPr>
                <w:rFonts w:ascii="Myriad Pro" w:hAnsi="Myriad Pro"/>
              </w:rPr>
              <w:t>Solutions are partially correct with several errors.</w:t>
            </w:r>
          </w:p>
        </w:tc>
        <w:tc>
          <w:tcPr>
            <w:tcW w:w="1841" w:type="dxa"/>
            <w:noWrap/>
            <w:hideMark/>
          </w:tcPr>
          <w:p w14:paraId="0D9096CD" w14:textId="77777777" w:rsidR="0072022C" w:rsidRPr="0072022C" w:rsidRDefault="0072022C">
            <w:pPr>
              <w:rPr>
                <w:rFonts w:ascii="Myriad Pro" w:hAnsi="Myriad Pro"/>
              </w:rPr>
            </w:pPr>
            <w:r w:rsidRPr="0072022C">
              <w:rPr>
                <w:rFonts w:ascii="Myriad Pro" w:hAnsi="Myriad Pro"/>
              </w:rPr>
              <w:t>Solutions are mostly incorrect or incomplete.</w:t>
            </w:r>
          </w:p>
        </w:tc>
      </w:tr>
      <w:tr w:rsidR="0072022C" w:rsidRPr="0072022C" w14:paraId="5F0B51F2" w14:textId="77777777" w:rsidTr="0072022C">
        <w:trPr>
          <w:trHeight w:val="1600"/>
        </w:trPr>
        <w:tc>
          <w:tcPr>
            <w:tcW w:w="1840" w:type="dxa"/>
            <w:noWrap/>
            <w:hideMark/>
          </w:tcPr>
          <w:p w14:paraId="397C13B4" w14:textId="77777777" w:rsidR="0072022C" w:rsidRPr="0072022C" w:rsidRDefault="0072022C">
            <w:pPr>
              <w:rPr>
                <w:rFonts w:ascii="Myriad Pro" w:hAnsi="Myriad Pro"/>
              </w:rPr>
            </w:pPr>
            <w:r w:rsidRPr="0072022C">
              <w:rPr>
                <w:rFonts w:ascii="Myriad Pro" w:hAnsi="Myriad Pro"/>
              </w:rPr>
              <w:t>Application</w:t>
            </w:r>
          </w:p>
        </w:tc>
        <w:tc>
          <w:tcPr>
            <w:tcW w:w="1841" w:type="dxa"/>
            <w:noWrap/>
            <w:hideMark/>
          </w:tcPr>
          <w:p w14:paraId="680CA998" w14:textId="77777777" w:rsidR="0072022C" w:rsidRPr="0072022C" w:rsidRDefault="0072022C">
            <w:pPr>
              <w:rPr>
                <w:rFonts w:ascii="Myriad Pro" w:hAnsi="Myriad Pro"/>
              </w:rPr>
            </w:pPr>
            <w:r w:rsidRPr="0072022C">
              <w:rPr>
                <w:rFonts w:ascii="Myriad Pro" w:hAnsi="Myriad Pro"/>
              </w:rPr>
              <w:t>Applies concepts to new problems with high proficiency.</w:t>
            </w:r>
          </w:p>
        </w:tc>
        <w:tc>
          <w:tcPr>
            <w:tcW w:w="1841" w:type="dxa"/>
            <w:noWrap/>
            <w:hideMark/>
          </w:tcPr>
          <w:p w14:paraId="48D317D1" w14:textId="77777777" w:rsidR="0072022C" w:rsidRPr="0072022C" w:rsidRDefault="0072022C">
            <w:pPr>
              <w:rPr>
                <w:rFonts w:ascii="Myriad Pro" w:hAnsi="Myriad Pro"/>
              </w:rPr>
            </w:pPr>
            <w:r w:rsidRPr="0072022C">
              <w:rPr>
                <w:rFonts w:ascii="Myriad Pro" w:hAnsi="Myriad Pro"/>
              </w:rPr>
              <w:t>Applies concepts to new problems with some assistance.</w:t>
            </w:r>
          </w:p>
        </w:tc>
        <w:tc>
          <w:tcPr>
            <w:tcW w:w="1841" w:type="dxa"/>
            <w:noWrap/>
            <w:hideMark/>
          </w:tcPr>
          <w:p w14:paraId="65458078" w14:textId="77777777" w:rsidR="0072022C" w:rsidRPr="0072022C" w:rsidRDefault="0072022C">
            <w:pPr>
              <w:rPr>
                <w:rFonts w:ascii="Myriad Pro" w:hAnsi="Myriad Pro"/>
              </w:rPr>
            </w:pPr>
            <w:r w:rsidRPr="0072022C">
              <w:rPr>
                <w:rFonts w:ascii="Myriad Pro" w:hAnsi="Myriad Pro"/>
              </w:rPr>
              <w:t>Limited application of concepts to new problems.</w:t>
            </w:r>
          </w:p>
        </w:tc>
        <w:tc>
          <w:tcPr>
            <w:tcW w:w="1841" w:type="dxa"/>
            <w:noWrap/>
            <w:hideMark/>
          </w:tcPr>
          <w:p w14:paraId="365E69BD" w14:textId="77777777" w:rsidR="0072022C" w:rsidRPr="0072022C" w:rsidRDefault="0072022C">
            <w:pPr>
              <w:rPr>
                <w:rFonts w:ascii="Myriad Pro" w:hAnsi="Myriad Pro"/>
              </w:rPr>
            </w:pPr>
            <w:r w:rsidRPr="0072022C">
              <w:rPr>
                <w:rFonts w:ascii="Myriad Pro" w:hAnsi="Myriad Pro"/>
              </w:rPr>
              <w:t>Fails to apply concepts to new problems.</w:t>
            </w:r>
          </w:p>
        </w:tc>
      </w:tr>
      <w:tr w:rsidR="0072022C" w:rsidRPr="0072022C" w14:paraId="60227EAC" w14:textId="77777777" w:rsidTr="0072022C">
        <w:trPr>
          <w:trHeight w:val="1600"/>
        </w:trPr>
        <w:tc>
          <w:tcPr>
            <w:tcW w:w="1840" w:type="dxa"/>
            <w:noWrap/>
            <w:hideMark/>
          </w:tcPr>
          <w:p w14:paraId="5053AC65" w14:textId="77777777" w:rsidR="0072022C" w:rsidRPr="0072022C" w:rsidRDefault="0072022C">
            <w:pPr>
              <w:rPr>
                <w:rFonts w:ascii="Myriad Pro" w:hAnsi="Myriad Pro"/>
              </w:rPr>
            </w:pPr>
            <w:r w:rsidRPr="0072022C">
              <w:rPr>
                <w:rFonts w:ascii="Myriad Pro" w:hAnsi="Myriad Pro"/>
              </w:rPr>
              <w:t>Clarity and Precision</w:t>
            </w:r>
          </w:p>
        </w:tc>
        <w:tc>
          <w:tcPr>
            <w:tcW w:w="1841" w:type="dxa"/>
            <w:noWrap/>
            <w:hideMark/>
          </w:tcPr>
          <w:p w14:paraId="350985B8" w14:textId="77777777" w:rsidR="0072022C" w:rsidRPr="0072022C" w:rsidRDefault="0072022C">
            <w:pPr>
              <w:rPr>
                <w:rFonts w:ascii="Myriad Pro" w:hAnsi="Myriad Pro"/>
              </w:rPr>
            </w:pPr>
            <w:r w:rsidRPr="0072022C">
              <w:rPr>
                <w:rFonts w:ascii="Myriad Pro" w:hAnsi="Myriad Pro"/>
              </w:rPr>
              <w:t>Answers are clear, concise, and logically structured.</w:t>
            </w:r>
          </w:p>
        </w:tc>
        <w:tc>
          <w:tcPr>
            <w:tcW w:w="1841" w:type="dxa"/>
            <w:noWrap/>
            <w:hideMark/>
          </w:tcPr>
          <w:p w14:paraId="495BB451" w14:textId="77777777" w:rsidR="0072022C" w:rsidRPr="0072022C" w:rsidRDefault="0072022C">
            <w:pPr>
              <w:rPr>
                <w:rFonts w:ascii="Myriad Pro" w:hAnsi="Myriad Pro"/>
              </w:rPr>
            </w:pPr>
            <w:r w:rsidRPr="0072022C">
              <w:rPr>
                <w:rFonts w:ascii="Myriad Pro" w:hAnsi="Myriad Pro"/>
              </w:rPr>
              <w:t>Answers are clear but may lack conciseness or logical flow.</w:t>
            </w:r>
          </w:p>
        </w:tc>
        <w:tc>
          <w:tcPr>
            <w:tcW w:w="1841" w:type="dxa"/>
            <w:noWrap/>
            <w:hideMark/>
          </w:tcPr>
          <w:p w14:paraId="5E216469" w14:textId="77777777" w:rsidR="0072022C" w:rsidRPr="0072022C" w:rsidRDefault="0072022C">
            <w:pPr>
              <w:rPr>
                <w:rFonts w:ascii="Myriad Pro" w:hAnsi="Myriad Pro"/>
              </w:rPr>
            </w:pPr>
            <w:r w:rsidRPr="0072022C">
              <w:rPr>
                <w:rFonts w:ascii="Myriad Pro" w:hAnsi="Myriad Pro"/>
              </w:rPr>
              <w:t>Answers are understandable but may be unclear or disorganized.</w:t>
            </w:r>
          </w:p>
        </w:tc>
        <w:tc>
          <w:tcPr>
            <w:tcW w:w="1841" w:type="dxa"/>
            <w:noWrap/>
            <w:hideMark/>
          </w:tcPr>
          <w:p w14:paraId="4215F9F2" w14:textId="77777777" w:rsidR="0072022C" w:rsidRPr="0072022C" w:rsidRDefault="0072022C">
            <w:pPr>
              <w:rPr>
                <w:rFonts w:ascii="Myriad Pro" w:hAnsi="Myriad Pro"/>
              </w:rPr>
            </w:pPr>
            <w:r w:rsidRPr="0072022C">
              <w:rPr>
                <w:rFonts w:ascii="Myriad Pro" w:hAnsi="Myriad Pro"/>
              </w:rPr>
              <w:t>Answers are unclear, disorganized, or difficult to follow.</w:t>
            </w:r>
          </w:p>
        </w:tc>
      </w:tr>
    </w:tbl>
    <w:p w14:paraId="10D4E7CA" w14:textId="717AE8E4" w:rsidR="00540AF7" w:rsidRDefault="00540AF7">
      <w:pPr>
        <w:rPr>
          <w:rFonts w:ascii="Myriad Pro" w:hAnsi="Myriad Pro"/>
          <w:b/>
        </w:rPr>
      </w:pPr>
    </w:p>
    <w:p w14:paraId="1345786E" w14:textId="77777777" w:rsidR="001E7C36" w:rsidRPr="0072022C" w:rsidRDefault="001E7C36">
      <w:pPr>
        <w:rPr>
          <w:rFonts w:ascii="Myriad Pro" w:hAnsi="Myriad Pro"/>
          <w:b/>
        </w:rPr>
      </w:pPr>
    </w:p>
    <w:p w14:paraId="6F0B6915" w14:textId="2C177F48" w:rsidR="00694A17" w:rsidRPr="0072022C" w:rsidRDefault="00694A17" w:rsidP="00245790">
      <w:pPr>
        <w:rPr>
          <w:rFonts w:ascii="Myriad Pro" w:hAnsi="Myriad Pro"/>
          <w:b/>
        </w:rPr>
      </w:pPr>
      <w:r w:rsidRPr="0072022C">
        <w:rPr>
          <w:rFonts w:ascii="Myriad Pro" w:hAnsi="Myriad Pro"/>
          <w:b/>
        </w:rPr>
        <w:lastRenderedPageBreak/>
        <w:t>3.</w:t>
      </w:r>
      <w:r w:rsidR="006F5269" w:rsidRPr="0072022C">
        <w:rPr>
          <w:rFonts w:ascii="Myriad Pro" w:hAnsi="Myriad Pro"/>
          <w:b/>
        </w:rPr>
        <w:t>2</w:t>
      </w:r>
      <w:r w:rsidR="0072022C" w:rsidRPr="0072022C">
        <w:rPr>
          <w:rFonts w:ascii="Myriad Pro" w:hAnsi="Myriad Pro"/>
          <w:b/>
        </w:rPr>
        <w:t xml:space="preserve"> Group Assessment: </w:t>
      </w:r>
      <w:r w:rsidR="0072022C" w:rsidRPr="0072022C">
        <w:rPr>
          <w:b/>
        </w:rPr>
        <w:t>Group Project &amp; Classroom Presentation</w:t>
      </w:r>
    </w:p>
    <w:tbl>
      <w:tblPr>
        <w:tblStyle w:val="TableGrid"/>
        <w:tblW w:w="0" w:type="auto"/>
        <w:tblLayout w:type="fixed"/>
        <w:tblLook w:val="04A0" w:firstRow="1" w:lastRow="0" w:firstColumn="1" w:lastColumn="0" w:noHBand="0" w:noVBand="1"/>
      </w:tblPr>
      <w:tblGrid>
        <w:gridCol w:w="1840"/>
        <w:gridCol w:w="1841"/>
        <w:gridCol w:w="1841"/>
        <w:gridCol w:w="1841"/>
        <w:gridCol w:w="1841"/>
      </w:tblGrid>
      <w:tr w:rsidR="0072022C" w:rsidRPr="0072022C" w14:paraId="5C1D93E5" w14:textId="77777777" w:rsidTr="0072022C">
        <w:trPr>
          <w:trHeight w:val="2160"/>
        </w:trPr>
        <w:tc>
          <w:tcPr>
            <w:tcW w:w="1840" w:type="dxa"/>
            <w:noWrap/>
            <w:hideMark/>
          </w:tcPr>
          <w:p w14:paraId="3F8DC8AA" w14:textId="77777777" w:rsidR="0072022C" w:rsidRPr="0072022C" w:rsidRDefault="0072022C" w:rsidP="0072022C">
            <w:pPr>
              <w:rPr>
                <w:rFonts w:ascii="Myriad Pro" w:hAnsi="Myriad Pro"/>
                <w:b/>
                <w:bCs/>
              </w:rPr>
            </w:pPr>
            <w:r w:rsidRPr="0072022C">
              <w:rPr>
                <w:rFonts w:ascii="Myriad Pro" w:hAnsi="Myriad Pro"/>
                <w:b/>
                <w:bCs/>
              </w:rPr>
              <w:t>Criteria</w:t>
            </w:r>
          </w:p>
        </w:tc>
        <w:tc>
          <w:tcPr>
            <w:tcW w:w="1841" w:type="dxa"/>
            <w:noWrap/>
            <w:hideMark/>
          </w:tcPr>
          <w:p w14:paraId="3D580916" w14:textId="77777777" w:rsidR="0072022C" w:rsidRPr="0072022C" w:rsidRDefault="0072022C">
            <w:pPr>
              <w:rPr>
                <w:rFonts w:ascii="Myriad Pro" w:hAnsi="Myriad Pro"/>
                <w:b/>
                <w:bCs/>
              </w:rPr>
            </w:pPr>
            <w:r w:rsidRPr="0072022C">
              <w:rPr>
                <w:rFonts w:ascii="Myriad Pro" w:hAnsi="Myriad Pro"/>
                <w:b/>
                <w:bCs/>
              </w:rPr>
              <w:t>Excellent (85-100%)</w:t>
            </w:r>
          </w:p>
        </w:tc>
        <w:tc>
          <w:tcPr>
            <w:tcW w:w="1841" w:type="dxa"/>
            <w:noWrap/>
            <w:hideMark/>
          </w:tcPr>
          <w:p w14:paraId="756156F9" w14:textId="77777777" w:rsidR="0072022C" w:rsidRPr="0072022C" w:rsidRDefault="0072022C">
            <w:pPr>
              <w:rPr>
                <w:rFonts w:ascii="Myriad Pro" w:hAnsi="Myriad Pro"/>
                <w:b/>
                <w:bCs/>
              </w:rPr>
            </w:pPr>
            <w:r w:rsidRPr="0072022C">
              <w:rPr>
                <w:rFonts w:ascii="Myriad Pro" w:hAnsi="Myriad Pro"/>
                <w:b/>
                <w:bCs/>
              </w:rPr>
              <w:t>Good (70-84%)</w:t>
            </w:r>
          </w:p>
        </w:tc>
        <w:tc>
          <w:tcPr>
            <w:tcW w:w="1841" w:type="dxa"/>
            <w:noWrap/>
            <w:hideMark/>
          </w:tcPr>
          <w:p w14:paraId="32528153" w14:textId="77777777" w:rsidR="0072022C" w:rsidRPr="0072022C" w:rsidRDefault="0072022C">
            <w:pPr>
              <w:rPr>
                <w:rFonts w:ascii="Myriad Pro" w:hAnsi="Myriad Pro"/>
                <w:b/>
                <w:bCs/>
              </w:rPr>
            </w:pPr>
            <w:r w:rsidRPr="0072022C">
              <w:rPr>
                <w:rFonts w:ascii="Myriad Pro" w:hAnsi="Myriad Pro"/>
                <w:b/>
                <w:bCs/>
              </w:rPr>
              <w:t>Satisfactory (50-69%)</w:t>
            </w:r>
          </w:p>
        </w:tc>
        <w:tc>
          <w:tcPr>
            <w:tcW w:w="1841" w:type="dxa"/>
            <w:noWrap/>
            <w:hideMark/>
          </w:tcPr>
          <w:p w14:paraId="2238122A" w14:textId="77777777" w:rsidR="0072022C" w:rsidRPr="0072022C" w:rsidRDefault="0072022C">
            <w:pPr>
              <w:rPr>
                <w:rFonts w:ascii="Myriad Pro" w:hAnsi="Myriad Pro"/>
                <w:b/>
                <w:bCs/>
              </w:rPr>
            </w:pPr>
            <w:r w:rsidRPr="0072022C">
              <w:rPr>
                <w:rFonts w:ascii="Myriad Pro" w:hAnsi="Myriad Pro"/>
                <w:b/>
                <w:bCs/>
              </w:rPr>
              <w:t>Needs Improvement (0-49%)</w:t>
            </w:r>
          </w:p>
        </w:tc>
      </w:tr>
      <w:tr w:rsidR="0072022C" w:rsidRPr="0072022C" w14:paraId="2D269A07" w14:textId="77777777" w:rsidTr="0072022C">
        <w:trPr>
          <w:trHeight w:val="2160"/>
        </w:trPr>
        <w:tc>
          <w:tcPr>
            <w:tcW w:w="1840" w:type="dxa"/>
            <w:noWrap/>
            <w:hideMark/>
          </w:tcPr>
          <w:p w14:paraId="75BFB2B2" w14:textId="77777777" w:rsidR="0072022C" w:rsidRPr="0072022C" w:rsidRDefault="0072022C">
            <w:pPr>
              <w:rPr>
                <w:rFonts w:ascii="Myriad Pro" w:hAnsi="Myriad Pro"/>
              </w:rPr>
            </w:pPr>
            <w:r w:rsidRPr="0072022C">
              <w:rPr>
                <w:rFonts w:ascii="Myriad Pro" w:hAnsi="Myriad Pro"/>
              </w:rPr>
              <w:t>Content Quality</w:t>
            </w:r>
          </w:p>
        </w:tc>
        <w:tc>
          <w:tcPr>
            <w:tcW w:w="1841" w:type="dxa"/>
            <w:noWrap/>
            <w:hideMark/>
          </w:tcPr>
          <w:p w14:paraId="56375631" w14:textId="77777777" w:rsidR="0072022C" w:rsidRPr="0072022C" w:rsidRDefault="0072022C">
            <w:pPr>
              <w:rPr>
                <w:rFonts w:ascii="Myriad Pro" w:hAnsi="Myriad Pro"/>
              </w:rPr>
            </w:pPr>
            <w:r w:rsidRPr="0072022C">
              <w:rPr>
                <w:rFonts w:ascii="Myriad Pro" w:hAnsi="Myriad Pro"/>
              </w:rPr>
              <w:t>In-depth analysis with comprehensive coverage of the topic.</w:t>
            </w:r>
          </w:p>
        </w:tc>
        <w:tc>
          <w:tcPr>
            <w:tcW w:w="1841" w:type="dxa"/>
            <w:noWrap/>
            <w:hideMark/>
          </w:tcPr>
          <w:p w14:paraId="23F275A3" w14:textId="77777777" w:rsidR="0072022C" w:rsidRPr="0072022C" w:rsidRDefault="0072022C">
            <w:pPr>
              <w:rPr>
                <w:rFonts w:ascii="Myriad Pro" w:hAnsi="Myriad Pro"/>
              </w:rPr>
            </w:pPr>
            <w:r w:rsidRPr="0072022C">
              <w:rPr>
                <w:rFonts w:ascii="Myriad Pro" w:hAnsi="Myriad Pro"/>
              </w:rPr>
              <w:t>Good analysis with adequate coverage of the topic.</w:t>
            </w:r>
          </w:p>
        </w:tc>
        <w:tc>
          <w:tcPr>
            <w:tcW w:w="1841" w:type="dxa"/>
            <w:noWrap/>
            <w:hideMark/>
          </w:tcPr>
          <w:p w14:paraId="2797ADE8" w14:textId="77777777" w:rsidR="0072022C" w:rsidRPr="0072022C" w:rsidRDefault="0072022C">
            <w:pPr>
              <w:rPr>
                <w:rFonts w:ascii="Myriad Pro" w:hAnsi="Myriad Pro"/>
              </w:rPr>
            </w:pPr>
            <w:r w:rsidRPr="0072022C">
              <w:rPr>
                <w:rFonts w:ascii="Myriad Pro" w:hAnsi="Myriad Pro"/>
              </w:rPr>
              <w:t>Basic analysis with partial coverage of the topic.</w:t>
            </w:r>
          </w:p>
        </w:tc>
        <w:tc>
          <w:tcPr>
            <w:tcW w:w="1841" w:type="dxa"/>
            <w:noWrap/>
            <w:hideMark/>
          </w:tcPr>
          <w:p w14:paraId="00F75FE6" w14:textId="77777777" w:rsidR="0072022C" w:rsidRPr="0072022C" w:rsidRDefault="0072022C">
            <w:pPr>
              <w:rPr>
                <w:rFonts w:ascii="Myriad Pro" w:hAnsi="Myriad Pro"/>
              </w:rPr>
            </w:pPr>
            <w:r w:rsidRPr="0072022C">
              <w:rPr>
                <w:rFonts w:ascii="Myriad Pro" w:hAnsi="Myriad Pro"/>
              </w:rPr>
              <w:t>Superficial analysis with inadequate coverage of the topic.</w:t>
            </w:r>
          </w:p>
        </w:tc>
      </w:tr>
      <w:tr w:rsidR="0072022C" w:rsidRPr="0072022C" w14:paraId="254F18D4" w14:textId="77777777" w:rsidTr="0072022C">
        <w:trPr>
          <w:trHeight w:val="2160"/>
        </w:trPr>
        <w:tc>
          <w:tcPr>
            <w:tcW w:w="1840" w:type="dxa"/>
            <w:noWrap/>
            <w:hideMark/>
          </w:tcPr>
          <w:p w14:paraId="3CEFBD1C" w14:textId="77777777" w:rsidR="0072022C" w:rsidRPr="0072022C" w:rsidRDefault="0072022C">
            <w:pPr>
              <w:rPr>
                <w:rFonts w:ascii="Myriad Pro" w:hAnsi="Myriad Pro"/>
              </w:rPr>
            </w:pPr>
            <w:r w:rsidRPr="0072022C">
              <w:rPr>
                <w:rFonts w:ascii="Myriad Pro" w:hAnsi="Myriad Pro"/>
              </w:rPr>
              <w:t>Application of Techniques</w:t>
            </w:r>
          </w:p>
        </w:tc>
        <w:tc>
          <w:tcPr>
            <w:tcW w:w="1841" w:type="dxa"/>
            <w:noWrap/>
            <w:hideMark/>
          </w:tcPr>
          <w:p w14:paraId="5436B3D9" w14:textId="77777777" w:rsidR="0072022C" w:rsidRPr="0072022C" w:rsidRDefault="0072022C">
            <w:pPr>
              <w:rPr>
                <w:rFonts w:ascii="Myriad Pro" w:hAnsi="Myriad Pro"/>
              </w:rPr>
            </w:pPr>
            <w:r w:rsidRPr="0072022C">
              <w:rPr>
                <w:rFonts w:ascii="Myriad Pro" w:hAnsi="Myriad Pro"/>
              </w:rPr>
              <w:t>Effective application of deep learning techniques.</w:t>
            </w:r>
          </w:p>
        </w:tc>
        <w:tc>
          <w:tcPr>
            <w:tcW w:w="1841" w:type="dxa"/>
            <w:noWrap/>
            <w:hideMark/>
          </w:tcPr>
          <w:p w14:paraId="519E77BA" w14:textId="77777777" w:rsidR="0072022C" w:rsidRPr="0072022C" w:rsidRDefault="0072022C">
            <w:pPr>
              <w:rPr>
                <w:rFonts w:ascii="Myriad Pro" w:hAnsi="Myriad Pro"/>
              </w:rPr>
            </w:pPr>
            <w:r w:rsidRPr="0072022C">
              <w:rPr>
                <w:rFonts w:ascii="Myriad Pro" w:hAnsi="Myriad Pro"/>
              </w:rPr>
              <w:t>Good application with minor errors or gaps.</w:t>
            </w:r>
          </w:p>
        </w:tc>
        <w:tc>
          <w:tcPr>
            <w:tcW w:w="1841" w:type="dxa"/>
            <w:noWrap/>
            <w:hideMark/>
          </w:tcPr>
          <w:p w14:paraId="476409FD" w14:textId="77777777" w:rsidR="0072022C" w:rsidRPr="0072022C" w:rsidRDefault="0072022C">
            <w:pPr>
              <w:rPr>
                <w:rFonts w:ascii="Myriad Pro" w:hAnsi="Myriad Pro"/>
              </w:rPr>
            </w:pPr>
            <w:r w:rsidRPr="0072022C">
              <w:rPr>
                <w:rFonts w:ascii="Myriad Pro" w:hAnsi="Myriad Pro"/>
              </w:rPr>
              <w:t>Basic application with several errors or gaps.</w:t>
            </w:r>
          </w:p>
        </w:tc>
        <w:tc>
          <w:tcPr>
            <w:tcW w:w="1841" w:type="dxa"/>
            <w:noWrap/>
            <w:hideMark/>
          </w:tcPr>
          <w:p w14:paraId="63E00C92" w14:textId="77777777" w:rsidR="0072022C" w:rsidRPr="0072022C" w:rsidRDefault="0072022C">
            <w:pPr>
              <w:rPr>
                <w:rFonts w:ascii="Myriad Pro" w:hAnsi="Myriad Pro"/>
              </w:rPr>
            </w:pPr>
            <w:r w:rsidRPr="0072022C">
              <w:rPr>
                <w:rFonts w:ascii="Myriad Pro" w:hAnsi="Myriad Pro"/>
              </w:rPr>
              <w:t>Poor application with significant errors or misconceptions.</w:t>
            </w:r>
          </w:p>
        </w:tc>
      </w:tr>
      <w:tr w:rsidR="0072022C" w:rsidRPr="0072022C" w14:paraId="4223983C" w14:textId="77777777" w:rsidTr="0072022C">
        <w:trPr>
          <w:trHeight w:val="2160"/>
        </w:trPr>
        <w:tc>
          <w:tcPr>
            <w:tcW w:w="1840" w:type="dxa"/>
            <w:noWrap/>
            <w:hideMark/>
          </w:tcPr>
          <w:p w14:paraId="6678440C" w14:textId="77777777" w:rsidR="0072022C" w:rsidRPr="0072022C" w:rsidRDefault="0072022C">
            <w:pPr>
              <w:rPr>
                <w:rFonts w:ascii="Myriad Pro" w:hAnsi="Myriad Pro"/>
              </w:rPr>
            </w:pPr>
            <w:r w:rsidRPr="0072022C">
              <w:rPr>
                <w:rFonts w:ascii="Myriad Pro" w:hAnsi="Myriad Pro"/>
              </w:rPr>
              <w:t>Presentation Skills</w:t>
            </w:r>
          </w:p>
        </w:tc>
        <w:tc>
          <w:tcPr>
            <w:tcW w:w="1841" w:type="dxa"/>
            <w:noWrap/>
            <w:hideMark/>
          </w:tcPr>
          <w:p w14:paraId="2ED761B1" w14:textId="77777777" w:rsidR="0072022C" w:rsidRPr="0072022C" w:rsidRDefault="0072022C">
            <w:pPr>
              <w:rPr>
                <w:rFonts w:ascii="Myriad Pro" w:hAnsi="Myriad Pro"/>
              </w:rPr>
            </w:pPr>
            <w:r w:rsidRPr="0072022C">
              <w:rPr>
                <w:rFonts w:ascii="Myriad Pro" w:hAnsi="Myriad Pro"/>
              </w:rPr>
              <w:t>Engaging, clear, and well-structured presentation.</w:t>
            </w:r>
          </w:p>
        </w:tc>
        <w:tc>
          <w:tcPr>
            <w:tcW w:w="1841" w:type="dxa"/>
            <w:noWrap/>
            <w:hideMark/>
          </w:tcPr>
          <w:p w14:paraId="17CB9B45" w14:textId="77777777" w:rsidR="0072022C" w:rsidRPr="0072022C" w:rsidRDefault="0072022C">
            <w:pPr>
              <w:rPr>
                <w:rFonts w:ascii="Myriad Pro" w:hAnsi="Myriad Pro"/>
              </w:rPr>
            </w:pPr>
            <w:r w:rsidRPr="0072022C">
              <w:rPr>
                <w:rFonts w:ascii="Myriad Pro" w:hAnsi="Myriad Pro"/>
              </w:rPr>
              <w:t>Clear and structured but lacks engagement.</w:t>
            </w:r>
          </w:p>
        </w:tc>
        <w:tc>
          <w:tcPr>
            <w:tcW w:w="1841" w:type="dxa"/>
            <w:noWrap/>
            <w:hideMark/>
          </w:tcPr>
          <w:p w14:paraId="791062FB" w14:textId="77777777" w:rsidR="0072022C" w:rsidRPr="0072022C" w:rsidRDefault="0072022C">
            <w:pPr>
              <w:rPr>
                <w:rFonts w:ascii="Myriad Pro" w:hAnsi="Myriad Pro"/>
              </w:rPr>
            </w:pPr>
            <w:r w:rsidRPr="0072022C">
              <w:rPr>
                <w:rFonts w:ascii="Myriad Pro" w:hAnsi="Myriad Pro"/>
              </w:rPr>
              <w:t>Understandable but may be unclear or disorganized.</w:t>
            </w:r>
          </w:p>
        </w:tc>
        <w:tc>
          <w:tcPr>
            <w:tcW w:w="1841" w:type="dxa"/>
            <w:noWrap/>
            <w:hideMark/>
          </w:tcPr>
          <w:p w14:paraId="04B22AE0" w14:textId="77777777" w:rsidR="0072022C" w:rsidRPr="0072022C" w:rsidRDefault="0072022C">
            <w:pPr>
              <w:rPr>
                <w:rFonts w:ascii="Myriad Pro" w:hAnsi="Myriad Pro"/>
              </w:rPr>
            </w:pPr>
            <w:r w:rsidRPr="0072022C">
              <w:rPr>
                <w:rFonts w:ascii="Myriad Pro" w:hAnsi="Myriad Pro"/>
              </w:rPr>
              <w:t>Unclear, disorganized, or difficult to follow presentation.</w:t>
            </w:r>
          </w:p>
        </w:tc>
      </w:tr>
      <w:tr w:rsidR="0072022C" w:rsidRPr="0072022C" w14:paraId="50EC775E" w14:textId="77777777" w:rsidTr="0072022C">
        <w:trPr>
          <w:trHeight w:val="2160"/>
        </w:trPr>
        <w:tc>
          <w:tcPr>
            <w:tcW w:w="1840" w:type="dxa"/>
            <w:noWrap/>
            <w:hideMark/>
          </w:tcPr>
          <w:p w14:paraId="6A940CDC" w14:textId="77777777" w:rsidR="0072022C" w:rsidRPr="0072022C" w:rsidRDefault="0072022C">
            <w:pPr>
              <w:rPr>
                <w:rFonts w:ascii="Myriad Pro" w:hAnsi="Myriad Pro"/>
              </w:rPr>
            </w:pPr>
            <w:r w:rsidRPr="0072022C">
              <w:rPr>
                <w:rFonts w:ascii="Myriad Pro" w:hAnsi="Myriad Pro"/>
              </w:rPr>
              <w:t>Team Collaboration</w:t>
            </w:r>
          </w:p>
        </w:tc>
        <w:tc>
          <w:tcPr>
            <w:tcW w:w="1841" w:type="dxa"/>
            <w:noWrap/>
            <w:hideMark/>
          </w:tcPr>
          <w:p w14:paraId="4CBE56AC" w14:textId="77777777" w:rsidR="0072022C" w:rsidRPr="0072022C" w:rsidRDefault="0072022C">
            <w:pPr>
              <w:rPr>
                <w:rFonts w:ascii="Myriad Pro" w:hAnsi="Myriad Pro"/>
              </w:rPr>
            </w:pPr>
            <w:r w:rsidRPr="0072022C">
              <w:rPr>
                <w:rFonts w:ascii="Myriad Pro" w:hAnsi="Myriad Pro"/>
              </w:rPr>
              <w:t>Excellent collaboration with equal contribution from members.</w:t>
            </w:r>
          </w:p>
        </w:tc>
        <w:tc>
          <w:tcPr>
            <w:tcW w:w="1841" w:type="dxa"/>
            <w:noWrap/>
            <w:hideMark/>
          </w:tcPr>
          <w:p w14:paraId="3D0FDCE6" w14:textId="77777777" w:rsidR="0072022C" w:rsidRPr="0072022C" w:rsidRDefault="0072022C">
            <w:pPr>
              <w:rPr>
                <w:rFonts w:ascii="Myriad Pro" w:hAnsi="Myriad Pro"/>
              </w:rPr>
            </w:pPr>
            <w:r w:rsidRPr="0072022C">
              <w:rPr>
                <w:rFonts w:ascii="Myriad Pro" w:hAnsi="Myriad Pro"/>
              </w:rPr>
              <w:t>Good collaboration with minor issues in contribution.</w:t>
            </w:r>
          </w:p>
        </w:tc>
        <w:tc>
          <w:tcPr>
            <w:tcW w:w="1841" w:type="dxa"/>
            <w:noWrap/>
            <w:hideMark/>
          </w:tcPr>
          <w:p w14:paraId="249A4A49" w14:textId="77777777" w:rsidR="0072022C" w:rsidRPr="0072022C" w:rsidRDefault="0072022C">
            <w:pPr>
              <w:rPr>
                <w:rFonts w:ascii="Myriad Pro" w:hAnsi="Myriad Pro"/>
              </w:rPr>
            </w:pPr>
            <w:r w:rsidRPr="0072022C">
              <w:rPr>
                <w:rFonts w:ascii="Myriad Pro" w:hAnsi="Myriad Pro"/>
              </w:rPr>
              <w:t>Basic collaboration with noticeable imbalance in contribution.</w:t>
            </w:r>
          </w:p>
        </w:tc>
        <w:tc>
          <w:tcPr>
            <w:tcW w:w="1841" w:type="dxa"/>
            <w:noWrap/>
            <w:hideMark/>
          </w:tcPr>
          <w:p w14:paraId="4E20871E" w14:textId="77777777" w:rsidR="0072022C" w:rsidRPr="0072022C" w:rsidRDefault="0072022C">
            <w:pPr>
              <w:rPr>
                <w:rFonts w:ascii="Myriad Pro" w:hAnsi="Myriad Pro"/>
              </w:rPr>
            </w:pPr>
            <w:r w:rsidRPr="0072022C">
              <w:rPr>
                <w:rFonts w:ascii="Myriad Pro" w:hAnsi="Myriad Pro"/>
              </w:rPr>
              <w:t>Poor collaboration with significant imbalance in contribution.</w:t>
            </w:r>
          </w:p>
        </w:tc>
      </w:tr>
    </w:tbl>
    <w:p w14:paraId="17B612F6" w14:textId="3C9F1ED4" w:rsidR="00540AF7" w:rsidRPr="005D01B9" w:rsidRDefault="00540AF7" w:rsidP="00643B62">
      <w:pPr>
        <w:spacing w:before="0" w:after="200" w:line="276" w:lineRule="auto"/>
        <w:rPr>
          <w:rFonts w:ascii="Myriad Pro" w:hAnsi="Myriad Pro"/>
          <w:b/>
        </w:rPr>
      </w:pPr>
    </w:p>
    <w:p w14:paraId="67601F1C" w14:textId="4AA2940E" w:rsidR="005A0EB0" w:rsidRPr="0072022C" w:rsidRDefault="005A0EB0" w:rsidP="0072022C">
      <w:pPr>
        <w:rPr>
          <w:b/>
        </w:rPr>
      </w:pPr>
      <w:r w:rsidRPr="005D01B9">
        <w:rPr>
          <w:rFonts w:ascii="Myriad Pro" w:hAnsi="Myriad Pro"/>
          <w:b/>
        </w:rPr>
        <w:t>3.</w:t>
      </w:r>
      <w:r w:rsidR="006F5269" w:rsidRPr="005D01B9">
        <w:rPr>
          <w:rFonts w:ascii="Myriad Pro" w:hAnsi="Myriad Pro"/>
          <w:b/>
        </w:rPr>
        <w:t>3</w:t>
      </w:r>
      <w:r w:rsidRPr="005D01B9">
        <w:rPr>
          <w:rFonts w:ascii="Myriad Pro" w:hAnsi="Myriad Pro"/>
          <w:b/>
        </w:rPr>
        <w:t xml:space="preserve"> </w:t>
      </w:r>
      <w:r w:rsidR="0072022C" w:rsidRPr="0072022C">
        <w:rPr>
          <w:b/>
        </w:rPr>
        <w:t>Laboratory Work</w:t>
      </w:r>
    </w:p>
    <w:tbl>
      <w:tblPr>
        <w:tblStyle w:val="TableGrid"/>
        <w:tblW w:w="0" w:type="auto"/>
        <w:tblLook w:val="04A0" w:firstRow="1" w:lastRow="0" w:firstColumn="1" w:lastColumn="0" w:noHBand="0" w:noVBand="1"/>
      </w:tblPr>
      <w:tblGrid>
        <w:gridCol w:w="2442"/>
        <w:gridCol w:w="1568"/>
        <w:gridCol w:w="1340"/>
        <w:gridCol w:w="1683"/>
        <w:gridCol w:w="2171"/>
      </w:tblGrid>
      <w:tr w:rsidR="0072022C" w:rsidRPr="0072022C" w14:paraId="571690CC" w14:textId="77777777" w:rsidTr="0072022C">
        <w:trPr>
          <w:trHeight w:val="290"/>
        </w:trPr>
        <w:tc>
          <w:tcPr>
            <w:tcW w:w="3320" w:type="dxa"/>
            <w:noWrap/>
            <w:hideMark/>
          </w:tcPr>
          <w:p w14:paraId="22C60991" w14:textId="77777777" w:rsidR="0072022C" w:rsidRPr="0072022C" w:rsidRDefault="0072022C" w:rsidP="0072022C">
            <w:pPr>
              <w:rPr>
                <w:rFonts w:ascii="Myriad Pro" w:eastAsia="Calibri" w:hAnsi="Myriad Pro" w:cs="Times New Roman"/>
                <w:b/>
                <w:bCs/>
              </w:rPr>
            </w:pPr>
            <w:r w:rsidRPr="0072022C">
              <w:rPr>
                <w:rFonts w:ascii="Myriad Pro" w:eastAsia="Calibri" w:hAnsi="Myriad Pro" w:cs="Times New Roman"/>
                <w:b/>
                <w:bCs/>
              </w:rPr>
              <w:t>Criteria</w:t>
            </w:r>
          </w:p>
        </w:tc>
        <w:tc>
          <w:tcPr>
            <w:tcW w:w="2100" w:type="dxa"/>
            <w:noWrap/>
            <w:hideMark/>
          </w:tcPr>
          <w:p w14:paraId="2269C74F" w14:textId="77777777" w:rsidR="0072022C" w:rsidRPr="0072022C" w:rsidRDefault="0072022C" w:rsidP="0072022C">
            <w:pPr>
              <w:rPr>
                <w:rFonts w:ascii="Myriad Pro" w:eastAsia="Calibri" w:hAnsi="Myriad Pro" w:cs="Times New Roman"/>
                <w:b/>
                <w:bCs/>
              </w:rPr>
            </w:pPr>
            <w:r w:rsidRPr="0072022C">
              <w:rPr>
                <w:rFonts w:ascii="Myriad Pro" w:eastAsia="Calibri" w:hAnsi="Myriad Pro" w:cs="Times New Roman"/>
                <w:b/>
                <w:bCs/>
              </w:rPr>
              <w:t>Excellent (85-100%)</w:t>
            </w:r>
          </w:p>
        </w:tc>
        <w:tc>
          <w:tcPr>
            <w:tcW w:w="1680" w:type="dxa"/>
            <w:noWrap/>
            <w:hideMark/>
          </w:tcPr>
          <w:p w14:paraId="4F0FEE0D" w14:textId="77777777" w:rsidR="0072022C" w:rsidRPr="0072022C" w:rsidRDefault="0072022C" w:rsidP="0072022C">
            <w:pPr>
              <w:rPr>
                <w:rFonts w:ascii="Myriad Pro" w:eastAsia="Calibri" w:hAnsi="Myriad Pro" w:cs="Times New Roman"/>
                <w:b/>
                <w:bCs/>
              </w:rPr>
            </w:pPr>
            <w:r w:rsidRPr="0072022C">
              <w:rPr>
                <w:rFonts w:ascii="Myriad Pro" w:eastAsia="Calibri" w:hAnsi="Myriad Pro" w:cs="Times New Roman"/>
                <w:b/>
                <w:bCs/>
              </w:rPr>
              <w:t>Good (70-84%)</w:t>
            </w:r>
          </w:p>
        </w:tc>
        <w:tc>
          <w:tcPr>
            <w:tcW w:w="2260" w:type="dxa"/>
            <w:noWrap/>
            <w:hideMark/>
          </w:tcPr>
          <w:p w14:paraId="312C4616" w14:textId="77777777" w:rsidR="0072022C" w:rsidRPr="0072022C" w:rsidRDefault="0072022C" w:rsidP="0072022C">
            <w:pPr>
              <w:rPr>
                <w:rFonts w:ascii="Myriad Pro" w:eastAsia="Calibri" w:hAnsi="Myriad Pro" w:cs="Times New Roman"/>
                <w:b/>
                <w:bCs/>
              </w:rPr>
            </w:pPr>
            <w:r w:rsidRPr="0072022C">
              <w:rPr>
                <w:rFonts w:ascii="Myriad Pro" w:eastAsia="Calibri" w:hAnsi="Myriad Pro" w:cs="Times New Roman"/>
                <w:b/>
                <w:bCs/>
              </w:rPr>
              <w:t>Satisfactory (50-69%)</w:t>
            </w:r>
          </w:p>
        </w:tc>
        <w:tc>
          <w:tcPr>
            <w:tcW w:w="2940" w:type="dxa"/>
            <w:noWrap/>
            <w:hideMark/>
          </w:tcPr>
          <w:p w14:paraId="0A8979E9" w14:textId="77777777" w:rsidR="0072022C" w:rsidRPr="0072022C" w:rsidRDefault="0072022C" w:rsidP="0072022C">
            <w:pPr>
              <w:rPr>
                <w:rFonts w:ascii="Myriad Pro" w:eastAsia="Calibri" w:hAnsi="Myriad Pro" w:cs="Times New Roman"/>
                <w:b/>
                <w:bCs/>
              </w:rPr>
            </w:pPr>
            <w:r w:rsidRPr="0072022C">
              <w:rPr>
                <w:rFonts w:ascii="Myriad Pro" w:eastAsia="Calibri" w:hAnsi="Myriad Pro" w:cs="Times New Roman"/>
                <w:b/>
                <w:bCs/>
              </w:rPr>
              <w:t>Needs Improvement (0-49%)</w:t>
            </w:r>
          </w:p>
        </w:tc>
      </w:tr>
      <w:tr w:rsidR="0072022C" w:rsidRPr="0072022C" w14:paraId="4028517C" w14:textId="77777777" w:rsidTr="0072022C">
        <w:trPr>
          <w:trHeight w:val="290"/>
        </w:trPr>
        <w:tc>
          <w:tcPr>
            <w:tcW w:w="3320" w:type="dxa"/>
            <w:noWrap/>
            <w:hideMark/>
          </w:tcPr>
          <w:p w14:paraId="17BDC1F2" w14:textId="77777777" w:rsidR="0072022C" w:rsidRPr="0072022C" w:rsidRDefault="0072022C">
            <w:pPr>
              <w:rPr>
                <w:rFonts w:ascii="Myriad Pro" w:eastAsia="Calibri" w:hAnsi="Myriad Pro" w:cs="Times New Roman"/>
              </w:rPr>
            </w:pPr>
            <w:r w:rsidRPr="0072022C">
              <w:rPr>
                <w:rFonts w:ascii="Myriad Pro" w:eastAsia="Calibri" w:hAnsi="Myriad Pro" w:cs="Times New Roman"/>
              </w:rPr>
              <w:t>Implementation</w:t>
            </w:r>
          </w:p>
        </w:tc>
        <w:tc>
          <w:tcPr>
            <w:tcW w:w="2100" w:type="dxa"/>
            <w:noWrap/>
            <w:hideMark/>
          </w:tcPr>
          <w:p w14:paraId="65C6209A" w14:textId="77777777" w:rsidR="0072022C" w:rsidRPr="0072022C" w:rsidRDefault="0072022C">
            <w:pPr>
              <w:rPr>
                <w:rFonts w:ascii="Myriad Pro" w:eastAsia="Calibri" w:hAnsi="Myriad Pro" w:cs="Times New Roman"/>
              </w:rPr>
            </w:pPr>
            <w:r w:rsidRPr="0072022C">
              <w:rPr>
                <w:rFonts w:ascii="Myriad Pro" w:eastAsia="Calibri" w:hAnsi="Myriad Pro" w:cs="Times New Roman"/>
              </w:rPr>
              <w:t xml:space="preserve">Accurate and efficient </w:t>
            </w:r>
            <w:r w:rsidRPr="0072022C">
              <w:rPr>
                <w:rFonts w:ascii="Myriad Pro" w:eastAsia="Calibri" w:hAnsi="Myriad Pro" w:cs="Times New Roman"/>
              </w:rPr>
              <w:lastRenderedPageBreak/>
              <w:t>implementation of models.</w:t>
            </w:r>
          </w:p>
        </w:tc>
        <w:tc>
          <w:tcPr>
            <w:tcW w:w="1680" w:type="dxa"/>
            <w:noWrap/>
            <w:hideMark/>
          </w:tcPr>
          <w:p w14:paraId="7CDD9CEB" w14:textId="77777777" w:rsidR="0072022C" w:rsidRPr="0072022C" w:rsidRDefault="0072022C">
            <w:pPr>
              <w:rPr>
                <w:rFonts w:ascii="Myriad Pro" w:eastAsia="Calibri" w:hAnsi="Myriad Pro" w:cs="Times New Roman"/>
              </w:rPr>
            </w:pPr>
            <w:r w:rsidRPr="0072022C">
              <w:rPr>
                <w:rFonts w:ascii="Myriad Pro" w:eastAsia="Calibri" w:hAnsi="Myriad Pro" w:cs="Times New Roman"/>
              </w:rPr>
              <w:lastRenderedPageBreak/>
              <w:t>Mostly accurate implement</w:t>
            </w:r>
            <w:r w:rsidRPr="0072022C">
              <w:rPr>
                <w:rFonts w:ascii="Myriad Pro" w:eastAsia="Calibri" w:hAnsi="Myriad Pro" w:cs="Times New Roman"/>
              </w:rPr>
              <w:lastRenderedPageBreak/>
              <w:t>ation with minor issues.</w:t>
            </w:r>
          </w:p>
        </w:tc>
        <w:tc>
          <w:tcPr>
            <w:tcW w:w="2260" w:type="dxa"/>
            <w:noWrap/>
            <w:hideMark/>
          </w:tcPr>
          <w:p w14:paraId="5CD9CF91" w14:textId="77777777" w:rsidR="0072022C" w:rsidRPr="0072022C" w:rsidRDefault="0072022C">
            <w:pPr>
              <w:rPr>
                <w:rFonts w:ascii="Myriad Pro" w:eastAsia="Calibri" w:hAnsi="Myriad Pro" w:cs="Times New Roman"/>
              </w:rPr>
            </w:pPr>
            <w:r w:rsidRPr="0072022C">
              <w:rPr>
                <w:rFonts w:ascii="Myriad Pro" w:eastAsia="Calibri" w:hAnsi="Myriad Pro" w:cs="Times New Roman"/>
              </w:rPr>
              <w:lastRenderedPageBreak/>
              <w:t>Basic implementatio</w:t>
            </w:r>
            <w:r w:rsidRPr="0072022C">
              <w:rPr>
                <w:rFonts w:ascii="Myriad Pro" w:eastAsia="Calibri" w:hAnsi="Myriad Pro" w:cs="Times New Roman"/>
              </w:rPr>
              <w:lastRenderedPageBreak/>
              <w:t>n with several issues.</w:t>
            </w:r>
          </w:p>
        </w:tc>
        <w:tc>
          <w:tcPr>
            <w:tcW w:w="2940" w:type="dxa"/>
            <w:noWrap/>
            <w:hideMark/>
          </w:tcPr>
          <w:p w14:paraId="2AFCD29B" w14:textId="77777777" w:rsidR="0072022C" w:rsidRPr="0072022C" w:rsidRDefault="0072022C">
            <w:pPr>
              <w:rPr>
                <w:rFonts w:ascii="Myriad Pro" w:eastAsia="Calibri" w:hAnsi="Myriad Pro" w:cs="Times New Roman"/>
              </w:rPr>
            </w:pPr>
            <w:r w:rsidRPr="0072022C">
              <w:rPr>
                <w:rFonts w:ascii="Myriad Pro" w:eastAsia="Calibri" w:hAnsi="Myriad Pro" w:cs="Times New Roman"/>
              </w:rPr>
              <w:lastRenderedPageBreak/>
              <w:t>Poor implementation with significant errors.</w:t>
            </w:r>
          </w:p>
        </w:tc>
      </w:tr>
      <w:tr w:rsidR="0072022C" w:rsidRPr="0072022C" w14:paraId="2D4E3FDB" w14:textId="77777777" w:rsidTr="0072022C">
        <w:trPr>
          <w:trHeight w:val="290"/>
        </w:trPr>
        <w:tc>
          <w:tcPr>
            <w:tcW w:w="3320" w:type="dxa"/>
            <w:noWrap/>
            <w:hideMark/>
          </w:tcPr>
          <w:p w14:paraId="65CADF55" w14:textId="77777777" w:rsidR="0072022C" w:rsidRPr="0072022C" w:rsidRDefault="0072022C">
            <w:pPr>
              <w:rPr>
                <w:rFonts w:ascii="Myriad Pro" w:eastAsia="Calibri" w:hAnsi="Myriad Pro" w:cs="Times New Roman"/>
              </w:rPr>
            </w:pPr>
            <w:r w:rsidRPr="0072022C">
              <w:rPr>
                <w:rFonts w:ascii="Myriad Pro" w:eastAsia="Calibri" w:hAnsi="Myriad Pro" w:cs="Times New Roman"/>
              </w:rPr>
              <w:t>Experimentation</w:t>
            </w:r>
          </w:p>
        </w:tc>
        <w:tc>
          <w:tcPr>
            <w:tcW w:w="2100" w:type="dxa"/>
            <w:noWrap/>
            <w:hideMark/>
          </w:tcPr>
          <w:p w14:paraId="32E69F30" w14:textId="77777777" w:rsidR="0072022C" w:rsidRPr="0072022C" w:rsidRDefault="0072022C">
            <w:pPr>
              <w:rPr>
                <w:rFonts w:ascii="Myriad Pro" w:eastAsia="Calibri" w:hAnsi="Myriad Pro" w:cs="Times New Roman"/>
              </w:rPr>
            </w:pPr>
            <w:r w:rsidRPr="0072022C">
              <w:rPr>
                <w:rFonts w:ascii="Myriad Pro" w:eastAsia="Calibri" w:hAnsi="Myriad Pro" w:cs="Times New Roman"/>
              </w:rPr>
              <w:t>Thorough experimentation with insightful analysis.</w:t>
            </w:r>
          </w:p>
        </w:tc>
        <w:tc>
          <w:tcPr>
            <w:tcW w:w="1680" w:type="dxa"/>
            <w:noWrap/>
            <w:hideMark/>
          </w:tcPr>
          <w:p w14:paraId="5475D013" w14:textId="77777777" w:rsidR="0072022C" w:rsidRPr="0072022C" w:rsidRDefault="0072022C">
            <w:pPr>
              <w:rPr>
                <w:rFonts w:ascii="Myriad Pro" w:eastAsia="Calibri" w:hAnsi="Myriad Pro" w:cs="Times New Roman"/>
              </w:rPr>
            </w:pPr>
            <w:r w:rsidRPr="0072022C">
              <w:rPr>
                <w:rFonts w:ascii="Myriad Pro" w:eastAsia="Calibri" w:hAnsi="Myriad Pro" w:cs="Times New Roman"/>
              </w:rPr>
              <w:t>Good experimentation with reasonable analysis.</w:t>
            </w:r>
          </w:p>
        </w:tc>
        <w:tc>
          <w:tcPr>
            <w:tcW w:w="2260" w:type="dxa"/>
            <w:noWrap/>
            <w:hideMark/>
          </w:tcPr>
          <w:p w14:paraId="46BC485C" w14:textId="77777777" w:rsidR="0072022C" w:rsidRPr="0072022C" w:rsidRDefault="0072022C">
            <w:pPr>
              <w:rPr>
                <w:rFonts w:ascii="Myriad Pro" w:eastAsia="Calibri" w:hAnsi="Myriad Pro" w:cs="Times New Roman"/>
              </w:rPr>
            </w:pPr>
            <w:r w:rsidRPr="0072022C">
              <w:rPr>
                <w:rFonts w:ascii="Myriad Pro" w:eastAsia="Calibri" w:hAnsi="Myriad Pro" w:cs="Times New Roman"/>
              </w:rPr>
              <w:t>Basic experimentation with limited analysis.</w:t>
            </w:r>
          </w:p>
        </w:tc>
        <w:tc>
          <w:tcPr>
            <w:tcW w:w="2940" w:type="dxa"/>
            <w:noWrap/>
            <w:hideMark/>
          </w:tcPr>
          <w:p w14:paraId="4030DAFF" w14:textId="77777777" w:rsidR="0072022C" w:rsidRPr="0072022C" w:rsidRDefault="0072022C">
            <w:pPr>
              <w:rPr>
                <w:rFonts w:ascii="Myriad Pro" w:eastAsia="Calibri" w:hAnsi="Myriad Pro" w:cs="Times New Roman"/>
              </w:rPr>
            </w:pPr>
            <w:r w:rsidRPr="0072022C">
              <w:rPr>
                <w:rFonts w:ascii="Myriad Pro" w:eastAsia="Calibri" w:hAnsi="Myriad Pro" w:cs="Times New Roman"/>
              </w:rPr>
              <w:t>Inadequate experimentation and poor analysis.</w:t>
            </w:r>
          </w:p>
        </w:tc>
      </w:tr>
      <w:tr w:rsidR="0072022C" w:rsidRPr="0072022C" w14:paraId="1C0660C2" w14:textId="77777777" w:rsidTr="0072022C">
        <w:trPr>
          <w:trHeight w:val="290"/>
        </w:trPr>
        <w:tc>
          <w:tcPr>
            <w:tcW w:w="3320" w:type="dxa"/>
            <w:noWrap/>
            <w:hideMark/>
          </w:tcPr>
          <w:p w14:paraId="2DF47885" w14:textId="77777777" w:rsidR="0072022C" w:rsidRPr="0072022C" w:rsidRDefault="0072022C">
            <w:pPr>
              <w:rPr>
                <w:rFonts w:ascii="Myriad Pro" w:eastAsia="Calibri" w:hAnsi="Myriad Pro" w:cs="Times New Roman"/>
              </w:rPr>
            </w:pPr>
            <w:r w:rsidRPr="0072022C">
              <w:rPr>
                <w:rFonts w:ascii="Myriad Pro" w:eastAsia="Calibri" w:hAnsi="Myriad Pro" w:cs="Times New Roman"/>
              </w:rPr>
              <w:t>Problem-Solving</w:t>
            </w:r>
          </w:p>
        </w:tc>
        <w:tc>
          <w:tcPr>
            <w:tcW w:w="2100" w:type="dxa"/>
            <w:noWrap/>
            <w:hideMark/>
          </w:tcPr>
          <w:p w14:paraId="16C0567E" w14:textId="77777777" w:rsidR="0072022C" w:rsidRPr="0072022C" w:rsidRDefault="0072022C">
            <w:pPr>
              <w:rPr>
                <w:rFonts w:ascii="Myriad Pro" w:eastAsia="Calibri" w:hAnsi="Myriad Pro" w:cs="Times New Roman"/>
              </w:rPr>
            </w:pPr>
            <w:r w:rsidRPr="0072022C">
              <w:rPr>
                <w:rFonts w:ascii="Myriad Pro" w:eastAsia="Calibri" w:hAnsi="Myriad Pro" w:cs="Times New Roman"/>
              </w:rPr>
              <w:t>Effectively addresses and solves practical problems.</w:t>
            </w:r>
          </w:p>
        </w:tc>
        <w:tc>
          <w:tcPr>
            <w:tcW w:w="1680" w:type="dxa"/>
            <w:noWrap/>
            <w:hideMark/>
          </w:tcPr>
          <w:p w14:paraId="6BC2E0E2" w14:textId="77777777" w:rsidR="0072022C" w:rsidRPr="0072022C" w:rsidRDefault="0072022C">
            <w:pPr>
              <w:rPr>
                <w:rFonts w:ascii="Myriad Pro" w:eastAsia="Calibri" w:hAnsi="Myriad Pro" w:cs="Times New Roman"/>
              </w:rPr>
            </w:pPr>
            <w:r w:rsidRPr="0072022C">
              <w:rPr>
                <w:rFonts w:ascii="Myriad Pro" w:eastAsia="Calibri" w:hAnsi="Myriad Pro" w:cs="Times New Roman"/>
              </w:rPr>
              <w:t>Addresses and solves most problems with minor errors.</w:t>
            </w:r>
          </w:p>
        </w:tc>
        <w:tc>
          <w:tcPr>
            <w:tcW w:w="2260" w:type="dxa"/>
            <w:noWrap/>
            <w:hideMark/>
          </w:tcPr>
          <w:p w14:paraId="2E3A3863" w14:textId="77777777" w:rsidR="0072022C" w:rsidRPr="0072022C" w:rsidRDefault="0072022C">
            <w:pPr>
              <w:rPr>
                <w:rFonts w:ascii="Myriad Pro" w:eastAsia="Calibri" w:hAnsi="Myriad Pro" w:cs="Times New Roman"/>
              </w:rPr>
            </w:pPr>
            <w:r w:rsidRPr="0072022C">
              <w:rPr>
                <w:rFonts w:ascii="Myriad Pro" w:eastAsia="Calibri" w:hAnsi="Myriad Pro" w:cs="Times New Roman"/>
              </w:rPr>
              <w:t>Solves some problems but with noticeable errors.</w:t>
            </w:r>
          </w:p>
        </w:tc>
        <w:tc>
          <w:tcPr>
            <w:tcW w:w="2940" w:type="dxa"/>
            <w:noWrap/>
            <w:hideMark/>
          </w:tcPr>
          <w:p w14:paraId="0A91F23A" w14:textId="77777777" w:rsidR="0072022C" w:rsidRPr="0072022C" w:rsidRDefault="0072022C">
            <w:pPr>
              <w:rPr>
                <w:rFonts w:ascii="Myriad Pro" w:eastAsia="Calibri" w:hAnsi="Myriad Pro" w:cs="Times New Roman"/>
              </w:rPr>
            </w:pPr>
            <w:r w:rsidRPr="0072022C">
              <w:rPr>
                <w:rFonts w:ascii="Myriad Pro" w:eastAsia="Calibri" w:hAnsi="Myriad Pro" w:cs="Times New Roman"/>
              </w:rPr>
              <w:t>Fails to effectively solve problems.</w:t>
            </w:r>
          </w:p>
        </w:tc>
      </w:tr>
      <w:tr w:rsidR="0072022C" w:rsidRPr="0072022C" w14:paraId="3F2351BF" w14:textId="77777777" w:rsidTr="0072022C">
        <w:trPr>
          <w:trHeight w:val="290"/>
        </w:trPr>
        <w:tc>
          <w:tcPr>
            <w:tcW w:w="3320" w:type="dxa"/>
            <w:noWrap/>
            <w:hideMark/>
          </w:tcPr>
          <w:p w14:paraId="3BBAA31B" w14:textId="77777777" w:rsidR="0072022C" w:rsidRPr="0072022C" w:rsidRDefault="0072022C">
            <w:pPr>
              <w:rPr>
                <w:rFonts w:ascii="Myriad Pro" w:eastAsia="Calibri" w:hAnsi="Myriad Pro" w:cs="Times New Roman"/>
              </w:rPr>
            </w:pPr>
            <w:r w:rsidRPr="0072022C">
              <w:rPr>
                <w:rFonts w:ascii="Myriad Pro" w:eastAsia="Calibri" w:hAnsi="Myriad Pro" w:cs="Times New Roman"/>
              </w:rPr>
              <w:t>Reporting</w:t>
            </w:r>
          </w:p>
        </w:tc>
        <w:tc>
          <w:tcPr>
            <w:tcW w:w="2100" w:type="dxa"/>
            <w:noWrap/>
            <w:hideMark/>
          </w:tcPr>
          <w:p w14:paraId="0210183B" w14:textId="77777777" w:rsidR="0072022C" w:rsidRPr="0072022C" w:rsidRDefault="0072022C">
            <w:pPr>
              <w:rPr>
                <w:rFonts w:ascii="Myriad Pro" w:eastAsia="Calibri" w:hAnsi="Myriad Pro" w:cs="Times New Roman"/>
              </w:rPr>
            </w:pPr>
            <w:r w:rsidRPr="0072022C">
              <w:rPr>
                <w:rFonts w:ascii="Myriad Pro" w:eastAsia="Calibri" w:hAnsi="Myriad Pro" w:cs="Times New Roman"/>
              </w:rPr>
              <w:t>Clear, detailed, and well-organized lab reports.</w:t>
            </w:r>
          </w:p>
        </w:tc>
        <w:tc>
          <w:tcPr>
            <w:tcW w:w="1680" w:type="dxa"/>
            <w:noWrap/>
            <w:hideMark/>
          </w:tcPr>
          <w:p w14:paraId="3E7E459B" w14:textId="77777777" w:rsidR="0072022C" w:rsidRPr="0072022C" w:rsidRDefault="0072022C">
            <w:pPr>
              <w:rPr>
                <w:rFonts w:ascii="Myriad Pro" w:eastAsia="Calibri" w:hAnsi="Myriad Pro" w:cs="Times New Roman"/>
              </w:rPr>
            </w:pPr>
            <w:r w:rsidRPr="0072022C">
              <w:rPr>
                <w:rFonts w:ascii="Myriad Pro" w:eastAsia="Calibri" w:hAnsi="Myriad Pro" w:cs="Times New Roman"/>
              </w:rPr>
              <w:t>Clear reports but may lack detail or organization.</w:t>
            </w:r>
          </w:p>
        </w:tc>
        <w:tc>
          <w:tcPr>
            <w:tcW w:w="2260" w:type="dxa"/>
            <w:noWrap/>
            <w:hideMark/>
          </w:tcPr>
          <w:p w14:paraId="0D4131AB" w14:textId="77777777" w:rsidR="0072022C" w:rsidRPr="0072022C" w:rsidRDefault="0072022C">
            <w:pPr>
              <w:rPr>
                <w:rFonts w:ascii="Myriad Pro" w:eastAsia="Calibri" w:hAnsi="Myriad Pro" w:cs="Times New Roman"/>
              </w:rPr>
            </w:pPr>
            <w:r w:rsidRPr="0072022C">
              <w:rPr>
                <w:rFonts w:ascii="Myriad Pro" w:eastAsia="Calibri" w:hAnsi="Myriad Pro" w:cs="Times New Roman"/>
              </w:rPr>
              <w:t>Understandable reports but may be unclear or disorganized.</w:t>
            </w:r>
          </w:p>
        </w:tc>
        <w:tc>
          <w:tcPr>
            <w:tcW w:w="2940" w:type="dxa"/>
            <w:noWrap/>
            <w:hideMark/>
          </w:tcPr>
          <w:p w14:paraId="191B15E3" w14:textId="77777777" w:rsidR="0072022C" w:rsidRPr="0072022C" w:rsidRDefault="0072022C">
            <w:pPr>
              <w:rPr>
                <w:rFonts w:ascii="Myriad Pro" w:eastAsia="Calibri" w:hAnsi="Myriad Pro" w:cs="Times New Roman"/>
              </w:rPr>
            </w:pPr>
            <w:r w:rsidRPr="0072022C">
              <w:rPr>
                <w:rFonts w:ascii="Myriad Pro" w:eastAsia="Calibri" w:hAnsi="Myriad Pro" w:cs="Times New Roman"/>
              </w:rPr>
              <w:t>Unclear, incomplete, or poorly organized reports.</w:t>
            </w:r>
          </w:p>
        </w:tc>
      </w:tr>
    </w:tbl>
    <w:p w14:paraId="6E14EB79" w14:textId="77777777" w:rsidR="005A0EB0" w:rsidRPr="0072022C" w:rsidRDefault="005A0EB0" w:rsidP="0072022C">
      <w:pPr>
        <w:rPr>
          <w:rFonts w:ascii="Myriad Pro" w:eastAsia="Calibri" w:hAnsi="Myriad Pro" w:cs="Times New Roman"/>
          <w:b/>
          <w:u w:val="single"/>
        </w:rPr>
      </w:pPr>
    </w:p>
    <w:p w14:paraId="38EBC978" w14:textId="34CD1F94" w:rsidR="005169AC" w:rsidRPr="005D01B9" w:rsidRDefault="005169AC" w:rsidP="005169AC">
      <w:pPr>
        <w:rPr>
          <w:rFonts w:ascii="Myriad Pro" w:eastAsia="Calibri" w:hAnsi="Myriad Pro" w:cs="Latha"/>
          <w:b/>
        </w:rPr>
      </w:pPr>
      <w:r w:rsidRPr="005D01B9">
        <w:rPr>
          <w:rFonts w:ascii="Myriad Pro" w:eastAsia="Calibri" w:hAnsi="Myriad Pro" w:cs="Latha"/>
          <w:b/>
        </w:rPr>
        <w:t xml:space="preserve">3.4 Assessment of </w:t>
      </w:r>
      <w:bookmarkStart w:id="11" w:name="_Hlk139302712"/>
      <w:r w:rsidR="0072022C">
        <w:rPr>
          <w:rFonts w:ascii="Myriad Pro" w:eastAsia="Calibri" w:hAnsi="Myriad Pro" w:cs="Latha"/>
          <w:b/>
        </w:rPr>
        <w:t xml:space="preserve">Final </w:t>
      </w:r>
      <w:r w:rsidRPr="005D01B9">
        <w:rPr>
          <w:rFonts w:ascii="Myriad Pro" w:eastAsia="Calibri" w:hAnsi="Myriad Pro" w:cs="Latha"/>
          <w:b/>
        </w:rPr>
        <w:t>Group Project</w:t>
      </w:r>
    </w:p>
    <w:tbl>
      <w:tblPr>
        <w:tblStyle w:val="TableGrid"/>
        <w:tblW w:w="0" w:type="auto"/>
        <w:tblLook w:val="04A0" w:firstRow="1" w:lastRow="0" w:firstColumn="1" w:lastColumn="0" w:noHBand="0" w:noVBand="1"/>
      </w:tblPr>
      <w:tblGrid>
        <w:gridCol w:w="1289"/>
        <w:gridCol w:w="1853"/>
        <w:gridCol w:w="1488"/>
        <w:gridCol w:w="1992"/>
        <w:gridCol w:w="2582"/>
      </w:tblGrid>
      <w:tr w:rsidR="0072022C" w:rsidRPr="0072022C" w14:paraId="4A5501EA" w14:textId="77777777" w:rsidTr="0072022C">
        <w:trPr>
          <w:trHeight w:val="290"/>
        </w:trPr>
        <w:tc>
          <w:tcPr>
            <w:tcW w:w="1000" w:type="dxa"/>
            <w:noWrap/>
            <w:hideMark/>
          </w:tcPr>
          <w:bookmarkEnd w:id="11"/>
          <w:p w14:paraId="02A3E679" w14:textId="77777777" w:rsidR="0072022C" w:rsidRPr="0072022C" w:rsidRDefault="0072022C" w:rsidP="0072022C">
            <w:pPr>
              <w:rPr>
                <w:rFonts w:ascii="Myriad Pro" w:hAnsi="Myriad Pro"/>
                <w:b/>
                <w:bCs/>
              </w:rPr>
            </w:pPr>
            <w:r w:rsidRPr="0072022C">
              <w:rPr>
                <w:rFonts w:ascii="Myriad Pro" w:hAnsi="Myriad Pro"/>
                <w:b/>
                <w:bCs/>
              </w:rPr>
              <w:t>Criteria</w:t>
            </w:r>
          </w:p>
        </w:tc>
        <w:tc>
          <w:tcPr>
            <w:tcW w:w="2100" w:type="dxa"/>
            <w:noWrap/>
            <w:hideMark/>
          </w:tcPr>
          <w:p w14:paraId="64CD6ED2" w14:textId="77777777" w:rsidR="0072022C" w:rsidRPr="0072022C" w:rsidRDefault="0072022C" w:rsidP="0072022C">
            <w:pPr>
              <w:rPr>
                <w:rFonts w:ascii="Myriad Pro" w:hAnsi="Myriad Pro"/>
                <w:b/>
                <w:bCs/>
              </w:rPr>
            </w:pPr>
            <w:r w:rsidRPr="0072022C">
              <w:rPr>
                <w:rFonts w:ascii="Myriad Pro" w:hAnsi="Myriad Pro"/>
                <w:b/>
                <w:bCs/>
              </w:rPr>
              <w:t>Excellent (85-100%)</w:t>
            </w:r>
          </w:p>
        </w:tc>
        <w:tc>
          <w:tcPr>
            <w:tcW w:w="1680" w:type="dxa"/>
            <w:noWrap/>
            <w:hideMark/>
          </w:tcPr>
          <w:p w14:paraId="38215757" w14:textId="77777777" w:rsidR="0072022C" w:rsidRPr="0072022C" w:rsidRDefault="0072022C" w:rsidP="0072022C">
            <w:pPr>
              <w:rPr>
                <w:rFonts w:ascii="Myriad Pro" w:hAnsi="Myriad Pro"/>
                <w:b/>
                <w:bCs/>
              </w:rPr>
            </w:pPr>
            <w:r w:rsidRPr="0072022C">
              <w:rPr>
                <w:rFonts w:ascii="Myriad Pro" w:hAnsi="Myriad Pro"/>
                <w:b/>
                <w:bCs/>
              </w:rPr>
              <w:t>Good (70-84%)</w:t>
            </w:r>
          </w:p>
        </w:tc>
        <w:tc>
          <w:tcPr>
            <w:tcW w:w="2260" w:type="dxa"/>
            <w:noWrap/>
            <w:hideMark/>
          </w:tcPr>
          <w:p w14:paraId="72208868" w14:textId="77777777" w:rsidR="0072022C" w:rsidRPr="0072022C" w:rsidRDefault="0072022C" w:rsidP="0072022C">
            <w:pPr>
              <w:rPr>
                <w:rFonts w:ascii="Myriad Pro" w:hAnsi="Myriad Pro"/>
                <w:b/>
                <w:bCs/>
              </w:rPr>
            </w:pPr>
            <w:r w:rsidRPr="0072022C">
              <w:rPr>
                <w:rFonts w:ascii="Myriad Pro" w:hAnsi="Myriad Pro"/>
                <w:b/>
                <w:bCs/>
              </w:rPr>
              <w:t>Satisfactory (50-69%)</w:t>
            </w:r>
          </w:p>
        </w:tc>
        <w:tc>
          <w:tcPr>
            <w:tcW w:w="2940" w:type="dxa"/>
            <w:noWrap/>
            <w:hideMark/>
          </w:tcPr>
          <w:p w14:paraId="651DFBE2" w14:textId="77777777" w:rsidR="0072022C" w:rsidRPr="0072022C" w:rsidRDefault="0072022C" w:rsidP="0072022C">
            <w:pPr>
              <w:rPr>
                <w:rFonts w:ascii="Myriad Pro" w:hAnsi="Myriad Pro"/>
                <w:b/>
                <w:bCs/>
              </w:rPr>
            </w:pPr>
            <w:r w:rsidRPr="0072022C">
              <w:rPr>
                <w:rFonts w:ascii="Myriad Pro" w:hAnsi="Myriad Pro"/>
                <w:b/>
                <w:bCs/>
              </w:rPr>
              <w:t>Needs Improvement (0-49%)</w:t>
            </w:r>
          </w:p>
        </w:tc>
      </w:tr>
      <w:tr w:rsidR="0072022C" w:rsidRPr="0072022C" w14:paraId="06249D64" w14:textId="77777777" w:rsidTr="0072022C">
        <w:trPr>
          <w:trHeight w:val="290"/>
        </w:trPr>
        <w:tc>
          <w:tcPr>
            <w:tcW w:w="1000" w:type="dxa"/>
            <w:noWrap/>
            <w:hideMark/>
          </w:tcPr>
          <w:p w14:paraId="3A374EAA" w14:textId="77777777" w:rsidR="0072022C" w:rsidRPr="0072022C" w:rsidRDefault="0072022C">
            <w:pPr>
              <w:rPr>
                <w:rFonts w:ascii="Myriad Pro" w:hAnsi="Myriad Pro"/>
              </w:rPr>
            </w:pPr>
            <w:r w:rsidRPr="0072022C">
              <w:rPr>
                <w:rFonts w:ascii="Myriad Pro" w:hAnsi="Myriad Pro"/>
              </w:rPr>
              <w:t>Research Depth</w:t>
            </w:r>
          </w:p>
        </w:tc>
        <w:tc>
          <w:tcPr>
            <w:tcW w:w="2100" w:type="dxa"/>
            <w:noWrap/>
            <w:hideMark/>
          </w:tcPr>
          <w:p w14:paraId="76D1B5BB" w14:textId="77777777" w:rsidR="0072022C" w:rsidRPr="0072022C" w:rsidRDefault="0072022C">
            <w:pPr>
              <w:rPr>
                <w:rFonts w:ascii="Myriad Pro" w:hAnsi="Myriad Pro"/>
              </w:rPr>
            </w:pPr>
            <w:r w:rsidRPr="0072022C">
              <w:rPr>
                <w:rFonts w:ascii="Myriad Pro" w:hAnsi="Myriad Pro"/>
              </w:rPr>
              <w:t>Extensive research with comprehensive insights.</w:t>
            </w:r>
          </w:p>
        </w:tc>
        <w:tc>
          <w:tcPr>
            <w:tcW w:w="1680" w:type="dxa"/>
            <w:noWrap/>
            <w:hideMark/>
          </w:tcPr>
          <w:p w14:paraId="6635CF4D" w14:textId="77777777" w:rsidR="0072022C" w:rsidRPr="0072022C" w:rsidRDefault="0072022C">
            <w:pPr>
              <w:rPr>
                <w:rFonts w:ascii="Myriad Pro" w:hAnsi="Myriad Pro"/>
              </w:rPr>
            </w:pPr>
            <w:r w:rsidRPr="0072022C">
              <w:rPr>
                <w:rFonts w:ascii="Myriad Pro" w:hAnsi="Myriad Pro"/>
              </w:rPr>
              <w:t>Good research with adequate insights.</w:t>
            </w:r>
          </w:p>
        </w:tc>
        <w:tc>
          <w:tcPr>
            <w:tcW w:w="2260" w:type="dxa"/>
            <w:noWrap/>
            <w:hideMark/>
          </w:tcPr>
          <w:p w14:paraId="395EAD4A" w14:textId="77777777" w:rsidR="0072022C" w:rsidRPr="0072022C" w:rsidRDefault="0072022C">
            <w:pPr>
              <w:rPr>
                <w:rFonts w:ascii="Myriad Pro" w:hAnsi="Myriad Pro"/>
              </w:rPr>
            </w:pPr>
            <w:r w:rsidRPr="0072022C">
              <w:rPr>
                <w:rFonts w:ascii="Myriad Pro" w:hAnsi="Myriad Pro"/>
              </w:rPr>
              <w:t>Basic research with limited insights.</w:t>
            </w:r>
          </w:p>
        </w:tc>
        <w:tc>
          <w:tcPr>
            <w:tcW w:w="2940" w:type="dxa"/>
            <w:noWrap/>
            <w:hideMark/>
          </w:tcPr>
          <w:p w14:paraId="002AD471" w14:textId="77777777" w:rsidR="0072022C" w:rsidRPr="0072022C" w:rsidRDefault="0072022C">
            <w:pPr>
              <w:rPr>
                <w:rFonts w:ascii="Myriad Pro" w:hAnsi="Myriad Pro"/>
              </w:rPr>
            </w:pPr>
            <w:r w:rsidRPr="0072022C">
              <w:rPr>
                <w:rFonts w:ascii="Myriad Pro" w:hAnsi="Myriad Pro"/>
              </w:rPr>
              <w:t>Poor research with insufficient insights.</w:t>
            </w:r>
          </w:p>
        </w:tc>
      </w:tr>
      <w:tr w:rsidR="0072022C" w:rsidRPr="0072022C" w14:paraId="3DC92A24" w14:textId="77777777" w:rsidTr="0072022C">
        <w:trPr>
          <w:trHeight w:val="290"/>
        </w:trPr>
        <w:tc>
          <w:tcPr>
            <w:tcW w:w="1000" w:type="dxa"/>
            <w:noWrap/>
            <w:hideMark/>
          </w:tcPr>
          <w:p w14:paraId="45B6AA7E" w14:textId="77777777" w:rsidR="0072022C" w:rsidRPr="0072022C" w:rsidRDefault="0072022C">
            <w:pPr>
              <w:rPr>
                <w:rFonts w:ascii="Myriad Pro" w:hAnsi="Myriad Pro"/>
              </w:rPr>
            </w:pPr>
            <w:r w:rsidRPr="0072022C">
              <w:rPr>
                <w:rFonts w:ascii="Myriad Pro" w:hAnsi="Myriad Pro"/>
              </w:rPr>
              <w:t>Innovation</w:t>
            </w:r>
          </w:p>
        </w:tc>
        <w:tc>
          <w:tcPr>
            <w:tcW w:w="2100" w:type="dxa"/>
            <w:noWrap/>
            <w:hideMark/>
          </w:tcPr>
          <w:p w14:paraId="0BB78F96" w14:textId="77777777" w:rsidR="0072022C" w:rsidRPr="0072022C" w:rsidRDefault="0072022C">
            <w:pPr>
              <w:rPr>
                <w:rFonts w:ascii="Myriad Pro" w:hAnsi="Myriad Pro"/>
              </w:rPr>
            </w:pPr>
            <w:r w:rsidRPr="0072022C">
              <w:rPr>
                <w:rFonts w:ascii="Myriad Pro" w:hAnsi="Myriad Pro"/>
              </w:rPr>
              <w:t>Highly innovative approach and solutions.</w:t>
            </w:r>
          </w:p>
        </w:tc>
        <w:tc>
          <w:tcPr>
            <w:tcW w:w="1680" w:type="dxa"/>
            <w:noWrap/>
            <w:hideMark/>
          </w:tcPr>
          <w:p w14:paraId="1C0C18BA" w14:textId="77777777" w:rsidR="0072022C" w:rsidRPr="0072022C" w:rsidRDefault="0072022C">
            <w:pPr>
              <w:rPr>
                <w:rFonts w:ascii="Myriad Pro" w:hAnsi="Myriad Pro"/>
              </w:rPr>
            </w:pPr>
            <w:r w:rsidRPr="0072022C">
              <w:rPr>
                <w:rFonts w:ascii="Myriad Pro" w:hAnsi="Myriad Pro"/>
              </w:rPr>
              <w:t>Some innovative elements but may lack depth.</w:t>
            </w:r>
          </w:p>
        </w:tc>
        <w:tc>
          <w:tcPr>
            <w:tcW w:w="2260" w:type="dxa"/>
            <w:noWrap/>
            <w:hideMark/>
          </w:tcPr>
          <w:p w14:paraId="171D69FF" w14:textId="77777777" w:rsidR="0072022C" w:rsidRPr="0072022C" w:rsidRDefault="0072022C">
            <w:pPr>
              <w:rPr>
                <w:rFonts w:ascii="Myriad Pro" w:hAnsi="Myriad Pro"/>
              </w:rPr>
            </w:pPr>
            <w:r w:rsidRPr="0072022C">
              <w:rPr>
                <w:rFonts w:ascii="Myriad Pro" w:hAnsi="Myriad Pro"/>
              </w:rPr>
              <w:t>Basic approach with minimal innovation.</w:t>
            </w:r>
          </w:p>
        </w:tc>
        <w:tc>
          <w:tcPr>
            <w:tcW w:w="2940" w:type="dxa"/>
            <w:noWrap/>
            <w:hideMark/>
          </w:tcPr>
          <w:p w14:paraId="5E78079E" w14:textId="77777777" w:rsidR="0072022C" w:rsidRPr="0072022C" w:rsidRDefault="0072022C">
            <w:pPr>
              <w:rPr>
                <w:rFonts w:ascii="Myriad Pro" w:hAnsi="Myriad Pro"/>
              </w:rPr>
            </w:pPr>
            <w:r w:rsidRPr="0072022C">
              <w:rPr>
                <w:rFonts w:ascii="Myriad Pro" w:hAnsi="Myriad Pro"/>
              </w:rPr>
              <w:t>Lacks innovation; conventional approach.</w:t>
            </w:r>
          </w:p>
        </w:tc>
      </w:tr>
      <w:tr w:rsidR="0072022C" w:rsidRPr="0072022C" w14:paraId="098D0DAA" w14:textId="77777777" w:rsidTr="0072022C">
        <w:trPr>
          <w:trHeight w:val="290"/>
        </w:trPr>
        <w:tc>
          <w:tcPr>
            <w:tcW w:w="1000" w:type="dxa"/>
            <w:noWrap/>
            <w:hideMark/>
          </w:tcPr>
          <w:p w14:paraId="69627693" w14:textId="77777777" w:rsidR="0072022C" w:rsidRPr="0072022C" w:rsidRDefault="0072022C">
            <w:pPr>
              <w:rPr>
                <w:rFonts w:ascii="Myriad Pro" w:hAnsi="Myriad Pro"/>
              </w:rPr>
            </w:pPr>
            <w:r w:rsidRPr="0072022C">
              <w:rPr>
                <w:rFonts w:ascii="Myriad Pro" w:hAnsi="Myriad Pro"/>
              </w:rPr>
              <w:t>Application of Techniques</w:t>
            </w:r>
          </w:p>
        </w:tc>
        <w:tc>
          <w:tcPr>
            <w:tcW w:w="2100" w:type="dxa"/>
            <w:noWrap/>
            <w:hideMark/>
          </w:tcPr>
          <w:p w14:paraId="016BDAE5" w14:textId="77777777" w:rsidR="0072022C" w:rsidRPr="0072022C" w:rsidRDefault="0072022C">
            <w:pPr>
              <w:rPr>
                <w:rFonts w:ascii="Myriad Pro" w:hAnsi="Myriad Pro"/>
              </w:rPr>
            </w:pPr>
            <w:r w:rsidRPr="0072022C">
              <w:rPr>
                <w:rFonts w:ascii="Myriad Pro" w:hAnsi="Myriad Pro"/>
              </w:rPr>
              <w:t>Masterful application of deep learning techniques.</w:t>
            </w:r>
          </w:p>
        </w:tc>
        <w:tc>
          <w:tcPr>
            <w:tcW w:w="1680" w:type="dxa"/>
            <w:noWrap/>
            <w:hideMark/>
          </w:tcPr>
          <w:p w14:paraId="21B92F7A" w14:textId="77777777" w:rsidR="0072022C" w:rsidRPr="0072022C" w:rsidRDefault="0072022C">
            <w:pPr>
              <w:rPr>
                <w:rFonts w:ascii="Myriad Pro" w:hAnsi="Myriad Pro"/>
              </w:rPr>
            </w:pPr>
            <w:r w:rsidRPr="0072022C">
              <w:rPr>
                <w:rFonts w:ascii="Myriad Pro" w:hAnsi="Myriad Pro"/>
              </w:rPr>
              <w:t>Good application with minor errors or gaps.</w:t>
            </w:r>
          </w:p>
        </w:tc>
        <w:tc>
          <w:tcPr>
            <w:tcW w:w="2260" w:type="dxa"/>
            <w:noWrap/>
            <w:hideMark/>
          </w:tcPr>
          <w:p w14:paraId="585F1C35" w14:textId="77777777" w:rsidR="0072022C" w:rsidRPr="0072022C" w:rsidRDefault="0072022C">
            <w:pPr>
              <w:rPr>
                <w:rFonts w:ascii="Myriad Pro" w:hAnsi="Myriad Pro"/>
              </w:rPr>
            </w:pPr>
            <w:r w:rsidRPr="0072022C">
              <w:rPr>
                <w:rFonts w:ascii="Myriad Pro" w:hAnsi="Myriad Pro"/>
              </w:rPr>
              <w:t>Basic application with several errors or gaps.</w:t>
            </w:r>
          </w:p>
        </w:tc>
        <w:tc>
          <w:tcPr>
            <w:tcW w:w="2940" w:type="dxa"/>
            <w:noWrap/>
            <w:hideMark/>
          </w:tcPr>
          <w:p w14:paraId="53CA0E22" w14:textId="77777777" w:rsidR="0072022C" w:rsidRPr="0072022C" w:rsidRDefault="0072022C">
            <w:pPr>
              <w:rPr>
                <w:rFonts w:ascii="Myriad Pro" w:hAnsi="Myriad Pro"/>
              </w:rPr>
            </w:pPr>
            <w:r w:rsidRPr="0072022C">
              <w:rPr>
                <w:rFonts w:ascii="Myriad Pro" w:hAnsi="Myriad Pro"/>
              </w:rPr>
              <w:t>Poor application with significant errors or misconceptions.</w:t>
            </w:r>
          </w:p>
        </w:tc>
      </w:tr>
      <w:tr w:rsidR="0072022C" w:rsidRPr="0072022C" w14:paraId="56116CBD" w14:textId="77777777" w:rsidTr="0072022C">
        <w:trPr>
          <w:trHeight w:val="290"/>
        </w:trPr>
        <w:tc>
          <w:tcPr>
            <w:tcW w:w="1000" w:type="dxa"/>
            <w:noWrap/>
            <w:hideMark/>
          </w:tcPr>
          <w:p w14:paraId="0351E809" w14:textId="77777777" w:rsidR="0072022C" w:rsidRPr="0072022C" w:rsidRDefault="0072022C">
            <w:pPr>
              <w:rPr>
                <w:rFonts w:ascii="Myriad Pro" w:hAnsi="Myriad Pro"/>
              </w:rPr>
            </w:pPr>
            <w:r w:rsidRPr="0072022C">
              <w:rPr>
                <w:rFonts w:ascii="Myriad Pro" w:hAnsi="Myriad Pro"/>
              </w:rPr>
              <w:t>Presentation and Reporting</w:t>
            </w:r>
          </w:p>
        </w:tc>
        <w:tc>
          <w:tcPr>
            <w:tcW w:w="2100" w:type="dxa"/>
            <w:noWrap/>
            <w:hideMark/>
          </w:tcPr>
          <w:p w14:paraId="783F5A5D" w14:textId="77777777" w:rsidR="0072022C" w:rsidRPr="0072022C" w:rsidRDefault="0072022C">
            <w:pPr>
              <w:rPr>
                <w:rFonts w:ascii="Myriad Pro" w:hAnsi="Myriad Pro"/>
              </w:rPr>
            </w:pPr>
            <w:r w:rsidRPr="0072022C">
              <w:rPr>
                <w:rFonts w:ascii="Myriad Pro" w:hAnsi="Myriad Pro"/>
              </w:rPr>
              <w:t>Exceptionally clear, detailed, and well-structured.</w:t>
            </w:r>
          </w:p>
        </w:tc>
        <w:tc>
          <w:tcPr>
            <w:tcW w:w="1680" w:type="dxa"/>
            <w:noWrap/>
            <w:hideMark/>
          </w:tcPr>
          <w:p w14:paraId="317A8B5D" w14:textId="77777777" w:rsidR="0072022C" w:rsidRPr="0072022C" w:rsidRDefault="0072022C">
            <w:pPr>
              <w:rPr>
                <w:rFonts w:ascii="Myriad Pro" w:hAnsi="Myriad Pro"/>
              </w:rPr>
            </w:pPr>
            <w:r w:rsidRPr="0072022C">
              <w:rPr>
                <w:rFonts w:ascii="Myriad Pro" w:hAnsi="Myriad Pro"/>
              </w:rPr>
              <w:t>Clear and detailed but may lack structure.</w:t>
            </w:r>
          </w:p>
        </w:tc>
        <w:tc>
          <w:tcPr>
            <w:tcW w:w="2260" w:type="dxa"/>
            <w:noWrap/>
            <w:hideMark/>
          </w:tcPr>
          <w:p w14:paraId="454136A4" w14:textId="77777777" w:rsidR="0072022C" w:rsidRPr="0072022C" w:rsidRDefault="0072022C">
            <w:pPr>
              <w:rPr>
                <w:rFonts w:ascii="Myriad Pro" w:hAnsi="Myriad Pro"/>
              </w:rPr>
            </w:pPr>
            <w:r w:rsidRPr="0072022C">
              <w:rPr>
                <w:rFonts w:ascii="Myriad Pro" w:hAnsi="Myriad Pro"/>
              </w:rPr>
              <w:t>Understandable but may be unclear or disorganized.</w:t>
            </w:r>
          </w:p>
        </w:tc>
        <w:tc>
          <w:tcPr>
            <w:tcW w:w="2940" w:type="dxa"/>
            <w:noWrap/>
            <w:hideMark/>
          </w:tcPr>
          <w:p w14:paraId="71DA12D5" w14:textId="77777777" w:rsidR="0072022C" w:rsidRPr="0072022C" w:rsidRDefault="0072022C">
            <w:pPr>
              <w:rPr>
                <w:rFonts w:ascii="Myriad Pro" w:hAnsi="Myriad Pro"/>
              </w:rPr>
            </w:pPr>
            <w:r w:rsidRPr="0072022C">
              <w:rPr>
                <w:rFonts w:ascii="Myriad Pro" w:hAnsi="Myriad Pro"/>
              </w:rPr>
              <w:t>Unclear, incomplete, or poorly organized.</w:t>
            </w:r>
          </w:p>
        </w:tc>
      </w:tr>
    </w:tbl>
    <w:p w14:paraId="3D666E22" w14:textId="77777777" w:rsidR="005169AC" w:rsidRPr="005D01B9" w:rsidRDefault="005169AC" w:rsidP="005A0EB0">
      <w:pPr>
        <w:rPr>
          <w:rFonts w:ascii="Myriad Pro" w:hAnsi="Myriad Pro"/>
          <w:b/>
        </w:rPr>
      </w:pPr>
    </w:p>
    <w:p w14:paraId="60E1AB9E" w14:textId="3A9D8439" w:rsidR="0090660B" w:rsidRPr="005D01B9" w:rsidRDefault="0090660B" w:rsidP="0090660B">
      <w:pPr>
        <w:rPr>
          <w:rFonts w:ascii="Myriad Pro" w:hAnsi="Myriad Pro"/>
          <w:b/>
        </w:rPr>
      </w:pPr>
      <w:r w:rsidRPr="005D01B9">
        <w:rPr>
          <w:rFonts w:ascii="Myriad Pro" w:hAnsi="Myriad Pro"/>
          <w:b/>
        </w:rPr>
        <w:t>3.</w:t>
      </w:r>
      <w:r w:rsidR="005169AC" w:rsidRPr="005D01B9">
        <w:rPr>
          <w:rFonts w:ascii="Myriad Pro" w:hAnsi="Myriad Pro"/>
          <w:b/>
        </w:rPr>
        <w:t>5</w:t>
      </w:r>
      <w:r w:rsidRPr="005D01B9">
        <w:rPr>
          <w:rFonts w:ascii="Myriad Pro" w:hAnsi="Myriad Pro"/>
          <w:b/>
        </w:rPr>
        <w:t xml:space="preserve"> Quality Assurance by demonstrating the achievement of course learning outcome and goals and learning outcome of the individual subject.</w:t>
      </w:r>
    </w:p>
    <w:p w14:paraId="5475CFE6" w14:textId="46DC96D6" w:rsidR="0088521F" w:rsidRPr="006279B4" w:rsidRDefault="0090660B" w:rsidP="00245790">
      <w:pPr>
        <w:jc w:val="both"/>
        <w:rPr>
          <w:rFonts w:ascii="Myriad Pro" w:hAnsi="Myriad Pro"/>
        </w:rPr>
      </w:pPr>
      <w:r w:rsidRPr="005D01B9">
        <w:rPr>
          <w:rFonts w:ascii="Myriad Pro" w:hAnsi="Myriad Pro" w:cs="Arial"/>
        </w:rPr>
        <w:t xml:space="preserve">S P Jain monitors the quality of student learning and student experience for its entire course. For this purpose, both internal audit by designated academic staff and external audit by external examiners of good standing from reputed universities are conducted periodically. These audits are conducted to determine the extent to which both course and subject learning goals and outcomes are achieved. For this purpose, test check of answer scripts and other assignments are also undertaken periodically. The reports arising </w:t>
      </w:r>
      <w:proofErr w:type="gramStart"/>
      <w:r w:rsidRPr="005D01B9">
        <w:rPr>
          <w:rFonts w:ascii="Myriad Pro" w:hAnsi="Myriad Pro" w:cs="Arial"/>
        </w:rPr>
        <w:t>as a result of</w:t>
      </w:r>
      <w:proofErr w:type="gramEnd"/>
      <w:r w:rsidRPr="005D01B9">
        <w:rPr>
          <w:rFonts w:ascii="Myriad Pro" w:hAnsi="Myriad Pro" w:cs="Arial"/>
        </w:rPr>
        <w:t xml:space="preserve"> these audits will be used to implement changes aimed at improving the quality of S P Jain courses.</w:t>
      </w:r>
      <w:r w:rsidRPr="006279B4">
        <w:rPr>
          <w:rFonts w:ascii="Myriad Pro" w:hAnsi="Myriad Pro" w:cs="Arial"/>
        </w:rPr>
        <w:t xml:space="preserve">  </w:t>
      </w:r>
    </w:p>
    <w:sectPr w:rsidR="0088521F" w:rsidRPr="006279B4" w:rsidSect="00245790">
      <w:footerReference w:type="default" r:id="rId12"/>
      <w:headerReference w:type="first" r:id="rId13"/>
      <w:footerReference w:type="first" r:id="rId14"/>
      <w:pgSz w:w="11906" w:h="16838"/>
      <w:pgMar w:top="709" w:right="1416" w:bottom="851" w:left="1276" w:header="851"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569C8" w14:textId="77777777" w:rsidR="00D05F7D" w:rsidRDefault="00D05F7D" w:rsidP="009608F7">
      <w:pPr>
        <w:spacing w:after="0" w:line="240" w:lineRule="auto"/>
      </w:pPr>
      <w:r>
        <w:separator/>
      </w:r>
    </w:p>
  </w:endnote>
  <w:endnote w:type="continuationSeparator" w:id="0">
    <w:p w14:paraId="02FE5EE6" w14:textId="77777777" w:rsidR="00D05F7D" w:rsidRDefault="00D05F7D" w:rsidP="009608F7">
      <w:pPr>
        <w:spacing w:after="0" w:line="240" w:lineRule="auto"/>
      </w:pPr>
      <w:r>
        <w:continuationSeparator/>
      </w:r>
    </w:p>
  </w:endnote>
  <w:endnote w:type="continuationNotice" w:id="1">
    <w:p w14:paraId="44CCD944" w14:textId="77777777" w:rsidR="00D05F7D" w:rsidRDefault="00D05F7D">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43" w:usb2="00000009" w:usb3="00000000" w:csb0="000001FF" w:csb1="00000000"/>
  </w:font>
  <w:font w:name="Myriad Pro">
    <w:altName w:val="Arial"/>
    <w:panose1 w:val="00000000000000000000"/>
    <w:charset w:val="00"/>
    <w:family w:val="swiss"/>
    <w:notTrueType/>
    <w:pitch w:val="variable"/>
    <w:sig w:usb0="2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37B20" w14:textId="77777777" w:rsidR="00EB0ACC" w:rsidRDefault="00EB0ACC" w:rsidP="007E13F8">
    <w:pPr>
      <w:pStyle w:val="Footer"/>
      <w:tabs>
        <w:tab w:val="clear" w:pos="4513"/>
        <w:tab w:val="clear" w:pos="9026"/>
        <w:tab w:val="right" w:pos="9356"/>
      </w:tabs>
      <w:spacing w:before="0"/>
    </w:pPr>
    <w:r>
      <w:rPr>
        <w:noProof/>
        <w:lang w:val="en-GB" w:eastAsia="en-GB"/>
      </w:rPr>
      <w:drawing>
        <wp:anchor distT="0" distB="0" distL="114300" distR="114300" simplePos="0" relativeHeight="251658245" behindDoc="0" locked="0" layoutInCell="1" allowOverlap="1" wp14:anchorId="64A35E2C" wp14:editId="6A60B857">
          <wp:simplePos x="0" y="0"/>
          <wp:positionH relativeFrom="column">
            <wp:posOffset>-104775</wp:posOffset>
          </wp:positionH>
          <wp:positionV relativeFrom="paragraph">
            <wp:posOffset>116205</wp:posOffset>
          </wp:positionV>
          <wp:extent cx="879475" cy="58483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l="38606"/>
                  <a:stretch>
                    <a:fillRect/>
                  </a:stretch>
                </pic:blipFill>
                <pic:spPr bwMode="auto">
                  <a:xfrm>
                    <a:off x="0" y="0"/>
                    <a:ext cx="879475" cy="584835"/>
                  </a:xfrm>
                  <a:prstGeom prst="rect">
                    <a:avLst/>
                  </a:prstGeom>
                  <a:noFill/>
                </pic:spPr>
              </pic:pic>
            </a:graphicData>
          </a:graphic>
          <wp14:sizeRelH relativeFrom="page">
            <wp14:pctWidth>0</wp14:pctWidth>
          </wp14:sizeRelH>
          <wp14:sizeRelV relativeFrom="page">
            <wp14:pctHeight>0</wp14:pctHeight>
          </wp14:sizeRelV>
        </wp:anchor>
      </w:drawing>
    </w:r>
    <w:r>
      <w:rPr>
        <w:noProof/>
        <w:lang w:val="en-GB" w:eastAsia="en-GB"/>
      </w:rPr>
      <mc:AlternateContent>
        <mc:Choice Requires="wps">
          <w:drawing>
            <wp:anchor distT="0" distB="0" distL="114300" distR="114300" simplePos="0" relativeHeight="251658244" behindDoc="0" locked="0" layoutInCell="1" allowOverlap="1" wp14:anchorId="1B8CD333" wp14:editId="048F0D18">
              <wp:simplePos x="0" y="0"/>
              <wp:positionH relativeFrom="column">
                <wp:posOffset>-44450</wp:posOffset>
              </wp:positionH>
              <wp:positionV relativeFrom="paragraph">
                <wp:posOffset>187325</wp:posOffset>
              </wp:positionV>
              <wp:extent cx="5932805" cy="0"/>
              <wp:effectExtent l="0" t="0" r="10795" b="19050"/>
              <wp:wrapNone/>
              <wp:docPr id="20" name="Straight Connector 20"/>
              <wp:cNvGraphicFramePr/>
              <a:graphic xmlns:a="http://schemas.openxmlformats.org/drawingml/2006/main">
                <a:graphicData uri="http://schemas.microsoft.com/office/word/2010/wordprocessingShape">
                  <wps:wsp>
                    <wps:cNvCnPr/>
                    <wps:spPr>
                      <a:xfrm>
                        <a:off x="0" y="0"/>
                        <a:ext cx="5932805"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59DA114D">
            <v:line id="Straight Connector 20"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00a6aa [3212]" from="-3.5pt,14.75pt" to="463.65pt,14.75pt" w14:anchorId="52217A4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"/>
          </w:pict>
        </mc:Fallback>
      </mc:AlternateContent>
    </w:r>
    <w:r>
      <w:br/>
    </w:r>
  </w:p>
  <w:p w14:paraId="1B7775F6" w14:textId="77777777" w:rsidR="00EB0ACC" w:rsidRPr="007E13F8" w:rsidRDefault="00EB0ACC" w:rsidP="007E13F8">
    <w:pPr>
      <w:pStyle w:val="Footer"/>
      <w:jc w:val="right"/>
      <w:rPr>
        <w:color w:val="00A6AA" w:themeColor="background1"/>
        <w:sz w:val="18"/>
      </w:rPr>
    </w:pPr>
    <w:r w:rsidRPr="007E13F8">
      <w:rPr>
        <w:color w:val="00A6AA" w:themeColor="background1"/>
        <w:sz w:val="18"/>
      </w:rPr>
      <w:t>Course Accreditation (Existing Provider)</w:t>
    </w:r>
  </w:p>
  <w:p w14:paraId="196E48F0" w14:textId="010142B2" w:rsidR="00EB0ACC" w:rsidRPr="007E13F8" w:rsidRDefault="00EB0ACC" w:rsidP="007E13F8">
    <w:pPr>
      <w:pStyle w:val="Footer"/>
      <w:jc w:val="right"/>
      <w:rPr>
        <w:color w:val="00A6AA" w:themeColor="background1"/>
        <w:sz w:val="18"/>
      </w:rPr>
    </w:pPr>
    <w:r w:rsidRPr="00807F7B">
      <w:rPr>
        <w:color w:val="00A6AA" w:themeColor="background1"/>
        <w:sz w:val="18"/>
      </w:rPr>
      <w:t>(Beta v 2.</w:t>
    </w:r>
    <w:r>
      <w:rPr>
        <w:color w:val="00A6AA" w:themeColor="background1"/>
        <w:sz w:val="18"/>
      </w:rPr>
      <w:t>1</w:t>
    </w:r>
    <w:r w:rsidRPr="00807F7B">
      <w:rPr>
        <w:color w:val="00A6AA" w:themeColor="background1"/>
        <w:sz w:val="18"/>
      </w:rPr>
      <w:t>)</w:t>
    </w:r>
    <w:r w:rsidRPr="007E13F8">
      <w:rPr>
        <w:color w:val="00A6AA" w:themeColor="background1"/>
        <w:sz w:val="18"/>
      </w:rPr>
      <w:t xml:space="preserve"> | </w:t>
    </w:r>
    <w:sdt>
      <w:sdtPr>
        <w:id w:val="1750467210"/>
        <w:docPartObj>
          <w:docPartGallery w:val="Page Numbers (Bottom of Page)"/>
          <w:docPartUnique/>
        </w:docPartObj>
      </w:sdtPr>
      <w:sdtContent>
        <w:sdt>
          <w:sdtPr>
            <w:id w:val="-1015689016"/>
            <w:docPartObj>
              <w:docPartGallery w:val="Page Numbers (Top of Page)"/>
              <w:docPartUnique/>
            </w:docPartObj>
          </w:sdtPr>
          <w:sdtContent>
            <w:r w:rsidRPr="007E13F8">
              <w:rPr>
                <w:color w:val="00A6AA" w:themeColor="background1"/>
                <w:sz w:val="18"/>
                <w:szCs w:val="18"/>
              </w:rPr>
              <w:t xml:space="preserve">Page </w:t>
            </w:r>
            <w:r w:rsidRPr="007E13F8">
              <w:rPr>
                <w:bCs/>
                <w:color w:val="00A6AA" w:themeColor="background1"/>
                <w:sz w:val="18"/>
                <w:szCs w:val="18"/>
              </w:rPr>
              <w:fldChar w:fldCharType="begin"/>
            </w:r>
            <w:r w:rsidRPr="007E13F8">
              <w:rPr>
                <w:bCs/>
                <w:color w:val="00A6AA" w:themeColor="background1"/>
                <w:sz w:val="18"/>
                <w:szCs w:val="18"/>
              </w:rPr>
              <w:instrText xml:space="preserve"> PAGE </w:instrText>
            </w:r>
            <w:r w:rsidRPr="007E13F8">
              <w:rPr>
                <w:bCs/>
                <w:color w:val="00A6AA" w:themeColor="background1"/>
                <w:sz w:val="18"/>
                <w:szCs w:val="18"/>
              </w:rPr>
              <w:fldChar w:fldCharType="separate"/>
            </w:r>
            <w:r w:rsidR="00B50E81">
              <w:rPr>
                <w:bCs/>
                <w:noProof/>
                <w:color w:val="00A6AA" w:themeColor="background1"/>
                <w:sz w:val="18"/>
                <w:szCs w:val="18"/>
              </w:rPr>
              <w:t>2</w:t>
            </w:r>
            <w:r w:rsidRPr="007E13F8">
              <w:rPr>
                <w:bCs/>
                <w:color w:val="00A6AA" w:themeColor="background1"/>
                <w:sz w:val="18"/>
                <w:szCs w:val="18"/>
              </w:rPr>
              <w:fldChar w:fldCharType="end"/>
            </w:r>
            <w:r w:rsidRPr="007E13F8">
              <w:rPr>
                <w:color w:val="00A6AA" w:themeColor="background1"/>
                <w:sz w:val="18"/>
                <w:szCs w:val="18"/>
              </w:rPr>
              <w:t xml:space="preserve"> of </w:t>
            </w:r>
            <w:r w:rsidRPr="007E13F8">
              <w:rPr>
                <w:bCs/>
                <w:color w:val="00A6AA" w:themeColor="background1"/>
                <w:sz w:val="18"/>
                <w:szCs w:val="18"/>
              </w:rPr>
              <w:fldChar w:fldCharType="begin"/>
            </w:r>
            <w:r w:rsidRPr="007E13F8">
              <w:rPr>
                <w:bCs/>
                <w:color w:val="00A6AA" w:themeColor="background1"/>
                <w:sz w:val="18"/>
                <w:szCs w:val="18"/>
              </w:rPr>
              <w:instrText xml:space="preserve"> NUMPAGES  </w:instrText>
            </w:r>
            <w:r w:rsidRPr="007E13F8">
              <w:rPr>
                <w:bCs/>
                <w:color w:val="00A6AA" w:themeColor="background1"/>
                <w:sz w:val="18"/>
                <w:szCs w:val="18"/>
              </w:rPr>
              <w:fldChar w:fldCharType="separate"/>
            </w:r>
            <w:r w:rsidR="00B50E81">
              <w:rPr>
                <w:bCs/>
                <w:noProof/>
                <w:color w:val="00A6AA" w:themeColor="background1"/>
                <w:sz w:val="18"/>
                <w:szCs w:val="18"/>
              </w:rPr>
              <w:t>13</w:t>
            </w:r>
            <w:r w:rsidRPr="007E13F8">
              <w:rPr>
                <w:bCs/>
                <w:color w:val="00A6AA" w:themeColor="background1"/>
                <w:sz w:val="18"/>
                <w:szCs w:val="18"/>
              </w:rPr>
              <w:fldChar w:fldCharType="end"/>
            </w:r>
          </w:sdtContent>
        </w:sdt>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A07A6" w14:textId="77777777" w:rsidR="00EB0ACC" w:rsidRDefault="00EB0ACC" w:rsidP="00DB1A7B">
    <w:pPr>
      <w:pStyle w:val="Footer"/>
      <w:tabs>
        <w:tab w:val="clear" w:pos="4513"/>
        <w:tab w:val="clear" w:pos="9026"/>
        <w:tab w:val="right" w:pos="9356"/>
      </w:tabs>
      <w:spacing w:before="0"/>
    </w:pPr>
    <w:r>
      <w:rPr>
        <w:noProof/>
        <w:lang w:val="en-GB" w:eastAsia="en-GB"/>
      </w:rPr>
      <w:drawing>
        <wp:anchor distT="0" distB="0" distL="114300" distR="114300" simplePos="0" relativeHeight="251658243" behindDoc="0" locked="0" layoutInCell="1" allowOverlap="1" wp14:anchorId="65515F9D" wp14:editId="7DCDF69A">
          <wp:simplePos x="0" y="0"/>
          <wp:positionH relativeFrom="column">
            <wp:posOffset>-104775</wp:posOffset>
          </wp:positionH>
          <wp:positionV relativeFrom="paragraph">
            <wp:posOffset>116205</wp:posOffset>
          </wp:positionV>
          <wp:extent cx="879475" cy="58483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l="38606"/>
                  <a:stretch>
                    <a:fillRect/>
                  </a:stretch>
                </pic:blipFill>
                <pic:spPr bwMode="auto">
                  <a:xfrm>
                    <a:off x="0" y="0"/>
                    <a:ext cx="879475" cy="584835"/>
                  </a:xfrm>
                  <a:prstGeom prst="rect">
                    <a:avLst/>
                  </a:prstGeom>
                  <a:noFill/>
                </pic:spPr>
              </pic:pic>
            </a:graphicData>
          </a:graphic>
          <wp14:sizeRelH relativeFrom="page">
            <wp14:pctWidth>0</wp14:pctWidth>
          </wp14:sizeRelH>
          <wp14:sizeRelV relativeFrom="page">
            <wp14:pctHeight>0</wp14:pctHeight>
          </wp14:sizeRelV>
        </wp:anchor>
      </w:drawing>
    </w:r>
    <w:r>
      <w:rPr>
        <w:noProof/>
        <w:lang w:val="en-GB" w:eastAsia="en-GB"/>
      </w:rPr>
      <mc:AlternateContent>
        <mc:Choice Requires="wps">
          <w:drawing>
            <wp:anchor distT="0" distB="0" distL="114300" distR="114300" simplePos="0" relativeHeight="251658241" behindDoc="0" locked="0" layoutInCell="1" allowOverlap="1" wp14:anchorId="617A79B7" wp14:editId="329C406A">
              <wp:simplePos x="0" y="0"/>
              <wp:positionH relativeFrom="column">
                <wp:posOffset>-44450</wp:posOffset>
              </wp:positionH>
              <wp:positionV relativeFrom="paragraph">
                <wp:posOffset>187325</wp:posOffset>
              </wp:positionV>
              <wp:extent cx="5932805" cy="0"/>
              <wp:effectExtent l="0" t="0" r="10795" b="19050"/>
              <wp:wrapNone/>
              <wp:docPr id="7" name="Straight Connector 7"/>
              <wp:cNvGraphicFramePr/>
              <a:graphic xmlns:a="http://schemas.openxmlformats.org/drawingml/2006/main">
                <a:graphicData uri="http://schemas.microsoft.com/office/word/2010/wordprocessingShape">
                  <wps:wsp>
                    <wps:cNvCnPr/>
                    <wps:spPr>
                      <a:xfrm>
                        <a:off x="0" y="0"/>
                        <a:ext cx="5932805"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6BBF3A15">
            <v:line id="Straight Connector 7"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00a6aa [3212]" from="-3.5pt,14.75pt" to="463.65pt,14.75pt" w14:anchorId="23E1288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"/>
          </w:pict>
        </mc:Fallback>
      </mc:AlternateContent>
    </w:r>
    <w:r>
      <w:br/>
    </w:r>
  </w:p>
  <w:p w14:paraId="1624314A" w14:textId="54AEC81A" w:rsidR="00EB0ACC" w:rsidRPr="007E13F8" w:rsidRDefault="00EB0ACC" w:rsidP="00DB1A7B">
    <w:pPr>
      <w:pStyle w:val="Footer"/>
      <w:jc w:val="right"/>
      <w:rPr>
        <w:color w:val="00A6AA" w:themeColor="background1"/>
        <w:sz w:val="18"/>
      </w:rPr>
    </w:pPr>
    <w:r w:rsidRPr="007E13F8">
      <w:rPr>
        <w:color w:val="00A6AA" w:themeColor="background1"/>
        <w:sz w:val="18"/>
      </w:rPr>
      <w:t>Course Accreditation (Existing Provider)</w:t>
    </w:r>
  </w:p>
  <w:p w14:paraId="0583B063" w14:textId="63933F08" w:rsidR="00EB0ACC" w:rsidRPr="007E13F8" w:rsidRDefault="00EB0ACC" w:rsidP="003C3FBE">
    <w:pPr>
      <w:pStyle w:val="Footer"/>
      <w:jc w:val="right"/>
      <w:rPr>
        <w:color w:val="00A6AA" w:themeColor="background1"/>
        <w:sz w:val="18"/>
      </w:rPr>
    </w:pPr>
    <w:r w:rsidRPr="00807F7B">
      <w:rPr>
        <w:color w:val="00A6AA" w:themeColor="background1"/>
        <w:sz w:val="18"/>
      </w:rPr>
      <w:t>(Beta v 2.</w:t>
    </w:r>
    <w:r>
      <w:rPr>
        <w:color w:val="00A6AA" w:themeColor="background1"/>
        <w:sz w:val="18"/>
      </w:rPr>
      <w:t>1</w:t>
    </w:r>
    <w:r w:rsidRPr="00807F7B">
      <w:rPr>
        <w:color w:val="00A6AA" w:themeColor="background1"/>
        <w:sz w:val="18"/>
      </w:rPr>
      <w:t>)</w:t>
    </w:r>
    <w:r w:rsidRPr="007E13F8">
      <w:rPr>
        <w:color w:val="00A6AA" w:themeColor="background1"/>
        <w:sz w:val="18"/>
      </w:rPr>
      <w:t xml:space="preserve"> | </w:t>
    </w:r>
    <w:sdt>
      <w:sdtPr>
        <w:id w:val="-964119982"/>
        <w:docPartObj>
          <w:docPartGallery w:val="Page Numbers (Bottom of Page)"/>
          <w:docPartUnique/>
        </w:docPartObj>
      </w:sdtPr>
      <w:sdtContent>
        <w:sdt>
          <w:sdtPr>
            <w:id w:val="1489130422"/>
            <w:docPartObj>
              <w:docPartGallery w:val="Page Numbers (Top of Page)"/>
              <w:docPartUnique/>
            </w:docPartObj>
          </w:sdtPr>
          <w:sdtContent>
            <w:r w:rsidRPr="007E13F8">
              <w:rPr>
                <w:color w:val="00A6AA" w:themeColor="background1"/>
                <w:sz w:val="18"/>
                <w:szCs w:val="18"/>
              </w:rPr>
              <w:t xml:space="preserve">Page </w:t>
            </w:r>
            <w:r w:rsidRPr="007E13F8">
              <w:rPr>
                <w:bCs/>
                <w:color w:val="00A6AA" w:themeColor="background1"/>
                <w:sz w:val="18"/>
                <w:szCs w:val="18"/>
              </w:rPr>
              <w:fldChar w:fldCharType="begin"/>
            </w:r>
            <w:r w:rsidRPr="007E13F8">
              <w:rPr>
                <w:bCs/>
                <w:color w:val="00A6AA" w:themeColor="background1"/>
                <w:sz w:val="18"/>
                <w:szCs w:val="18"/>
              </w:rPr>
              <w:instrText xml:space="preserve"> PAGE </w:instrText>
            </w:r>
            <w:r w:rsidRPr="007E13F8">
              <w:rPr>
                <w:bCs/>
                <w:color w:val="00A6AA" w:themeColor="background1"/>
                <w:sz w:val="18"/>
                <w:szCs w:val="18"/>
              </w:rPr>
              <w:fldChar w:fldCharType="separate"/>
            </w:r>
            <w:r w:rsidR="00B50E81">
              <w:rPr>
                <w:bCs/>
                <w:noProof/>
                <w:color w:val="00A6AA" w:themeColor="background1"/>
                <w:sz w:val="18"/>
                <w:szCs w:val="18"/>
              </w:rPr>
              <w:t>1</w:t>
            </w:r>
            <w:r w:rsidRPr="007E13F8">
              <w:rPr>
                <w:bCs/>
                <w:color w:val="00A6AA" w:themeColor="background1"/>
                <w:sz w:val="18"/>
                <w:szCs w:val="18"/>
              </w:rPr>
              <w:fldChar w:fldCharType="end"/>
            </w:r>
            <w:r w:rsidRPr="007E13F8">
              <w:rPr>
                <w:color w:val="00A6AA" w:themeColor="background1"/>
                <w:sz w:val="18"/>
                <w:szCs w:val="18"/>
              </w:rPr>
              <w:t xml:space="preserve"> of </w:t>
            </w:r>
            <w:r w:rsidRPr="007E13F8">
              <w:rPr>
                <w:bCs/>
                <w:color w:val="00A6AA" w:themeColor="background1"/>
                <w:sz w:val="18"/>
                <w:szCs w:val="18"/>
              </w:rPr>
              <w:fldChar w:fldCharType="begin"/>
            </w:r>
            <w:r w:rsidRPr="007E13F8">
              <w:rPr>
                <w:bCs/>
                <w:color w:val="00A6AA" w:themeColor="background1"/>
                <w:sz w:val="18"/>
                <w:szCs w:val="18"/>
              </w:rPr>
              <w:instrText xml:space="preserve"> NUMPAGES  </w:instrText>
            </w:r>
            <w:r w:rsidRPr="007E13F8">
              <w:rPr>
                <w:bCs/>
                <w:color w:val="00A6AA" w:themeColor="background1"/>
                <w:sz w:val="18"/>
                <w:szCs w:val="18"/>
              </w:rPr>
              <w:fldChar w:fldCharType="separate"/>
            </w:r>
            <w:r w:rsidR="00B50E81">
              <w:rPr>
                <w:bCs/>
                <w:noProof/>
                <w:color w:val="00A6AA" w:themeColor="background1"/>
                <w:sz w:val="18"/>
                <w:szCs w:val="18"/>
              </w:rPr>
              <w:t>13</w:t>
            </w:r>
            <w:r w:rsidRPr="007E13F8">
              <w:rPr>
                <w:bCs/>
                <w:color w:val="00A6AA" w:themeColor="background1"/>
                <w:sz w:val="18"/>
                <w:szCs w:val="18"/>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EAB07" w14:textId="77777777" w:rsidR="00D05F7D" w:rsidRDefault="00D05F7D" w:rsidP="009608F7">
      <w:pPr>
        <w:spacing w:after="0" w:line="240" w:lineRule="auto"/>
      </w:pPr>
      <w:r>
        <w:separator/>
      </w:r>
    </w:p>
  </w:footnote>
  <w:footnote w:type="continuationSeparator" w:id="0">
    <w:p w14:paraId="41AD057D" w14:textId="77777777" w:rsidR="00D05F7D" w:rsidRDefault="00D05F7D" w:rsidP="009608F7">
      <w:pPr>
        <w:spacing w:after="0" w:line="240" w:lineRule="auto"/>
      </w:pPr>
      <w:r>
        <w:continuationSeparator/>
      </w:r>
    </w:p>
  </w:footnote>
  <w:footnote w:type="continuationNotice" w:id="1">
    <w:p w14:paraId="2B7FD638" w14:textId="77777777" w:rsidR="00D05F7D" w:rsidRDefault="00D05F7D">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C16FB" w14:textId="77777777" w:rsidR="00EB0ACC" w:rsidRDefault="00EB0ACC" w:rsidP="009608F7">
    <w:pPr>
      <w:pStyle w:val="Header"/>
      <w:tabs>
        <w:tab w:val="clear" w:pos="9026"/>
      </w:tabs>
    </w:pPr>
    <w:r>
      <w:rPr>
        <w:noProof/>
        <w:lang w:val="en-GB" w:eastAsia="en-GB"/>
      </w:rPr>
      <w:drawing>
        <wp:anchor distT="0" distB="0" distL="114300" distR="114300" simplePos="0" relativeHeight="251658242" behindDoc="0" locked="0" layoutInCell="1" allowOverlap="1" wp14:anchorId="41E49845" wp14:editId="79B265C1">
          <wp:simplePos x="0" y="0"/>
          <wp:positionH relativeFrom="column">
            <wp:posOffset>4441869</wp:posOffset>
          </wp:positionH>
          <wp:positionV relativeFrom="paragraph">
            <wp:posOffset>76200</wp:posOffset>
          </wp:positionV>
          <wp:extent cx="1431274" cy="584791"/>
          <wp:effectExtent l="0" t="0" r="0" b="635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QSA_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31274" cy="584791"/>
                  </a:xfrm>
                  <a:prstGeom prst="rect">
                    <a:avLst/>
                  </a:prstGeom>
                </pic:spPr>
              </pic:pic>
            </a:graphicData>
          </a:graphic>
          <wp14:sizeRelH relativeFrom="page">
            <wp14:pctWidth>0</wp14:pctWidth>
          </wp14:sizeRelH>
          <wp14:sizeRelV relativeFrom="page">
            <wp14:pctHeight>0</wp14:pctHeight>
          </wp14:sizeRelV>
        </wp:anchor>
      </w:drawing>
    </w:r>
    <w:r>
      <w:rPr>
        <w:noProof/>
        <w:lang w:val="en-GB" w:eastAsia="en-GB"/>
      </w:rPr>
      <w:drawing>
        <wp:anchor distT="0" distB="0" distL="114300" distR="114300" simplePos="0" relativeHeight="251658240" behindDoc="1" locked="0" layoutInCell="1" allowOverlap="1" wp14:anchorId="4BF6A362" wp14:editId="4FE6D39F">
          <wp:simplePos x="0" y="0"/>
          <wp:positionH relativeFrom="column">
            <wp:posOffset>-2186</wp:posOffset>
          </wp:positionH>
          <wp:positionV relativeFrom="paragraph">
            <wp:posOffset>23141</wp:posOffset>
          </wp:positionV>
          <wp:extent cx="3732547" cy="701748"/>
          <wp:effectExtent l="0" t="0" r="127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QSA Crest_Strip.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3732547" cy="701748"/>
                  </a:xfrm>
                  <a:prstGeom prst="rect">
                    <a:avLst/>
                  </a:prstGeom>
                </pic:spPr>
              </pic:pic>
            </a:graphicData>
          </a:graphic>
          <wp14:sizeRelH relativeFrom="page">
            <wp14:pctWidth>0</wp14:pctWidth>
          </wp14:sizeRelH>
          <wp14:sizeRelV relativeFrom="page">
            <wp14:pctHeight>0</wp14:pctHeight>
          </wp14:sizeRelV>
        </wp:anchor>
      </w:drawing>
    </w:r>
  </w:p>
  <w:p w14:paraId="17FA7FAA" w14:textId="77777777" w:rsidR="00EB0ACC" w:rsidRDefault="00EB0ACC" w:rsidP="009608F7">
    <w:pPr>
      <w:pStyle w:val="Header"/>
      <w:tabs>
        <w:tab w:val="clear" w:pos="9026"/>
      </w:tabs>
    </w:pPr>
  </w:p>
  <w:p w14:paraId="0000667E" w14:textId="77777777" w:rsidR="00EB0ACC" w:rsidRDefault="00EB0ACC" w:rsidP="009608F7">
    <w:pPr>
      <w:pStyle w:val="Header"/>
      <w:tabs>
        <w:tab w:val="clear" w:pos="9026"/>
      </w:tabs>
    </w:pPr>
  </w:p>
  <w:p w14:paraId="2A689910" w14:textId="77777777" w:rsidR="00EB0ACC" w:rsidRDefault="00EB0ACC" w:rsidP="009608F7">
    <w:pPr>
      <w:pStyle w:val="Header"/>
      <w:tabs>
        <w:tab w:val="clear" w:pos="9026"/>
      </w:tabs>
    </w:pPr>
  </w:p>
  <w:p w14:paraId="09C4B184" w14:textId="77777777" w:rsidR="00EB0ACC" w:rsidRDefault="00EB0ACC" w:rsidP="009608F7">
    <w:pPr>
      <w:pStyle w:val="Header"/>
      <w:tabs>
        <w:tab w:val="clear" w:pos="9026"/>
      </w:tabs>
    </w:pPr>
  </w:p>
  <w:p w14:paraId="59DAC6C7" w14:textId="77777777" w:rsidR="00EB0ACC" w:rsidRDefault="00EB0ACC" w:rsidP="009608F7">
    <w:pPr>
      <w:pStyle w:val="Header"/>
      <w:tabs>
        <w:tab w:val="clear"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042A"/>
    <w:multiLevelType w:val="multilevel"/>
    <w:tmpl w:val="CDBC1D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4D3832"/>
    <w:multiLevelType w:val="multilevel"/>
    <w:tmpl w:val="1E003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2B54A7"/>
    <w:multiLevelType w:val="hybridMultilevel"/>
    <w:tmpl w:val="9BC674D4"/>
    <w:lvl w:ilvl="0" w:tplc="48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3B15F8"/>
    <w:multiLevelType w:val="multilevel"/>
    <w:tmpl w:val="2318A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5A2E56"/>
    <w:multiLevelType w:val="hybridMultilevel"/>
    <w:tmpl w:val="3A9CDA22"/>
    <w:lvl w:ilvl="0" w:tplc="F50EB21A">
      <w:start w:val="1"/>
      <w:numFmt w:val="bullet"/>
      <w:pStyle w:val="BulletsL2"/>
      <w:lvlText w:val="4"/>
      <w:lvlJc w:val="left"/>
      <w:pPr>
        <w:ind w:left="1146" w:hanging="360"/>
      </w:pPr>
      <w:rPr>
        <w:rFonts w:ascii="Webdings" w:hAnsi="Webdings" w:hint="default"/>
        <w:color w:val="00A6AA"/>
      </w:rPr>
    </w:lvl>
    <w:lvl w:ilvl="1" w:tplc="0C090003" w:tentative="1">
      <w:start w:val="1"/>
      <w:numFmt w:val="bullet"/>
      <w:lvlText w:val="o"/>
      <w:lvlJc w:val="left"/>
      <w:pPr>
        <w:ind w:left="1866" w:hanging="360"/>
      </w:pPr>
      <w:rPr>
        <w:rFonts w:ascii="Courier New" w:hAnsi="Courier New" w:cs="Courier New" w:hint="default"/>
      </w:rPr>
    </w:lvl>
    <w:lvl w:ilvl="2" w:tplc="0C090005" w:tentative="1">
      <w:start w:val="1"/>
      <w:numFmt w:val="bullet"/>
      <w:lvlText w:val=""/>
      <w:lvlJc w:val="left"/>
      <w:pPr>
        <w:ind w:left="2586" w:hanging="360"/>
      </w:pPr>
      <w:rPr>
        <w:rFonts w:ascii="Wingdings" w:hAnsi="Wingdings" w:hint="default"/>
      </w:rPr>
    </w:lvl>
    <w:lvl w:ilvl="3" w:tplc="0C090001" w:tentative="1">
      <w:start w:val="1"/>
      <w:numFmt w:val="bullet"/>
      <w:lvlText w:val=""/>
      <w:lvlJc w:val="left"/>
      <w:pPr>
        <w:ind w:left="3306" w:hanging="360"/>
      </w:pPr>
      <w:rPr>
        <w:rFonts w:ascii="Symbol" w:hAnsi="Symbol" w:hint="default"/>
      </w:rPr>
    </w:lvl>
    <w:lvl w:ilvl="4" w:tplc="0C090003" w:tentative="1">
      <w:start w:val="1"/>
      <w:numFmt w:val="bullet"/>
      <w:lvlText w:val="o"/>
      <w:lvlJc w:val="left"/>
      <w:pPr>
        <w:ind w:left="4026" w:hanging="360"/>
      </w:pPr>
      <w:rPr>
        <w:rFonts w:ascii="Courier New" w:hAnsi="Courier New" w:cs="Courier New" w:hint="default"/>
      </w:rPr>
    </w:lvl>
    <w:lvl w:ilvl="5" w:tplc="0C090005" w:tentative="1">
      <w:start w:val="1"/>
      <w:numFmt w:val="bullet"/>
      <w:lvlText w:val=""/>
      <w:lvlJc w:val="left"/>
      <w:pPr>
        <w:ind w:left="4746" w:hanging="360"/>
      </w:pPr>
      <w:rPr>
        <w:rFonts w:ascii="Wingdings" w:hAnsi="Wingdings" w:hint="default"/>
      </w:rPr>
    </w:lvl>
    <w:lvl w:ilvl="6" w:tplc="0C090001" w:tentative="1">
      <w:start w:val="1"/>
      <w:numFmt w:val="bullet"/>
      <w:lvlText w:val=""/>
      <w:lvlJc w:val="left"/>
      <w:pPr>
        <w:ind w:left="5466" w:hanging="360"/>
      </w:pPr>
      <w:rPr>
        <w:rFonts w:ascii="Symbol" w:hAnsi="Symbol" w:hint="default"/>
      </w:rPr>
    </w:lvl>
    <w:lvl w:ilvl="7" w:tplc="0C090003" w:tentative="1">
      <w:start w:val="1"/>
      <w:numFmt w:val="bullet"/>
      <w:lvlText w:val="o"/>
      <w:lvlJc w:val="left"/>
      <w:pPr>
        <w:ind w:left="6186" w:hanging="360"/>
      </w:pPr>
      <w:rPr>
        <w:rFonts w:ascii="Courier New" w:hAnsi="Courier New" w:cs="Courier New" w:hint="default"/>
      </w:rPr>
    </w:lvl>
    <w:lvl w:ilvl="8" w:tplc="0C090005" w:tentative="1">
      <w:start w:val="1"/>
      <w:numFmt w:val="bullet"/>
      <w:lvlText w:val=""/>
      <w:lvlJc w:val="left"/>
      <w:pPr>
        <w:ind w:left="6906" w:hanging="360"/>
      </w:pPr>
      <w:rPr>
        <w:rFonts w:ascii="Wingdings" w:hAnsi="Wingdings" w:hint="default"/>
      </w:rPr>
    </w:lvl>
  </w:abstractNum>
  <w:abstractNum w:abstractNumId="5" w15:restartNumberingAfterBreak="0">
    <w:nsid w:val="21EE63B2"/>
    <w:multiLevelType w:val="hybridMultilevel"/>
    <w:tmpl w:val="5032000C"/>
    <w:lvl w:ilvl="0" w:tplc="17DA7ADA">
      <w:start w:val="1"/>
      <w:numFmt w:val="bullet"/>
      <w:pStyle w:val="BulletsL1"/>
      <w:lvlText w:val="4"/>
      <w:lvlJc w:val="left"/>
      <w:pPr>
        <w:ind w:left="2771" w:hanging="360"/>
      </w:pPr>
      <w:rPr>
        <w:rFonts w:ascii="Webdings" w:hAnsi="Webdings" w:hint="default"/>
        <w:color w:val="004855"/>
      </w:rPr>
    </w:lvl>
    <w:lvl w:ilvl="1" w:tplc="0C090003">
      <w:start w:val="1"/>
      <w:numFmt w:val="bullet"/>
      <w:lvlText w:val="o"/>
      <w:lvlJc w:val="left"/>
      <w:pPr>
        <w:ind w:left="3491" w:hanging="360"/>
      </w:pPr>
      <w:rPr>
        <w:rFonts w:ascii="Courier New" w:hAnsi="Courier New" w:cs="Courier New" w:hint="default"/>
      </w:rPr>
    </w:lvl>
    <w:lvl w:ilvl="2" w:tplc="0C090005" w:tentative="1">
      <w:start w:val="1"/>
      <w:numFmt w:val="bullet"/>
      <w:lvlText w:val=""/>
      <w:lvlJc w:val="left"/>
      <w:pPr>
        <w:ind w:left="4211" w:hanging="360"/>
      </w:pPr>
      <w:rPr>
        <w:rFonts w:ascii="Wingdings" w:hAnsi="Wingdings" w:hint="default"/>
      </w:rPr>
    </w:lvl>
    <w:lvl w:ilvl="3" w:tplc="0C090001" w:tentative="1">
      <w:start w:val="1"/>
      <w:numFmt w:val="bullet"/>
      <w:lvlText w:val=""/>
      <w:lvlJc w:val="left"/>
      <w:pPr>
        <w:ind w:left="4931" w:hanging="360"/>
      </w:pPr>
      <w:rPr>
        <w:rFonts w:ascii="Symbol" w:hAnsi="Symbol" w:hint="default"/>
      </w:rPr>
    </w:lvl>
    <w:lvl w:ilvl="4" w:tplc="0C090003" w:tentative="1">
      <w:start w:val="1"/>
      <w:numFmt w:val="bullet"/>
      <w:lvlText w:val="o"/>
      <w:lvlJc w:val="left"/>
      <w:pPr>
        <w:ind w:left="5651" w:hanging="360"/>
      </w:pPr>
      <w:rPr>
        <w:rFonts w:ascii="Courier New" w:hAnsi="Courier New" w:cs="Courier New" w:hint="default"/>
      </w:rPr>
    </w:lvl>
    <w:lvl w:ilvl="5" w:tplc="0C090005" w:tentative="1">
      <w:start w:val="1"/>
      <w:numFmt w:val="bullet"/>
      <w:lvlText w:val=""/>
      <w:lvlJc w:val="left"/>
      <w:pPr>
        <w:ind w:left="6371" w:hanging="360"/>
      </w:pPr>
      <w:rPr>
        <w:rFonts w:ascii="Wingdings" w:hAnsi="Wingdings" w:hint="default"/>
      </w:rPr>
    </w:lvl>
    <w:lvl w:ilvl="6" w:tplc="0C090001" w:tentative="1">
      <w:start w:val="1"/>
      <w:numFmt w:val="bullet"/>
      <w:lvlText w:val=""/>
      <w:lvlJc w:val="left"/>
      <w:pPr>
        <w:ind w:left="7091" w:hanging="360"/>
      </w:pPr>
      <w:rPr>
        <w:rFonts w:ascii="Symbol" w:hAnsi="Symbol" w:hint="default"/>
      </w:rPr>
    </w:lvl>
    <w:lvl w:ilvl="7" w:tplc="0C090003" w:tentative="1">
      <w:start w:val="1"/>
      <w:numFmt w:val="bullet"/>
      <w:lvlText w:val="o"/>
      <w:lvlJc w:val="left"/>
      <w:pPr>
        <w:ind w:left="7811" w:hanging="360"/>
      </w:pPr>
      <w:rPr>
        <w:rFonts w:ascii="Courier New" w:hAnsi="Courier New" w:cs="Courier New" w:hint="default"/>
      </w:rPr>
    </w:lvl>
    <w:lvl w:ilvl="8" w:tplc="0C090005" w:tentative="1">
      <w:start w:val="1"/>
      <w:numFmt w:val="bullet"/>
      <w:lvlText w:val=""/>
      <w:lvlJc w:val="left"/>
      <w:pPr>
        <w:ind w:left="8531" w:hanging="360"/>
      </w:pPr>
      <w:rPr>
        <w:rFonts w:ascii="Wingdings" w:hAnsi="Wingdings" w:hint="default"/>
      </w:rPr>
    </w:lvl>
  </w:abstractNum>
  <w:abstractNum w:abstractNumId="6" w15:restartNumberingAfterBreak="0">
    <w:nsid w:val="2286172B"/>
    <w:multiLevelType w:val="hybridMultilevel"/>
    <w:tmpl w:val="B2A88B2E"/>
    <w:lvl w:ilvl="0" w:tplc="0EA42E6A">
      <w:start w:val="1"/>
      <w:numFmt w:val="bullet"/>
      <w:pStyle w:val="Footnotesbullets"/>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33430D8"/>
    <w:multiLevelType w:val="hybridMultilevel"/>
    <w:tmpl w:val="5C1AB5EE"/>
    <w:lvl w:ilvl="0" w:tplc="02000028">
      <w:start w:val="1"/>
      <w:numFmt w:val="bullet"/>
      <w:pStyle w:val="BulletsL3"/>
      <w:lvlText w:val="−"/>
      <w:lvlJc w:val="left"/>
      <w:pPr>
        <w:ind w:left="720" w:hanging="360"/>
      </w:pPr>
      <w:rPr>
        <w:rFonts w:ascii="Arial" w:hAnsi="Aria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A34590A"/>
    <w:multiLevelType w:val="multilevel"/>
    <w:tmpl w:val="43F8D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3E3199"/>
    <w:multiLevelType w:val="multilevel"/>
    <w:tmpl w:val="FF088D3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756590"/>
    <w:multiLevelType w:val="hybridMultilevel"/>
    <w:tmpl w:val="62D052C2"/>
    <w:lvl w:ilvl="0" w:tplc="5F549B9A">
      <w:start w:val="1"/>
      <w:numFmt w:val="bullet"/>
      <w:pStyle w:val="Bullet1"/>
      <w:lvlText w:val=""/>
      <w:lvlJc w:val="left"/>
      <w:pPr>
        <w:tabs>
          <w:tab w:val="num" w:pos="1174"/>
        </w:tabs>
        <w:ind w:left="1174" w:hanging="454"/>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3E323A96"/>
    <w:multiLevelType w:val="hybridMultilevel"/>
    <w:tmpl w:val="40D470DC"/>
    <w:lvl w:ilvl="0" w:tplc="0DC81AE8">
      <w:start w:val="1"/>
      <w:numFmt w:val="decimal"/>
      <w:pStyle w:val="Numbered1"/>
      <w:lvlText w:val="%1."/>
      <w:lvlJc w:val="left"/>
      <w:pPr>
        <w:tabs>
          <w:tab w:val="num" w:pos="862"/>
        </w:tabs>
        <w:ind w:left="862" w:hanging="360"/>
      </w:pPr>
      <w:rPr>
        <w:rFonts w:hint="default"/>
        <w:b w:val="0"/>
        <w:i w:val="0"/>
      </w:rPr>
    </w:lvl>
    <w:lvl w:ilvl="1" w:tplc="04090019" w:tentative="1">
      <w:start w:val="1"/>
      <w:numFmt w:val="lowerLetter"/>
      <w:lvlText w:val="%2."/>
      <w:lvlJc w:val="left"/>
      <w:pPr>
        <w:tabs>
          <w:tab w:val="num" w:pos="1582"/>
        </w:tabs>
        <w:ind w:left="1582" w:hanging="360"/>
      </w:pPr>
    </w:lvl>
    <w:lvl w:ilvl="2" w:tplc="0409001B" w:tentative="1">
      <w:start w:val="1"/>
      <w:numFmt w:val="lowerRoman"/>
      <w:lvlText w:val="%3."/>
      <w:lvlJc w:val="right"/>
      <w:pPr>
        <w:tabs>
          <w:tab w:val="num" w:pos="2302"/>
        </w:tabs>
        <w:ind w:left="2302" w:hanging="180"/>
      </w:pPr>
    </w:lvl>
    <w:lvl w:ilvl="3" w:tplc="0409000F" w:tentative="1">
      <w:start w:val="1"/>
      <w:numFmt w:val="decimal"/>
      <w:lvlText w:val="%4."/>
      <w:lvlJc w:val="left"/>
      <w:pPr>
        <w:tabs>
          <w:tab w:val="num" w:pos="3022"/>
        </w:tabs>
        <w:ind w:left="3022" w:hanging="360"/>
      </w:pPr>
    </w:lvl>
    <w:lvl w:ilvl="4" w:tplc="04090019" w:tentative="1">
      <w:start w:val="1"/>
      <w:numFmt w:val="lowerLetter"/>
      <w:lvlText w:val="%5."/>
      <w:lvlJc w:val="left"/>
      <w:pPr>
        <w:tabs>
          <w:tab w:val="num" w:pos="3742"/>
        </w:tabs>
        <w:ind w:left="3742" w:hanging="360"/>
      </w:pPr>
    </w:lvl>
    <w:lvl w:ilvl="5" w:tplc="0409001B" w:tentative="1">
      <w:start w:val="1"/>
      <w:numFmt w:val="lowerRoman"/>
      <w:lvlText w:val="%6."/>
      <w:lvlJc w:val="right"/>
      <w:pPr>
        <w:tabs>
          <w:tab w:val="num" w:pos="4462"/>
        </w:tabs>
        <w:ind w:left="4462" w:hanging="180"/>
      </w:pPr>
    </w:lvl>
    <w:lvl w:ilvl="6" w:tplc="0409000F" w:tentative="1">
      <w:start w:val="1"/>
      <w:numFmt w:val="decimal"/>
      <w:lvlText w:val="%7."/>
      <w:lvlJc w:val="left"/>
      <w:pPr>
        <w:tabs>
          <w:tab w:val="num" w:pos="5182"/>
        </w:tabs>
        <w:ind w:left="5182" w:hanging="360"/>
      </w:pPr>
    </w:lvl>
    <w:lvl w:ilvl="7" w:tplc="04090019" w:tentative="1">
      <w:start w:val="1"/>
      <w:numFmt w:val="lowerLetter"/>
      <w:lvlText w:val="%8."/>
      <w:lvlJc w:val="left"/>
      <w:pPr>
        <w:tabs>
          <w:tab w:val="num" w:pos="5902"/>
        </w:tabs>
        <w:ind w:left="5902" w:hanging="360"/>
      </w:pPr>
    </w:lvl>
    <w:lvl w:ilvl="8" w:tplc="0409001B" w:tentative="1">
      <w:start w:val="1"/>
      <w:numFmt w:val="lowerRoman"/>
      <w:lvlText w:val="%9."/>
      <w:lvlJc w:val="right"/>
      <w:pPr>
        <w:tabs>
          <w:tab w:val="num" w:pos="6622"/>
        </w:tabs>
        <w:ind w:left="6622" w:hanging="180"/>
      </w:pPr>
    </w:lvl>
  </w:abstractNum>
  <w:abstractNum w:abstractNumId="12" w15:restartNumberingAfterBreak="0">
    <w:nsid w:val="42101BEB"/>
    <w:multiLevelType w:val="multilevel"/>
    <w:tmpl w:val="6ABC1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7F4669"/>
    <w:multiLevelType w:val="multilevel"/>
    <w:tmpl w:val="C4325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A8355D"/>
    <w:multiLevelType w:val="hybridMultilevel"/>
    <w:tmpl w:val="9BE06538"/>
    <w:lvl w:ilvl="0" w:tplc="7ED65C78">
      <w:start w:val="1"/>
      <w:numFmt w:val="decimal"/>
      <w:pStyle w:val="Numberedtex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5F225A84"/>
    <w:multiLevelType w:val="hybridMultilevel"/>
    <w:tmpl w:val="A022C50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657B6B59"/>
    <w:multiLevelType w:val="hybridMultilevel"/>
    <w:tmpl w:val="944A53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CF54214"/>
    <w:multiLevelType w:val="multilevel"/>
    <w:tmpl w:val="80B41ED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517689"/>
    <w:multiLevelType w:val="hybridMultilevel"/>
    <w:tmpl w:val="421CA16C"/>
    <w:lvl w:ilvl="0" w:tplc="16EEEEA2">
      <w:start w:val="1"/>
      <w:numFmt w:val="lowerLetter"/>
      <w:pStyle w:val="NumberedtextL2"/>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75632F7B"/>
    <w:multiLevelType w:val="multilevel"/>
    <w:tmpl w:val="A13C2CF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6F0140C"/>
    <w:multiLevelType w:val="hybridMultilevel"/>
    <w:tmpl w:val="6A9A299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 w15:restartNumberingAfterBreak="0">
    <w:nsid w:val="791F7827"/>
    <w:multiLevelType w:val="hybridMultilevel"/>
    <w:tmpl w:val="E362D74A"/>
    <w:lvl w:ilvl="0" w:tplc="0C090015">
      <w:start w:val="1"/>
      <w:numFmt w:val="upperLetter"/>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num w:numId="1" w16cid:durableId="884296658">
    <w:abstractNumId w:val="5"/>
  </w:num>
  <w:num w:numId="2" w16cid:durableId="1051417990">
    <w:abstractNumId w:val="4"/>
  </w:num>
  <w:num w:numId="3" w16cid:durableId="1831409340">
    <w:abstractNumId w:val="7"/>
  </w:num>
  <w:num w:numId="4" w16cid:durableId="816192140">
    <w:abstractNumId w:val="14"/>
  </w:num>
  <w:num w:numId="5" w16cid:durableId="28191367">
    <w:abstractNumId w:val="18"/>
  </w:num>
  <w:num w:numId="6" w16cid:durableId="976840821">
    <w:abstractNumId w:val="6"/>
  </w:num>
  <w:num w:numId="7" w16cid:durableId="2063089327">
    <w:abstractNumId w:val="10"/>
  </w:num>
  <w:num w:numId="8" w16cid:durableId="646983098">
    <w:abstractNumId w:val="11"/>
  </w:num>
  <w:num w:numId="9" w16cid:durableId="2029023622">
    <w:abstractNumId w:val="16"/>
  </w:num>
  <w:num w:numId="10" w16cid:durableId="344671902">
    <w:abstractNumId w:val="21"/>
  </w:num>
  <w:num w:numId="11" w16cid:durableId="1992440160">
    <w:abstractNumId w:val="8"/>
  </w:num>
  <w:num w:numId="12" w16cid:durableId="2034190944">
    <w:abstractNumId w:val="12"/>
  </w:num>
  <w:num w:numId="13" w16cid:durableId="873468872">
    <w:abstractNumId w:val="0"/>
  </w:num>
  <w:num w:numId="14" w16cid:durableId="1919710113">
    <w:abstractNumId w:val="9"/>
  </w:num>
  <w:num w:numId="15" w16cid:durableId="1699769887">
    <w:abstractNumId w:val="17"/>
  </w:num>
  <w:num w:numId="16" w16cid:durableId="271210442">
    <w:abstractNumId w:val="19"/>
  </w:num>
  <w:num w:numId="17" w16cid:durableId="265844333">
    <w:abstractNumId w:val="15"/>
  </w:num>
  <w:num w:numId="18" w16cid:durableId="1014958033">
    <w:abstractNumId w:val="20"/>
  </w:num>
  <w:num w:numId="19" w16cid:durableId="218715032">
    <w:abstractNumId w:val="2"/>
  </w:num>
  <w:num w:numId="20" w16cid:durableId="1292399195">
    <w:abstractNumId w:val="3"/>
  </w:num>
  <w:num w:numId="21" w16cid:durableId="1043942405">
    <w:abstractNumId w:val="13"/>
  </w:num>
  <w:num w:numId="22" w16cid:durableId="605621561">
    <w:abstractNumId w:val="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62A"/>
    <w:rsid w:val="000020EA"/>
    <w:rsid w:val="00007ED5"/>
    <w:rsid w:val="00015EAA"/>
    <w:rsid w:val="00017B6A"/>
    <w:rsid w:val="00034F41"/>
    <w:rsid w:val="00035396"/>
    <w:rsid w:val="000426F5"/>
    <w:rsid w:val="000449D0"/>
    <w:rsid w:val="000469DB"/>
    <w:rsid w:val="00055575"/>
    <w:rsid w:val="00061928"/>
    <w:rsid w:val="0006418A"/>
    <w:rsid w:val="000659B5"/>
    <w:rsid w:val="00067731"/>
    <w:rsid w:val="00070AD9"/>
    <w:rsid w:val="00070B3E"/>
    <w:rsid w:val="00071339"/>
    <w:rsid w:val="00071402"/>
    <w:rsid w:val="00073807"/>
    <w:rsid w:val="00073EC8"/>
    <w:rsid w:val="00077737"/>
    <w:rsid w:val="000801BD"/>
    <w:rsid w:val="00085CEA"/>
    <w:rsid w:val="00087668"/>
    <w:rsid w:val="00094DE5"/>
    <w:rsid w:val="000953E9"/>
    <w:rsid w:val="000959E4"/>
    <w:rsid w:val="000B1B07"/>
    <w:rsid w:val="000B40C0"/>
    <w:rsid w:val="000B4198"/>
    <w:rsid w:val="000C111F"/>
    <w:rsid w:val="000C3B19"/>
    <w:rsid w:val="000D23A4"/>
    <w:rsid w:val="000D6794"/>
    <w:rsid w:val="000E37EB"/>
    <w:rsid w:val="000E5BBB"/>
    <w:rsid w:val="000F0B9F"/>
    <w:rsid w:val="000F40AD"/>
    <w:rsid w:val="000F4A38"/>
    <w:rsid w:val="000F74D3"/>
    <w:rsid w:val="00101666"/>
    <w:rsid w:val="001023BE"/>
    <w:rsid w:val="00112776"/>
    <w:rsid w:val="001137C1"/>
    <w:rsid w:val="0011766D"/>
    <w:rsid w:val="001200D4"/>
    <w:rsid w:val="00120DA7"/>
    <w:rsid w:val="00130092"/>
    <w:rsid w:val="00137C1B"/>
    <w:rsid w:val="0014027A"/>
    <w:rsid w:val="001455AC"/>
    <w:rsid w:val="0014730A"/>
    <w:rsid w:val="00147762"/>
    <w:rsid w:val="00152D6C"/>
    <w:rsid w:val="0015378D"/>
    <w:rsid w:val="00167540"/>
    <w:rsid w:val="00170B98"/>
    <w:rsid w:val="00174FD8"/>
    <w:rsid w:val="001777BC"/>
    <w:rsid w:val="00181CA5"/>
    <w:rsid w:val="00184148"/>
    <w:rsid w:val="0018455E"/>
    <w:rsid w:val="001847BC"/>
    <w:rsid w:val="0018490F"/>
    <w:rsid w:val="001860FC"/>
    <w:rsid w:val="00196757"/>
    <w:rsid w:val="001A179C"/>
    <w:rsid w:val="001A193F"/>
    <w:rsid w:val="001B207B"/>
    <w:rsid w:val="001B23CE"/>
    <w:rsid w:val="001B31C7"/>
    <w:rsid w:val="001B5F49"/>
    <w:rsid w:val="001C08F0"/>
    <w:rsid w:val="001C1BE7"/>
    <w:rsid w:val="001C241D"/>
    <w:rsid w:val="001C52F0"/>
    <w:rsid w:val="001C7236"/>
    <w:rsid w:val="001C7605"/>
    <w:rsid w:val="001C76C3"/>
    <w:rsid w:val="001D72B6"/>
    <w:rsid w:val="001E0D09"/>
    <w:rsid w:val="001E22AC"/>
    <w:rsid w:val="001E3FA1"/>
    <w:rsid w:val="001E60BA"/>
    <w:rsid w:val="001E61F0"/>
    <w:rsid w:val="001E7C36"/>
    <w:rsid w:val="001F44E2"/>
    <w:rsid w:val="001F4C36"/>
    <w:rsid w:val="001F7844"/>
    <w:rsid w:val="002008C8"/>
    <w:rsid w:val="0020134A"/>
    <w:rsid w:val="00201B0E"/>
    <w:rsid w:val="00204834"/>
    <w:rsid w:val="00204E5E"/>
    <w:rsid w:val="002055C8"/>
    <w:rsid w:val="00205D68"/>
    <w:rsid w:val="00210EC7"/>
    <w:rsid w:val="00213637"/>
    <w:rsid w:val="00213B25"/>
    <w:rsid w:val="00216500"/>
    <w:rsid w:val="00216F2C"/>
    <w:rsid w:val="0022075B"/>
    <w:rsid w:val="0022264F"/>
    <w:rsid w:val="002226AA"/>
    <w:rsid w:val="0022601C"/>
    <w:rsid w:val="0023086B"/>
    <w:rsid w:val="00232227"/>
    <w:rsid w:val="0023418F"/>
    <w:rsid w:val="00237D54"/>
    <w:rsid w:val="00240405"/>
    <w:rsid w:val="002407C0"/>
    <w:rsid w:val="00245790"/>
    <w:rsid w:val="002478C6"/>
    <w:rsid w:val="0027042E"/>
    <w:rsid w:val="00270F91"/>
    <w:rsid w:val="0027383D"/>
    <w:rsid w:val="0027535C"/>
    <w:rsid w:val="00281874"/>
    <w:rsid w:val="00284D76"/>
    <w:rsid w:val="00285324"/>
    <w:rsid w:val="00286ABA"/>
    <w:rsid w:val="00286D18"/>
    <w:rsid w:val="0029261D"/>
    <w:rsid w:val="00295E1B"/>
    <w:rsid w:val="002977B3"/>
    <w:rsid w:val="002A4CB0"/>
    <w:rsid w:val="002A6D90"/>
    <w:rsid w:val="002A759E"/>
    <w:rsid w:val="002B6F1E"/>
    <w:rsid w:val="002C059D"/>
    <w:rsid w:val="002C06B7"/>
    <w:rsid w:val="002C2B48"/>
    <w:rsid w:val="002C43E4"/>
    <w:rsid w:val="002C4524"/>
    <w:rsid w:val="002C51E6"/>
    <w:rsid w:val="002C51EA"/>
    <w:rsid w:val="002C6916"/>
    <w:rsid w:val="002C70CD"/>
    <w:rsid w:val="002D1C7F"/>
    <w:rsid w:val="002D2D4D"/>
    <w:rsid w:val="002D63B6"/>
    <w:rsid w:val="002D6E0A"/>
    <w:rsid w:val="002D752A"/>
    <w:rsid w:val="002E070A"/>
    <w:rsid w:val="002E1842"/>
    <w:rsid w:val="002F0C1D"/>
    <w:rsid w:val="002F2161"/>
    <w:rsid w:val="002F2189"/>
    <w:rsid w:val="002F4203"/>
    <w:rsid w:val="00310AB0"/>
    <w:rsid w:val="0031139E"/>
    <w:rsid w:val="0032209B"/>
    <w:rsid w:val="00322FAB"/>
    <w:rsid w:val="0033281E"/>
    <w:rsid w:val="00334205"/>
    <w:rsid w:val="0033448D"/>
    <w:rsid w:val="00337174"/>
    <w:rsid w:val="00340023"/>
    <w:rsid w:val="003426EF"/>
    <w:rsid w:val="00343CD6"/>
    <w:rsid w:val="0034502A"/>
    <w:rsid w:val="00347169"/>
    <w:rsid w:val="00350037"/>
    <w:rsid w:val="00351F96"/>
    <w:rsid w:val="003544D4"/>
    <w:rsid w:val="003569CE"/>
    <w:rsid w:val="00356F08"/>
    <w:rsid w:val="00357E43"/>
    <w:rsid w:val="003606E8"/>
    <w:rsid w:val="0036086E"/>
    <w:rsid w:val="00361CDB"/>
    <w:rsid w:val="00362D15"/>
    <w:rsid w:val="00371A3E"/>
    <w:rsid w:val="00374C66"/>
    <w:rsid w:val="00382C82"/>
    <w:rsid w:val="003856B8"/>
    <w:rsid w:val="00386F8E"/>
    <w:rsid w:val="003900AC"/>
    <w:rsid w:val="00392A6B"/>
    <w:rsid w:val="003A5A5F"/>
    <w:rsid w:val="003A732B"/>
    <w:rsid w:val="003B0A80"/>
    <w:rsid w:val="003B1A6F"/>
    <w:rsid w:val="003B1B76"/>
    <w:rsid w:val="003B4215"/>
    <w:rsid w:val="003C1A79"/>
    <w:rsid w:val="003C27CA"/>
    <w:rsid w:val="003C3FBE"/>
    <w:rsid w:val="003C5B98"/>
    <w:rsid w:val="003C6D00"/>
    <w:rsid w:val="003D0E74"/>
    <w:rsid w:val="003D1A81"/>
    <w:rsid w:val="003D1E3B"/>
    <w:rsid w:val="003D5F04"/>
    <w:rsid w:val="003D6A0A"/>
    <w:rsid w:val="003D6E3B"/>
    <w:rsid w:val="003E1C03"/>
    <w:rsid w:val="003E2F2B"/>
    <w:rsid w:val="003E4EE0"/>
    <w:rsid w:val="003E69F4"/>
    <w:rsid w:val="003F39B2"/>
    <w:rsid w:val="003F4D7C"/>
    <w:rsid w:val="003F50EB"/>
    <w:rsid w:val="003F6762"/>
    <w:rsid w:val="00402D1E"/>
    <w:rsid w:val="0040375B"/>
    <w:rsid w:val="00405E08"/>
    <w:rsid w:val="00406934"/>
    <w:rsid w:val="00407480"/>
    <w:rsid w:val="004104ED"/>
    <w:rsid w:val="00413060"/>
    <w:rsid w:val="00415976"/>
    <w:rsid w:val="00431A72"/>
    <w:rsid w:val="00451862"/>
    <w:rsid w:val="00454BE7"/>
    <w:rsid w:val="00456409"/>
    <w:rsid w:val="00461455"/>
    <w:rsid w:val="00462D9D"/>
    <w:rsid w:val="00464282"/>
    <w:rsid w:val="00472965"/>
    <w:rsid w:val="00473755"/>
    <w:rsid w:val="00474643"/>
    <w:rsid w:val="004811FE"/>
    <w:rsid w:val="00493234"/>
    <w:rsid w:val="00494CE9"/>
    <w:rsid w:val="004A2A00"/>
    <w:rsid w:val="004A4220"/>
    <w:rsid w:val="004A5720"/>
    <w:rsid w:val="004B3B5D"/>
    <w:rsid w:val="004C5804"/>
    <w:rsid w:val="004D4ABB"/>
    <w:rsid w:val="004D668C"/>
    <w:rsid w:val="004E0A9F"/>
    <w:rsid w:val="004E4868"/>
    <w:rsid w:val="004E7C46"/>
    <w:rsid w:val="004F3229"/>
    <w:rsid w:val="004F3C0D"/>
    <w:rsid w:val="004F6E44"/>
    <w:rsid w:val="00500F4C"/>
    <w:rsid w:val="0051043A"/>
    <w:rsid w:val="00510BAB"/>
    <w:rsid w:val="005150A3"/>
    <w:rsid w:val="005169AC"/>
    <w:rsid w:val="00517B62"/>
    <w:rsid w:val="00520947"/>
    <w:rsid w:val="005309FE"/>
    <w:rsid w:val="00534118"/>
    <w:rsid w:val="00537514"/>
    <w:rsid w:val="0053792E"/>
    <w:rsid w:val="00540AF7"/>
    <w:rsid w:val="00540B21"/>
    <w:rsid w:val="00542A12"/>
    <w:rsid w:val="00543039"/>
    <w:rsid w:val="00544A47"/>
    <w:rsid w:val="005451EA"/>
    <w:rsid w:val="00545846"/>
    <w:rsid w:val="00546D00"/>
    <w:rsid w:val="005519B2"/>
    <w:rsid w:val="005534AA"/>
    <w:rsid w:val="00555A90"/>
    <w:rsid w:val="005626E0"/>
    <w:rsid w:val="0056603F"/>
    <w:rsid w:val="00572713"/>
    <w:rsid w:val="00574BC5"/>
    <w:rsid w:val="00575129"/>
    <w:rsid w:val="00580CC7"/>
    <w:rsid w:val="005813FF"/>
    <w:rsid w:val="005815D3"/>
    <w:rsid w:val="005837FB"/>
    <w:rsid w:val="00583B43"/>
    <w:rsid w:val="005842FD"/>
    <w:rsid w:val="00584A5A"/>
    <w:rsid w:val="00592C0E"/>
    <w:rsid w:val="005963AE"/>
    <w:rsid w:val="00597A71"/>
    <w:rsid w:val="005A0EB0"/>
    <w:rsid w:val="005A2607"/>
    <w:rsid w:val="005A387A"/>
    <w:rsid w:val="005A7CF7"/>
    <w:rsid w:val="005A7DAF"/>
    <w:rsid w:val="005C0717"/>
    <w:rsid w:val="005C5151"/>
    <w:rsid w:val="005C58C3"/>
    <w:rsid w:val="005C5D11"/>
    <w:rsid w:val="005D01B9"/>
    <w:rsid w:val="005D2435"/>
    <w:rsid w:val="005D30E2"/>
    <w:rsid w:val="005D5EA9"/>
    <w:rsid w:val="005D6502"/>
    <w:rsid w:val="005D7C5E"/>
    <w:rsid w:val="005E4C00"/>
    <w:rsid w:val="005E58DE"/>
    <w:rsid w:val="005E5C05"/>
    <w:rsid w:val="00601B5A"/>
    <w:rsid w:val="0060377C"/>
    <w:rsid w:val="00607614"/>
    <w:rsid w:val="00614496"/>
    <w:rsid w:val="006279B4"/>
    <w:rsid w:val="006330E1"/>
    <w:rsid w:val="00635532"/>
    <w:rsid w:val="0063641E"/>
    <w:rsid w:val="00636E15"/>
    <w:rsid w:val="0063704F"/>
    <w:rsid w:val="00637681"/>
    <w:rsid w:val="00640D2B"/>
    <w:rsid w:val="00643B62"/>
    <w:rsid w:val="00651368"/>
    <w:rsid w:val="006539C2"/>
    <w:rsid w:val="00673A3A"/>
    <w:rsid w:val="00683CF4"/>
    <w:rsid w:val="00685F02"/>
    <w:rsid w:val="006879E1"/>
    <w:rsid w:val="00694791"/>
    <w:rsid w:val="00694A17"/>
    <w:rsid w:val="00695BF0"/>
    <w:rsid w:val="006A0B3C"/>
    <w:rsid w:val="006A18EF"/>
    <w:rsid w:val="006A2232"/>
    <w:rsid w:val="006B0611"/>
    <w:rsid w:val="006B19F9"/>
    <w:rsid w:val="006C202B"/>
    <w:rsid w:val="006C2FB6"/>
    <w:rsid w:val="006D6E5D"/>
    <w:rsid w:val="006D7E3C"/>
    <w:rsid w:val="006E0349"/>
    <w:rsid w:val="006E3177"/>
    <w:rsid w:val="006E3781"/>
    <w:rsid w:val="006E595C"/>
    <w:rsid w:val="006E59C1"/>
    <w:rsid w:val="006E68D5"/>
    <w:rsid w:val="006F1E7B"/>
    <w:rsid w:val="006F4896"/>
    <w:rsid w:val="006F4947"/>
    <w:rsid w:val="006F5269"/>
    <w:rsid w:val="006F7C87"/>
    <w:rsid w:val="007032A7"/>
    <w:rsid w:val="00703C21"/>
    <w:rsid w:val="007101FC"/>
    <w:rsid w:val="00711259"/>
    <w:rsid w:val="0072022C"/>
    <w:rsid w:val="00720737"/>
    <w:rsid w:val="00721210"/>
    <w:rsid w:val="00723231"/>
    <w:rsid w:val="00724096"/>
    <w:rsid w:val="00724143"/>
    <w:rsid w:val="00731BDE"/>
    <w:rsid w:val="00732944"/>
    <w:rsid w:val="007353D6"/>
    <w:rsid w:val="00735650"/>
    <w:rsid w:val="00737662"/>
    <w:rsid w:val="00741223"/>
    <w:rsid w:val="00747E2A"/>
    <w:rsid w:val="00752557"/>
    <w:rsid w:val="00754896"/>
    <w:rsid w:val="00761B35"/>
    <w:rsid w:val="007672D0"/>
    <w:rsid w:val="00776297"/>
    <w:rsid w:val="0078648A"/>
    <w:rsid w:val="00793047"/>
    <w:rsid w:val="0079342F"/>
    <w:rsid w:val="007A31F4"/>
    <w:rsid w:val="007B11DA"/>
    <w:rsid w:val="007C43B2"/>
    <w:rsid w:val="007D675A"/>
    <w:rsid w:val="007E13F8"/>
    <w:rsid w:val="007E15FF"/>
    <w:rsid w:val="007E1DD4"/>
    <w:rsid w:val="007E41B6"/>
    <w:rsid w:val="007E7161"/>
    <w:rsid w:val="007F4202"/>
    <w:rsid w:val="007F5C4B"/>
    <w:rsid w:val="00800ECB"/>
    <w:rsid w:val="00805D65"/>
    <w:rsid w:val="00807CB1"/>
    <w:rsid w:val="00807F7B"/>
    <w:rsid w:val="008127D9"/>
    <w:rsid w:val="00817831"/>
    <w:rsid w:val="00820253"/>
    <w:rsid w:val="00823FC6"/>
    <w:rsid w:val="00830FFE"/>
    <w:rsid w:val="008334C0"/>
    <w:rsid w:val="00841056"/>
    <w:rsid w:val="00841EA8"/>
    <w:rsid w:val="008439AC"/>
    <w:rsid w:val="00844994"/>
    <w:rsid w:val="00866E2A"/>
    <w:rsid w:val="0086734F"/>
    <w:rsid w:val="008674B2"/>
    <w:rsid w:val="0087262A"/>
    <w:rsid w:val="0087442F"/>
    <w:rsid w:val="00881390"/>
    <w:rsid w:val="0088199A"/>
    <w:rsid w:val="0088521F"/>
    <w:rsid w:val="008907B8"/>
    <w:rsid w:val="0089630D"/>
    <w:rsid w:val="00896D8D"/>
    <w:rsid w:val="008A00F8"/>
    <w:rsid w:val="008A2A66"/>
    <w:rsid w:val="008A4381"/>
    <w:rsid w:val="008A6305"/>
    <w:rsid w:val="008A719A"/>
    <w:rsid w:val="008B1688"/>
    <w:rsid w:val="008B2DF3"/>
    <w:rsid w:val="008B36B6"/>
    <w:rsid w:val="008B7380"/>
    <w:rsid w:val="008C3738"/>
    <w:rsid w:val="008C7A58"/>
    <w:rsid w:val="008D0F43"/>
    <w:rsid w:val="008D1365"/>
    <w:rsid w:val="008D6820"/>
    <w:rsid w:val="008D7CA6"/>
    <w:rsid w:val="008E144E"/>
    <w:rsid w:val="008E356F"/>
    <w:rsid w:val="008E453E"/>
    <w:rsid w:val="008E7D25"/>
    <w:rsid w:val="008F250B"/>
    <w:rsid w:val="008F47AF"/>
    <w:rsid w:val="008F480D"/>
    <w:rsid w:val="008F523E"/>
    <w:rsid w:val="0090660B"/>
    <w:rsid w:val="009202D7"/>
    <w:rsid w:val="00921BAE"/>
    <w:rsid w:val="00923418"/>
    <w:rsid w:val="0092361F"/>
    <w:rsid w:val="009267E9"/>
    <w:rsid w:val="00930661"/>
    <w:rsid w:val="00937296"/>
    <w:rsid w:val="00942813"/>
    <w:rsid w:val="00943908"/>
    <w:rsid w:val="00945437"/>
    <w:rsid w:val="0094549B"/>
    <w:rsid w:val="00947479"/>
    <w:rsid w:val="00952A5B"/>
    <w:rsid w:val="00955CEA"/>
    <w:rsid w:val="009569BC"/>
    <w:rsid w:val="009571E8"/>
    <w:rsid w:val="00957BFE"/>
    <w:rsid w:val="009608F7"/>
    <w:rsid w:val="009618DE"/>
    <w:rsid w:val="00963444"/>
    <w:rsid w:val="009635CF"/>
    <w:rsid w:val="00965599"/>
    <w:rsid w:val="0097266E"/>
    <w:rsid w:val="00975941"/>
    <w:rsid w:val="00984A4D"/>
    <w:rsid w:val="00985372"/>
    <w:rsid w:val="00987E0C"/>
    <w:rsid w:val="0099050A"/>
    <w:rsid w:val="009A08D2"/>
    <w:rsid w:val="009A0CE4"/>
    <w:rsid w:val="009A7343"/>
    <w:rsid w:val="009B2294"/>
    <w:rsid w:val="009B3995"/>
    <w:rsid w:val="009C0B80"/>
    <w:rsid w:val="009C1812"/>
    <w:rsid w:val="009C192D"/>
    <w:rsid w:val="009C37A7"/>
    <w:rsid w:val="009C6430"/>
    <w:rsid w:val="009C6848"/>
    <w:rsid w:val="009D1B37"/>
    <w:rsid w:val="009D2BBA"/>
    <w:rsid w:val="009E1DD3"/>
    <w:rsid w:val="009F1D2F"/>
    <w:rsid w:val="009F239F"/>
    <w:rsid w:val="009F3ADF"/>
    <w:rsid w:val="009F5C6B"/>
    <w:rsid w:val="00A00DB0"/>
    <w:rsid w:val="00A01746"/>
    <w:rsid w:val="00A06438"/>
    <w:rsid w:val="00A0780E"/>
    <w:rsid w:val="00A101DB"/>
    <w:rsid w:val="00A165D3"/>
    <w:rsid w:val="00A20566"/>
    <w:rsid w:val="00A20BE4"/>
    <w:rsid w:val="00A2486E"/>
    <w:rsid w:val="00A2644E"/>
    <w:rsid w:val="00A27CB5"/>
    <w:rsid w:val="00A37BD8"/>
    <w:rsid w:val="00A45C6C"/>
    <w:rsid w:val="00A47938"/>
    <w:rsid w:val="00A51639"/>
    <w:rsid w:val="00A5738C"/>
    <w:rsid w:val="00A61300"/>
    <w:rsid w:val="00A62842"/>
    <w:rsid w:val="00A6536E"/>
    <w:rsid w:val="00A67647"/>
    <w:rsid w:val="00A70D22"/>
    <w:rsid w:val="00A74370"/>
    <w:rsid w:val="00A75A9B"/>
    <w:rsid w:val="00A80501"/>
    <w:rsid w:val="00A84D50"/>
    <w:rsid w:val="00A85218"/>
    <w:rsid w:val="00A862BA"/>
    <w:rsid w:val="00A90CC3"/>
    <w:rsid w:val="00A92FFD"/>
    <w:rsid w:val="00A9598B"/>
    <w:rsid w:val="00A9658C"/>
    <w:rsid w:val="00A96F4D"/>
    <w:rsid w:val="00A97999"/>
    <w:rsid w:val="00AB1B2E"/>
    <w:rsid w:val="00AC366D"/>
    <w:rsid w:val="00AC4A24"/>
    <w:rsid w:val="00AC772C"/>
    <w:rsid w:val="00AD04D1"/>
    <w:rsid w:val="00AD1A20"/>
    <w:rsid w:val="00AD1A96"/>
    <w:rsid w:val="00AD2366"/>
    <w:rsid w:val="00AD2566"/>
    <w:rsid w:val="00AD744E"/>
    <w:rsid w:val="00AE18F4"/>
    <w:rsid w:val="00AE5BCC"/>
    <w:rsid w:val="00AE609B"/>
    <w:rsid w:val="00AF0B57"/>
    <w:rsid w:val="00AF0DC6"/>
    <w:rsid w:val="00AF394C"/>
    <w:rsid w:val="00AF5685"/>
    <w:rsid w:val="00B00812"/>
    <w:rsid w:val="00B14047"/>
    <w:rsid w:val="00B20852"/>
    <w:rsid w:val="00B22396"/>
    <w:rsid w:val="00B22B71"/>
    <w:rsid w:val="00B235F5"/>
    <w:rsid w:val="00B237F9"/>
    <w:rsid w:val="00B23E74"/>
    <w:rsid w:val="00B24686"/>
    <w:rsid w:val="00B24F6A"/>
    <w:rsid w:val="00B25CBA"/>
    <w:rsid w:val="00B3087A"/>
    <w:rsid w:val="00B331B2"/>
    <w:rsid w:val="00B33D57"/>
    <w:rsid w:val="00B3786D"/>
    <w:rsid w:val="00B42A5C"/>
    <w:rsid w:val="00B42F88"/>
    <w:rsid w:val="00B470A0"/>
    <w:rsid w:val="00B50E81"/>
    <w:rsid w:val="00B527F3"/>
    <w:rsid w:val="00B5502F"/>
    <w:rsid w:val="00B6477D"/>
    <w:rsid w:val="00B66F0D"/>
    <w:rsid w:val="00B70F30"/>
    <w:rsid w:val="00B83223"/>
    <w:rsid w:val="00B84F76"/>
    <w:rsid w:val="00B8500E"/>
    <w:rsid w:val="00B85310"/>
    <w:rsid w:val="00B86E27"/>
    <w:rsid w:val="00B8788C"/>
    <w:rsid w:val="00B91615"/>
    <w:rsid w:val="00B91D18"/>
    <w:rsid w:val="00B920EB"/>
    <w:rsid w:val="00B95FB0"/>
    <w:rsid w:val="00BA4BCF"/>
    <w:rsid w:val="00BB410E"/>
    <w:rsid w:val="00BB4874"/>
    <w:rsid w:val="00BB6CBF"/>
    <w:rsid w:val="00BB764A"/>
    <w:rsid w:val="00BC03DA"/>
    <w:rsid w:val="00BC20D3"/>
    <w:rsid w:val="00BC4193"/>
    <w:rsid w:val="00BC4CF8"/>
    <w:rsid w:val="00BC62F8"/>
    <w:rsid w:val="00BC783E"/>
    <w:rsid w:val="00BD2BEB"/>
    <w:rsid w:val="00BD784C"/>
    <w:rsid w:val="00BF6F7D"/>
    <w:rsid w:val="00BF7D8B"/>
    <w:rsid w:val="00C03433"/>
    <w:rsid w:val="00C059A4"/>
    <w:rsid w:val="00C07301"/>
    <w:rsid w:val="00C13F86"/>
    <w:rsid w:val="00C2100A"/>
    <w:rsid w:val="00C21F97"/>
    <w:rsid w:val="00C22EE9"/>
    <w:rsid w:val="00C249BA"/>
    <w:rsid w:val="00C25EB7"/>
    <w:rsid w:val="00C304B5"/>
    <w:rsid w:val="00C305A4"/>
    <w:rsid w:val="00C40D45"/>
    <w:rsid w:val="00C41457"/>
    <w:rsid w:val="00C446B5"/>
    <w:rsid w:val="00C45E2C"/>
    <w:rsid w:val="00C7034A"/>
    <w:rsid w:val="00C801C5"/>
    <w:rsid w:val="00C87EE8"/>
    <w:rsid w:val="00C91030"/>
    <w:rsid w:val="00C97826"/>
    <w:rsid w:val="00C97A36"/>
    <w:rsid w:val="00CA3DE0"/>
    <w:rsid w:val="00CA5143"/>
    <w:rsid w:val="00CA7B70"/>
    <w:rsid w:val="00CB0E84"/>
    <w:rsid w:val="00CB5734"/>
    <w:rsid w:val="00CB5855"/>
    <w:rsid w:val="00CB62B5"/>
    <w:rsid w:val="00CC5E35"/>
    <w:rsid w:val="00CC6C25"/>
    <w:rsid w:val="00CD0F38"/>
    <w:rsid w:val="00CD1DA2"/>
    <w:rsid w:val="00CD3B17"/>
    <w:rsid w:val="00CF14AD"/>
    <w:rsid w:val="00CF470B"/>
    <w:rsid w:val="00CF7A96"/>
    <w:rsid w:val="00D0018D"/>
    <w:rsid w:val="00D029FD"/>
    <w:rsid w:val="00D039F9"/>
    <w:rsid w:val="00D05F7D"/>
    <w:rsid w:val="00D10F22"/>
    <w:rsid w:val="00D260EB"/>
    <w:rsid w:val="00D26E83"/>
    <w:rsid w:val="00D324F0"/>
    <w:rsid w:val="00D51521"/>
    <w:rsid w:val="00D520EE"/>
    <w:rsid w:val="00D522DE"/>
    <w:rsid w:val="00D529FA"/>
    <w:rsid w:val="00D5344D"/>
    <w:rsid w:val="00D54B86"/>
    <w:rsid w:val="00D66C56"/>
    <w:rsid w:val="00D8208C"/>
    <w:rsid w:val="00D83628"/>
    <w:rsid w:val="00D84106"/>
    <w:rsid w:val="00D85240"/>
    <w:rsid w:val="00D917AE"/>
    <w:rsid w:val="00D93E3E"/>
    <w:rsid w:val="00D95B26"/>
    <w:rsid w:val="00D9706A"/>
    <w:rsid w:val="00DA0933"/>
    <w:rsid w:val="00DA0FE5"/>
    <w:rsid w:val="00DA6181"/>
    <w:rsid w:val="00DA7B70"/>
    <w:rsid w:val="00DB1A7B"/>
    <w:rsid w:val="00DB2379"/>
    <w:rsid w:val="00DB462D"/>
    <w:rsid w:val="00DB6B82"/>
    <w:rsid w:val="00DC442B"/>
    <w:rsid w:val="00DC4583"/>
    <w:rsid w:val="00DD0FDF"/>
    <w:rsid w:val="00DD2F24"/>
    <w:rsid w:val="00DD6ADB"/>
    <w:rsid w:val="00DD6F84"/>
    <w:rsid w:val="00DF1C3D"/>
    <w:rsid w:val="00DF2C6B"/>
    <w:rsid w:val="00DF4B92"/>
    <w:rsid w:val="00DF701F"/>
    <w:rsid w:val="00E05428"/>
    <w:rsid w:val="00E05E76"/>
    <w:rsid w:val="00E1666B"/>
    <w:rsid w:val="00E21FBE"/>
    <w:rsid w:val="00E227BD"/>
    <w:rsid w:val="00E27168"/>
    <w:rsid w:val="00E304BB"/>
    <w:rsid w:val="00E3109C"/>
    <w:rsid w:val="00E32B5A"/>
    <w:rsid w:val="00E359A7"/>
    <w:rsid w:val="00E43187"/>
    <w:rsid w:val="00E43B41"/>
    <w:rsid w:val="00E5026E"/>
    <w:rsid w:val="00E54DE0"/>
    <w:rsid w:val="00E555BE"/>
    <w:rsid w:val="00E62F03"/>
    <w:rsid w:val="00E70DA2"/>
    <w:rsid w:val="00E80417"/>
    <w:rsid w:val="00E822D6"/>
    <w:rsid w:val="00E9734F"/>
    <w:rsid w:val="00EA45D5"/>
    <w:rsid w:val="00EA47AA"/>
    <w:rsid w:val="00EA6CE3"/>
    <w:rsid w:val="00EB0ACC"/>
    <w:rsid w:val="00EB1F8B"/>
    <w:rsid w:val="00EB7B24"/>
    <w:rsid w:val="00EC01FE"/>
    <w:rsid w:val="00EC201A"/>
    <w:rsid w:val="00EC2490"/>
    <w:rsid w:val="00ED126D"/>
    <w:rsid w:val="00EE0E07"/>
    <w:rsid w:val="00EE2898"/>
    <w:rsid w:val="00EE349F"/>
    <w:rsid w:val="00EE4FAA"/>
    <w:rsid w:val="00EE5233"/>
    <w:rsid w:val="00EE670A"/>
    <w:rsid w:val="00EF0922"/>
    <w:rsid w:val="00F0333A"/>
    <w:rsid w:val="00F05471"/>
    <w:rsid w:val="00F11012"/>
    <w:rsid w:val="00F1422D"/>
    <w:rsid w:val="00F14F56"/>
    <w:rsid w:val="00F205F7"/>
    <w:rsid w:val="00F362A9"/>
    <w:rsid w:val="00F3746D"/>
    <w:rsid w:val="00F44C32"/>
    <w:rsid w:val="00F44E47"/>
    <w:rsid w:val="00F51559"/>
    <w:rsid w:val="00F52E03"/>
    <w:rsid w:val="00F615BC"/>
    <w:rsid w:val="00F61BEF"/>
    <w:rsid w:val="00F646D2"/>
    <w:rsid w:val="00F71778"/>
    <w:rsid w:val="00F726D6"/>
    <w:rsid w:val="00F80B74"/>
    <w:rsid w:val="00F82E9F"/>
    <w:rsid w:val="00F82F64"/>
    <w:rsid w:val="00F85375"/>
    <w:rsid w:val="00F9008C"/>
    <w:rsid w:val="00F930FD"/>
    <w:rsid w:val="00F95E73"/>
    <w:rsid w:val="00FA378C"/>
    <w:rsid w:val="00FA63D5"/>
    <w:rsid w:val="00FB1174"/>
    <w:rsid w:val="00FB38C7"/>
    <w:rsid w:val="00FB4F31"/>
    <w:rsid w:val="00FC3044"/>
    <w:rsid w:val="00FC4A2F"/>
    <w:rsid w:val="00FD32B3"/>
    <w:rsid w:val="00FD6AE8"/>
    <w:rsid w:val="00FD7580"/>
    <w:rsid w:val="00FE4CD7"/>
    <w:rsid w:val="00FF222E"/>
    <w:rsid w:val="00FF2A0E"/>
    <w:rsid w:val="1493E643"/>
    <w:rsid w:val="1D44E05E"/>
    <w:rsid w:val="1DC6D9AB"/>
    <w:rsid w:val="205D2D9C"/>
    <w:rsid w:val="29018B61"/>
    <w:rsid w:val="2D8022AC"/>
    <w:rsid w:val="2EAC6E8E"/>
    <w:rsid w:val="30602941"/>
    <w:rsid w:val="3341B462"/>
    <w:rsid w:val="3672E713"/>
    <w:rsid w:val="3A946053"/>
    <w:rsid w:val="4300F388"/>
    <w:rsid w:val="4BA0FB3B"/>
    <w:rsid w:val="51A1A37C"/>
    <w:rsid w:val="524E5101"/>
    <w:rsid w:val="555DA0A0"/>
    <w:rsid w:val="589D5F37"/>
    <w:rsid w:val="60CCD82C"/>
    <w:rsid w:val="62A55AAB"/>
    <w:rsid w:val="6B62F6C3"/>
  </w:rsids>
  <m:mathPr>
    <m:mathFont m:val="Cambria Math"/>
    <m:brkBin m:val="before"/>
    <m:brkBinSub m:val="--"/>
    <m:smallFrac m:val="0"/>
    <m:dispDef/>
    <m:lMargin m:val="0"/>
    <m:rMargin m:val="0"/>
    <m:defJc m:val="centerGroup"/>
    <m:wrapIndent m:val="1440"/>
    <m:intLim m:val="subSup"/>
    <m:naryLim m:val="undOvr"/>
  </m:mathPr>
  <w:themeFontLang w:val="en-AU"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2CCAD3"/>
  <w15:docId w15:val="{A5D6ED17-CC60-44CA-9DE1-DDE1474B5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B24"/>
    <w:pPr>
      <w:spacing w:before="40" w:after="160" w:line="280" w:lineRule="exact"/>
    </w:pPr>
    <w:rPr>
      <w:rFonts w:ascii="Arial" w:hAnsi="Arial"/>
    </w:rPr>
  </w:style>
  <w:style w:type="paragraph" w:styleId="Heading1">
    <w:name w:val="heading 1"/>
    <w:basedOn w:val="Normal"/>
    <w:next w:val="Normal"/>
    <w:link w:val="Heading1Char"/>
    <w:uiPriority w:val="9"/>
    <w:qFormat/>
    <w:rsid w:val="00741223"/>
    <w:pPr>
      <w:keepNext/>
      <w:keepLines/>
      <w:spacing w:before="160" w:after="240" w:line="480" w:lineRule="exact"/>
      <w:outlineLvl w:val="0"/>
    </w:pPr>
    <w:rPr>
      <w:rFonts w:ascii="Georgia" w:eastAsiaTheme="majorEastAsia" w:hAnsi="Georgia" w:cstheme="majorBidi"/>
      <w:b/>
      <w:bCs/>
      <w:color w:val="004855" w:themeColor="text1"/>
      <w:sz w:val="44"/>
      <w:szCs w:val="28"/>
    </w:rPr>
  </w:style>
  <w:style w:type="paragraph" w:styleId="Heading2">
    <w:name w:val="heading 2"/>
    <w:basedOn w:val="Normal"/>
    <w:next w:val="Normal"/>
    <w:link w:val="Heading2Char"/>
    <w:uiPriority w:val="9"/>
    <w:unhideWhenUsed/>
    <w:qFormat/>
    <w:rsid w:val="00A9658C"/>
    <w:pPr>
      <w:keepNext/>
      <w:keepLines/>
      <w:spacing w:before="240" w:after="80" w:line="360" w:lineRule="exact"/>
      <w:outlineLvl w:val="1"/>
    </w:pPr>
    <w:rPr>
      <w:rFonts w:ascii="Georgia" w:eastAsiaTheme="majorEastAsia" w:hAnsi="Georgia" w:cstheme="majorBidi"/>
      <w:b/>
      <w:bCs/>
      <w:color w:val="00A6AA" w:themeColor="background1"/>
      <w:sz w:val="32"/>
      <w:szCs w:val="26"/>
    </w:rPr>
  </w:style>
  <w:style w:type="paragraph" w:styleId="Heading3">
    <w:name w:val="heading 3"/>
    <w:basedOn w:val="Normal"/>
    <w:next w:val="Normal"/>
    <w:link w:val="Heading3Char"/>
    <w:uiPriority w:val="9"/>
    <w:unhideWhenUsed/>
    <w:qFormat/>
    <w:rsid w:val="001B207B"/>
    <w:pPr>
      <w:keepNext/>
      <w:keepLines/>
      <w:spacing w:before="240" w:after="80"/>
      <w:outlineLvl w:val="2"/>
    </w:pPr>
    <w:rPr>
      <w:rFonts w:eastAsiaTheme="majorEastAsia" w:cstheme="majorBidi"/>
      <w:b/>
      <w:bCs/>
      <w:color w:val="407680" w:themeColor="accent2"/>
      <w:sz w:val="26"/>
    </w:rPr>
  </w:style>
  <w:style w:type="paragraph" w:styleId="Heading4">
    <w:name w:val="heading 4"/>
    <w:basedOn w:val="Normal"/>
    <w:next w:val="Normal"/>
    <w:link w:val="Heading4Char"/>
    <w:uiPriority w:val="9"/>
    <w:unhideWhenUsed/>
    <w:qFormat/>
    <w:rsid w:val="00407480"/>
    <w:pPr>
      <w:keepNext/>
      <w:keepLines/>
      <w:spacing w:before="200" w:after="0"/>
      <w:outlineLvl w:val="3"/>
    </w:pPr>
    <w:rPr>
      <w:rFonts w:eastAsiaTheme="majorEastAsia" w:cstheme="majorBidi"/>
      <w:b/>
      <w:bCs/>
      <w:iCs/>
    </w:rPr>
  </w:style>
  <w:style w:type="paragraph" w:styleId="Heading5">
    <w:name w:val="heading 5"/>
    <w:basedOn w:val="Normal"/>
    <w:next w:val="Normal"/>
    <w:link w:val="Heading5Char"/>
    <w:uiPriority w:val="9"/>
    <w:unhideWhenUsed/>
    <w:qFormat/>
    <w:rsid w:val="00407480"/>
    <w:pPr>
      <w:keepNext/>
      <w:keepLines/>
      <w:spacing w:before="200" w:after="0"/>
      <w:outlineLvl w:val="4"/>
    </w:pPr>
    <w:rPr>
      <w:rFonts w:eastAsiaTheme="majorEastAsia" w:cstheme="majorBidi"/>
      <w:i/>
    </w:rPr>
  </w:style>
  <w:style w:type="paragraph" w:styleId="Heading6">
    <w:name w:val="heading 6"/>
    <w:basedOn w:val="Normal"/>
    <w:next w:val="Normal"/>
    <w:link w:val="Heading6Char"/>
    <w:uiPriority w:val="9"/>
    <w:semiHidden/>
    <w:unhideWhenUsed/>
    <w:rsid w:val="00741223"/>
    <w:pPr>
      <w:pBdr>
        <w:bottom w:val="dotted" w:sz="8" w:space="1" w:color="7F7F7F" w:themeColor="background2" w:themeShade="7F"/>
      </w:pBdr>
      <w:spacing w:before="200" w:after="100"/>
      <w:contextualSpacing/>
      <w:outlineLvl w:val="5"/>
    </w:pPr>
    <w:rPr>
      <w:rFonts w:asciiTheme="majorHAnsi" w:eastAsiaTheme="majorEastAsia" w:hAnsiTheme="majorHAnsi" w:cstheme="majorBidi"/>
      <w:smallCaps/>
      <w:color w:val="7F7F7F" w:themeColor="background2" w:themeShade="7F"/>
      <w:spacing w:val="20"/>
    </w:rPr>
  </w:style>
  <w:style w:type="paragraph" w:styleId="Heading7">
    <w:name w:val="heading 7"/>
    <w:basedOn w:val="Normal"/>
    <w:next w:val="Normal"/>
    <w:link w:val="Heading7Char"/>
    <w:uiPriority w:val="9"/>
    <w:semiHidden/>
    <w:unhideWhenUsed/>
    <w:qFormat/>
    <w:rsid w:val="00741223"/>
    <w:pPr>
      <w:keepNext/>
      <w:keepLines/>
      <w:spacing w:before="200" w:after="0"/>
      <w:outlineLvl w:val="6"/>
    </w:pPr>
    <w:rPr>
      <w:rFonts w:asciiTheme="majorHAnsi" w:eastAsiaTheme="majorEastAsia" w:hAnsiTheme="majorHAnsi" w:cstheme="majorBidi"/>
      <w:i/>
      <w:iCs/>
      <w:color w:val="00A2BF" w:themeColor="text1" w:themeTint="BF"/>
    </w:rPr>
  </w:style>
  <w:style w:type="paragraph" w:styleId="Heading8">
    <w:name w:val="heading 8"/>
    <w:basedOn w:val="Normal"/>
    <w:next w:val="Normal"/>
    <w:link w:val="Heading8Char"/>
    <w:uiPriority w:val="9"/>
    <w:semiHidden/>
    <w:unhideWhenUsed/>
    <w:qFormat/>
    <w:rsid w:val="00741223"/>
    <w:pPr>
      <w:keepNext/>
      <w:keepLines/>
      <w:spacing w:before="200" w:after="0"/>
      <w:outlineLvl w:val="7"/>
    </w:pPr>
    <w:rPr>
      <w:rFonts w:asciiTheme="majorHAnsi" w:eastAsiaTheme="majorEastAsia" w:hAnsiTheme="majorHAnsi" w:cstheme="majorBidi"/>
      <w:color w:val="00A2BF" w:themeColor="text1" w:themeTint="BF"/>
      <w:sz w:val="20"/>
      <w:szCs w:val="20"/>
    </w:rPr>
  </w:style>
  <w:style w:type="paragraph" w:styleId="Heading9">
    <w:name w:val="heading 9"/>
    <w:basedOn w:val="Normal"/>
    <w:next w:val="Normal"/>
    <w:link w:val="Heading9Char"/>
    <w:uiPriority w:val="9"/>
    <w:semiHidden/>
    <w:unhideWhenUsed/>
    <w:qFormat/>
    <w:rsid w:val="00741223"/>
    <w:pPr>
      <w:keepNext/>
      <w:keepLines/>
      <w:spacing w:before="200" w:after="0"/>
      <w:outlineLvl w:val="8"/>
    </w:pPr>
    <w:rPr>
      <w:rFonts w:asciiTheme="majorHAnsi" w:eastAsiaTheme="majorEastAsia" w:hAnsiTheme="majorHAnsi" w:cstheme="majorBidi"/>
      <w:i/>
      <w:iCs/>
      <w:color w:val="00A2BF"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08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08F7"/>
  </w:style>
  <w:style w:type="paragraph" w:styleId="Footer">
    <w:name w:val="footer"/>
    <w:basedOn w:val="Normal"/>
    <w:link w:val="FooterChar"/>
    <w:uiPriority w:val="99"/>
    <w:unhideWhenUsed/>
    <w:rsid w:val="009608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08F7"/>
  </w:style>
  <w:style w:type="paragraph" w:styleId="BalloonText">
    <w:name w:val="Balloon Text"/>
    <w:basedOn w:val="Normal"/>
    <w:link w:val="BalloonTextChar"/>
    <w:uiPriority w:val="99"/>
    <w:semiHidden/>
    <w:unhideWhenUsed/>
    <w:rsid w:val="009608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08F7"/>
    <w:rPr>
      <w:rFonts w:ascii="Tahoma" w:hAnsi="Tahoma" w:cs="Tahoma"/>
      <w:sz w:val="16"/>
      <w:szCs w:val="16"/>
    </w:rPr>
  </w:style>
  <w:style w:type="character" w:customStyle="1" w:styleId="Heading1Char">
    <w:name w:val="Heading 1 Char"/>
    <w:basedOn w:val="DefaultParagraphFont"/>
    <w:link w:val="Heading1"/>
    <w:uiPriority w:val="9"/>
    <w:rsid w:val="00741223"/>
    <w:rPr>
      <w:rFonts w:ascii="Georgia" w:eastAsiaTheme="majorEastAsia" w:hAnsi="Georgia" w:cstheme="majorBidi"/>
      <w:b/>
      <w:bCs/>
      <w:color w:val="004855" w:themeColor="text1"/>
      <w:sz w:val="44"/>
      <w:szCs w:val="28"/>
    </w:rPr>
  </w:style>
  <w:style w:type="character" w:customStyle="1" w:styleId="Heading2Char">
    <w:name w:val="Heading 2 Char"/>
    <w:basedOn w:val="DefaultParagraphFont"/>
    <w:link w:val="Heading2"/>
    <w:uiPriority w:val="9"/>
    <w:rsid w:val="00A9658C"/>
    <w:rPr>
      <w:rFonts w:ascii="Georgia" w:eastAsiaTheme="majorEastAsia" w:hAnsi="Georgia" w:cstheme="majorBidi"/>
      <w:b/>
      <w:bCs/>
      <w:color w:val="00A6AA" w:themeColor="background1"/>
      <w:sz w:val="32"/>
      <w:szCs w:val="26"/>
    </w:rPr>
  </w:style>
  <w:style w:type="character" w:customStyle="1" w:styleId="Heading3Char">
    <w:name w:val="Heading 3 Char"/>
    <w:basedOn w:val="DefaultParagraphFont"/>
    <w:link w:val="Heading3"/>
    <w:uiPriority w:val="9"/>
    <w:rsid w:val="001B207B"/>
    <w:rPr>
      <w:rFonts w:ascii="Arial" w:eastAsiaTheme="majorEastAsia" w:hAnsi="Arial" w:cstheme="majorBidi"/>
      <w:b/>
      <w:bCs/>
      <w:color w:val="407680" w:themeColor="accent2"/>
      <w:sz w:val="26"/>
    </w:rPr>
  </w:style>
  <w:style w:type="paragraph" w:styleId="ListParagraph">
    <w:name w:val="List Paragraph"/>
    <w:basedOn w:val="Normal"/>
    <w:link w:val="ListParagraphChar"/>
    <w:uiPriority w:val="34"/>
    <w:qFormat/>
    <w:rsid w:val="00741223"/>
    <w:pPr>
      <w:ind w:left="720"/>
      <w:contextualSpacing/>
    </w:pPr>
  </w:style>
  <w:style w:type="paragraph" w:customStyle="1" w:styleId="BulletsL1">
    <w:name w:val="Bullets L1"/>
    <w:basedOn w:val="ListParagraph"/>
    <w:link w:val="BulletsL1Char"/>
    <w:qFormat/>
    <w:rsid w:val="00741223"/>
    <w:pPr>
      <w:numPr>
        <w:numId w:val="1"/>
      </w:numPr>
      <w:spacing w:after="120"/>
      <w:contextualSpacing w:val="0"/>
    </w:pPr>
    <w:rPr>
      <w:lang w:val="en-US"/>
    </w:rPr>
  </w:style>
  <w:style w:type="paragraph" w:customStyle="1" w:styleId="BulletsL2">
    <w:name w:val="Bullets L2"/>
    <w:basedOn w:val="BulletsL1"/>
    <w:link w:val="BulletsL2Char"/>
    <w:qFormat/>
    <w:rsid w:val="00741223"/>
    <w:pPr>
      <w:numPr>
        <w:numId w:val="2"/>
      </w:numPr>
      <w:ind w:left="709"/>
    </w:pPr>
  </w:style>
  <w:style w:type="character" w:customStyle="1" w:styleId="ListParagraphChar">
    <w:name w:val="List Paragraph Char"/>
    <w:basedOn w:val="DefaultParagraphFont"/>
    <w:link w:val="ListParagraph"/>
    <w:uiPriority w:val="34"/>
    <w:rsid w:val="00583B43"/>
    <w:rPr>
      <w:color w:val="00C7EB" w:themeColor="text1" w:themeTint="A5"/>
    </w:rPr>
  </w:style>
  <w:style w:type="character" w:customStyle="1" w:styleId="BulletsL1Char">
    <w:name w:val="Bullets L1 Char"/>
    <w:basedOn w:val="ListParagraphChar"/>
    <w:link w:val="BulletsL1"/>
    <w:rsid w:val="00741223"/>
    <w:rPr>
      <w:rFonts w:ascii="Arial" w:hAnsi="Arial"/>
      <w:color w:val="00C7EB" w:themeColor="text1" w:themeTint="A5"/>
      <w:lang w:val="en-US"/>
    </w:rPr>
  </w:style>
  <w:style w:type="character" w:customStyle="1" w:styleId="Heading4Char">
    <w:name w:val="Heading 4 Char"/>
    <w:basedOn w:val="DefaultParagraphFont"/>
    <w:link w:val="Heading4"/>
    <w:uiPriority w:val="9"/>
    <w:rsid w:val="00407480"/>
    <w:rPr>
      <w:rFonts w:ascii="Arial" w:eastAsiaTheme="majorEastAsia" w:hAnsi="Arial" w:cstheme="majorBidi"/>
      <w:b/>
      <w:bCs/>
      <w:iCs/>
    </w:rPr>
  </w:style>
  <w:style w:type="character" w:customStyle="1" w:styleId="BulletsL2Char">
    <w:name w:val="Bullets L2 Char"/>
    <w:basedOn w:val="BulletsL1Char"/>
    <w:link w:val="BulletsL2"/>
    <w:rsid w:val="00741223"/>
    <w:rPr>
      <w:rFonts w:ascii="Arial" w:hAnsi="Arial"/>
      <w:color w:val="00C7EB" w:themeColor="text1" w:themeTint="A5"/>
      <w:lang w:val="en-US"/>
    </w:rPr>
  </w:style>
  <w:style w:type="character" w:customStyle="1" w:styleId="Heading5Char">
    <w:name w:val="Heading 5 Char"/>
    <w:basedOn w:val="DefaultParagraphFont"/>
    <w:link w:val="Heading5"/>
    <w:uiPriority w:val="9"/>
    <w:rsid w:val="00407480"/>
    <w:rPr>
      <w:rFonts w:ascii="Arial" w:eastAsiaTheme="majorEastAsia" w:hAnsi="Arial" w:cstheme="majorBidi"/>
      <w:i/>
    </w:rPr>
  </w:style>
  <w:style w:type="paragraph" w:customStyle="1" w:styleId="BulletsL3">
    <w:name w:val="Bullets L3"/>
    <w:basedOn w:val="ListParagraph"/>
    <w:link w:val="BulletsL3Char"/>
    <w:qFormat/>
    <w:rsid w:val="00741223"/>
    <w:pPr>
      <w:numPr>
        <w:numId w:val="3"/>
      </w:numPr>
      <w:ind w:left="1134" w:hanging="425"/>
    </w:pPr>
  </w:style>
  <w:style w:type="table" w:styleId="TableGrid">
    <w:name w:val="Table Grid"/>
    <w:basedOn w:val="TableNormal"/>
    <w:uiPriority w:val="59"/>
    <w:rsid w:val="003A73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ulletsL3Char">
    <w:name w:val="Bullets L3 Char"/>
    <w:basedOn w:val="ListParagraphChar"/>
    <w:link w:val="BulletsL3"/>
    <w:rsid w:val="00741223"/>
    <w:rPr>
      <w:rFonts w:ascii="Arial" w:hAnsi="Arial"/>
      <w:color w:val="00C7EB" w:themeColor="text1" w:themeTint="A5"/>
    </w:rPr>
  </w:style>
  <w:style w:type="table" w:styleId="LightList-Accent5">
    <w:name w:val="Light List Accent 5"/>
    <w:basedOn w:val="TableNormal"/>
    <w:uiPriority w:val="61"/>
    <w:rsid w:val="003A732B"/>
    <w:pPr>
      <w:spacing w:after="0" w:line="240" w:lineRule="auto"/>
    </w:pPr>
    <w:tblPr>
      <w:tblStyleRowBandSize w:val="1"/>
      <w:tblStyleColBandSize w:val="1"/>
      <w:tblBorders>
        <w:top w:val="single" w:sz="8" w:space="0" w:color="E6EDEF" w:themeColor="accent5"/>
        <w:left w:val="single" w:sz="8" w:space="0" w:color="E6EDEF" w:themeColor="accent5"/>
        <w:bottom w:val="single" w:sz="8" w:space="0" w:color="E6EDEF" w:themeColor="accent5"/>
        <w:right w:val="single" w:sz="8" w:space="0" w:color="E6EDEF" w:themeColor="accent5"/>
      </w:tblBorders>
    </w:tblPr>
    <w:tblStylePr w:type="firstRow">
      <w:pPr>
        <w:spacing w:before="0" w:after="0" w:line="240" w:lineRule="auto"/>
      </w:pPr>
      <w:rPr>
        <w:b/>
        <w:bCs/>
        <w:color w:val="00A6AA" w:themeColor="background1"/>
      </w:rPr>
      <w:tblPr/>
      <w:tcPr>
        <w:shd w:val="clear" w:color="auto" w:fill="E6EDEF" w:themeFill="accent5"/>
      </w:tcPr>
    </w:tblStylePr>
    <w:tblStylePr w:type="lastRow">
      <w:pPr>
        <w:spacing w:before="0" w:after="0" w:line="240" w:lineRule="auto"/>
      </w:pPr>
      <w:rPr>
        <w:b/>
        <w:bCs/>
      </w:rPr>
      <w:tblPr/>
      <w:tcPr>
        <w:tcBorders>
          <w:top w:val="double" w:sz="6" w:space="0" w:color="E6EDEF" w:themeColor="accent5"/>
          <w:left w:val="single" w:sz="8" w:space="0" w:color="E6EDEF" w:themeColor="accent5"/>
          <w:bottom w:val="single" w:sz="8" w:space="0" w:color="E6EDEF" w:themeColor="accent5"/>
          <w:right w:val="single" w:sz="8" w:space="0" w:color="E6EDEF" w:themeColor="accent5"/>
        </w:tcBorders>
      </w:tcPr>
    </w:tblStylePr>
    <w:tblStylePr w:type="firstCol">
      <w:rPr>
        <w:b/>
        <w:bCs/>
      </w:rPr>
    </w:tblStylePr>
    <w:tblStylePr w:type="lastCol">
      <w:rPr>
        <w:b/>
        <w:bCs/>
      </w:rPr>
    </w:tblStylePr>
    <w:tblStylePr w:type="band1Vert">
      <w:tblPr/>
      <w:tcPr>
        <w:tcBorders>
          <w:top w:val="single" w:sz="8" w:space="0" w:color="E6EDEF" w:themeColor="accent5"/>
          <w:left w:val="single" w:sz="8" w:space="0" w:color="E6EDEF" w:themeColor="accent5"/>
          <w:bottom w:val="single" w:sz="8" w:space="0" w:color="E6EDEF" w:themeColor="accent5"/>
          <w:right w:val="single" w:sz="8" w:space="0" w:color="E6EDEF" w:themeColor="accent5"/>
        </w:tcBorders>
      </w:tcPr>
    </w:tblStylePr>
    <w:tblStylePr w:type="band1Horz">
      <w:tblPr/>
      <w:tcPr>
        <w:tcBorders>
          <w:top w:val="single" w:sz="8" w:space="0" w:color="E6EDEF" w:themeColor="accent5"/>
          <w:left w:val="single" w:sz="8" w:space="0" w:color="E6EDEF" w:themeColor="accent5"/>
          <w:bottom w:val="single" w:sz="8" w:space="0" w:color="E6EDEF" w:themeColor="accent5"/>
          <w:right w:val="single" w:sz="8" w:space="0" w:color="E6EDEF" w:themeColor="accent5"/>
        </w:tcBorders>
      </w:tcPr>
    </w:tblStylePr>
  </w:style>
  <w:style w:type="table" w:customStyle="1" w:styleId="TEQSAtables">
    <w:name w:val="TEQSA tables"/>
    <w:basedOn w:val="TableNormal"/>
    <w:uiPriority w:val="99"/>
    <w:rsid w:val="00B470A0"/>
    <w:pPr>
      <w:spacing w:after="0" w:line="240" w:lineRule="auto"/>
      <w:jc w:val="center"/>
    </w:pPr>
    <w:tblPr>
      <w:tblStyleRowBandSize w:val="1"/>
      <w:tblBorders>
        <w:top w:val="single" w:sz="4" w:space="0" w:color="004855" w:themeColor="text1"/>
        <w:left w:val="single" w:sz="4" w:space="0" w:color="004855" w:themeColor="text1"/>
        <w:bottom w:val="single" w:sz="4" w:space="0" w:color="004855" w:themeColor="text1"/>
        <w:right w:val="single" w:sz="4" w:space="0" w:color="004855" w:themeColor="text1"/>
        <w:insideH w:val="single" w:sz="4" w:space="0" w:color="004855" w:themeColor="text1"/>
        <w:insideV w:val="single" w:sz="4" w:space="0" w:color="004855" w:themeColor="text1"/>
      </w:tblBorders>
    </w:tblPr>
    <w:tcPr>
      <w:shd w:val="clear" w:color="auto" w:fill="auto"/>
      <w:tcMar>
        <w:top w:w="57" w:type="dxa"/>
        <w:left w:w="142" w:type="dxa"/>
        <w:bottom w:w="57" w:type="dxa"/>
        <w:right w:w="142" w:type="dxa"/>
      </w:tcMar>
    </w:tcPr>
    <w:tblStylePr w:type="firstRow">
      <w:rPr>
        <w:rFonts w:ascii="Arial" w:hAnsi="Arial"/>
        <w:b/>
        <w:color w:val="FFFFFF" w:themeColor="background2"/>
        <w:sz w:val="21"/>
      </w:rPr>
      <w:tblPr/>
      <w:tcPr>
        <w:tcBorders>
          <w:top w:val="single" w:sz="4" w:space="0" w:color="004855" w:themeColor="text1"/>
          <w:left w:val="single" w:sz="4" w:space="0" w:color="004855" w:themeColor="text1"/>
          <w:bottom w:val="single" w:sz="4" w:space="0" w:color="004855" w:themeColor="text1"/>
          <w:right w:val="single" w:sz="4" w:space="0" w:color="004855" w:themeColor="text1"/>
          <w:insideH w:val="nil"/>
          <w:insideV w:val="single" w:sz="4" w:space="0" w:color="004855" w:themeColor="text1"/>
          <w:tl2br w:val="nil"/>
          <w:tr2bl w:val="nil"/>
        </w:tcBorders>
        <w:shd w:val="clear" w:color="auto" w:fill="004855"/>
      </w:tcPr>
    </w:tblStylePr>
    <w:tblStylePr w:type="band2Horz">
      <w:tblPr/>
      <w:tcPr>
        <w:shd w:val="clear" w:color="auto" w:fill="E5F6F6" w:themeFill="accent6" w:themeFillTint="33"/>
      </w:tcPr>
    </w:tblStylePr>
  </w:style>
  <w:style w:type="character" w:customStyle="1" w:styleId="Heading6Char">
    <w:name w:val="Heading 6 Char"/>
    <w:basedOn w:val="DefaultParagraphFont"/>
    <w:link w:val="Heading6"/>
    <w:uiPriority w:val="9"/>
    <w:semiHidden/>
    <w:rsid w:val="00741223"/>
    <w:rPr>
      <w:rFonts w:asciiTheme="majorHAnsi" w:eastAsiaTheme="majorEastAsia" w:hAnsiTheme="majorHAnsi" w:cstheme="majorBidi"/>
      <w:smallCaps/>
      <w:color w:val="7F7F7F" w:themeColor="background2" w:themeShade="7F"/>
      <w:spacing w:val="20"/>
    </w:rPr>
  </w:style>
  <w:style w:type="character" w:customStyle="1" w:styleId="Heading7Char">
    <w:name w:val="Heading 7 Char"/>
    <w:basedOn w:val="DefaultParagraphFont"/>
    <w:link w:val="Heading7"/>
    <w:uiPriority w:val="9"/>
    <w:semiHidden/>
    <w:rsid w:val="00741223"/>
    <w:rPr>
      <w:rFonts w:asciiTheme="majorHAnsi" w:eastAsiaTheme="majorEastAsia" w:hAnsiTheme="majorHAnsi" w:cstheme="majorBidi"/>
      <w:i/>
      <w:iCs/>
      <w:color w:val="00A2BF" w:themeColor="text1" w:themeTint="BF"/>
      <w:sz w:val="21"/>
    </w:rPr>
  </w:style>
  <w:style w:type="character" w:customStyle="1" w:styleId="Heading8Char">
    <w:name w:val="Heading 8 Char"/>
    <w:basedOn w:val="DefaultParagraphFont"/>
    <w:link w:val="Heading8"/>
    <w:uiPriority w:val="9"/>
    <w:semiHidden/>
    <w:rsid w:val="00741223"/>
    <w:rPr>
      <w:rFonts w:asciiTheme="majorHAnsi" w:eastAsiaTheme="majorEastAsia" w:hAnsiTheme="majorHAnsi" w:cstheme="majorBidi"/>
      <w:color w:val="00A2BF" w:themeColor="text1" w:themeTint="BF"/>
      <w:sz w:val="20"/>
      <w:szCs w:val="20"/>
    </w:rPr>
  </w:style>
  <w:style w:type="character" w:customStyle="1" w:styleId="Heading9Char">
    <w:name w:val="Heading 9 Char"/>
    <w:basedOn w:val="DefaultParagraphFont"/>
    <w:link w:val="Heading9"/>
    <w:uiPriority w:val="9"/>
    <w:semiHidden/>
    <w:rsid w:val="00741223"/>
    <w:rPr>
      <w:rFonts w:asciiTheme="majorHAnsi" w:eastAsiaTheme="majorEastAsia" w:hAnsiTheme="majorHAnsi" w:cstheme="majorBidi"/>
      <w:i/>
      <w:iCs/>
      <w:color w:val="00A2BF" w:themeColor="text1" w:themeTint="BF"/>
      <w:sz w:val="20"/>
      <w:szCs w:val="20"/>
    </w:rPr>
  </w:style>
  <w:style w:type="paragraph" w:styleId="Caption">
    <w:name w:val="caption"/>
    <w:basedOn w:val="Normal"/>
    <w:next w:val="Normal"/>
    <w:uiPriority w:val="35"/>
    <w:semiHidden/>
    <w:unhideWhenUsed/>
    <w:qFormat/>
    <w:rsid w:val="00741223"/>
    <w:pPr>
      <w:spacing w:before="0" w:after="200" w:line="240" w:lineRule="auto"/>
    </w:pPr>
    <w:rPr>
      <w:b/>
      <w:bCs/>
      <w:color w:val="004855" w:themeColor="accent1"/>
      <w:sz w:val="18"/>
      <w:szCs w:val="18"/>
    </w:rPr>
  </w:style>
  <w:style w:type="paragraph" w:styleId="Title">
    <w:name w:val="Title"/>
    <w:next w:val="Normal"/>
    <w:link w:val="TitleChar"/>
    <w:uiPriority w:val="10"/>
    <w:rsid w:val="00741223"/>
    <w:pPr>
      <w:spacing w:line="240" w:lineRule="auto"/>
      <w:contextualSpacing/>
    </w:pPr>
    <w:rPr>
      <w:rFonts w:asciiTheme="majorHAnsi" w:eastAsiaTheme="majorEastAsia" w:hAnsiTheme="majorHAnsi" w:cstheme="majorBidi"/>
      <w:smallCaps/>
      <w:color w:val="A6A518" w:themeColor="text2" w:themeShade="BF"/>
      <w:spacing w:val="5"/>
      <w:sz w:val="72"/>
      <w:szCs w:val="72"/>
    </w:rPr>
  </w:style>
  <w:style w:type="character" w:customStyle="1" w:styleId="TitleChar">
    <w:name w:val="Title Char"/>
    <w:basedOn w:val="DefaultParagraphFont"/>
    <w:link w:val="Title"/>
    <w:uiPriority w:val="10"/>
    <w:rsid w:val="00741223"/>
    <w:rPr>
      <w:rFonts w:asciiTheme="majorHAnsi" w:eastAsiaTheme="majorEastAsia" w:hAnsiTheme="majorHAnsi" w:cstheme="majorBidi"/>
      <w:smallCaps/>
      <w:color w:val="A6A518" w:themeColor="text2" w:themeShade="BF"/>
      <w:spacing w:val="5"/>
      <w:sz w:val="72"/>
      <w:szCs w:val="72"/>
    </w:rPr>
  </w:style>
  <w:style w:type="paragraph" w:styleId="Subtitle">
    <w:name w:val="Subtitle"/>
    <w:next w:val="Normal"/>
    <w:link w:val="SubtitleChar"/>
    <w:uiPriority w:val="11"/>
    <w:rsid w:val="00741223"/>
    <w:pPr>
      <w:spacing w:after="600" w:line="240" w:lineRule="auto"/>
    </w:pPr>
    <w:rPr>
      <w:smallCaps/>
      <w:color w:val="7F7F7F" w:themeColor="background2" w:themeShade="7F"/>
      <w:spacing w:val="5"/>
      <w:sz w:val="28"/>
      <w:szCs w:val="28"/>
    </w:rPr>
  </w:style>
  <w:style w:type="character" w:customStyle="1" w:styleId="SubtitleChar">
    <w:name w:val="Subtitle Char"/>
    <w:basedOn w:val="DefaultParagraphFont"/>
    <w:link w:val="Subtitle"/>
    <w:uiPriority w:val="11"/>
    <w:rsid w:val="00741223"/>
    <w:rPr>
      <w:smallCaps/>
      <w:color w:val="7F7F7F" w:themeColor="background2" w:themeShade="7F"/>
      <w:spacing w:val="5"/>
      <w:sz w:val="28"/>
      <w:szCs w:val="28"/>
    </w:rPr>
  </w:style>
  <w:style w:type="character" w:styleId="Strong">
    <w:name w:val="Strong"/>
    <w:uiPriority w:val="22"/>
    <w:qFormat/>
    <w:rsid w:val="00741223"/>
    <w:rPr>
      <w:b/>
      <w:bCs/>
      <w:spacing w:val="0"/>
    </w:rPr>
  </w:style>
  <w:style w:type="character" w:styleId="Emphasis">
    <w:name w:val="Emphasis"/>
    <w:uiPriority w:val="20"/>
    <w:qFormat/>
    <w:rsid w:val="00741223"/>
    <w:rPr>
      <w:b/>
      <w:bCs/>
      <w:smallCaps/>
      <w:dstrike w:val="0"/>
      <w:color w:val="00C7EB" w:themeColor="text1" w:themeTint="A5"/>
      <w:spacing w:val="20"/>
      <w:kern w:val="0"/>
      <w:vertAlign w:val="baseline"/>
    </w:rPr>
  </w:style>
  <w:style w:type="paragraph" w:styleId="NoSpacing">
    <w:name w:val="No Spacing"/>
    <w:basedOn w:val="Normal"/>
    <w:link w:val="NoSpacingChar"/>
    <w:uiPriority w:val="1"/>
    <w:qFormat/>
    <w:rsid w:val="00741223"/>
    <w:pPr>
      <w:spacing w:after="0" w:line="240" w:lineRule="auto"/>
    </w:pPr>
  </w:style>
  <w:style w:type="paragraph" w:styleId="Quote">
    <w:name w:val="Quote"/>
    <w:basedOn w:val="Normal"/>
    <w:next w:val="Normal"/>
    <w:link w:val="QuoteChar"/>
    <w:uiPriority w:val="29"/>
    <w:rsid w:val="00741223"/>
    <w:rPr>
      <w:i/>
      <w:iCs/>
    </w:rPr>
  </w:style>
  <w:style w:type="character" w:customStyle="1" w:styleId="QuoteChar">
    <w:name w:val="Quote Char"/>
    <w:basedOn w:val="DefaultParagraphFont"/>
    <w:link w:val="Quote"/>
    <w:uiPriority w:val="29"/>
    <w:rsid w:val="00741223"/>
    <w:rPr>
      <w:i/>
      <w:iCs/>
      <w:color w:val="00C7EB" w:themeColor="text1" w:themeTint="A5"/>
    </w:rPr>
  </w:style>
  <w:style w:type="paragraph" w:styleId="IntenseQuote">
    <w:name w:val="Intense Quote"/>
    <w:basedOn w:val="Normal"/>
    <w:next w:val="Normal"/>
    <w:link w:val="IntenseQuoteChar"/>
    <w:uiPriority w:val="30"/>
    <w:rsid w:val="00741223"/>
    <w:pPr>
      <w:pBdr>
        <w:top w:val="single" w:sz="4" w:space="12" w:color="00A2BF" w:themeColor="accent1" w:themeTint="BF"/>
        <w:left w:val="single" w:sz="4" w:space="15" w:color="00A2BF" w:themeColor="accent1" w:themeTint="BF"/>
        <w:bottom w:val="single" w:sz="12" w:space="10" w:color="00353F" w:themeColor="accent1" w:themeShade="BF"/>
        <w:right w:val="single" w:sz="12" w:space="15" w:color="00353F" w:themeColor="accent1" w:themeShade="BF"/>
        <w:between w:val="single" w:sz="4" w:space="12" w:color="00A2BF" w:themeColor="accent1" w:themeTint="BF"/>
        <w:bar w:val="single" w:sz="4" w:color="00A2BF" w:themeColor="accent1" w:themeTint="BF"/>
      </w:pBdr>
      <w:spacing w:line="300" w:lineRule="auto"/>
      <w:ind w:left="2506" w:right="432"/>
    </w:pPr>
    <w:rPr>
      <w:rFonts w:asciiTheme="majorHAnsi" w:eastAsiaTheme="majorEastAsia" w:hAnsiTheme="majorHAnsi" w:cstheme="majorBidi"/>
      <w:smallCaps/>
      <w:color w:val="00353F" w:themeColor="accent1" w:themeShade="BF"/>
    </w:rPr>
  </w:style>
  <w:style w:type="character" w:customStyle="1" w:styleId="IntenseQuoteChar">
    <w:name w:val="Intense Quote Char"/>
    <w:basedOn w:val="DefaultParagraphFont"/>
    <w:link w:val="IntenseQuote"/>
    <w:uiPriority w:val="30"/>
    <w:rsid w:val="00741223"/>
    <w:rPr>
      <w:rFonts w:asciiTheme="majorHAnsi" w:eastAsiaTheme="majorEastAsia" w:hAnsiTheme="majorHAnsi" w:cstheme="majorBidi"/>
      <w:smallCaps/>
      <w:color w:val="00353F" w:themeColor="accent1" w:themeShade="BF"/>
    </w:rPr>
  </w:style>
  <w:style w:type="character" w:styleId="SubtleEmphasis">
    <w:name w:val="Subtle Emphasis"/>
    <w:uiPriority w:val="19"/>
    <w:rsid w:val="00741223"/>
    <w:rPr>
      <w:smallCaps/>
      <w:dstrike w:val="0"/>
      <w:color w:val="00C7EB" w:themeColor="text1" w:themeTint="A5"/>
      <w:vertAlign w:val="baseline"/>
    </w:rPr>
  </w:style>
  <w:style w:type="character" w:styleId="IntenseEmphasis">
    <w:name w:val="Intense Emphasis"/>
    <w:uiPriority w:val="21"/>
    <w:rsid w:val="00741223"/>
    <w:rPr>
      <w:b/>
      <w:bCs/>
      <w:smallCaps/>
      <w:color w:val="004855" w:themeColor="accent1"/>
      <w:spacing w:val="40"/>
    </w:rPr>
  </w:style>
  <w:style w:type="character" w:styleId="SubtleReference">
    <w:name w:val="Subtle Reference"/>
    <w:uiPriority w:val="31"/>
    <w:rsid w:val="00741223"/>
    <w:rPr>
      <w:rFonts w:asciiTheme="majorHAnsi" w:eastAsiaTheme="majorEastAsia" w:hAnsiTheme="majorHAnsi" w:cstheme="majorBidi"/>
      <w:i/>
      <w:iCs/>
      <w:smallCaps/>
      <w:color w:val="00C7EB" w:themeColor="text1" w:themeTint="A5"/>
      <w:spacing w:val="20"/>
    </w:rPr>
  </w:style>
  <w:style w:type="character" w:styleId="IntenseReference">
    <w:name w:val="Intense Reference"/>
    <w:uiPriority w:val="32"/>
    <w:rsid w:val="00741223"/>
    <w:rPr>
      <w:rFonts w:asciiTheme="majorHAnsi" w:eastAsiaTheme="majorEastAsia" w:hAnsiTheme="majorHAnsi" w:cstheme="majorBidi"/>
      <w:b/>
      <w:bCs/>
      <w:i/>
      <w:iCs/>
      <w:smallCaps/>
      <w:color w:val="A6A518" w:themeColor="text2" w:themeShade="BF"/>
      <w:spacing w:val="20"/>
    </w:rPr>
  </w:style>
  <w:style w:type="character" w:styleId="BookTitle">
    <w:name w:val="Book Title"/>
    <w:uiPriority w:val="33"/>
    <w:rsid w:val="00741223"/>
    <w:rPr>
      <w:rFonts w:asciiTheme="majorHAnsi" w:eastAsiaTheme="majorEastAsia" w:hAnsiTheme="majorHAnsi" w:cstheme="majorBidi"/>
      <w:b/>
      <w:bCs/>
      <w:smallCaps/>
      <w:color w:val="A6A518" w:themeColor="text2" w:themeShade="BF"/>
      <w:spacing w:val="10"/>
      <w:u w:val="single"/>
    </w:rPr>
  </w:style>
  <w:style w:type="paragraph" w:styleId="TOCHeading">
    <w:name w:val="TOC Heading"/>
    <w:basedOn w:val="Heading1"/>
    <w:next w:val="Normal"/>
    <w:uiPriority w:val="39"/>
    <w:semiHidden/>
    <w:unhideWhenUsed/>
    <w:qFormat/>
    <w:rsid w:val="00741223"/>
    <w:pPr>
      <w:spacing w:before="480" w:after="0" w:line="280" w:lineRule="exact"/>
      <w:outlineLvl w:val="9"/>
    </w:pPr>
    <w:rPr>
      <w:rFonts w:asciiTheme="majorHAnsi" w:hAnsiTheme="majorHAnsi"/>
      <w:color w:val="00353F" w:themeColor="accent1" w:themeShade="BF"/>
      <w:sz w:val="28"/>
    </w:rPr>
  </w:style>
  <w:style w:type="paragraph" w:customStyle="1" w:styleId="TableHeadings">
    <w:name w:val="Table Headings"/>
    <w:basedOn w:val="Normal"/>
    <w:link w:val="TableHeadingsChar"/>
    <w:qFormat/>
    <w:rsid w:val="00407480"/>
    <w:pPr>
      <w:jc w:val="center"/>
    </w:pPr>
    <w:rPr>
      <w:b/>
      <w:color w:val="FFFFFF" w:themeColor="background2"/>
    </w:rPr>
  </w:style>
  <w:style w:type="paragraph" w:customStyle="1" w:styleId="Numberedtext">
    <w:name w:val="Numbered text"/>
    <w:basedOn w:val="ListParagraph"/>
    <w:link w:val="NumberedtextChar"/>
    <w:qFormat/>
    <w:rsid w:val="00B920EB"/>
    <w:pPr>
      <w:numPr>
        <w:numId w:val="4"/>
      </w:numPr>
      <w:ind w:left="425" w:hanging="425"/>
      <w:contextualSpacing w:val="0"/>
    </w:pPr>
    <w:rPr>
      <w:lang w:val="en-US"/>
    </w:rPr>
  </w:style>
  <w:style w:type="character" w:customStyle="1" w:styleId="TableHeadingsChar">
    <w:name w:val="Table Headings Char"/>
    <w:basedOn w:val="DefaultParagraphFont"/>
    <w:link w:val="TableHeadings"/>
    <w:rsid w:val="00407480"/>
    <w:rPr>
      <w:rFonts w:ascii="Arial" w:hAnsi="Arial"/>
      <w:b/>
      <w:color w:val="FFFFFF" w:themeColor="background2"/>
    </w:rPr>
  </w:style>
  <w:style w:type="paragraph" w:customStyle="1" w:styleId="NumberedtextL2">
    <w:name w:val="Numbered text L2"/>
    <w:basedOn w:val="Numberedtext"/>
    <w:link w:val="NumberedtextL2Char"/>
    <w:qFormat/>
    <w:rsid w:val="00B920EB"/>
    <w:pPr>
      <w:numPr>
        <w:numId w:val="5"/>
      </w:numPr>
      <w:ind w:left="851" w:hanging="425"/>
    </w:pPr>
  </w:style>
  <w:style w:type="character" w:customStyle="1" w:styleId="NumberedtextChar">
    <w:name w:val="Numbered text Char"/>
    <w:basedOn w:val="ListParagraphChar"/>
    <w:link w:val="Numberedtext"/>
    <w:rsid w:val="00B920EB"/>
    <w:rPr>
      <w:rFonts w:ascii="Arial" w:hAnsi="Arial"/>
      <w:color w:val="00C7EB" w:themeColor="text1" w:themeTint="A5"/>
      <w:lang w:val="en-US"/>
    </w:rPr>
  </w:style>
  <w:style w:type="character" w:customStyle="1" w:styleId="NumberedtextL2Char">
    <w:name w:val="Numbered text L2 Char"/>
    <w:basedOn w:val="NumberedtextChar"/>
    <w:link w:val="NumberedtextL2"/>
    <w:rsid w:val="00B920EB"/>
    <w:rPr>
      <w:rFonts w:ascii="Arial" w:hAnsi="Arial"/>
      <w:color w:val="00C7EB" w:themeColor="text1" w:themeTint="A5"/>
      <w:lang w:val="en-US"/>
    </w:rPr>
  </w:style>
  <w:style w:type="character" w:customStyle="1" w:styleId="NoSpacingChar">
    <w:name w:val="No Spacing Char"/>
    <w:basedOn w:val="DefaultParagraphFont"/>
    <w:link w:val="NoSpacing"/>
    <w:uiPriority w:val="1"/>
    <w:rsid w:val="00D8208C"/>
    <w:rPr>
      <w:rFonts w:ascii="Arial" w:hAnsi="Arial"/>
      <w:sz w:val="21"/>
    </w:rPr>
  </w:style>
  <w:style w:type="paragraph" w:styleId="FootnoteText">
    <w:name w:val="footnote text"/>
    <w:basedOn w:val="Normal"/>
    <w:link w:val="FootnoteTextChar"/>
    <w:uiPriority w:val="99"/>
    <w:semiHidden/>
    <w:unhideWhenUsed/>
    <w:rsid w:val="000801BD"/>
    <w:pPr>
      <w:spacing w:before="0" w:after="0" w:line="240" w:lineRule="auto"/>
    </w:pPr>
    <w:rPr>
      <w:rFonts w:asciiTheme="minorHAnsi" w:hAnsiTheme="minorHAnsi"/>
      <w:sz w:val="20"/>
      <w:szCs w:val="20"/>
      <w:lang w:val="en-GB"/>
    </w:rPr>
  </w:style>
  <w:style w:type="character" w:customStyle="1" w:styleId="FootnoteTextChar">
    <w:name w:val="Footnote Text Char"/>
    <w:basedOn w:val="DefaultParagraphFont"/>
    <w:link w:val="FootnoteText"/>
    <w:uiPriority w:val="99"/>
    <w:semiHidden/>
    <w:rsid w:val="000801BD"/>
    <w:rPr>
      <w:sz w:val="20"/>
      <w:szCs w:val="20"/>
      <w:lang w:val="en-GB"/>
    </w:rPr>
  </w:style>
  <w:style w:type="character" w:styleId="FootnoteReference">
    <w:name w:val="footnote reference"/>
    <w:basedOn w:val="DefaultParagraphFont"/>
    <w:uiPriority w:val="99"/>
    <w:semiHidden/>
    <w:unhideWhenUsed/>
    <w:rsid w:val="000801BD"/>
    <w:rPr>
      <w:vertAlign w:val="superscript"/>
    </w:rPr>
  </w:style>
  <w:style w:type="character" w:styleId="Hyperlink">
    <w:name w:val="Hyperlink"/>
    <w:basedOn w:val="DefaultParagraphFont"/>
    <w:uiPriority w:val="99"/>
    <w:unhideWhenUsed/>
    <w:rsid w:val="000801BD"/>
    <w:rPr>
      <w:color w:val="00A6AA" w:themeColor="hyperlink"/>
      <w:u w:val="single"/>
    </w:rPr>
  </w:style>
  <w:style w:type="paragraph" w:customStyle="1" w:styleId="Footnotes">
    <w:name w:val="Footnotes"/>
    <w:basedOn w:val="FootnoteText"/>
    <w:link w:val="FootnotesChar"/>
    <w:qFormat/>
    <w:rsid w:val="000801BD"/>
    <w:pPr>
      <w:ind w:left="142" w:hanging="142"/>
    </w:pPr>
    <w:rPr>
      <w:sz w:val="18"/>
    </w:rPr>
  </w:style>
  <w:style w:type="paragraph" w:customStyle="1" w:styleId="Footnotesbullets">
    <w:name w:val="Footnotes bullets"/>
    <w:basedOn w:val="Footnotes"/>
    <w:link w:val="FootnotesbulletsChar"/>
    <w:qFormat/>
    <w:rsid w:val="002478C6"/>
    <w:pPr>
      <w:numPr>
        <w:numId w:val="6"/>
      </w:numPr>
      <w:ind w:left="426" w:hanging="284"/>
    </w:pPr>
  </w:style>
  <w:style w:type="character" w:customStyle="1" w:styleId="FootnotesChar">
    <w:name w:val="Footnotes Char"/>
    <w:basedOn w:val="FootnoteTextChar"/>
    <w:link w:val="Footnotes"/>
    <w:rsid w:val="000801BD"/>
    <w:rPr>
      <w:sz w:val="18"/>
      <w:szCs w:val="20"/>
      <w:lang w:val="en-GB"/>
    </w:rPr>
  </w:style>
  <w:style w:type="character" w:customStyle="1" w:styleId="FootnotesbulletsChar">
    <w:name w:val="Footnotes bullets Char"/>
    <w:basedOn w:val="FootnotesChar"/>
    <w:link w:val="Footnotesbullets"/>
    <w:rsid w:val="002478C6"/>
    <w:rPr>
      <w:sz w:val="18"/>
      <w:szCs w:val="20"/>
      <w:lang w:val="en-GB"/>
    </w:rPr>
  </w:style>
  <w:style w:type="character" w:styleId="CommentReference">
    <w:name w:val="annotation reference"/>
    <w:basedOn w:val="DefaultParagraphFont"/>
    <w:uiPriority w:val="99"/>
    <w:semiHidden/>
    <w:unhideWhenUsed/>
    <w:rsid w:val="003C5B98"/>
    <w:rPr>
      <w:sz w:val="16"/>
      <w:szCs w:val="16"/>
    </w:rPr>
  </w:style>
  <w:style w:type="paragraph" w:styleId="CommentText">
    <w:name w:val="annotation text"/>
    <w:basedOn w:val="Normal"/>
    <w:link w:val="CommentTextChar"/>
    <w:uiPriority w:val="99"/>
    <w:semiHidden/>
    <w:unhideWhenUsed/>
    <w:rsid w:val="003C5B98"/>
    <w:pPr>
      <w:spacing w:line="240" w:lineRule="auto"/>
    </w:pPr>
    <w:rPr>
      <w:sz w:val="20"/>
      <w:szCs w:val="20"/>
    </w:rPr>
  </w:style>
  <w:style w:type="character" w:customStyle="1" w:styleId="CommentTextChar">
    <w:name w:val="Comment Text Char"/>
    <w:basedOn w:val="DefaultParagraphFont"/>
    <w:link w:val="CommentText"/>
    <w:uiPriority w:val="99"/>
    <w:semiHidden/>
    <w:rsid w:val="003C5B98"/>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3C5B98"/>
    <w:rPr>
      <w:b/>
      <w:bCs/>
    </w:rPr>
  </w:style>
  <w:style w:type="character" w:customStyle="1" w:styleId="CommentSubjectChar">
    <w:name w:val="Comment Subject Char"/>
    <w:basedOn w:val="CommentTextChar"/>
    <w:link w:val="CommentSubject"/>
    <w:uiPriority w:val="99"/>
    <w:semiHidden/>
    <w:rsid w:val="003C5B98"/>
    <w:rPr>
      <w:rFonts w:ascii="Arial" w:hAnsi="Arial"/>
      <w:b/>
      <w:bCs/>
      <w:sz w:val="20"/>
      <w:szCs w:val="20"/>
    </w:rPr>
  </w:style>
  <w:style w:type="paragraph" w:styleId="Revision">
    <w:name w:val="Revision"/>
    <w:hidden/>
    <w:uiPriority w:val="99"/>
    <w:semiHidden/>
    <w:rsid w:val="005813FF"/>
    <w:pPr>
      <w:spacing w:after="0" w:line="240" w:lineRule="auto"/>
    </w:pPr>
    <w:rPr>
      <w:rFonts w:ascii="Arial" w:hAnsi="Arial"/>
    </w:rPr>
  </w:style>
  <w:style w:type="character" w:styleId="FollowedHyperlink">
    <w:name w:val="FollowedHyperlink"/>
    <w:basedOn w:val="DefaultParagraphFont"/>
    <w:uiPriority w:val="99"/>
    <w:semiHidden/>
    <w:unhideWhenUsed/>
    <w:rsid w:val="00F14F56"/>
    <w:rPr>
      <w:color w:val="00A6AA" w:themeColor="followedHyperlink"/>
      <w:u w:val="single"/>
    </w:rPr>
  </w:style>
  <w:style w:type="paragraph" w:styleId="NormalWeb">
    <w:name w:val="Normal (Web)"/>
    <w:basedOn w:val="Normal"/>
    <w:uiPriority w:val="99"/>
    <w:semiHidden/>
    <w:unhideWhenUsed/>
    <w:rsid w:val="00FD32B3"/>
    <w:pPr>
      <w:spacing w:before="100" w:beforeAutospacing="1" w:after="100" w:afterAutospacing="1" w:line="240" w:lineRule="auto"/>
    </w:pPr>
    <w:rPr>
      <w:rFonts w:ascii="Times New Roman" w:eastAsiaTheme="minorEastAsia" w:hAnsi="Times New Roman" w:cs="Times New Roman"/>
      <w:sz w:val="24"/>
      <w:szCs w:val="24"/>
      <w:lang w:val="en-GB" w:eastAsia="en-GB"/>
    </w:rPr>
  </w:style>
  <w:style w:type="paragraph" w:customStyle="1" w:styleId="Responses-Singleline">
    <w:name w:val="Responses - Single line"/>
    <w:basedOn w:val="Normal"/>
    <w:qFormat/>
    <w:rsid w:val="001C1BE7"/>
    <w:pPr>
      <w:tabs>
        <w:tab w:val="left" w:pos="284"/>
      </w:tabs>
      <w:spacing w:before="60" w:after="60" w:line="240" w:lineRule="auto"/>
      <w:outlineLvl w:val="0"/>
    </w:pPr>
    <w:rPr>
      <w:rFonts w:ascii="Arial Narrow" w:eastAsia="Times" w:hAnsi="Arial Narrow" w:cs="Arial"/>
      <w:color w:val="243842"/>
      <w:szCs w:val="20"/>
      <w:lang w:val="en-US" w:eastAsia="en-AU"/>
    </w:rPr>
  </w:style>
  <w:style w:type="paragraph" w:customStyle="1" w:styleId="Tableheading">
    <w:name w:val="Table heading"/>
    <w:basedOn w:val="Normal"/>
    <w:next w:val="Normal"/>
    <w:rsid w:val="001C1BE7"/>
    <w:pPr>
      <w:tabs>
        <w:tab w:val="left" w:pos="284"/>
      </w:tabs>
      <w:spacing w:before="60" w:after="60" w:line="240" w:lineRule="auto"/>
    </w:pPr>
    <w:rPr>
      <w:rFonts w:ascii="Myriad Pro" w:eastAsia="Times New Roman" w:hAnsi="Myriad Pro" w:cs="Times New Roman"/>
      <w:b/>
      <w:color w:val="007F8D"/>
      <w:sz w:val="20"/>
      <w:szCs w:val="24"/>
    </w:rPr>
  </w:style>
  <w:style w:type="paragraph" w:customStyle="1" w:styleId="Responses-Multiplelines">
    <w:name w:val="Responses - Multiple lines"/>
    <w:basedOn w:val="Responses-Singleline"/>
    <w:qFormat/>
    <w:rsid w:val="0089630D"/>
    <w:pPr>
      <w:spacing w:before="120" w:after="240"/>
    </w:pPr>
    <w:rPr>
      <w:lang w:val="en-AU"/>
    </w:rPr>
  </w:style>
  <w:style w:type="paragraph" w:styleId="NormalIndent">
    <w:name w:val="Normal Indent"/>
    <w:basedOn w:val="Normal"/>
    <w:rsid w:val="0089630D"/>
    <w:pPr>
      <w:tabs>
        <w:tab w:val="left" w:pos="284"/>
      </w:tabs>
      <w:spacing w:before="0" w:after="120" w:line="240" w:lineRule="auto"/>
      <w:ind w:left="567" w:right="601"/>
      <w:outlineLvl w:val="0"/>
    </w:pPr>
    <w:rPr>
      <w:rFonts w:ascii="Myriad Pro" w:eastAsia="Times" w:hAnsi="Myriad Pro" w:cs="Arial"/>
      <w:szCs w:val="20"/>
      <w:lang w:val="en-US" w:eastAsia="en-AU"/>
    </w:rPr>
  </w:style>
  <w:style w:type="paragraph" w:customStyle="1" w:styleId="Tabletext">
    <w:name w:val="Table text"/>
    <w:basedOn w:val="Normal"/>
    <w:rsid w:val="0089630D"/>
    <w:pPr>
      <w:tabs>
        <w:tab w:val="left" w:pos="284"/>
      </w:tabs>
      <w:spacing w:before="0" w:after="120" w:line="240" w:lineRule="auto"/>
    </w:pPr>
    <w:rPr>
      <w:rFonts w:ascii="Myriad Pro" w:eastAsia="Times New Roman" w:hAnsi="Myriad Pro" w:cs="Times New Roman"/>
      <w:sz w:val="20"/>
      <w:szCs w:val="24"/>
    </w:rPr>
  </w:style>
  <w:style w:type="paragraph" w:customStyle="1" w:styleId="Bullet1">
    <w:name w:val="Bullet 1"/>
    <w:basedOn w:val="Normal"/>
    <w:rsid w:val="00E9734F"/>
    <w:pPr>
      <w:numPr>
        <w:numId w:val="7"/>
      </w:numPr>
      <w:tabs>
        <w:tab w:val="clear" w:pos="1174"/>
        <w:tab w:val="left" w:pos="284"/>
        <w:tab w:val="left" w:pos="924"/>
      </w:tabs>
      <w:spacing w:before="0" w:after="240" w:line="240" w:lineRule="auto"/>
      <w:ind w:left="924" w:right="601" w:hanging="357"/>
      <w:contextualSpacing/>
    </w:pPr>
    <w:rPr>
      <w:rFonts w:ascii="Myriad Pro" w:eastAsia="Times New Roman" w:hAnsi="Myriad Pro" w:cs="Times New Roman"/>
      <w:szCs w:val="24"/>
    </w:rPr>
  </w:style>
  <w:style w:type="paragraph" w:customStyle="1" w:styleId="Numbered1">
    <w:name w:val="Numbered 1"/>
    <w:basedOn w:val="Normal"/>
    <w:rsid w:val="00A70D22"/>
    <w:pPr>
      <w:numPr>
        <w:numId w:val="8"/>
      </w:numPr>
      <w:tabs>
        <w:tab w:val="left" w:pos="284"/>
        <w:tab w:val="left" w:pos="357"/>
      </w:tabs>
      <w:spacing w:before="0" w:after="240" w:line="240" w:lineRule="auto"/>
      <w:ind w:left="357" w:hanging="357"/>
      <w:jc w:val="both"/>
    </w:pPr>
    <w:rPr>
      <w:rFonts w:ascii="Myriad Pro" w:eastAsia="Times New Roman" w:hAnsi="Myriad Pro" w:cs="Times New Roman"/>
      <w:szCs w:val="24"/>
    </w:rPr>
  </w:style>
  <w:style w:type="paragraph" w:customStyle="1" w:styleId="Default">
    <w:name w:val="Default"/>
    <w:rsid w:val="00284D76"/>
    <w:pPr>
      <w:autoSpaceDE w:val="0"/>
      <w:autoSpaceDN w:val="0"/>
      <w:adjustRightInd w:val="0"/>
      <w:spacing w:after="0" w:line="240" w:lineRule="auto"/>
    </w:pPr>
    <w:rPr>
      <w:rFonts w:ascii="Arial" w:hAnsi="Arial" w:cs="Arial"/>
      <w:color w:val="000000"/>
      <w:sz w:val="24"/>
      <w:szCs w:val="24"/>
    </w:rPr>
  </w:style>
  <w:style w:type="character" w:customStyle="1" w:styleId="apple-converted-space">
    <w:name w:val="apple-converted-space"/>
    <w:basedOn w:val="DefaultParagraphFont"/>
    <w:rsid w:val="006E0349"/>
  </w:style>
  <w:style w:type="table" w:customStyle="1" w:styleId="TableGrid3">
    <w:name w:val="Table Grid3"/>
    <w:basedOn w:val="TableNormal"/>
    <w:next w:val="TableGrid"/>
    <w:uiPriority w:val="59"/>
    <w:rsid w:val="00EA47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59"/>
    <w:rsid w:val="00694A17"/>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5169AC"/>
    <w:pPr>
      <w:spacing w:after="0" w:line="240" w:lineRule="auto"/>
    </w:pPr>
    <w:rPr>
      <w:rFonts w:ascii="Calibri" w:eastAsia="Calibri" w:hAnsi="Calibri" w:cs="Latha"/>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52A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8887">
      <w:bodyDiv w:val="1"/>
      <w:marLeft w:val="0"/>
      <w:marRight w:val="0"/>
      <w:marTop w:val="0"/>
      <w:marBottom w:val="0"/>
      <w:divBdr>
        <w:top w:val="none" w:sz="0" w:space="0" w:color="auto"/>
        <w:left w:val="none" w:sz="0" w:space="0" w:color="auto"/>
        <w:bottom w:val="none" w:sz="0" w:space="0" w:color="auto"/>
        <w:right w:val="none" w:sz="0" w:space="0" w:color="auto"/>
      </w:divBdr>
    </w:div>
    <w:div w:id="72820437">
      <w:bodyDiv w:val="1"/>
      <w:marLeft w:val="0"/>
      <w:marRight w:val="0"/>
      <w:marTop w:val="0"/>
      <w:marBottom w:val="0"/>
      <w:divBdr>
        <w:top w:val="none" w:sz="0" w:space="0" w:color="auto"/>
        <w:left w:val="none" w:sz="0" w:space="0" w:color="auto"/>
        <w:bottom w:val="none" w:sz="0" w:space="0" w:color="auto"/>
        <w:right w:val="none" w:sz="0" w:space="0" w:color="auto"/>
      </w:divBdr>
    </w:div>
    <w:div w:id="223487523">
      <w:bodyDiv w:val="1"/>
      <w:marLeft w:val="0"/>
      <w:marRight w:val="0"/>
      <w:marTop w:val="0"/>
      <w:marBottom w:val="0"/>
      <w:divBdr>
        <w:top w:val="none" w:sz="0" w:space="0" w:color="auto"/>
        <w:left w:val="none" w:sz="0" w:space="0" w:color="auto"/>
        <w:bottom w:val="none" w:sz="0" w:space="0" w:color="auto"/>
        <w:right w:val="none" w:sz="0" w:space="0" w:color="auto"/>
      </w:divBdr>
    </w:div>
    <w:div w:id="276528447">
      <w:bodyDiv w:val="1"/>
      <w:marLeft w:val="0"/>
      <w:marRight w:val="0"/>
      <w:marTop w:val="0"/>
      <w:marBottom w:val="0"/>
      <w:divBdr>
        <w:top w:val="none" w:sz="0" w:space="0" w:color="auto"/>
        <w:left w:val="none" w:sz="0" w:space="0" w:color="auto"/>
        <w:bottom w:val="none" w:sz="0" w:space="0" w:color="auto"/>
        <w:right w:val="none" w:sz="0" w:space="0" w:color="auto"/>
      </w:divBdr>
    </w:div>
    <w:div w:id="376660279">
      <w:bodyDiv w:val="1"/>
      <w:marLeft w:val="0"/>
      <w:marRight w:val="0"/>
      <w:marTop w:val="0"/>
      <w:marBottom w:val="0"/>
      <w:divBdr>
        <w:top w:val="none" w:sz="0" w:space="0" w:color="auto"/>
        <w:left w:val="none" w:sz="0" w:space="0" w:color="auto"/>
        <w:bottom w:val="none" w:sz="0" w:space="0" w:color="auto"/>
        <w:right w:val="none" w:sz="0" w:space="0" w:color="auto"/>
      </w:divBdr>
    </w:div>
    <w:div w:id="430053605">
      <w:bodyDiv w:val="1"/>
      <w:marLeft w:val="0"/>
      <w:marRight w:val="0"/>
      <w:marTop w:val="0"/>
      <w:marBottom w:val="0"/>
      <w:divBdr>
        <w:top w:val="none" w:sz="0" w:space="0" w:color="auto"/>
        <w:left w:val="none" w:sz="0" w:space="0" w:color="auto"/>
        <w:bottom w:val="none" w:sz="0" w:space="0" w:color="auto"/>
        <w:right w:val="none" w:sz="0" w:space="0" w:color="auto"/>
      </w:divBdr>
    </w:div>
    <w:div w:id="485513413">
      <w:bodyDiv w:val="1"/>
      <w:marLeft w:val="0"/>
      <w:marRight w:val="0"/>
      <w:marTop w:val="0"/>
      <w:marBottom w:val="0"/>
      <w:divBdr>
        <w:top w:val="none" w:sz="0" w:space="0" w:color="auto"/>
        <w:left w:val="none" w:sz="0" w:space="0" w:color="auto"/>
        <w:bottom w:val="none" w:sz="0" w:space="0" w:color="auto"/>
        <w:right w:val="none" w:sz="0" w:space="0" w:color="auto"/>
      </w:divBdr>
    </w:div>
    <w:div w:id="505098573">
      <w:bodyDiv w:val="1"/>
      <w:marLeft w:val="0"/>
      <w:marRight w:val="0"/>
      <w:marTop w:val="0"/>
      <w:marBottom w:val="0"/>
      <w:divBdr>
        <w:top w:val="none" w:sz="0" w:space="0" w:color="auto"/>
        <w:left w:val="none" w:sz="0" w:space="0" w:color="auto"/>
        <w:bottom w:val="none" w:sz="0" w:space="0" w:color="auto"/>
        <w:right w:val="none" w:sz="0" w:space="0" w:color="auto"/>
      </w:divBdr>
    </w:div>
    <w:div w:id="658582074">
      <w:bodyDiv w:val="1"/>
      <w:marLeft w:val="0"/>
      <w:marRight w:val="0"/>
      <w:marTop w:val="0"/>
      <w:marBottom w:val="0"/>
      <w:divBdr>
        <w:top w:val="none" w:sz="0" w:space="0" w:color="auto"/>
        <w:left w:val="none" w:sz="0" w:space="0" w:color="auto"/>
        <w:bottom w:val="none" w:sz="0" w:space="0" w:color="auto"/>
        <w:right w:val="none" w:sz="0" w:space="0" w:color="auto"/>
      </w:divBdr>
    </w:div>
    <w:div w:id="760223162">
      <w:bodyDiv w:val="1"/>
      <w:marLeft w:val="0"/>
      <w:marRight w:val="0"/>
      <w:marTop w:val="0"/>
      <w:marBottom w:val="0"/>
      <w:divBdr>
        <w:top w:val="none" w:sz="0" w:space="0" w:color="auto"/>
        <w:left w:val="none" w:sz="0" w:space="0" w:color="auto"/>
        <w:bottom w:val="none" w:sz="0" w:space="0" w:color="auto"/>
        <w:right w:val="none" w:sz="0" w:space="0" w:color="auto"/>
      </w:divBdr>
    </w:div>
    <w:div w:id="799149397">
      <w:bodyDiv w:val="1"/>
      <w:marLeft w:val="0"/>
      <w:marRight w:val="0"/>
      <w:marTop w:val="0"/>
      <w:marBottom w:val="0"/>
      <w:divBdr>
        <w:top w:val="none" w:sz="0" w:space="0" w:color="auto"/>
        <w:left w:val="none" w:sz="0" w:space="0" w:color="auto"/>
        <w:bottom w:val="none" w:sz="0" w:space="0" w:color="auto"/>
        <w:right w:val="none" w:sz="0" w:space="0" w:color="auto"/>
      </w:divBdr>
    </w:div>
    <w:div w:id="806051989">
      <w:bodyDiv w:val="1"/>
      <w:marLeft w:val="0"/>
      <w:marRight w:val="0"/>
      <w:marTop w:val="0"/>
      <w:marBottom w:val="0"/>
      <w:divBdr>
        <w:top w:val="none" w:sz="0" w:space="0" w:color="auto"/>
        <w:left w:val="none" w:sz="0" w:space="0" w:color="auto"/>
        <w:bottom w:val="none" w:sz="0" w:space="0" w:color="auto"/>
        <w:right w:val="none" w:sz="0" w:space="0" w:color="auto"/>
      </w:divBdr>
    </w:div>
    <w:div w:id="849756939">
      <w:bodyDiv w:val="1"/>
      <w:marLeft w:val="0"/>
      <w:marRight w:val="0"/>
      <w:marTop w:val="0"/>
      <w:marBottom w:val="0"/>
      <w:divBdr>
        <w:top w:val="none" w:sz="0" w:space="0" w:color="auto"/>
        <w:left w:val="none" w:sz="0" w:space="0" w:color="auto"/>
        <w:bottom w:val="none" w:sz="0" w:space="0" w:color="auto"/>
        <w:right w:val="none" w:sz="0" w:space="0" w:color="auto"/>
      </w:divBdr>
    </w:div>
    <w:div w:id="871259529">
      <w:bodyDiv w:val="1"/>
      <w:marLeft w:val="0"/>
      <w:marRight w:val="0"/>
      <w:marTop w:val="0"/>
      <w:marBottom w:val="0"/>
      <w:divBdr>
        <w:top w:val="none" w:sz="0" w:space="0" w:color="auto"/>
        <w:left w:val="none" w:sz="0" w:space="0" w:color="auto"/>
        <w:bottom w:val="none" w:sz="0" w:space="0" w:color="auto"/>
        <w:right w:val="none" w:sz="0" w:space="0" w:color="auto"/>
      </w:divBdr>
    </w:div>
    <w:div w:id="878854616">
      <w:bodyDiv w:val="1"/>
      <w:marLeft w:val="0"/>
      <w:marRight w:val="0"/>
      <w:marTop w:val="0"/>
      <w:marBottom w:val="0"/>
      <w:divBdr>
        <w:top w:val="none" w:sz="0" w:space="0" w:color="auto"/>
        <w:left w:val="none" w:sz="0" w:space="0" w:color="auto"/>
        <w:bottom w:val="none" w:sz="0" w:space="0" w:color="auto"/>
        <w:right w:val="none" w:sz="0" w:space="0" w:color="auto"/>
      </w:divBdr>
    </w:div>
    <w:div w:id="936794679">
      <w:bodyDiv w:val="1"/>
      <w:marLeft w:val="0"/>
      <w:marRight w:val="0"/>
      <w:marTop w:val="0"/>
      <w:marBottom w:val="0"/>
      <w:divBdr>
        <w:top w:val="none" w:sz="0" w:space="0" w:color="auto"/>
        <w:left w:val="none" w:sz="0" w:space="0" w:color="auto"/>
        <w:bottom w:val="none" w:sz="0" w:space="0" w:color="auto"/>
        <w:right w:val="none" w:sz="0" w:space="0" w:color="auto"/>
      </w:divBdr>
    </w:div>
    <w:div w:id="995306632">
      <w:bodyDiv w:val="1"/>
      <w:marLeft w:val="0"/>
      <w:marRight w:val="0"/>
      <w:marTop w:val="0"/>
      <w:marBottom w:val="0"/>
      <w:divBdr>
        <w:top w:val="none" w:sz="0" w:space="0" w:color="auto"/>
        <w:left w:val="none" w:sz="0" w:space="0" w:color="auto"/>
        <w:bottom w:val="none" w:sz="0" w:space="0" w:color="auto"/>
        <w:right w:val="none" w:sz="0" w:space="0" w:color="auto"/>
      </w:divBdr>
    </w:div>
    <w:div w:id="1019041290">
      <w:bodyDiv w:val="1"/>
      <w:marLeft w:val="0"/>
      <w:marRight w:val="0"/>
      <w:marTop w:val="0"/>
      <w:marBottom w:val="0"/>
      <w:divBdr>
        <w:top w:val="none" w:sz="0" w:space="0" w:color="auto"/>
        <w:left w:val="none" w:sz="0" w:space="0" w:color="auto"/>
        <w:bottom w:val="none" w:sz="0" w:space="0" w:color="auto"/>
        <w:right w:val="none" w:sz="0" w:space="0" w:color="auto"/>
      </w:divBdr>
    </w:div>
    <w:div w:id="1029991831">
      <w:bodyDiv w:val="1"/>
      <w:marLeft w:val="0"/>
      <w:marRight w:val="0"/>
      <w:marTop w:val="0"/>
      <w:marBottom w:val="0"/>
      <w:divBdr>
        <w:top w:val="none" w:sz="0" w:space="0" w:color="auto"/>
        <w:left w:val="none" w:sz="0" w:space="0" w:color="auto"/>
        <w:bottom w:val="none" w:sz="0" w:space="0" w:color="auto"/>
        <w:right w:val="none" w:sz="0" w:space="0" w:color="auto"/>
      </w:divBdr>
    </w:div>
    <w:div w:id="1095325551">
      <w:bodyDiv w:val="1"/>
      <w:marLeft w:val="0"/>
      <w:marRight w:val="0"/>
      <w:marTop w:val="0"/>
      <w:marBottom w:val="0"/>
      <w:divBdr>
        <w:top w:val="none" w:sz="0" w:space="0" w:color="auto"/>
        <w:left w:val="none" w:sz="0" w:space="0" w:color="auto"/>
        <w:bottom w:val="none" w:sz="0" w:space="0" w:color="auto"/>
        <w:right w:val="none" w:sz="0" w:space="0" w:color="auto"/>
      </w:divBdr>
    </w:div>
    <w:div w:id="1210798949">
      <w:bodyDiv w:val="1"/>
      <w:marLeft w:val="0"/>
      <w:marRight w:val="0"/>
      <w:marTop w:val="0"/>
      <w:marBottom w:val="0"/>
      <w:divBdr>
        <w:top w:val="none" w:sz="0" w:space="0" w:color="auto"/>
        <w:left w:val="none" w:sz="0" w:space="0" w:color="auto"/>
        <w:bottom w:val="none" w:sz="0" w:space="0" w:color="auto"/>
        <w:right w:val="none" w:sz="0" w:space="0" w:color="auto"/>
      </w:divBdr>
    </w:div>
    <w:div w:id="1211576840">
      <w:bodyDiv w:val="1"/>
      <w:marLeft w:val="0"/>
      <w:marRight w:val="0"/>
      <w:marTop w:val="0"/>
      <w:marBottom w:val="0"/>
      <w:divBdr>
        <w:top w:val="none" w:sz="0" w:space="0" w:color="auto"/>
        <w:left w:val="none" w:sz="0" w:space="0" w:color="auto"/>
        <w:bottom w:val="none" w:sz="0" w:space="0" w:color="auto"/>
        <w:right w:val="none" w:sz="0" w:space="0" w:color="auto"/>
      </w:divBdr>
    </w:div>
    <w:div w:id="1286619356">
      <w:bodyDiv w:val="1"/>
      <w:marLeft w:val="0"/>
      <w:marRight w:val="0"/>
      <w:marTop w:val="0"/>
      <w:marBottom w:val="0"/>
      <w:divBdr>
        <w:top w:val="none" w:sz="0" w:space="0" w:color="auto"/>
        <w:left w:val="none" w:sz="0" w:space="0" w:color="auto"/>
        <w:bottom w:val="none" w:sz="0" w:space="0" w:color="auto"/>
        <w:right w:val="none" w:sz="0" w:space="0" w:color="auto"/>
      </w:divBdr>
    </w:div>
    <w:div w:id="1325820306">
      <w:bodyDiv w:val="1"/>
      <w:marLeft w:val="0"/>
      <w:marRight w:val="0"/>
      <w:marTop w:val="0"/>
      <w:marBottom w:val="0"/>
      <w:divBdr>
        <w:top w:val="none" w:sz="0" w:space="0" w:color="auto"/>
        <w:left w:val="none" w:sz="0" w:space="0" w:color="auto"/>
        <w:bottom w:val="none" w:sz="0" w:space="0" w:color="auto"/>
        <w:right w:val="none" w:sz="0" w:space="0" w:color="auto"/>
      </w:divBdr>
    </w:div>
    <w:div w:id="1332567519">
      <w:bodyDiv w:val="1"/>
      <w:marLeft w:val="0"/>
      <w:marRight w:val="0"/>
      <w:marTop w:val="0"/>
      <w:marBottom w:val="0"/>
      <w:divBdr>
        <w:top w:val="none" w:sz="0" w:space="0" w:color="auto"/>
        <w:left w:val="none" w:sz="0" w:space="0" w:color="auto"/>
        <w:bottom w:val="none" w:sz="0" w:space="0" w:color="auto"/>
        <w:right w:val="none" w:sz="0" w:space="0" w:color="auto"/>
      </w:divBdr>
    </w:div>
    <w:div w:id="1377050778">
      <w:bodyDiv w:val="1"/>
      <w:marLeft w:val="0"/>
      <w:marRight w:val="0"/>
      <w:marTop w:val="0"/>
      <w:marBottom w:val="0"/>
      <w:divBdr>
        <w:top w:val="none" w:sz="0" w:space="0" w:color="auto"/>
        <w:left w:val="none" w:sz="0" w:space="0" w:color="auto"/>
        <w:bottom w:val="none" w:sz="0" w:space="0" w:color="auto"/>
        <w:right w:val="none" w:sz="0" w:space="0" w:color="auto"/>
      </w:divBdr>
    </w:div>
    <w:div w:id="1416433315">
      <w:bodyDiv w:val="1"/>
      <w:marLeft w:val="0"/>
      <w:marRight w:val="0"/>
      <w:marTop w:val="0"/>
      <w:marBottom w:val="0"/>
      <w:divBdr>
        <w:top w:val="none" w:sz="0" w:space="0" w:color="auto"/>
        <w:left w:val="none" w:sz="0" w:space="0" w:color="auto"/>
        <w:bottom w:val="none" w:sz="0" w:space="0" w:color="auto"/>
        <w:right w:val="none" w:sz="0" w:space="0" w:color="auto"/>
      </w:divBdr>
    </w:div>
    <w:div w:id="1420633451">
      <w:bodyDiv w:val="1"/>
      <w:marLeft w:val="0"/>
      <w:marRight w:val="0"/>
      <w:marTop w:val="0"/>
      <w:marBottom w:val="0"/>
      <w:divBdr>
        <w:top w:val="none" w:sz="0" w:space="0" w:color="auto"/>
        <w:left w:val="none" w:sz="0" w:space="0" w:color="auto"/>
        <w:bottom w:val="none" w:sz="0" w:space="0" w:color="auto"/>
        <w:right w:val="none" w:sz="0" w:space="0" w:color="auto"/>
      </w:divBdr>
    </w:div>
    <w:div w:id="1441142902">
      <w:bodyDiv w:val="1"/>
      <w:marLeft w:val="0"/>
      <w:marRight w:val="0"/>
      <w:marTop w:val="0"/>
      <w:marBottom w:val="0"/>
      <w:divBdr>
        <w:top w:val="none" w:sz="0" w:space="0" w:color="auto"/>
        <w:left w:val="none" w:sz="0" w:space="0" w:color="auto"/>
        <w:bottom w:val="none" w:sz="0" w:space="0" w:color="auto"/>
        <w:right w:val="none" w:sz="0" w:space="0" w:color="auto"/>
      </w:divBdr>
    </w:div>
    <w:div w:id="1444837606">
      <w:bodyDiv w:val="1"/>
      <w:marLeft w:val="0"/>
      <w:marRight w:val="0"/>
      <w:marTop w:val="0"/>
      <w:marBottom w:val="0"/>
      <w:divBdr>
        <w:top w:val="none" w:sz="0" w:space="0" w:color="auto"/>
        <w:left w:val="none" w:sz="0" w:space="0" w:color="auto"/>
        <w:bottom w:val="none" w:sz="0" w:space="0" w:color="auto"/>
        <w:right w:val="none" w:sz="0" w:space="0" w:color="auto"/>
      </w:divBdr>
    </w:div>
    <w:div w:id="1485580598">
      <w:bodyDiv w:val="1"/>
      <w:marLeft w:val="0"/>
      <w:marRight w:val="0"/>
      <w:marTop w:val="0"/>
      <w:marBottom w:val="0"/>
      <w:divBdr>
        <w:top w:val="none" w:sz="0" w:space="0" w:color="auto"/>
        <w:left w:val="none" w:sz="0" w:space="0" w:color="auto"/>
        <w:bottom w:val="none" w:sz="0" w:space="0" w:color="auto"/>
        <w:right w:val="none" w:sz="0" w:space="0" w:color="auto"/>
      </w:divBdr>
    </w:div>
    <w:div w:id="1524055469">
      <w:bodyDiv w:val="1"/>
      <w:marLeft w:val="0"/>
      <w:marRight w:val="0"/>
      <w:marTop w:val="0"/>
      <w:marBottom w:val="0"/>
      <w:divBdr>
        <w:top w:val="none" w:sz="0" w:space="0" w:color="auto"/>
        <w:left w:val="none" w:sz="0" w:space="0" w:color="auto"/>
        <w:bottom w:val="none" w:sz="0" w:space="0" w:color="auto"/>
        <w:right w:val="none" w:sz="0" w:space="0" w:color="auto"/>
      </w:divBdr>
    </w:div>
    <w:div w:id="1621766470">
      <w:bodyDiv w:val="1"/>
      <w:marLeft w:val="0"/>
      <w:marRight w:val="0"/>
      <w:marTop w:val="0"/>
      <w:marBottom w:val="0"/>
      <w:divBdr>
        <w:top w:val="none" w:sz="0" w:space="0" w:color="auto"/>
        <w:left w:val="none" w:sz="0" w:space="0" w:color="auto"/>
        <w:bottom w:val="none" w:sz="0" w:space="0" w:color="auto"/>
        <w:right w:val="none" w:sz="0" w:space="0" w:color="auto"/>
      </w:divBdr>
    </w:div>
    <w:div w:id="1638299024">
      <w:bodyDiv w:val="1"/>
      <w:marLeft w:val="0"/>
      <w:marRight w:val="0"/>
      <w:marTop w:val="0"/>
      <w:marBottom w:val="0"/>
      <w:divBdr>
        <w:top w:val="none" w:sz="0" w:space="0" w:color="auto"/>
        <w:left w:val="none" w:sz="0" w:space="0" w:color="auto"/>
        <w:bottom w:val="none" w:sz="0" w:space="0" w:color="auto"/>
        <w:right w:val="none" w:sz="0" w:space="0" w:color="auto"/>
      </w:divBdr>
    </w:div>
    <w:div w:id="1647927618">
      <w:bodyDiv w:val="1"/>
      <w:marLeft w:val="0"/>
      <w:marRight w:val="0"/>
      <w:marTop w:val="0"/>
      <w:marBottom w:val="0"/>
      <w:divBdr>
        <w:top w:val="none" w:sz="0" w:space="0" w:color="auto"/>
        <w:left w:val="none" w:sz="0" w:space="0" w:color="auto"/>
        <w:bottom w:val="none" w:sz="0" w:space="0" w:color="auto"/>
        <w:right w:val="none" w:sz="0" w:space="0" w:color="auto"/>
      </w:divBdr>
    </w:div>
    <w:div w:id="1662931695">
      <w:bodyDiv w:val="1"/>
      <w:marLeft w:val="0"/>
      <w:marRight w:val="0"/>
      <w:marTop w:val="0"/>
      <w:marBottom w:val="0"/>
      <w:divBdr>
        <w:top w:val="none" w:sz="0" w:space="0" w:color="auto"/>
        <w:left w:val="none" w:sz="0" w:space="0" w:color="auto"/>
        <w:bottom w:val="none" w:sz="0" w:space="0" w:color="auto"/>
        <w:right w:val="none" w:sz="0" w:space="0" w:color="auto"/>
      </w:divBdr>
    </w:div>
    <w:div w:id="1700466214">
      <w:bodyDiv w:val="1"/>
      <w:marLeft w:val="0"/>
      <w:marRight w:val="0"/>
      <w:marTop w:val="0"/>
      <w:marBottom w:val="0"/>
      <w:divBdr>
        <w:top w:val="none" w:sz="0" w:space="0" w:color="auto"/>
        <w:left w:val="none" w:sz="0" w:space="0" w:color="auto"/>
        <w:bottom w:val="none" w:sz="0" w:space="0" w:color="auto"/>
        <w:right w:val="none" w:sz="0" w:space="0" w:color="auto"/>
      </w:divBdr>
    </w:div>
    <w:div w:id="1741711205">
      <w:bodyDiv w:val="1"/>
      <w:marLeft w:val="0"/>
      <w:marRight w:val="0"/>
      <w:marTop w:val="0"/>
      <w:marBottom w:val="0"/>
      <w:divBdr>
        <w:top w:val="none" w:sz="0" w:space="0" w:color="auto"/>
        <w:left w:val="none" w:sz="0" w:space="0" w:color="auto"/>
        <w:bottom w:val="none" w:sz="0" w:space="0" w:color="auto"/>
        <w:right w:val="none" w:sz="0" w:space="0" w:color="auto"/>
      </w:divBdr>
    </w:div>
    <w:div w:id="1863083782">
      <w:bodyDiv w:val="1"/>
      <w:marLeft w:val="0"/>
      <w:marRight w:val="0"/>
      <w:marTop w:val="0"/>
      <w:marBottom w:val="0"/>
      <w:divBdr>
        <w:top w:val="none" w:sz="0" w:space="0" w:color="auto"/>
        <w:left w:val="none" w:sz="0" w:space="0" w:color="auto"/>
        <w:bottom w:val="none" w:sz="0" w:space="0" w:color="auto"/>
        <w:right w:val="none" w:sz="0" w:space="0" w:color="auto"/>
      </w:divBdr>
    </w:div>
    <w:div w:id="2007400325">
      <w:bodyDiv w:val="1"/>
      <w:marLeft w:val="0"/>
      <w:marRight w:val="0"/>
      <w:marTop w:val="0"/>
      <w:marBottom w:val="0"/>
      <w:divBdr>
        <w:top w:val="none" w:sz="0" w:space="0" w:color="auto"/>
        <w:left w:val="none" w:sz="0" w:space="0" w:color="auto"/>
        <w:bottom w:val="none" w:sz="0" w:space="0" w:color="auto"/>
        <w:right w:val="none" w:sz="0" w:space="0" w:color="auto"/>
      </w:divBdr>
    </w:div>
    <w:div w:id="2104640506">
      <w:bodyDiv w:val="1"/>
      <w:marLeft w:val="0"/>
      <w:marRight w:val="0"/>
      <w:marTop w:val="0"/>
      <w:marBottom w:val="0"/>
      <w:divBdr>
        <w:top w:val="none" w:sz="0" w:space="0" w:color="auto"/>
        <w:left w:val="none" w:sz="0" w:space="0" w:color="auto"/>
        <w:bottom w:val="none" w:sz="0" w:space="0" w:color="auto"/>
        <w:right w:val="none" w:sz="0" w:space="0" w:color="auto"/>
      </w:divBdr>
    </w:div>
    <w:div w:id="2121607368">
      <w:bodyDiv w:val="1"/>
      <w:marLeft w:val="0"/>
      <w:marRight w:val="0"/>
      <w:marTop w:val="0"/>
      <w:marBottom w:val="0"/>
      <w:divBdr>
        <w:top w:val="none" w:sz="0" w:space="0" w:color="auto"/>
        <w:left w:val="none" w:sz="0" w:space="0" w:color="auto"/>
        <w:bottom w:val="none" w:sz="0" w:space="0" w:color="auto"/>
        <w:right w:val="none" w:sz="0" w:space="0" w:color="auto"/>
      </w:divBdr>
    </w:div>
    <w:div w:id="2122919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perlego.com/book/4404872/mastering-marketing-data-science-a-comprehensive-guide-for-todays-marketers-pdf"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TEQSA">
      <a:dk1>
        <a:srgbClr val="004855"/>
      </a:dk1>
      <a:lt1>
        <a:srgbClr val="00A6AA"/>
      </a:lt1>
      <a:dk2>
        <a:srgbClr val="DEDD21"/>
      </a:dk2>
      <a:lt2>
        <a:srgbClr val="FFFFFF"/>
      </a:lt2>
      <a:accent1>
        <a:srgbClr val="004855"/>
      </a:accent1>
      <a:accent2>
        <a:srgbClr val="407680"/>
      </a:accent2>
      <a:accent3>
        <a:srgbClr val="80A4AB"/>
      </a:accent3>
      <a:accent4>
        <a:srgbClr val="BFD1D4"/>
      </a:accent4>
      <a:accent5>
        <a:srgbClr val="E6EDEF"/>
      </a:accent5>
      <a:accent6>
        <a:srgbClr val="80D3D5"/>
      </a:accent6>
      <a:hlink>
        <a:srgbClr val="00A6AA"/>
      </a:hlink>
      <a:folHlink>
        <a:srgbClr val="00A6AA"/>
      </a:folHlink>
    </a:clrScheme>
    <a:fontScheme name="TEQSA">
      <a:majorFont>
        <a:latin typeface="Georgia"/>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29A81D49A38A24F94C8754EAC038F9F" ma:contentTypeVersion="13" ma:contentTypeDescription="Create a new document." ma:contentTypeScope="" ma:versionID="d208cbf0956b6ced3565ced1a157a6f4">
  <xsd:schema xmlns:xsd="http://www.w3.org/2001/XMLSchema" xmlns:xs="http://www.w3.org/2001/XMLSchema" xmlns:p="http://schemas.microsoft.com/office/2006/metadata/properties" xmlns:ns3="3abe2ca7-d786-4c26-9c18-4be359c7aec5" xmlns:ns4="4b2721ee-e30b-4a1e-93ff-47186810beff" targetNamespace="http://schemas.microsoft.com/office/2006/metadata/properties" ma:root="true" ma:fieldsID="f3172aac27812238b76959bf4ec4d40e" ns3:_="" ns4:_="">
    <xsd:import namespace="3abe2ca7-d786-4c26-9c18-4be359c7aec5"/>
    <xsd:import namespace="4b2721ee-e30b-4a1e-93ff-47186810bef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ServiceOCR" minOccurs="0"/>
                <xsd:element ref="ns4:MediaServiceLocation"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be2ca7-d786-4c26-9c18-4be359c7aec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2721ee-e30b-4a1e-93ff-47186810bef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2676A05-B73E-4FD4-97E7-A917AFD658E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16E5A05-4D91-4211-BE8D-CF584634C87B}">
  <ds:schemaRefs>
    <ds:schemaRef ds:uri="http://schemas.openxmlformats.org/officeDocument/2006/bibliography"/>
  </ds:schemaRefs>
</ds:datastoreItem>
</file>

<file path=customXml/itemProps3.xml><?xml version="1.0" encoding="utf-8"?>
<ds:datastoreItem xmlns:ds="http://schemas.openxmlformats.org/officeDocument/2006/customXml" ds:itemID="{DAA75CD0-5EC4-42D3-BE32-CBD35D13C2E3}">
  <ds:schemaRefs>
    <ds:schemaRef ds:uri="http://schemas.microsoft.com/sharepoint/v3/contenttype/forms"/>
  </ds:schemaRefs>
</ds:datastoreItem>
</file>

<file path=customXml/itemProps4.xml><?xml version="1.0" encoding="utf-8"?>
<ds:datastoreItem xmlns:ds="http://schemas.openxmlformats.org/officeDocument/2006/customXml" ds:itemID="{82C29218-836B-4393-A970-8AC28D93A8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be2ca7-d786-4c26-9c18-4be359c7aec5"/>
    <ds:schemaRef ds:uri="4b2721ee-e30b-4a1e-93ff-47186810be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2750</Words>
  <Characters>17524</Characters>
  <Application>Microsoft Office Word</Application>
  <DocSecurity>0</DocSecurity>
  <Lines>944</Lines>
  <Paragraphs>394</Paragraphs>
  <ScaleCrop>false</ScaleCrop>
  <Company>Tertiary Education Quality and Standards Agency</Company>
  <LinksUpToDate>false</LinksUpToDate>
  <CharactersWithSpaces>19931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Factsheet Template_v2</dc:title>
  <dc:subject/>
  <dc:creator>Cole, Elizabeth</dc:creator>
  <cp:keywords/>
  <dc:description/>
  <cp:lastModifiedBy>Brenda Lyn Baladad</cp:lastModifiedBy>
  <cp:revision>90</cp:revision>
  <cp:lastPrinted>2019-08-02T19:00:00Z</cp:lastPrinted>
  <dcterms:created xsi:type="dcterms:W3CDTF">2024-07-06T19:12:00Z</dcterms:created>
  <dcterms:modified xsi:type="dcterms:W3CDTF">2025-10-22T11:33:00Z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0x010100129A81D49A38A24F94C8754EAC038F9F</vt:lpwstr>
  </property>
  <property fmtid="{D5CDD505-2E9C-101B-9397-08002B2CF9AE}" pid="3" name="TEQSA Team">
    <vt:lpwstr>21;#Governance and Communications|fdc49943-cd8a-4917-9d79-21dff924416e</vt:lpwstr>
  </property>
  <property fmtid="{D5CDD505-2E9C-101B-9397-08002B2CF9AE}" pid="4" name="TEQSA Group">
    <vt:lpwstr>1;#Corporate Group|a6a3eaf6-b9ee-415f-9615-54bc0c82414a</vt:lpwstr>
  </property>
  <property fmtid="{D5CDD505-2E9C-101B-9397-08002B2CF9AE}" pid="5" name="TEQSA Document Type">
    <vt:lpwstr>10;#Template|06554f50-d12e-4c6d-a595-1a165affd662</vt:lpwstr>
  </property>
  <property fmtid="{D5CDD505-2E9C-101B-9397-08002B2CF9AE}" pid="6" name="TEQSA_x0020_Commissioner_x0020_Category">
    <vt:lpwstr/>
  </property>
  <property fmtid="{D5CDD505-2E9C-101B-9397-08002B2CF9AE}" pid="7" name="TEQSA Commissioner Category">
    <vt:lpwstr/>
  </property>
  <property fmtid="{D5CDD505-2E9C-101B-9397-08002B2CF9AE}" pid="8" name="Team">
    <vt:lpwstr>20;#Comms and International|aa7da2cf-ff56-4069-9c7d-166c6fa518b3</vt:lpwstr>
  </property>
</Properties>
</file>