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92F29" w14:textId="31104427" w:rsidR="00C63B81" w:rsidRDefault="0099231C" w:rsidP="00C63B81">
      <w:pPr>
        <w:spacing w:line="480" w:lineRule="auto"/>
        <w:jc w:val="center"/>
        <w:rPr>
          <w:rFonts w:ascii="Times New Roman" w:hAnsi="Times New Roman" w:cs="Times New Roman"/>
          <w:u w:val="single"/>
        </w:rPr>
      </w:pPr>
      <w:r>
        <w:rPr>
          <w:rFonts w:ascii="Times New Roman" w:hAnsi="Times New Roman" w:cs="Times New Roman"/>
          <w:u w:val="single"/>
        </w:rPr>
        <w:t>Term Paper Proposal</w:t>
      </w:r>
    </w:p>
    <w:p w14:paraId="514B2995" w14:textId="77777777" w:rsidR="00BE70CE" w:rsidRPr="00BE70CE" w:rsidRDefault="00BE70CE" w:rsidP="00BE70CE">
      <w:pPr>
        <w:spacing w:line="480" w:lineRule="auto"/>
        <w:ind w:firstLine="720"/>
        <w:rPr>
          <w:rFonts w:ascii="Times New Roman" w:hAnsi="Times New Roman" w:cs="Times New Roman"/>
        </w:rPr>
      </w:pPr>
      <w:r w:rsidRPr="00BE70CE">
        <w:rPr>
          <w:rFonts w:ascii="Times New Roman" w:hAnsi="Times New Roman" w:cs="Times New Roman"/>
        </w:rPr>
        <w:t xml:space="preserve">The proposed topic for my term paper is "The Integration of Digital Currencies in Global Exchanges and Financial Markets". The integration of digital currencies into the conventional currency exchange system and the worldwide market is the topic I have chosen to investigate. I want to specifically </w:t>
      </w:r>
      <w:proofErr w:type="gramStart"/>
      <w:r w:rsidRPr="00BE70CE">
        <w:rPr>
          <w:rFonts w:ascii="Times New Roman" w:hAnsi="Times New Roman" w:cs="Times New Roman"/>
        </w:rPr>
        <w:t>look into</w:t>
      </w:r>
      <w:proofErr w:type="gramEnd"/>
      <w:r w:rsidRPr="00BE70CE">
        <w:rPr>
          <w:rFonts w:ascii="Times New Roman" w:hAnsi="Times New Roman" w:cs="Times New Roman"/>
        </w:rPr>
        <w:t xml:space="preserve"> the ways that digital currencies like stablecoins, Ethereum, and Bitcoin can be utilized in place of or in addition to conventional fiat currencies in cross-border trade and business. foreign currency.</w:t>
      </w:r>
    </w:p>
    <w:p w14:paraId="0AB65114" w14:textId="4B872733" w:rsidR="00BE70CE" w:rsidRDefault="00BE70CE" w:rsidP="00BE70CE">
      <w:pPr>
        <w:spacing w:line="480" w:lineRule="auto"/>
        <w:ind w:firstLine="720"/>
        <w:rPr>
          <w:rFonts w:ascii="Times New Roman" w:hAnsi="Times New Roman" w:cs="Times New Roman"/>
        </w:rPr>
      </w:pPr>
      <w:r w:rsidRPr="00BE70CE">
        <w:rPr>
          <w:rFonts w:ascii="Times New Roman" w:hAnsi="Times New Roman" w:cs="Times New Roman"/>
        </w:rPr>
        <w:t>The financial business has been heavily utilizing digital currency for the past ten years, which is why I am interested in this topic. Many supporters argue that digital currencies are more secure, scalable and efficient than traditional financial systems. However, there are still important questions about volatility, legal challenges and their integration when integrated into everyday financial transactions, such as money transfers. As the popularity of crypto currency is increasing but it is also facing resistance, I want to know if it is profitable in the global markets, if the risks outweigh the rewards.</w:t>
      </w:r>
    </w:p>
    <w:p w14:paraId="76B45DB7" w14:textId="7DEA93FD" w:rsidR="00BE70CE" w:rsidRDefault="00BE70CE" w:rsidP="0099231C">
      <w:pPr>
        <w:spacing w:line="480" w:lineRule="auto"/>
        <w:ind w:firstLine="720"/>
        <w:rPr>
          <w:rFonts w:ascii="Times New Roman" w:hAnsi="Times New Roman" w:cs="Times New Roman"/>
        </w:rPr>
      </w:pPr>
      <w:r w:rsidRPr="00BE70CE">
        <w:rPr>
          <w:rFonts w:ascii="Times New Roman" w:hAnsi="Times New Roman" w:cs="Times New Roman"/>
        </w:rPr>
        <w:t xml:space="preserve">I don't </w:t>
      </w:r>
      <w:r>
        <w:rPr>
          <w:rFonts w:ascii="Times New Roman" w:hAnsi="Times New Roman" w:cs="Times New Roman"/>
        </w:rPr>
        <w:t>have an opinion on this topic</w:t>
      </w:r>
      <w:r w:rsidRPr="00BE70CE">
        <w:rPr>
          <w:rFonts w:ascii="Times New Roman" w:hAnsi="Times New Roman" w:cs="Times New Roman"/>
        </w:rPr>
        <w:t xml:space="preserve"> </w:t>
      </w:r>
      <w:r>
        <w:rPr>
          <w:rFonts w:ascii="Times New Roman" w:hAnsi="Times New Roman" w:cs="Times New Roman"/>
        </w:rPr>
        <w:t xml:space="preserve">currently </w:t>
      </w:r>
      <w:r w:rsidRPr="00BE70CE">
        <w:rPr>
          <w:rFonts w:ascii="Times New Roman" w:hAnsi="Times New Roman" w:cs="Times New Roman"/>
        </w:rPr>
        <w:t>because there are strong arguments on both sides. On the one hand, supporters of digital currency say that it can revolutionize financial transactions by reducing transaction costs, speeding up international transactions and reducing dependence on institutions. principal account. On the other hand, critics express concerns about market volatility, lawlessness, security vulnerabilities and environmental impacts. I have yet to fully consider whether the introduction of cryptocurrencies into the general market and financial exchanges will lead to all the benefits or challenges. This ambiguity makes it an area for in-depth research and analysis.</w:t>
      </w:r>
    </w:p>
    <w:p w14:paraId="77C5EFFC" w14:textId="656F3796" w:rsidR="0099231C" w:rsidRPr="0099231C" w:rsidRDefault="0099231C" w:rsidP="0099231C">
      <w:pPr>
        <w:spacing w:line="480" w:lineRule="auto"/>
        <w:ind w:firstLine="720"/>
        <w:rPr>
          <w:rFonts w:ascii="Times New Roman" w:hAnsi="Times New Roman" w:cs="Times New Roman"/>
        </w:rPr>
      </w:pPr>
      <w:r w:rsidRPr="0099231C">
        <w:rPr>
          <w:rFonts w:ascii="Times New Roman" w:hAnsi="Times New Roman" w:cs="Times New Roman"/>
        </w:rPr>
        <w:lastRenderedPageBreak/>
        <w:t>To begin my research, I plan to examine several refereed sources that explore the current state of cryptocurrency adoption, its potential impact on currency markets, and regulatory perspectives. Here are three initial sources I have found that can help me with my research:</w:t>
      </w:r>
    </w:p>
    <w:p w14:paraId="76A7DA6E" w14:textId="77777777" w:rsidR="00F2739D" w:rsidRDefault="0099231C" w:rsidP="0099231C">
      <w:pPr>
        <w:pStyle w:val="ListParagraph"/>
        <w:numPr>
          <w:ilvl w:val="0"/>
          <w:numId w:val="5"/>
        </w:numPr>
        <w:spacing w:line="480" w:lineRule="auto"/>
        <w:rPr>
          <w:rFonts w:ascii="Times New Roman" w:hAnsi="Times New Roman" w:cs="Times New Roman"/>
        </w:rPr>
      </w:pPr>
      <w:r w:rsidRPr="0099231C">
        <w:rPr>
          <w:rFonts w:ascii="Times New Roman" w:hAnsi="Times New Roman" w:cs="Times New Roman"/>
        </w:rPr>
        <w:t>Nakamoto, S. (2008). Bitcoin: A Peer-to-Peer Electronic Cash System</w:t>
      </w:r>
    </w:p>
    <w:p w14:paraId="7ED94455" w14:textId="4E6BF828" w:rsidR="00F2739D" w:rsidRDefault="00F2739D" w:rsidP="00F2739D">
      <w:pPr>
        <w:pStyle w:val="ListParagraph"/>
        <w:numPr>
          <w:ilvl w:val="1"/>
          <w:numId w:val="5"/>
        </w:numPr>
        <w:spacing w:line="480" w:lineRule="auto"/>
        <w:rPr>
          <w:rFonts w:ascii="Times New Roman" w:hAnsi="Times New Roman" w:cs="Times New Roman"/>
        </w:rPr>
      </w:pPr>
      <w:hyperlink r:id="rId8" w:history="1">
        <w:r w:rsidRPr="00D02FC8">
          <w:rPr>
            <w:rStyle w:val="Hyperlink"/>
            <w:rFonts w:ascii="Times New Roman" w:hAnsi="Times New Roman" w:cs="Times New Roman"/>
          </w:rPr>
          <w:t>https://bitcoin.org/bitcoin.pdf</w:t>
        </w:r>
      </w:hyperlink>
    </w:p>
    <w:p w14:paraId="6031CA06" w14:textId="6316DAEB" w:rsidR="0099231C" w:rsidRDefault="0099231C" w:rsidP="00F2739D">
      <w:pPr>
        <w:pStyle w:val="ListParagraph"/>
        <w:numPr>
          <w:ilvl w:val="1"/>
          <w:numId w:val="5"/>
        </w:numPr>
        <w:spacing w:line="480" w:lineRule="auto"/>
        <w:rPr>
          <w:rFonts w:ascii="Times New Roman" w:hAnsi="Times New Roman" w:cs="Times New Roman"/>
        </w:rPr>
      </w:pPr>
      <w:r w:rsidRPr="0099231C">
        <w:rPr>
          <w:rFonts w:ascii="Times New Roman" w:hAnsi="Times New Roman" w:cs="Times New Roman"/>
        </w:rPr>
        <w:t>This seminal paper outlines the foundational concepts of cryptocurrency and the blockchain technology that supports it.</w:t>
      </w:r>
    </w:p>
    <w:p w14:paraId="16A8D2C2" w14:textId="77777777" w:rsidR="0099231C" w:rsidRDefault="0099231C" w:rsidP="0099231C">
      <w:pPr>
        <w:pStyle w:val="ListParagraph"/>
        <w:numPr>
          <w:ilvl w:val="0"/>
          <w:numId w:val="5"/>
        </w:numPr>
        <w:spacing w:line="480" w:lineRule="auto"/>
        <w:rPr>
          <w:rFonts w:ascii="Times New Roman" w:hAnsi="Times New Roman" w:cs="Times New Roman"/>
        </w:rPr>
      </w:pPr>
      <w:proofErr w:type="spellStart"/>
      <w:r w:rsidRPr="0099231C">
        <w:rPr>
          <w:rFonts w:ascii="Times New Roman" w:hAnsi="Times New Roman" w:cs="Times New Roman"/>
        </w:rPr>
        <w:t>Catalini</w:t>
      </w:r>
      <w:proofErr w:type="spellEnd"/>
      <w:r w:rsidRPr="0099231C">
        <w:rPr>
          <w:rFonts w:ascii="Times New Roman" w:hAnsi="Times New Roman" w:cs="Times New Roman"/>
        </w:rPr>
        <w:t>, C., &amp; Gans, J. S. (2016). Some Simple Economics of the Blockchain. NBER Working Paper No. 22952.</w:t>
      </w:r>
    </w:p>
    <w:p w14:paraId="45122B5E" w14:textId="49DEBBAE" w:rsidR="0099231C" w:rsidRDefault="0099231C" w:rsidP="0099231C">
      <w:pPr>
        <w:pStyle w:val="ListParagraph"/>
        <w:numPr>
          <w:ilvl w:val="1"/>
          <w:numId w:val="5"/>
        </w:numPr>
        <w:spacing w:line="480" w:lineRule="auto"/>
        <w:rPr>
          <w:rFonts w:ascii="Times New Roman" w:hAnsi="Times New Roman" w:cs="Times New Roman"/>
        </w:rPr>
      </w:pPr>
      <w:hyperlink r:id="rId9" w:history="1">
        <w:r w:rsidRPr="00D02FC8">
          <w:rPr>
            <w:rStyle w:val="Hyperlink"/>
            <w:rFonts w:ascii="Times New Roman" w:hAnsi="Times New Roman" w:cs="Times New Roman"/>
          </w:rPr>
          <w:t>https://doi.org/10.3386/w22952</w:t>
        </w:r>
      </w:hyperlink>
    </w:p>
    <w:p w14:paraId="044D0C8C" w14:textId="612E3773" w:rsidR="0099231C" w:rsidRDefault="0099231C" w:rsidP="0099231C">
      <w:pPr>
        <w:pStyle w:val="ListParagraph"/>
        <w:numPr>
          <w:ilvl w:val="1"/>
          <w:numId w:val="5"/>
        </w:numPr>
        <w:spacing w:line="480" w:lineRule="auto"/>
        <w:rPr>
          <w:rFonts w:ascii="Times New Roman" w:hAnsi="Times New Roman" w:cs="Times New Roman"/>
        </w:rPr>
      </w:pPr>
      <w:r w:rsidRPr="0099231C">
        <w:rPr>
          <w:rFonts w:ascii="Times New Roman" w:hAnsi="Times New Roman" w:cs="Times New Roman"/>
        </w:rPr>
        <w:t>This paper explores the economic implications of blockchain technology, which underpins most cryptocurrencies, and its potential to disrupt existing financial systems.</w:t>
      </w:r>
    </w:p>
    <w:p w14:paraId="654E62D8" w14:textId="77777777" w:rsidR="0099231C" w:rsidRDefault="0099231C" w:rsidP="0099231C">
      <w:pPr>
        <w:pStyle w:val="ListParagraph"/>
        <w:numPr>
          <w:ilvl w:val="0"/>
          <w:numId w:val="5"/>
        </w:numPr>
        <w:spacing w:line="480" w:lineRule="auto"/>
        <w:rPr>
          <w:rFonts w:ascii="Times New Roman" w:hAnsi="Times New Roman" w:cs="Times New Roman"/>
        </w:rPr>
      </w:pPr>
      <w:r w:rsidRPr="0099231C">
        <w:rPr>
          <w:rFonts w:ascii="Times New Roman" w:hAnsi="Times New Roman" w:cs="Times New Roman"/>
        </w:rPr>
        <w:t xml:space="preserve">Ali, R., </w:t>
      </w:r>
      <w:proofErr w:type="spellStart"/>
      <w:r w:rsidRPr="0099231C">
        <w:rPr>
          <w:rFonts w:ascii="Times New Roman" w:hAnsi="Times New Roman" w:cs="Times New Roman"/>
        </w:rPr>
        <w:t>Barrdear</w:t>
      </w:r>
      <w:proofErr w:type="spellEnd"/>
      <w:r w:rsidRPr="0099231C">
        <w:rPr>
          <w:rFonts w:ascii="Times New Roman" w:hAnsi="Times New Roman" w:cs="Times New Roman"/>
        </w:rPr>
        <w:t xml:space="preserve">, J., Clews, R., &amp; Southgate, J. (2014). Innovations in Payment Technologies and the Emergence of Digital Currencies. Bank of England Quarterly Bulletin, 54(3), 262-275. </w:t>
      </w:r>
    </w:p>
    <w:p w14:paraId="1A10F027" w14:textId="4A8A437A" w:rsidR="0099231C" w:rsidRDefault="0099231C" w:rsidP="0099231C">
      <w:pPr>
        <w:pStyle w:val="ListParagraph"/>
        <w:numPr>
          <w:ilvl w:val="1"/>
          <w:numId w:val="5"/>
        </w:numPr>
        <w:spacing w:line="480" w:lineRule="auto"/>
        <w:rPr>
          <w:rFonts w:ascii="Times New Roman" w:hAnsi="Times New Roman" w:cs="Times New Roman"/>
        </w:rPr>
      </w:pPr>
      <w:hyperlink r:id="rId10" w:history="1">
        <w:r w:rsidRPr="00D02FC8">
          <w:rPr>
            <w:rStyle w:val="Hyperlink"/>
            <w:rFonts w:ascii="Times New Roman" w:hAnsi="Times New Roman" w:cs="Times New Roman"/>
          </w:rPr>
          <w:t>https://www.bankofengland.co.uk/-/media/boe/files/quarterly-bulletin/2014/innovations-in-payment-technologies-and-the-emergence-of-digital-currencies.pdf</w:t>
        </w:r>
      </w:hyperlink>
    </w:p>
    <w:p w14:paraId="54B58355" w14:textId="1EB17CE4" w:rsidR="0099231C" w:rsidRPr="0099231C" w:rsidRDefault="0099231C" w:rsidP="0099231C">
      <w:pPr>
        <w:pStyle w:val="ListParagraph"/>
        <w:numPr>
          <w:ilvl w:val="1"/>
          <w:numId w:val="5"/>
        </w:numPr>
        <w:spacing w:line="480" w:lineRule="auto"/>
        <w:rPr>
          <w:rFonts w:ascii="Times New Roman" w:hAnsi="Times New Roman" w:cs="Times New Roman"/>
        </w:rPr>
      </w:pPr>
      <w:r w:rsidRPr="0099231C">
        <w:rPr>
          <w:rFonts w:ascii="Times New Roman" w:hAnsi="Times New Roman" w:cs="Times New Roman"/>
        </w:rPr>
        <w:t>This paper examines the potential implications of digital currencies on monetary systems and financial stability.</w:t>
      </w:r>
    </w:p>
    <w:p w14:paraId="2D1568B9" w14:textId="0C0D47BE" w:rsidR="0099231C" w:rsidRPr="0099231C" w:rsidRDefault="0099231C" w:rsidP="0099231C">
      <w:pPr>
        <w:spacing w:line="480" w:lineRule="auto"/>
        <w:ind w:firstLine="720"/>
        <w:rPr>
          <w:rFonts w:ascii="Times New Roman" w:hAnsi="Times New Roman" w:cs="Times New Roman"/>
        </w:rPr>
      </w:pPr>
    </w:p>
    <w:sectPr w:rsidR="0099231C" w:rsidRPr="009923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66BAA" w14:textId="77777777" w:rsidR="00D14DAC" w:rsidRDefault="00D14DAC" w:rsidP="00013F1D">
      <w:r>
        <w:separator/>
      </w:r>
    </w:p>
  </w:endnote>
  <w:endnote w:type="continuationSeparator" w:id="0">
    <w:p w14:paraId="39ACF5BA" w14:textId="77777777" w:rsidR="00D14DAC" w:rsidRDefault="00D14DAC" w:rsidP="000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0DF8E" w14:textId="77777777" w:rsidR="00D14DAC" w:rsidRDefault="00D14DAC" w:rsidP="00013F1D">
      <w:r>
        <w:separator/>
      </w:r>
    </w:p>
  </w:footnote>
  <w:footnote w:type="continuationSeparator" w:id="0">
    <w:p w14:paraId="5C079CCE" w14:textId="77777777" w:rsidR="00D14DAC" w:rsidRDefault="00D14DAC" w:rsidP="0001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5FAA8" w14:textId="15C75D6D" w:rsidR="00013F1D" w:rsidRPr="00013F1D" w:rsidRDefault="00013F1D">
    <w:pPr>
      <w:pStyle w:val="Header"/>
      <w:rPr>
        <w:rFonts w:ascii="Times New Roman" w:hAnsi="Times New Roman" w:cs="Times New Roman"/>
      </w:rPr>
    </w:pPr>
    <w:r w:rsidRPr="00013F1D">
      <w:rPr>
        <w:rFonts w:ascii="Times New Roman" w:hAnsi="Times New Roman" w:cs="Times New Roman"/>
      </w:rPr>
      <w:t>Vidit Pokharna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03915"/>
    <w:multiLevelType w:val="hybridMultilevel"/>
    <w:tmpl w:val="0F405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B05F5"/>
    <w:multiLevelType w:val="multilevel"/>
    <w:tmpl w:val="713A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31254"/>
    <w:multiLevelType w:val="hybridMultilevel"/>
    <w:tmpl w:val="BF6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9510A"/>
    <w:multiLevelType w:val="multilevel"/>
    <w:tmpl w:val="4240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42C96"/>
    <w:multiLevelType w:val="hybridMultilevel"/>
    <w:tmpl w:val="5C24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556598">
    <w:abstractNumId w:val="1"/>
  </w:num>
  <w:num w:numId="2" w16cid:durableId="443422302">
    <w:abstractNumId w:val="3"/>
  </w:num>
  <w:num w:numId="3" w16cid:durableId="191462150">
    <w:abstractNumId w:val="4"/>
  </w:num>
  <w:num w:numId="4" w16cid:durableId="539516475">
    <w:abstractNumId w:val="2"/>
  </w:num>
  <w:num w:numId="5" w16cid:durableId="202108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52"/>
    <w:rsid w:val="00013F1D"/>
    <w:rsid w:val="00036BAB"/>
    <w:rsid w:val="0019442D"/>
    <w:rsid w:val="002620D4"/>
    <w:rsid w:val="00420382"/>
    <w:rsid w:val="004B3152"/>
    <w:rsid w:val="00633256"/>
    <w:rsid w:val="007C59F4"/>
    <w:rsid w:val="007D6235"/>
    <w:rsid w:val="0084124E"/>
    <w:rsid w:val="008F7580"/>
    <w:rsid w:val="009459E0"/>
    <w:rsid w:val="0099231C"/>
    <w:rsid w:val="009C35A7"/>
    <w:rsid w:val="00A84250"/>
    <w:rsid w:val="00B7038C"/>
    <w:rsid w:val="00BD09B6"/>
    <w:rsid w:val="00BE62FA"/>
    <w:rsid w:val="00BE70CE"/>
    <w:rsid w:val="00BF3FB1"/>
    <w:rsid w:val="00C63B81"/>
    <w:rsid w:val="00D14DAC"/>
    <w:rsid w:val="00E37259"/>
    <w:rsid w:val="00E70F89"/>
    <w:rsid w:val="00E71276"/>
    <w:rsid w:val="00EA7599"/>
    <w:rsid w:val="00EC626A"/>
    <w:rsid w:val="00F2739D"/>
    <w:rsid w:val="00F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9F79"/>
  <w15:chartTrackingRefBased/>
  <w15:docId w15:val="{6E1A4A77-88F5-AD43-9EC9-49E4B1EC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52"/>
    <w:rPr>
      <w:rFonts w:eastAsiaTheme="majorEastAsia" w:cstheme="majorBidi"/>
      <w:color w:val="272727" w:themeColor="text1" w:themeTint="D8"/>
    </w:rPr>
  </w:style>
  <w:style w:type="paragraph" w:styleId="Title">
    <w:name w:val="Title"/>
    <w:basedOn w:val="Normal"/>
    <w:next w:val="Normal"/>
    <w:link w:val="TitleChar"/>
    <w:uiPriority w:val="10"/>
    <w:qFormat/>
    <w:rsid w:val="004B31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152"/>
    <w:rPr>
      <w:i/>
      <w:iCs/>
      <w:color w:val="404040" w:themeColor="text1" w:themeTint="BF"/>
    </w:rPr>
  </w:style>
  <w:style w:type="paragraph" w:styleId="ListParagraph">
    <w:name w:val="List Paragraph"/>
    <w:basedOn w:val="Normal"/>
    <w:uiPriority w:val="34"/>
    <w:qFormat/>
    <w:rsid w:val="004B3152"/>
    <w:pPr>
      <w:ind w:left="720"/>
      <w:contextualSpacing/>
    </w:pPr>
  </w:style>
  <w:style w:type="character" w:styleId="IntenseEmphasis">
    <w:name w:val="Intense Emphasis"/>
    <w:basedOn w:val="DefaultParagraphFont"/>
    <w:uiPriority w:val="21"/>
    <w:qFormat/>
    <w:rsid w:val="004B3152"/>
    <w:rPr>
      <w:i/>
      <w:iCs/>
      <w:color w:val="0F4761" w:themeColor="accent1" w:themeShade="BF"/>
    </w:rPr>
  </w:style>
  <w:style w:type="paragraph" w:styleId="IntenseQuote">
    <w:name w:val="Intense Quote"/>
    <w:basedOn w:val="Normal"/>
    <w:next w:val="Normal"/>
    <w:link w:val="IntenseQuoteChar"/>
    <w:uiPriority w:val="30"/>
    <w:qFormat/>
    <w:rsid w:val="004B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52"/>
    <w:rPr>
      <w:i/>
      <w:iCs/>
      <w:color w:val="0F4761" w:themeColor="accent1" w:themeShade="BF"/>
    </w:rPr>
  </w:style>
  <w:style w:type="character" w:styleId="IntenseReference">
    <w:name w:val="Intense Reference"/>
    <w:basedOn w:val="DefaultParagraphFont"/>
    <w:uiPriority w:val="32"/>
    <w:qFormat/>
    <w:rsid w:val="004B3152"/>
    <w:rPr>
      <w:b/>
      <w:bCs/>
      <w:smallCaps/>
      <w:color w:val="0F4761" w:themeColor="accent1" w:themeShade="BF"/>
      <w:spacing w:val="5"/>
    </w:rPr>
  </w:style>
  <w:style w:type="paragraph" w:styleId="Header">
    <w:name w:val="header"/>
    <w:basedOn w:val="Normal"/>
    <w:link w:val="HeaderChar"/>
    <w:uiPriority w:val="99"/>
    <w:unhideWhenUsed/>
    <w:rsid w:val="00013F1D"/>
    <w:pPr>
      <w:tabs>
        <w:tab w:val="center" w:pos="4680"/>
        <w:tab w:val="right" w:pos="9360"/>
      </w:tabs>
    </w:pPr>
  </w:style>
  <w:style w:type="character" w:customStyle="1" w:styleId="HeaderChar">
    <w:name w:val="Header Char"/>
    <w:basedOn w:val="DefaultParagraphFont"/>
    <w:link w:val="Header"/>
    <w:uiPriority w:val="99"/>
    <w:rsid w:val="00013F1D"/>
  </w:style>
  <w:style w:type="paragraph" w:styleId="Footer">
    <w:name w:val="footer"/>
    <w:basedOn w:val="Normal"/>
    <w:link w:val="FooterChar"/>
    <w:uiPriority w:val="99"/>
    <w:unhideWhenUsed/>
    <w:rsid w:val="00013F1D"/>
    <w:pPr>
      <w:tabs>
        <w:tab w:val="center" w:pos="4680"/>
        <w:tab w:val="right" w:pos="9360"/>
      </w:tabs>
    </w:pPr>
  </w:style>
  <w:style w:type="character" w:customStyle="1" w:styleId="FooterChar">
    <w:name w:val="Footer Char"/>
    <w:basedOn w:val="DefaultParagraphFont"/>
    <w:link w:val="Footer"/>
    <w:uiPriority w:val="99"/>
    <w:rsid w:val="00013F1D"/>
  </w:style>
  <w:style w:type="character" w:styleId="Hyperlink">
    <w:name w:val="Hyperlink"/>
    <w:basedOn w:val="DefaultParagraphFont"/>
    <w:uiPriority w:val="99"/>
    <w:unhideWhenUsed/>
    <w:rsid w:val="0099231C"/>
    <w:rPr>
      <w:color w:val="467886" w:themeColor="hyperlink"/>
      <w:u w:val="single"/>
    </w:rPr>
  </w:style>
  <w:style w:type="character" w:styleId="UnresolvedMention">
    <w:name w:val="Unresolved Mention"/>
    <w:basedOn w:val="DefaultParagraphFont"/>
    <w:uiPriority w:val="99"/>
    <w:semiHidden/>
    <w:unhideWhenUsed/>
    <w:rsid w:val="0099231C"/>
    <w:rPr>
      <w:color w:val="605E5C"/>
      <w:shd w:val="clear" w:color="auto" w:fill="E1DFDD"/>
    </w:rPr>
  </w:style>
  <w:style w:type="character" w:styleId="FollowedHyperlink">
    <w:name w:val="FollowedHyperlink"/>
    <w:basedOn w:val="DefaultParagraphFont"/>
    <w:uiPriority w:val="99"/>
    <w:semiHidden/>
    <w:unhideWhenUsed/>
    <w:rsid w:val="00F273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7045">
      <w:bodyDiv w:val="1"/>
      <w:marLeft w:val="0"/>
      <w:marRight w:val="0"/>
      <w:marTop w:val="0"/>
      <w:marBottom w:val="0"/>
      <w:divBdr>
        <w:top w:val="none" w:sz="0" w:space="0" w:color="auto"/>
        <w:left w:val="none" w:sz="0" w:space="0" w:color="auto"/>
        <w:bottom w:val="none" w:sz="0" w:space="0" w:color="auto"/>
        <w:right w:val="none" w:sz="0" w:space="0" w:color="auto"/>
      </w:divBdr>
    </w:div>
    <w:div w:id="748423800">
      <w:bodyDiv w:val="1"/>
      <w:marLeft w:val="0"/>
      <w:marRight w:val="0"/>
      <w:marTop w:val="0"/>
      <w:marBottom w:val="0"/>
      <w:divBdr>
        <w:top w:val="none" w:sz="0" w:space="0" w:color="auto"/>
        <w:left w:val="none" w:sz="0" w:space="0" w:color="auto"/>
        <w:bottom w:val="none" w:sz="0" w:space="0" w:color="auto"/>
        <w:right w:val="none" w:sz="0" w:space="0" w:color="auto"/>
      </w:divBdr>
    </w:div>
    <w:div w:id="765660257">
      <w:bodyDiv w:val="1"/>
      <w:marLeft w:val="0"/>
      <w:marRight w:val="0"/>
      <w:marTop w:val="0"/>
      <w:marBottom w:val="0"/>
      <w:divBdr>
        <w:top w:val="none" w:sz="0" w:space="0" w:color="auto"/>
        <w:left w:val="none" w:sz="0" w:space="0" w:color="auto"/>
        <w:bottom w:val="none" w:sz="0" w:space="0" w:color="auto"/>
        <w:right w:val="none" w:sz="0" w:space="0" w:color="auto"/>
      </w:divBdr>
    </w:div>
    <w:div w:id="967975892">
      <w:bodyDiv w:val="1"/>
      <w:marLeft w:val="0"/>
      <w:marRight w:val="0"/>
      <w:marTop w:val="0"/>
      <w:marBottom w:val="0"/>
      <w:divBdr>
        <w:top w:val="none" w:sz="0" w:space="0" w:color="auto"/>
        <w:left w:val="none" w:sz="0" w:space="0" w:color="auto"/>
        <w:bottom w:val="none" w:sz="0" w:space="0" w:color="auto"/>
        <w:right w:val="none" w:sz="0" w:space="0" w:color="auto"/>
      </w:divBdr>
    </w:div>
    <w:div w:id="1181746952">
      <w:bodyDiv w:val="1"/>
      <w:marLeft w:val="0"/>
      <w:marRight w:val="0"/>
      <w:marTop w:val="0"/>
      <w:marBottom w:val="0"/>
      <w:divBdr>
        <w:top w:val="none" w:sz="0" w:space="0" w:color="auto"/>
        <w:left w:val="none" w:sz="0" w:space="0" w:color="auto"/>
        <w:bottom w:val="none" w:sz="0" w:space="0" w:color="auto"/>
        <w:right w:val="none" w:sz="0" w:space="0" w:color="auto"/>
      </w:divBdr>
    </w:div>
    <w:div w:id="1251545738">
      <w:bodyDiv w:val="1"/>
      <w:marLeft w:val="0"/>
      <w:marRight w:val="0"/>
      <w:marTop w:val="0"/>
      <w:marBottom w:val="0"/>
      <w:divBdr>
        <w:top w:val="none" w:sz="0" w:space="0" w:color="auto"/>
        <w:left w:val="none" w:sz="0" w:space="0" w:color="auto"/>
        <w:bottom w:val="none" w:sz="0" w:space="0" w:color="auto"/>
        <w:right w:val="none" w:sz="0" w:space="0" w:color="auto"/>
      </w:divBdr>
    </w:div>
    <w:div w:id="1252809851">
      <w:bodyDiv w:val="1"/>
      <w:marLeft w:val="0"/>
      <w:marRight w:val="0"/>
      <w:marTop w:val="0"/>
      <w:marBottom w:val="0"/>
      <w:divBdr>
        <w:top w:val="none" w:sz="0" w:space="0" w:color="auto"/>
        <w:left w:val="none" w:sz="0" w:space="0" w:color="auto"/>
        <w:bottom w:val="none" w:sz="0" w:space="0" w:color="auto"/>
        <w:right w:val="none" w:sz="0" w:space="0" w:color="auto"/>
      </w:divBdr>
    </w:div>
    <w:div w:id="1483618392">
      <w:bodyDiv w:val="1"/>
      <w:marLeft w:val="0"/>
      <w:marRight w:val="0"/>
      <w:marTop w:val="0"/>
      <w:marBottom w:val="0"/>
      <w:divBdr>
        <w:top w:val="none" w:sz="0" w:space="0" w:color="auto"/>
        <w:left w:val="none" w:sz="0" w:space="0" w:color="auto"/>
        <w:bottom w:val="none" w:sz="0" w:space="0" w:color="auto"/>
        <w:right w:val="none" w:sz="0" w:space="0" w:color="auto"/>
      </w:divBdr>
    </w:div>
    <w:div w:id="1551572651">
      <w:bodyDiv w:val="1"/>
      <w:marLeft w:val="0"/>
      <w:marRight w:val="0"/>
      <w:marTop w:val="0"/>
      <w:marBottom w:val="0"/>
      <w:divBdr>
        <w:top w:val="none" w:sz="0" w:space="0" w:color="auto"/>
        <w:left w:val="none" w:sz="0" w:space="0" w:color="auto"/>
        <w:bottom w:val="none" w:sz="0" w:space="0" w:color="auto"/>
        <w:right w:val="none" w:sz="0" w:space="0" w:color="auto"/>
      </w:divBdr>
    </w:div>
    <w:div w:id="1845393161">
      <w:bodyDiv w:val="1"/>
      <w:marLeft w:val="0"/>
      <w:marRight w:val="0"/>
      <w:marTop w:val="0"/>
      <w:marBottom w:val="0"/>
      <w:divBdr>
        <w:top w:val="none" w:sz="0" w:space="0" w:color="auto"/>
        <w:left w:val="none" w:sz="0" w:space="0" w:color="auto"/>
        <w:bottom w:val="none" w:sz="0" w:space="0" w:color="auto"/>
        <w:right w:val="none" w:sz="0" w:space="0" w:color="auto"/>
      </w:divBdr>
    </w:div>
    <w:div w:id="1901551766">
      <w:bodyDiv w:val="1"/>
      <w:marLeft w:val="0"/>
      <w:marRight w:val="0"/>
      <w:marTop w:val="0"/>
      <w:marBottom w:val="0"/>
      <w:divBdr>
        <w:top w:val="none" w:sz="0" w:space="0" w:color="auto"/>
        <w:left w:val="none" w:sz="0" w:space="0" w:color="auto"/>
        <w:bottom w:val="none" w:sz="0" w:space="0" w:color="auto"/>
        <w:right w:val="none" w:sz="0" w:space="0" w:color="auto"/>
      </w:divBdr>
    </w:div>
    <w:div w:id="2050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org/bitcoi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ankofengland.co.uk/-/media/boe/files/quarterly-bulletin/2014/innovations-in-payment-technologies-and-the-emergence-of-digital-currencies.pdf" TargetMode="External"/><Relationship Id="rId4" Type="http://schemas.openxmlformats.org/officeDocument/2006/relationships/settings" Target="settings.xml"/><Relationship Id="rId9" Type="http://schemas.openxmlformats.org/officeDocument/2006/relationships/hyperlink" Target="https://doi.org/10.3386/w22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5BB3-1DB8-984B-B837-5C170D68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6</cp:revision>
  <dcterms:created xsi:type="dcterms:W3CDTF">2024-08-29T12:41:00Z</dcterms:created>
  <dcterms:modified xsi:type="dcterms:W3CDTF">2024-10-21T01:52:00Z</dcterms:modified>
</cp:coreProperties>
</file>