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A87" w14:textId="77777777" w:rsidR="00493287" w:rsidRPr="00493287" w:rsidRDefault="00493287" w:rsidP="00493287">
      <w:pPr>
        <w:rPr>
          <w:sz w:val="56"/>
          <w:szCs w:val="56"/>
        </w:rPr>
      </w:pPr>
      <w:r w:rsidRPr="00493287">
        <w:rPr>
          <w:sz w:val="56"/>
          <w:szCs w:val="56"/>
        </w:rPr>
        <w:t>Algorithm Implementation</w:t>
      </w:r>
    </w:p>
    <w:p w14:paraId="6B363FC4" w14:textId="77777777" w:rsidR="00493287" w:rsidRPr="00493287" w:rsidRDefault="00493287" w:rsidP="00493287">
      <w:r w:rsidRPr="00493287">
        <w:t xml:space="preserve">1. </w:t>
      </w:r>
      <w:r w:rsidRPr="00493287">
        <w:rPr>
          <w:b/>
          <w:bCs/>
        </w:rPr>
        <w:t>Model Selection</w:t>
      </w:r>
    </w:p>
    <w:p w14:paraId="1B394149" w14:textId="77777777" w:rsidR="00493287" w:rsidRPr="00493287" w:rsidRDefault="00493287" w:rsidP="00493287">
      <w:pPr>
        <w:numPr>
          <w:ilvl w:val="0"/>
          <w:numId w:val="1"/>
        </w:numPr>
      </w:pPr>
      <w:r w:rsidRPr="00493287">
        <w:rPr>
          <w:b/>
          <w:bCs/>
        </w:rPr>
        <w:t>Regression Models</w:t>
      </w:r>
      <w:r w:rsidRPr="00493287">
        <w:t xml:space="preserve"> (continuous BP prediction):</w:t>
      </w:r>
    </w:p>
    <w:p w14:paraId="7E8A4364" w14:textId="77777777" w:rsidR="00493287" w:rsidRPr="00493287" w:rsidRDefault="00493287" w:rsidP="00493287">
      <w:pPr>
        <w:numPr>
          <w:ilvl w:val="1"/>
          <w:numId w:val="1"/>
        </w:numPr>
      </w:pPr>
      <w:r w:rsidRPr="00493287">
        <w:t>Linear Regression, Ridge, Lasso.</w:t>
      </w:r>
    </w:p>
    <w:p w14:paraId="1948442C" w14:textId="77777777" w:rsidR="00493287" w:rsidRPr="00493287" w:rsidRDefault="00493287" w:rsidP="00493287">
      <w:pPr>
        <w:numPr>
          <w:ilvl w:val="0"/>
          <w:numId w:val="1"/>
        </w:numPr>
      </w:pPr>
      <w:r w:rsidRPr="00493287">
        <w:rPr>
          <w:b/>
          <w:bCs/>
        </w:rPr>
        <w:t>Classification Models</w:t>
      </w:r>
      <w:r w:rsidRPr="00493287">
        <w:t xml:space="preserve"> (risk categories: normal, pre-hypertension, hypertension):</w:t>
      </w:r>
    </w:p>
    <w:p w14:paraId="046C14BE" w14:textId="77777777" w:rsidR="00493287" w:rsidRPr="00493287" w:rsidRDefault="00493287" w:rsidP="00493287">
      <w:pPr>
        <w:numPr>
          <w:ilvl w:val="1"/>
          <w:numId w:val="1"/>
        </w:numPr>
      </w:pPr>
      <w:r w:rsidRPr="00493287">
        <w:t xml:space="preserve">Logistic Regression, Random Forest, </w:t>
      </w:r>
      <w:proofErr w:type="spellStart"/>
      <w:r w:rsidRPr="00493287">
        <w:t>XGBoost</w:t>
      </w:r>
      <w:proofErr w:type="spellEnd"/>
      <w:r w:rsidRPr="00493287">
        <w:t>.</w:t>
      </w:r>
    </w:p>
    <w:p w14:paraId="41647ED0" w14:textId="77777777" w:rsidR="00493287" w:rsidRPr="00493287" w:rsidRDefault="00493287" w:rsidP="00493287">
      <w:pPr>
        <w:numPr>
          <w:ilvl w:val="0"/>
          <w:numId w:val="1"/>
        </w:numPr>
      </w:pPr>
      <w:r w:rsidRPr="00493287">
        <w:rPr>
          <w:b/>
          <w:bCs/>
        </w:rPr>
        <w:t>Time-Series Models</w:t>
      </w:r>
      <w:r w:rsidRPr="00493287">
        <w:t xml:space="preserve"> (trend forecasting):</w:t>
      </w:r>
    </w:p>
    <w:p w14:paraId="4761B778" w14:textId="77777777" w:rsidR="00493287" w:rsidRPr="00493287" w:rsidRDefault="00493287" w:rsidP="00493287">
      <w:pPr>
        <w:numPr>
          <w:ilvl w:val="1"/>
          <w:numId w:val="1"/>
        </w:numPr>
      </w:pPr>
      <w:r w:rsidRPr="00493287">
        <w:t>LSTM, GRU, ARIMA.</w:t>
      </w:r>
    </w:p>
    <w:p w14:paraId="0AC8627E" w14:textId="77777777" w:rsidR="00493287" w:rsidRPr="00493287" w:rsidRDefault="00493287" w:rsidP="00493287">
      <w:pPr>
        <w:numPr>
          <w:ilvl w:val="0"/>
          <w:numId w:val="1"/>
        </w:numPr>
      </w:pPr>
      <w:r w:rsidRPr="00493287">
        <w:rPr>
          <w:b/>
          <w:bCs/>
        </w:rPr>
        <w:t>Hybrid Models</w:t>
      </w:r>
      <w:r w:rsidRPr="00493287">
        <w:t>:</w:t>
      </w:r>
    </w:p>
    <w:p w14:paraId="447744D4" w14:textId="77777777" w:rsidR="00493287" w:rsidRPr="00493287" w:rsidRDefault="00493287" w:rsidP="00493287">
      <w:pPr>
        <w:numPr>
          <w:ilvl w:val="0"/>
          <w:numId w:val="2"/>
        </w:numPr>
      </w:pPr>
      <w:r w:rsidRPr="00493287">
        <w:t>Ensemble methods combining regression + classification.</w:t>
      </w:r>
    </w:p>
    <w:p w14:paraId="2E9856AD" w14:textId="77777777" w:rsidR="00493287" w:rsidRPr="00493287" w:rsidRDefault="00493287" w:rsidP="00493287">
      <w:pPr>
        <w:numPr>
          <w:ilvl w:val="0"/>
          <w:numId w:val="2"/>
        </w:numPr>
      </w:pPr>
      <w:r w:rsidRPr="00493287">
        <w:t>Deep learning with feature extraction from wearable signals.</w:t>
      </w:r>
    </w:p>
    <w:p w14:paraId="254206A3" w14:textId="77777777" w:rsidR="00493287" w:rsidRPr="00493287" w:rsidRDefault="00493287" w:rsidP="00493287">
      <w:r w:rsidRPr="00493287">
        <w:t xml:space="preserve">2. </w:t>
      </w:r>
      <w:r w:rsidRPr="00493287">
        <w:rPr>
          <w:b/>
          <w:bCs/>
        </w:rPr>
        <w:t>Implementation Steps</w:t>
      </w:r>
    </w:p>
    <w:p w14:paraId="7105623F" w14:textId="77777777" w:rsidR="00493287" w:rsidRPr="00493287" w:rsidRDefault="00493287" w:rsidP="00493287">
      <w:pPr>
        <w:numPr>
          <w:ilvl w:val="0"/>
          <w:numId w:val="3"/>
        </w:numPr>
      </w:pPr>
      <w:r w:rsidRPr="00493287">
        <w:t>Preprocess and encode data (numerical + categorical).</w:t>
      </w:r>
    </w:p>
    <w:p w14:paraId="7696EC37" w14:textId="77777777" w:rsidR="00493287" w:rsidRPr="00493287" w:rsidRDefault="00493287" w:rsidP="00493287">
      <w:pPr>
        <w:numPr>
          <w:ilvl w:val="0"/>
          <w:numId w:val="3"/>
        </w:numPr>
      </w:pPr>
      <w:r w:rsidRPr="00493287">
        <w:t>Split dataset into train/validation/test sets.</w:t>
      </w:r>
    </w:p>
    <w:p w14:paraId="16F0F863" w14:textId="77777777" w:rsidR="00493287" w:rsidRPr="00493287" w:rsidRDefault="00493287" w:rsidP="00493287">
      <w:pPr>
        <w:numPr>
          <w:ilvl w:val="0"/>
          <w:numId w:val="3"/>
        </w:numPr>
      </w:pPr>
      <w:r w:rsidRPr="00493287">
        <w:t>Train models using cross-validation.</w:t>
      </w:r>
    </w:p>
    <w:p w14:paraId="3575B1ED" w14:textId="77777777" w:rsidR="00493287" w:rsidRPr="00493287" w:rsidRDefault="00493287" w:rsidP="00493287">
      <w:pPr>
        <w:numPr>
          <w:ilvl w:val="0"/>
          <w:numId w:val="3"/>
        </w:numPr>
      </w:pPr>
      <w:r w:rsidRPr="00493287">
        <w:t>Optimize hyperparameters (Grid Search, Random Search, Bayesian Optimization).</w:t>
      </w:r>
    </w:p>
    <w:p w14:paraId="7F37A144" w14:textId="77777777" w:rsidR="00493287" w:rsidRPr="00493287" w:rsidRDefault="00493287" w:rsidP="00493287">
      <w:pPr>
        <w:numPr>
          <w:ilvl w:val="0"/>
          <w:numId w:val="3"/>
        </w:numPr>
      </w:pPr>
      <w:r w:rsidRPr="00493287">
        <w:t>Implement explainability tools (SHAP, LIME) for model transparency.</w:t>
      </w:r>
    </w:p>
    <w:p w14:paraId="1432BB8C" w14:textId="333560FB" w:rsidR="00493287" w:rsidRPr="00493287" w:rsidRDefault="00493287" w:rsidP="00493287">
      <w:pPr>
        <w:rPr>
          <w:sz w:val="56"/>
          <w:szCs w:val="56"/>
        </w:rPr>
      </w:pPr>
      <w:r w:rsidRPr="00493287">
        <w:rPr>
          <w:sz w:val="56"/>
          <w:szCs w:val="56"/>
        </w:rPr>
        <w:t>Algorithm Comparison</w:t>
      </w:r>
    </w:p>
    <w:p w14:paraId="7951977D" w14:textId="77777777" w:rsidR="00493287" w:rsidRPr="00493287" w:rsidRDefault="00493287" w:rsidP="00493287">
      <w:r w:rsidRPr="00493287">
        <w:t xml:space="preserve">1. </w:t>
      </w:r>
      <w:r w:rsidRPr="00493287">
        <w:rPr>
          <w:b/>
          <w:bCs/>
        </w:rPr>
        <w:t>Evaluation Metrics</w:t>
      </w:r>
    </w:p>
    <w:p w14:paraId="4A2D8800" w14:textId="77777777" w:rsidR="00493287" w:rsidRPr="00493287" w:rsidRDefault="00493287" w:rsidP="00493287">
      <w:pPr>
        <w:numPr>
          <w:ilvl w:val="0"/>
          <w:numId w:val="4"/>
        </w:numPr>
      </w:pPr>
      <w:r w:rsidRPr="00493287">
        <w:rPr>
          <w:b/>
          <w:bCs/>
        </w:rPr>
        <w:t>Regression</w:t>
      </w:r>
      <w:r w:rsidRPr="00493287">
        <w:t>:</w:t>
      </w:r>
    </w:p>
    <w:p w14:paraId="4FC74FED" w14:textId="77777777" w:rsidR="00493287" w:rsidRPr="00493287" w:rsidRDefault="00493287" w:rsidP="00493287">
      <w:pPr>
        <w:numPr>
          <w:ilvl w:val="1"/>
          <w:numId w:val="4"/>
        </w:numPr>
      </w:pPr>
      <w:r w:rsidRPr="00493287">
        <w:t>RMSE (Root Mean Square Error).</w:t>
      </w:r>
    </w:p>
    <w:p w14:paraId="2C520E77" w14:textId="77777777" w:rsidR="00493287" w:rsidRPr="00493287" w:rsidRDefault="00493287" w:rsidP="00493287">
      <w:pPr>
        <w:numPr>
          <w:ilvl w:val="1"/>
          <w:numId w:val="4"/>
        </w:numPr>
      </w:pPr>
      <w:r w:rsidRPr="00493287">
        <w:t>MAE (Mean Absolute Error).</w:t>
      </w:r>
    </w:p>
    <w:p w14:paraId="6301BD20" w14:textId="77777777" w:rsidR="00493287" w:rsidRPr="00493287" w:rsidRDefault="00493287" w:rsidP="00493287">
      <w:pPr>
        <w:numPr>
          <w:ilvl w:val="1"/>
          <w:numId w:val="4"/>
        </w:numPr>
      </w:pPr>
      <w:r w:rsidRPr="00493287">
        <w:t>R² (Coefficient of Determination).</w:t>
      </w:r>
    </w:p>
    <w:p w14:paraId="54C162EB" w14:textId="77777777" w:rsidR="00493287" w:rsidRPr="00493287" w:rsidRDefault="00493287" w:rsidP="00493287">
      <w:pPr>
        <w:numPr>
          <w:ilvl w:val="0"/>
          <w:numId w:val="4"/>
        </w:numPr>
      </w:pPr>
      <w:r w:rsidRPr="00493287">
        <w:rPr>
          <w:b/>
          <w:bCs/>
        </w:rPr>
        <w:t>Classification</w:t>
      </w:r>
      <w:r w:rsidRPr="00493287">
        <w:t>:</w:t>
      </w:r>
    </w:p>
    <w:p w14:paraId="19FCB999" w14:textId="77777777" w:rsidR="00493287" w:rsidRPr="00493287" w:rsidRDefault="00493287" w:rsidP="00493287">
      <w:pPr>
        <w:numPr>
          <w:ilvl w:val="1"/>
          <w:numId w:val="4"/>
        </w:numPr>
      </w:pPr>
      <w:r w:rsidRPr="00493287">
        <w:t>Accuracy, Precision, Recall, F1-score.</w:t>
      </w:r>
    </w:p>
    <w:p w14:paraId="0F68EF76" w14:textId="77777777" w:rsidR="00493287" w:rsidRPr="00493287" w:rsidRDefault="00493287" w:rsidP="00493287">
      <w:pPr>
        <w:numPr>
          <w:ilvl w:val="1"/>
          <w:numId w:val="4"/>
        </w:numPr>
      </w:pPr>
      <w:r w:rsidRPr="00493287">
        <w:t>ROC-AUC for risk prediction.</w:t>
      </w:r>
    </w:p>
    <w:p w14:paraId="47B74348" w14:textId="77777777" w:rsidR="00493287" w:rsidRPr="00493287" w:rsidRDefault="00493287" w:rsidP="00493287">
      <w:pPr>
        <w:numPr>
          <w:ilvl w:val="0"/>
          <w:numId w:val="4"/>
        </w:numPr>
      </w:pPr>
      <w:r w:rsidRPr="00493287">
        <w:rPr>
          <w:b/>
          <w:bCs/>
        </w:rPr>
        <w:t>Time-Series</w:t>
      </w:r>
      <w:r w:rsidRPr="00493287">
        <w:t>:</w:t>
      </w:r>
    </w:p>
    <w:p w14:paraId="5C9CEA96" w14:textId="77777777" w:rsidR="00493287" w:rsidRPr="00493287" w:rsidRDefault="00493287" w:rsidP="00493287">
      <w:pPr>
        <w:numPr>
          <w:ilvl w:val="0"/>
          <w:numId w:val="5"/>
        </w:numPr>
      </w:pPr>
      <w:r w:rsidRPr="00493287">
        <w:t>MAPE (Mean Absolute Percentage Error).</w:t>
      </w:r>
    </w:p>
    <w:p w14:paraId="0AE056A2" w14:textId="77777777" w:rsidR="00493287" w:rsidRPr="00493287" w:rsidRDefault="00493287" w:rsidP="00493287">
      <w:pPr>
        <w:numPr>
          <w:ilvl w:val="0"/>
          <w:numId w:val="5"/>
        </w:numPr>
      </w:pPr>
      <w:r w:rsidRPr="00493287">
        <w:t>Forecast bias and variance.</w:t>
      </w:r>
    </w:p>
    <w:p w14:paraId="5B684C08" w14:textId="77777777" w:rsidR="00493287" w:rsidRPr="00493287" w:rsidRDefault="00493287" w:rsidP="00493287">
      <w:r w:rsidRPr="00493287">
        <w:lastRenderedPageBreak/>
        <w:t xml:space="preserve">2. </w:t>
      </w:r>
      <w:r w:rsidRPr="00493287">
        <w:rPr>
          <w:b/>
          <w:bCs/>
        </w:rPr>
        <w:t>Comparison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493287" w:rsidRPr="00493287" w14:paraId="045C9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BE2D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01419413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4BDA5A91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12D15953" w14:textId="77777777" w:rsidR="00493287" w:rsidRPr="00493287" w:rsidRDefault="00493287" w:rsidP="00493287"/>
        </w:tc>
      </w:tr>
      <w:tr w:rsidR="00493287" w:rsidRPr="00493287" w14:paraId="5098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FD48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260EA859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1B5D151B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5CFF7E2E" w14:textId="77777777" w:rsidR="00493287" w:rsidRPr="00493287" w:rsidRDefault="00493287" w:rsidP="00493287"/>
        </w:tc>
      </w:tr>
      <w:tr w:rsidR="00493287" w:rsidRPr="00493287" w14:paraId="4643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1592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167F25EF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26DEF587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527DFC41" w14:textId="77777777" w:rsidR="00493287" w:rsidRPr="00493287" w:rsidRDefault="00493287" w:rsidP="00493287"/>
        </w:tc>
      </w:tr>
      <w:tr w:rsidR="00493287" w:rsidRPr="00493287" w14:paraId="349C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1EB7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2D0F13AB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36726203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5D26CD3A" w14:textId="77777777" w:rsidR="00493287" w:rsidRPr="00493287" w:rsidRDefault="00493287" w:rsidP="00493287"/>
        </w:tc>
      </w:tr>
      <w:tr w:rsidR="00493287" w:rsidRPr="00493287" w14:paraId="1919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B33E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1F4438B4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17400971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0EB6E26F" w14:textId="77777777" w:rsidR="00493287" w:rsidRPr="00493287" w:rsidRDefault="00493287" w:rsidP="00493287"/>
        </w:tc>
      </w:tr>
      <w:tr w:rsidR="00493287" w:rsidRPr="00493287" w14:paraId="66DF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E04F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4CA0EB73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54756FD3" w14:textId="77777777" w:rsidR="00493287" w:rsidRPr="00493287" w:rsidRDefault="00493287" w:rsidP="00493287"/>
        </w:tc>
        <w:tc>
          <w:tcPr>
            <w:tcW w:w="0" w:type="auto"/>
            <w:vAlign w:val="center"/>
            <w:hideMark/>
          </w:tcPr>
          <w:p w14:paraId="384FC25A" w14:textId="77777777" w:rsidR="00493287" w:rsidRPr="00493287" w:rsidRDefault="00493287" w:rsidP="00493287"/>
        </w:tc>
      </w:tr>
    </w:tbl>
    <w:p w14:paraId="312AE225" w14:textId="77777777" w:rsidR="00493287" w:rsidRPr="00493287" w:rsidRDefault="00493287" w:rsidP="00493287">
      <w:r w:rsidRPr="00493287">
        <w:t xml:space="preserve">3. </w:t>
      </w:r>
      <w:r w:rsidRPr="00493287">
        <w:rPr>
          <w:b/>
          <w:bCs/>
        </w:rPr>
        <w:t>Model Selection Criteria</w:t>
      </w:r>
    </w:p>
    <w:p w14:paraId="55326C53" w14:textId="77777777" w:rsidR="00493287" w:rsidRPr="00493287" w:rsidRDefault="00493287" w:rsidP="00493287">
      <w:pPr>
        <w:numPr>
          <w:ilvl w:val="0"/>
          <w:numId w:val="6"/>
        </w:numPr>
      </w:pPr>
      <w:r w:rsidRPr="00493287">
        <w:t>Accuracy and reliability across metrics.</w:t>
      </w:r>
    </w:p>
    <w:p w14:paraId="0A727F8D" w14:textId="77777777" w:rsidR="00493287" w:rsidRPr="00493287" w:rsidRDefault="00493287" w:rsidP="00493287">
      <w:pPr>
        <w:numPr>
          <w:ilvl w:val="0"/>
          <w:numId w:val="6"/>
        </w:numPr>
      </w:pPr>
      <w:r w:rsidRPr="00493287">
        <w:t>Interpretability for clinicians.</w:t>
      </w:r>
    </w:p>
    <w:p w14:paraId="6593FE11" w14:textId="77777777" w:rsidR="00493287" w:rsidRPr="00493287" w:rsidRDefault="00493287" w:rsidP="00493287">
      <w:pPr>
        <w:numPr>
          <w:ilvl w:val="0"/>
          <w:numId w:val="6"/>
        </w:numPr>
      </w:pPr>
      <w:r w:rsidRPr="00493287">
        <w:t>Scalability for real-time wearable integration.</w:t>
      </w:r>
    </w:p>
    <w:p w14:paraId="7986B4B4" w14:textId="77777777" w:rsidR="00493287" w:rsidRPr="00493287" w:rsidRDefault="00493287" w:rsidP="00493287">
      <w:pPr>
        <w:numPr>
          <w:ilvl w:val="0"/>
          <w:numId w:val="6"/>
        </w:numPr>
      </w:pPr>
      <w:r w:rsidRPr="00493287">
        <w:t>Fairness across demographic groups.</w:t>
      </w:r>
    </w:p>
    <w:p w14:paraId="3FCF5820" w14:textId="77777777" w:rsidR="00493287" w:rsidRPr="00493287" w:rsidRDefault="00493287" w:rsidP="00493287">
      <w:r w:rsidRPr="00493287">
        <w:t xml:space="preserve">4. </w:t>
      </w:r>
      <w:r w:rsidRPr="00493287">
        <w:rPr>
          <w:b/>
          <w:bCs/>
        </w:rPr>
        <w:t>Final Decision Process</w:t>
      </w:r>
    </w:p>
    <w:p w14:paraId="10748B7C" w14:textId="77777777" w:rsidR="00493287" w:rsidRPr="00493287" w:rsidRDefault="00493287" w:rsidP="00493287">
      <w:pPr>
        <w:numPr>
          <w:ilvl w:val="0"/>
          <w:numId w:val="7"/>
        </w:numPr>
      </w:pPr>
      <w:r w:rsidRPr="00493287">
        <w:t>Compare models side by side using validation metrics.</w:t>
      </w:r>
    </w:p>
    <w:p w14:paraId="6217CEF0" w14:textId="77777777" w:rsidR="00493287" w:rsidRPr="00493287" w:rsidRDefault="00493287" w:rsidP="00493287">
      <w:pPr>
        <w:numPr>
          <w:ilvl w:val="0"/>
          <w:numId w:val="7"/>
        </w:numPr>
      </w:pPr>
      <w:r w:rsidRPr="00493287">
        <w:t>Select top-performing model(s) for deployment.</w:t>
      </w:r>
    </w:p>
    <w:p w14:paraId="466AC48C" w14:textId="77777777" w:rsidR="00493287" w:rsidRPr="00493287" w:rsidRDefault="00493287" w:rsidP="00493287">
      <w:pPr>
        <w:numPr>
          <w:ilvl w:val="0"/>
          <w:numId w:val="7"/>
        </w:numPr>
      </w:pPr>
      <w:r w:rsidRPr="00493287">
        <w:t>Consider trade-offs: accuracy vs interpretability vs computational cost.</w:t>
      </w:r>
    </w:p>
    <w:p w14:paraId="09031644" w14:textId="77777777" w:rsidR="00493287" w:rsidRPr="00493287" w:rsidRDefault="00493287" w:rsidP="00493287">
      <w:pPr>
        <w:numPr>
          <w:ilvl w:val="0"/>
          <w:numId w:val="7"/>
        </w:numPr>
      </w:pPr>
      <w:r w:rsidRPr="00493287">
        <w:t>Document findings for clinical validation.</w:t>
      </w:r>
    </w:p>
    <w:p w14:paraId="5679D54A" w14:textId="77777777" w:rsidR="00493287" w:rsidRPr="00493287" w:rsidRDefault="00493287" w:rsidP="00493287">
      <w:r w:rsidRPr="00493287">
        <w:t xml:space="preserve">This structured approach ensures you </w:t>
      </w:r>
      <w:r w:rsidRPr="00493287">
        <w:rPr>
          <w:b/>
          <w:bCs/>
        </w:rPr>
        <w:t>implement multiple algorithms, compare them fairly, and select the most clinically useful model</w:t>
      </w:r>
      <w:r w:rsidRPr="00493287">
        <w:t xml:space="preserve"> for blood pressure prediction.</w:t>
      </w:r>
    </w:p>
    <w:p w14:paraId="1AF866A1" w14:textId="77777777" w:rsidR="00493287" w:rsidRPr="00493287" w:rsidRDefault="00493287" w:rsidP="00493287">
      <w:r w:rsidRPr="00493287">
        <w:t xml:space="preserve">Would you like me to also provide a </w:t>
      </w:r>
      <w:r w:rsidRPr="00493287">
        <w:rPr>
          <w:b/>
          <w:bCs/>
        </w:rPr>
        <w:t>Python code template</w:t>
      </w:r>
      <w:r w:rsidRPr="00493287">
        <w:t xml:space="preserve"> that shows how to train and compare a few of these models (e.g., Linear Regression, Random Forest, LSTM) in one pipeline?</w:t>
      </w:r>
    </w:p>
    <w:p w14:paraId="4644667A" w14:textId="77777777" w:rsidR="00897906" w:rsidRDefault="00897906"/>
    <w:sectPr w:rsidR="0089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1D3"/>
    <w:multiLevelType w:val="multilevel"/>
    <w:tmpl w:val="8D8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7653"/>
    <w:multiLevelType w:val="multilevel"/>
    <w:tmpl w:val="24F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54BE"/>
    <w:multiLevelType w:val="multilevel"/>
    <w:tmpl w:val="7CF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75C0"/>
    <w:multiLevelType w:val="multilevel"/>
    <w:tmpl w:val="2FB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D473A"/>
    <w:multiLevelType w:val="multilevel"/>
    <w:tmpl w:val="858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F2335"/>
    <w:multiLevelType w:val="multilevel"/>
    <w:tmpl w:val="9DE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4AD6"/>
    <w:multiLevelType w:val="multilevel"/>
    <w:tmpl w:val="6C1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276165">
    <w:abstractNumId w:val="2"/>
  </w:num>
  <w:num w:numId="2" w16cid:durableId="322509205">
    <w:abstractNumId w:val="3"/>
  </w:num>
  <w:num w:numId="3" w16cid:durableId="848762149">
    <w:abstractNumId w:val="1"/>
  </w:num>
  <w:num w:numId="4" w16cid:durableId="1099526879">
    <w:abstractNumId w:val="5"/>
  </w:num>
  <w:num w:numId="5" w16cid:durableId="1803305825">
    <w:abstractNumId w:val="0"/>
  </w:num>
  <w:num w:numId="6" w16cid:durableId="542061275">
    <w:abstractNumId w:val="6"/>
  </w:num>
  <w:num w:numId="7" w16cid:durableId="789587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87"/>
    <w:rsid w:val="00416A4F"/>
    <w:rsid w:val="00493287"/>
    <w:rsid w:val="008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53F0"/>
  <w15:chartTrackingRefBased/>
  <w15:docId w15:val="{457AB66B-1D50-4DBF-A194-E88E548C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2026-02-26T13:54:00Z</dcterms:created>
  <dcterms:modified xsi:type="dcterms:W3CDTF">2026-02-26T13:55:00Z</dcterms:modified>
</cp:coreProperties>
</file>