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1F89" w14:textId="77777777" w:rsidR="00962BBA" w:rsidRPr="00962BBA" w:rsidRDefault="00962BBA" w:rsidP="00962BBA">
      <w:pPr>
        <w:rPr>
          <w:sz w:val="56"/>
          <w:szCs w:val="56"/>
        </w:rPr>
      </w:pPr>
      <w:r w:rsidRPr="00962BBA">
        <w:rPr>
          <w:sz w:val="56"/>
          <w:szCs w:val="56"/>
        </w:rPr>
        <w:t>Data Preparation Framework</w:t>
      </w:r>
    </w:p>
    <w:p w14:paraId="6A54CB45" w14:textId="77777777" w:rsidR="00962BBA" w:rsidRPr="00962BBA" w:rsidRDefault="00962BBA" w:rsidP="00962BBA">
      <w:r w:rsidRPr="00962BBA">
        <w:t xml:space="preserve">1. </w:t>
      </w:r>
      <w:r w:rsidRPr="00962BBA">
        <w:rPr>
          <w:b/>
          <w:bCs/>
        </w:rPr>
        <w:t>Data Cleaning</w:t>
      </w:r>
    </w:p>
    <w:p w14:paraId="520703B0" w14:textId="77777777" w:rsidR="00962BBA" w:rsidRPr="00962BBA" w:rsidRDefault="00962BBA" w:rsidP="00962BBA">
      <w:pPr>
        <w:numPr>
          <w:ilvl w:val="0"/>
          <w:numId w:val="1"/>
        </w:numPr>
      </w:pPr>
      <w:r w:rsidRPr="00962BBA">
        <w:t>Handle missing values:</w:t>
      </w:r>
    </w:p>
    <w:p w14:paraId="722546CF" w14:textId="77777777" w:rsidR="00962BBA" w:rsidRPr="00962BBA" w:rsidRDefault="00962BBA" w:rsidP="00962BBA">
      <w:pPr>
        <w:numPr>
          <w:ilvl w:val="1"/>
          <w:numId w:val="1"/>
        </w:numPr>
      </w:pPr>
      <w:r w:rsidRPr="00962BBA">
        <w:t>Imputation (mean, median, regression-based).</w:t>
      </w:r>
    </w:p>
    <w:p w14:paraId="1B1A652B" w14:textId="77777777" w:rsidR="00962BBA" w:rsidRPr="00962BBA" w:rsidRDefault="00962BBA" w:rsidP="00962BBA">
      <w:pPr>
        <w:numPr>
          <w:ilvl w:val="1"/>
          <w:numId w:val="1"/>
        </w:numPr>
      </w:pPr>
      <w:r w:rsidRPr="00962BBA">
        <w:t>Removal if data is too sparse.</w:t>
      </w:r>
    </w:p>
    <w:p w14:paraId="5EA7E0BC" w14:textId="77777777" w:rsidR="00962BBA" w:rsidRPr="00962BBA" w:rsidRDefault="00962BBA" w:rsidP="00962BBA">
      <w:pPr>
        <w:numPr>
          <w:ilvl w:val="0"/>
          <w:numId w:val="1"/>
        </w:numPr>
      </w:pPr>
      <w:r w:rsidRPr="00962BBA">
        <w:t>Correct inconsistencies:</w:t>
      </w:r>
    </w:p>
    <w:p w14:paraId="69657C63" w14:textId="77777777" w:rsidR="00962BBA" w:rsidRPr="00962BBA" w:rsidRDefault="00962BBA" w:rsidP="00962BBA">
      <w:pPr>
        <w:numPr>
          <w:ilvl w:val="1"/>
          <w:numId w:val="1"/>
        </w:numPr>
      </w:pPr>
      <w:r w:rsidRPr="00962BBA">
        <w:t>Standardize units (mmHg for BP, bpm for heart rate).</w:t>
      </w:r>
    </w:p>
    <w:p w14:paraId="7561D7F9" w14:textId="77777777" w:rsidR="00962BBA" w:rsidRPr="00962BBA" w:rsidRDefault="00962BBA" w:rsidP="00962BBA">
      <w:pPr>
        <w:numPr>
          <w:ilvl w:val="1"/>
          <w:numId w:val="1"/>
        </w:numPr>
      </w:pPr>
      <w:r w:rsidRPr="00962BBA">
        <w:t>Align timestamps across devices and clinical records.</w:t>
      </w:r>
    </w:p>
    <w:p w14:paraId="45A76EE2" w14:textId="77777777" w:rsidR="00962BBA" w:rsidRPr="00962BBA" w:rsidRDefault="00962BBA" w:rsidP="00962BBA">
      <w:pPr>
        <w:numPr>
          <w:ilvl w:val="0"/>
          <w:numId w:val="1"/>
        </w:numPr>
      </w:pPr>
      <w:r w:rsidRPr="00962BBA">
        <w:t>Remove duplicates and erroneous entries.</w:t>
      </w:r>
    </w:p>
    <w:p w14:paraId="43559EA8" w14:textId="77777777" w:rsidR="00962BBA" w:rsidRPr="00962BBA" w:rsidRDefault="00962BBA" w:rsidP="00962BBA">
      <w:r w:rsidRPr="00962BBA">
        <w:t xml:space="preserve">2. </w:t>
      </w:r>
      <w:r w:rsidRPr="00962BBA">
        <w:rPr>
          <w:b/>
          <w:bCs/>
        </w:rPr>
        <w:t>Data Transformation</w:t>
      </w:r>
    </w:p>
    <w:p w14:paraId="46B4629B" w14:textId="77777777" w:rsidR="00962BBA" w:rsidRPr="00962BBA" w:rsidRDefault="00962BBA" w:rsidP="00962BBA">
      <w:pPr>
        <w:numPr>
          <w:ilvl w:val="0"/>
          <w:numId w:val="2"/>
        </w:numPr>
      </w:pPr>
      <w:r w:rsidRPr="00962BBA">
        <w:t>Normalize/standardize numerical features (e.g., z-score normalization for heart rate, BMI).</w:t>
      </w:r>
    </w:p>
    <w:p w14:paraId="1137AA68" w14:textId="77777777" w:rsidR="00962BBA" w:rsidRPr="00962BBA" w:rsidRDefault="00962BBA" w:rsidP="00962BBA">
      <w:pPr>
        <w:numPr>
          <w:ilvl w:val="0"/>
          <w:numId w:val="2"/>
        </w:numPr>
      </w:pPr>
      <w:r w:rsidRPr="00962BBA">
        <w:t>Encode categorical variables (gender, lifestyle factors) using one-hot or label encoding.</w:t>
      </w:r>
    </w:p>
    <w:p w14:paraId="1F90FFF2" w14:textId="77777777" w:rsidR="00962BBA" w:rsidRPr="00962BBA" w:rsidRDefault="00962BBA" w:rsidP="00962BBA">
      <w:pPr>
        <w:numPr>
          <w:ilvl w:val="0"/>
          <w:numId w:val="2"/>
        </w:numPr>
      </w:pPr>
      <w:r w:rsidRPr="00962BBA">
        <w:t>Aggregate time-series data into meaningful windows (daily averages, rolling means).</w:t>
      </w:r>
    </w:p>
    <w:p w14:paraId="18B7A82E" w14:textId="77777777" w:rsidR="00962BBA" w:rsidRPr="00962BBA" w:rsidRDefault="00962BBA" w:rsidP="00962BBA">
      <w:r w:rsidRPr="00962BBA">
        <w:t xml:space="preserve">3. </w:t>
      </w:r>
      <w:r w:rsidRPr="00962BBA">
        <w:rPr>
          <w:b/>
          <w:bCs/>
        </w:rPr>
        <w:t>Feature Engineering</w:t>
      </w:r>
    </w:p>
    <w:p w14:paraId="58BBA834" w14:textId="77777777" w:rsidR="00962BBA" w:rsidRPr="00962BBA" w:rsidRDefault="00962BBA" w:rsidP="00962BBA">
      <w:pPr>
        <w:numPr>
          <w:ilvl w:val="0"/>
          <w:numId w:val="3"/>
        </w:numPr>
      </w:pPr>
      <w:r w:rsidRPr="00962BBA">
        <w:t>Derive new features:</w:t>
      </w:r>
    </w:p>
    <w:p w14:paraId="3230B546" w14:textId="77777777" w:rsidR="00962BBA" w:rsidRPr="00962BBA" w:rsidRDefault="00962BBA" w:rsidP="00962BBA">
      <w:pPr>
        <w:numPr>
          <w:ilvl w:val="1"/>
          <w:numId w:val="3"/>
        </w:numPr>
      </w:pPr>
      <w:r w:rsidRPr="00962BBA">
        <w:t>Pulse pressure (systolic – diastolic).</w:t>
      </w:r>
    </w:p>
    <w:p w14:paraId="11A704DE" w14:textId="77777777" w:rsidR="00962BBA" w:rsidRPr="00962BBA" w:rsidRDefault="00962BBA" w:rsidP="00962BBA">
      <w:pPr>
        <w:numPr>
          <w:ilvl w:val="1"/>
          <w:numId w:val="3"/>
        </w:numPr>
      </w:pPr>
      <w:r w:rsidRPr="00962BBA">
        <w:t>Circadian rhythm indicators (morning vs evening BP).</w:t>
      </w:r>
    </w:p>
    <w:p w14:paraId="4F72623C" w14:textId="77777777" w:rsidR="00962BBA" w:rsidRPr="00962BBA" w:rsidRDefault="00962BBA" w:rsidP="00962BBA">
      <w:pPr>
        <w:numPr>
          <w:ilvl w:val="1"/>
          <w:numId w:val="3"/>
        </w:numPr>
      </w:pPr>
      <w:r w:rsidRPr="00962BBA">
        <w:t>Stress/activity markers from wearable data.</w:t>
      </w:r>
    </w:p>
    <w:p w14:paraId="722F6A5D" w14:textId="77777777" w:rsidR="00962BBA" w:rsidRPr="00962BBA" w:rsidRDefault="00962BBA" w:rsidP="00962BBA">
      <w:pPr>
        <w:numPr>
          <w:ilvl w:val="0"/>
          <w:numId w:val="3"/>
        </w:numPr>
      </w:pPr>
      <w:r w:rsidRPr="00962BBA">
        <w:t>Temporal features:</w:t>
      </w:r>
    </w:p>
    <w:p w14:paraId="2010786F" w14:textId="77777777" w:rsidR="00962BBA" w:rsidRPr="00962BBA" w:rsidRDefault="00962BBA" w:rsidP="00962BBA">
      <w:pPr>
        <w:numPr>
          <w:ilvl w:val="1"/>
          <w:numId w:val="3"/>
        </w:numPr>
      </w:pPr>
      <w:r w:rsidRPr="00962BBA">
        <w:t>Lag variables (previous BP readings).</w:t>
      </w:r>
    </w:p>
    <w:p w14:paraId="32E8FD89" w14:textId="77777777" w:rsidR="00962BBA" w:rsidRPr="00962BBA" w:rsidRDefault="00962BBA" w:rsidP="00962BBA">
      <w:pPr>
        <w:numPr>
          <w:ilvl w:val="1"/>
          <w:numId w:val="3"/>
        </w:numPr>
      </w:pPr>
      <w:r w:rsidRPr="00962BBA">
        <w:t>Trend slopes (rate of change over time).</w:t>
      </w:r>
    </w:p>
    <w:p w14:paraId="2F5347FD" w14:textId="77777777" w:rsidR="00962BBA" w:rsidRPr="00962BBA" w:rsidRDefault="00962BBA" w:rsidP="00962BBA">
      <w:pPr>
        <w:numPr>
          <w:ilvl w:val="0"/>
          <w:numId w:val="3"/>
        </w:numPr>
      </w:pPr>
      <w:r w:rsidRPr="00962BBA">
        <w:t>Interaction features:</w:t>
      </w:r>
    </w:p>
    <w:p w14:paraId="28FD78DF" w14:textId="77777777" w:rsidR="00962BBA" w:rsidRPr="00962BBA" w:rsidRDefault="00962BBA" w:rsidP="00962BBA">
      <w:pPr>
        <w:numPr>
          <w:ilvl w:val="0"/>
          <w:numId w:val="4"/>
        </w:numPr>
      </w:pPr>
      <w:r w:rsidRPr="00962BBA">
        <w:t>BMI × activity level, sleep quality × stress.</w:t>
      </w:r>
    </w:p>
    <w:p w14:paraId="1F12D330" w14:textId="77777777" w:rsidR="00962BBA" w:rsidRPr="00962BBA" w:rsidRDefault="00962BBA" w:rsidP="00962BBA">
      <w:r w:rsidRPr="00962BBA">
        <w:t xml:space="preserve">4. </w:t>
      </w:r>
      <w:r w:rsidRPr="00962BBA">
        <w:rPr>
          <w:b/>
          <w:bCs/>
        </w:rPr>
        <w:t>Data Integration</w:t>
      </w:r>
    </w:p>
    <w:p w14:paraId="303C998D" w14:textId="77777777" w:rsidR="00962BBA" w:rsidRPr="00962BBA" w:rsidRDefault="00962BBA" w:rsidP="00962BBA">
      <w:pPr>
        <w:numPr>
          <w:ilvl w:val="0"/>
          <w:numId w:val="5"/>
        </w:numPr>
      </w:pPr>
      <w:r w:rsidRPr="00962BBA">
        <w:t>Merge clinical datasets with wearable sensor streams.</w:t>
      </w:r>
    </w:p>
    <w:p w14:paraId="1FDB8A25" w14:textId="77777777" w:rsidR="00962BBA" w:rsidRPr="00962BBA" w:rsidRDefault="00962BBA" w:rsidP="00962BBA">
      <w:pPr>
        <w:numPr>
          <w:ilvl w:val="0"/>
          <w:numId w:val="5"/>
        </w:numPr>
      </w:pPr>
      <w:r w:rsidRPr="00962BBA">
        <w:t>Align lifestyle/demographic data with physiological measurements.</w:t>
      </w:r>
    </w:p>
    <w:p w14:paraId="444F71B3" w14:textId="77777777" w:rsidR="00962BBA" w:rsidRPr="00962BBA" w:rsidRDefault="00962BBA" w:rsidP="00962BBA">
      <w:pPr>
        <w:numPr>
          <w:ilvl w:val="0"/>
          <w:numId w:val="5"/>
        </w:numPr>
      </w:pPr>
      <w:r w:rsidRPr="00962BBA">
        <w:t>Ensure synchronization across multiple sources (e.g., hospital records + smartwatch logs).</w:t>
      </w:r>
    </w:p>
    <w:p w14:paraId="36C9CC13" w14:textId="77777777" w:rsidR="00962BBA" w:rsidRPr="00962BBA" w:rsidRDefault="00962BBA" w:rsidP="00962BBA">
      <w:r w:rsidRPr="00962BBA">
        <w:t xml:space="preserve">5. </w:t>
      </w:r>
      <w:r w:rsidRPr="00962BBA">
        <w:rPr>
          <w:b/>
          <w:bCs/>
        </w:rPr>
        <w:t>Data Reduction</w:t>
      </w:r>
    </w:p>
    <w:p w14:paraId="76A6CBE4" w14:textId="77777777" w:rsidR="00962BBA" w:rsidRPr="00962BBA" w:rsidRDefault="00962BBA" w:rsidP="00962BBA">
      <w:pPr>
        <w:numPr>
          <w:ilvl w:val="0"/>
          <w:numId w:val="6"/>
        </w:numPr>
      </w:pPr>
      <w:r w:rsidRPr="00962BBA">
        <w:t>Dimensionality reduction (PCA, t-SNE) for high-dimensional sensor data.</w:t>
      </w:r>
    </w:p>
    <w:p w14:paraId="77E8E59B" w14:textId="77777777" w:rsidR="00962BBA" w:rsidRPr="00962BBA" w:rsidRDefault="00962BBA" w:rsidP="00962BBA">
      <w:pPr>
        <w:numPr>
          <w:ilvl w:val="0"/>
          <w:numId w:val="6"/>
        </w:numPr>
      </w:pPr>
      <w:r w:rsidRPr="00962BBA">
        <w:t>Feature selection using statistical tests or model-based importance (Random Forest, LASSO).</w:t>
      </w:r>
    </w:p>
    <w:p w14:paraId="3CBD6E35" w14:textId="77777777" w:rsidR="00962BBA" w:rsidRPr="00962BBA" w:rsidRDefault="00962BBA" w:rsidP="00962BBA">
      <w:pPr>
        <w:numPr>
          <w:ilvl w:val="0"/>
          <w:numId w:val="6"/>
        </w:numPr>
      </w:pPr>
      <w:r w:rsidRPr="00962BBA">
        <w:lastRenderedPageBreak/>
        <w:t>Remove redundant or highly correlated features.</w:t>
      </w:r>
    </w:p>
    <w:p w14:paraId="4A39CDAE" w14:textId="77777777" w:rsidR="00962BBA" w:rsidRPr="00962BBA" w:rsidRDefault="00962BBA" w:rsidP="00962BBA">
      <w:r w:rsidRPr="00962BBA">
        <w:t xml:space="preserve">6. </w:t>
      </w:r>
      <w:r w:rsidRPr="00962BBA">
        <w:rPr>
          <w:b/>
          <w:bCs/>
        </w:rPr>
        <w:t xml:space="preserve">Data </w:t>
      </w:r>
      <w:proofErr w:type="spellStart"/>
      <w:r w:rsidRPr="00962BBA">
        <w:rPr>
          <w:b/>
          <w:bCs/>
        </w:rPr>
        <w:t>Labeling</w:t>
      </w:r>
      <w:proofErr w:type="spellEnd"/>
    </w:p>
    <w:p w14:paraId="269471AA" w14:textId="77777777" w:rsidR="00962BBA" w:rsidRPr="00962BBA" w:rsidRDefault="00962BBA" w:rsidP="00962BBA">
      <w:pPr>
        <w:numPr>
          <w:ilvl w:val="0"/>
          <w:numId w:val="7"/>
        </w:numPr>
      </w:pPr>
      <w:r w:rsidRPr="00962BBA">
        <w:t>Define target variables:</w:t>
      </w:r>
    </w:p>
    <w:p w14:paraId="27D95E5A" w14:textId="77777777" w:rsidR="00962BBA" w:rsidRPr="00962BBA" w:rsidRDefault="00962BBA" w:rsidP="00962BBA">
      <w:pPr>
        <w:numPr>
          <w:ilvl w:val="1"/>
          <w:numId w:val="7"/>
        </w:numPr>
      </w:pPr>
      <w:r w:rsidRPr="00962BBA">
        <w:t>Continuous BP values (regression).</w:t>
      </w:r>
    </w:p>
    <w:p w14:paraId="59056322" w14:textId="77777777" w:rsidR="00962BBA" w:rsidRPr="00962BBA" w:rsidRDefault="00962BBA" w:rsidP="00962BBA">
      <w:pPr>
        <w:numPr>
          <w:ilvl w:val="1"/>
          <w:numId w:val="7"/>
        </w:numPr>
      </w:pPr>
      <w:r w:rsidRPr="00962BBA">
        <w:t>Risk categories (normal, pre-hypertension, hypertension).</w:t>
      </w:r>
    </w:p>
    <w:p w14:paraId="3EB8F149" w14:textId="77777777" w:rsidR="00962BBA" w:rsidRPr="00962BBA" w:rsidRDefault="00962BBA" w:rsidP="00962BBA">
      <w:pPr>
        <w:numPr>
          <w:ilvl w:val="0"/>
          <w:numId w:val="7"/>
        </w:numPr>
      </w:pPr>
      <w:r w:rsidRPr="00962BBA">
        <w:t>Annotate datasets with clinical thresholds (e.g., systolic ≥ 140 mmHg = hypertension).</w:t>
      </w:r>
    </w:p>
    <w:p w14:paraId="580D4081" w14:textId="77777777" w:rsidR="00962BBA" w:rsidRPr="00962BBA" w:rsidRDefault="00962BBA" w:rsidP="00962BBA">
      <w:r w:rsidRPr="00962BBA">
        <w:t xml:space="preserve">7. </w:t>
      </w:r>
      <w:r w:rsidRPr="00962BBA">
        <w:rPr>
          <w:b/>
          <w:bCs/>
        </w:rPr>
        <w:t>Data Splitting</w:t>
      </w:r>
    </w:p>
    <w:p w14:paraId="0F707D8B" w14:textId="77777777" w:rsidR="00962BBA" w:rsidRPr="00962BBA" w:rsidRDefault="00962BBA" w:rsidP="00962BBA">
      <w:pPr>
        <w:numPr>
          <w:ilvl w:val="0"/>
          <w:numId w:val="8"/>
        </w:numPr>
      </w:pPr>
      <w:r w:rsidRPr="00962BBA">
        <w:t>Train/validation/test split (e.g., 70/15/15).</w:t>
      </w:r>
    </w:p>
    <w:p w14:paraId="698CE774" w14:textId="77777777" w:rsidR="00962BBA" w:rsidRPr="00962BBA" w:rsidRDefault="00962BBA" w:rsidP="00962BBA">
      <w:pPr>
        <w:numPr>
          <w:ilvl w:val="0"/>
          <w:numId w:val="8"/>
        </w:numPr>
      </w:pPr>
      <w:r w:rsidRPr="00962BBA">
        <w:t>Stratified sampling to preserve class balance.</w:t>
      </w:r>
    </w:p>
    <w:p w14:paraId="5D98428D" w14:textId="77777777" w:rsidR="00962BBA" w:rsidRPr="00962BBA" w:rsidRDefault="00962BBA" w:rsidP="00962BBA">
      <w:pPr>
        <w:numPr>
          <w:ilvl w:val="0"/>
          <w:numId w:val="8"/>
        </w:numPr>
      </w:pPr>
      <w:r w:rsidRPr="00962BBA">
        <w:t>Time-based split for forecasting models (train on past, test on future).</w:t>
      </w:r>
    </w:p>
    <w:p w14:paraId="353E0D44" w14:textId="77777777" w:rsidR="00962BBA" w:rsidRPr="00962BBA" w:rsidRDefault="00962BBA" w:rsidP="00962BBA">
      <w:r w:rsidRPr="00962BBA">
        <w:t xml:space="preserve">8. </w:t>
      </w:r>
      <w:r w:rsidRPr="00962BBA">
        <w:rPr>
          <w:b/>
          <w:bCs/>
        </w:rPr>
        <w:t>Quality Assurance</w:t>
      </w:r>
    </w:p>
    <w:p w14:paraId="288FAEB7" w14:textId="77777777" w:rsidR="00962BBA" w:rsidRPr="00962BBA" w:rsidRDefault="00962BBA" w:rsidP="00962BBA">
      <w:pPr>
        <w:numPr>
          <w:ilvl w:val="0"/>
          <w:numId w:val="9"/>
        </w:numPr>
      </w:pPr>
      <w:r w:rsidRPr="00962BBA">
        <w:t>Run statistical checks (distribution, variance).</w:t>
      </w:r>
    </w:p>
    <w:p w14:paraId="2B2E611F" w14:textId="77777777" w:rsidR="00962BBA" w:rsidRPr="00962BBA" w:rsidRDefault="00962BBA" w:rsidP="00962BBA">
      <w:pPr>
        <w:numPr>
          <w:ilvl w:val="0"/>
          <w:numId w:val="9"/>
        </w:numPr>
      </w:pPr>
      <w:r w:rsidRPr="00962BBA">
        <w:t>Visualize feature distributions before and after preprocessing.</w:t>
      </w:r>
    </w:p>
    <w:p w14:paraId="2D50B668" w14:textId="77777777" w:rsidR="00962BBA" w:rsidRPr="00962BBA" w:rsidRDefault="00962BBA" w:rsidP="00962BBA">
      <w:pPr>
        <w:numPr>
          <w:ilvl w:val="0"/>
          <w:numId w:val="9"/>
        </w:numPr>
      </w:pPr>
      <w:r w:rsidRPr="00962BBA">
        <w:t>Pilot test prepared dataset with baseline models to confirm usability.</w:t>
      </w:r>
    </w:p>
    <w:p w14:paraId="19359F3E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6A7"/>
    <w:multiLevelType w:val="multilevel"/>
    <w:tmpl w:val="E21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91C"/>
    <w:multiLevelType w:val="multilevel"/>
    <w:tmpl w:val="145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421"/>
    <w:multiLevelType w:val="multilevel"/>
    <w:tmpl w:val="1CC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270D"/>
    <w:multiLevelType w:val="multilevel"/>
    <w:tmpl w:val="A2C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0E7E"/>
    <w:multiLevelType w:val="multilevel"/>
    <w:tmpl w:val="702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60BE2"/>
    <w:multiLevelType w:val="multilevel"/>
    <w:tmpl w:val="118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005D"/>
    <w:multiLevelType w:val="multilevel"/>
    <w:tmpl w:val="222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92F8D"/>
    <w:multiLevelType w:val="multilevel"/>
    <w:tmpl w:val="FF1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2368B"/>
    <w:multiLevelType w:val="multilevel"/>
    <w:tmpl w:val="4F8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18867">
    <w:abstractNumId w:val="5"/>
  </w:num>
  <w:num w:numId="2" w16cid:durableId="1816607387">
    <w:abstractNumId w:val="7"/>
  </w:num>
  <w:num w:numId="3" w16cid:durableId="114955721">
    <w:abstractNumId w:val="0"/>
  </w:num>
  <w:num w:numId="4" w16cid:durableId="417990145">
    <w:abstractNumId w:val="1"/>
  </w:num>
  <w:num w:numId="5" w16cid:durableId="844706469">
    <w:abstractNumId w:val="2"/>
  </w:num>
  <w:num w:numId="6" w16cid:durableId="1913194517">
    <w:abstractNumId w:val="3"/>
  </w:num>
  <w:num w:numId="7" w16cid:durableId="2124416779">
    <w:abstractNumId w:val="6"/>
  </w:num>
  <w:num w:numId="8" w16cid:durableId="1696927258">
    <w:abstractNumId w:val="8"/>
  </w:num>
  <w:num w:numId="9" w16cid:durableId="1315111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BA"/>
    <w:rsid w:val="00725A2C"/>
    <w:rsid w:val="00962BBA"/>
    <w:rsid w:val="00B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72E8"/>
  <w15:chartTrackingRefBased/>
  <w15:docId w15:val="{93871325-AB8E-47D7-AD79-6311E083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E62D8-10FE-4D45-83B4-6CBB0593C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2026-02-26T10:19:00Z</dcterms:created>
  <dcterms:modified xsi:type="dcterms:W3CDTF">2026-02-26T10:20:00Z</dcterms:modified>
</cp:coreProperties>
</file>