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5F"/>
          <w:sz w:val="44"/>
          <w:szCs w:val="44"/>
        </w:rPr>
        <w:t xml:space="preserve">ValuePickr Open Screen: Ranking</w:t>
      </w:r>
    </w:p>
    <w:p>
      <w:pPr>
        <w:pBdr>
          <w:bottom w:val="single" w:color="CCCCCC" w:sz="6" w:space="8"/>
        </w:pBdr>
        <w:spacing w:after="200"/>
      </w:pPr>
      <w:r>
        <w:rPr>
          <w:i/>
          <w:iCs/>
          <w:color w:val="666666"/>
          <w:sz w:val="20"/>
          <w:szCs w:val="20"/>
        </w:rPr>
        <w:t xml:space="preserve">Updated 2026-09-05 · 564 stocks researched from the ongoing ValuePickr-wide screen (separate from, and does not modify, the original 108-stock docs/00_FINAL_RANKING.docx)</w:t>
      </w:r>
    </w:p>
    <w:p>
      <w:pPr>
        <w:shd w:fill="FFF4E5" w:val="clear"/>
        <w:spacing w:after="240"/>
      </w:pPr>
      <w:r>
        <w:rPr>
          <w:b/>
          <w:bCs/>
          <w:sz w:val="20"/>
          <w:szCs w:val="20"/>
        </w:rPr>
        <w:t xml:space="preserve">This is independent research and analysis for informational purposes only — it is NOT personalized financial or investment advice, and nothing here is a recommendation to buy, sell, or hold any security. Past multi-bagger performance, forum enthusiasm, and social-media conviction are not indicators of future returns. Market caps and financials were captured at research time and will have moved. Always do your own due diligence, verify current data, and consult a licensed advisor before investing.</w:t>
      </w:r>
    </w:p>
    <w:p>
      <w:pPr>
        <w:pStyle w:val="Heading1"/>
        <w:spacing w:after="140" w:before="320"/>
      </w:pPr>
      <w:r>
        <w:rPr>
          <w:b/>
          <w:bCs/>
          <w:color w:val="1F4E5F"/>
          <w:sz w:val="30"/>
          <w:szCs w:val="30"/>
        </w:rPr>
        <w:t xml:space="preserve">Methodology</w:t>
      </w:r>
    </w:p>
    <w:p>
      <w:pPr>
        <w:spacing w:after="120"/>
      </w:pPr>
      <w:r>
        <w:t xml:space="preserve">Every candidate is sourced from ValuePickr threads active in the last 30 days (across Stock Opportunities, Stock Analysis &amp; Valuation, and Stock Screening categories), scored on fundamentals (ROCE/ROE, real revenue/profit growth, manageable debt), technicals (weekly/monthly MACD + Bollinger Bands, or RSI/CCI/Williams %R as a documented proxy when BB isn't available), red-flag screening, and ValuePickr community conviction (including whether a high-reputation contributor made a specific high-conviction call) as a qualitative signal, never the sole basis.</w:t>
      </w:r>
    </w:p>
    <w:p>
      <w:pPr>
        <w:pStyle w:val="ListParagraph"/>
        <w:numPr>
          <w:ilvl w:val="0"/>
          <w:numId w:val="1"/>
        </w:numPr>
        <w:spacing w:after="60"/>
      </w:pPr>
      <w:r>
        <w:t xml:space="preserve">Fundamental momentum: the RECENT-QUARTER trend and any specific catalyst, not just the trailing 3-5yr average - a trailing average is structurally blind to an inflection in progress by definition, since it's diluted by the pre-inflection period. A stock with a weak 3yr average ROE but a real, catalyst-linked recent-quarter improvement is NOT automatically screened out on the average alone (see 2026-08-22 methodology fix note below)</w:t>
      </w:r>
    </w:p>
    <w:p>
      <w:pPr>
        <w:pStyle w:val="ListParagraph"/>
        <w:numPr>
          <w:ilvl w:val="0"/>
          <w:numId w:val="1"/>
        </w:numPr>
        <w:spacing w:after="60"/>
      </w:pPr>
      <w:r>
        <w:t xml:space="preserve">Valuation runway (P/E, P/B vs history/sector)</w:t>
      </w:r>
    </w:p>
    <w:p>
      <w:pPr>
        <w:pStyle w:val="ListParagraph"/>
        <w:numPr>
          <w:ilvl w:val="0"/>
          <w:numId w:val="1"/>
        </w:numPr>
        <w:spacing w:after="60"/>
      </w:pPr>
      <w:r>
        <w:t xml:space="preserve">Thesis fit: plausible path to 10x in 2-3 years OR 100x in 10 years - no market-cap ceiling, but the larger the company, the higher the bar for this claim</w:t>
      </w:r>
    </w:p>
    <w:p>
      <w:pPr>
        <w:pStyle w:val="ListParagraph"/>
        <w:numPr>
          <w:ilvl w:val="0"/>
          <w:numId w:val="1"/>
        </w:numPr>
        <w:spacing w:after="60"/>
      </w:pPr>
      <w:r>
        <w:t xml:space="preserve">Catalyst clarity (specific, verifiable near-term triggers vs vague optimism)</w:t>
      </w:r>
    </w:p>
    <w:p>
      <w:pPr>
        <w:pStyle w:val="ListParagraph"/>
        <w:numPr>
          <w:ilvl w:val="0"/>
          <w:numId w:val="1"/>
        </w:numPr>
        <w:spacing w:after="60"/>
      </w:pPr>
      <w:r>
        <w:t xml:space="preserve">Quality/governance screen (promoter holding trend, red flags, regulatory issues)</w:t>
      </w:r>
    </w:p>
    <w:p>
      <w:pPr>
        <w:pStyle w:val="ListParagraph"/>
        <w:numPr>
          <w:ilvl w:val="0"/>
          <w:numId w:val="1"/>
        </w:numPr>
        <w:spacing w:after="60"/>
      </w:pPr>
      <w:r>
        <w:t xml:space="preserve">Technical posture (weekly/monthly MACD + Bollinger Bands, or RSI/CCI/Williams %R proxy)</w:t>
      </w:r>
    </w:p>
    <w:p>
      <w:pPr>
        <w:pStyle w:val="ListParagraph"/>
        <w:numPr>
          <w:ilvl w:val="0"/>
          <w:numId w:val="1"/>
        </w:numPr>
        <w:spacing w:after="60"/>
      </w:pPr>
      <w:r>
        <w:t xml:space="preserve">ValuePickr community conviction, including verified high-conviction calls from top-reputation contributors (see top-contributors.md) - weighted as a qualitative signal, not a hard input</w:t>
      </w:r>
    </w:p>
    <w:p>
      <w:pPr>
        <w:spacing w:after="120"/>
      </w:pPr>
      <w:r>
        <w:t xml:space="preserve">This is the ongoing, open ValuePickr-wide screen (all active company threads, not a pre-curated list) - separate from, and does not modify, the original 108-stock docs/00_FINAL_RANKING.docx. India-listed only. Treat as a living, incrementally-built first-pass screen; before sizing a real position, do a fresh check of current numbers and re-read the underlying thread. Stocks researched but not fitting the 10x/2-3yr or 100x/10yr thesis, with no red flags, are screened out into the list below rather than force-placed into a caution bucket.</w:t>
      </w:r>
    </w:p>
    <w:p>
      <w:pPr>
        <w:pStyle w:val="Heading1"/>
        <w:spacing w:after="140" w:before="320"/>
      </w:pPr>
      <w:r>
        <w:rPr>
          <w:b/>
          <w:bCs/>
          <w:color w:val="1E7A34"/>
          <w:sz w:val="30"/>
          <w:szCs w:val="30"/>
        </w:rPr>
        <w:t xml:space="preserve">Tier A — Highest Conviction Candidates</w:t>
      </w:r>
    </w:p>
    <w:p>
      <w:pPr>
        <w:spacing w:after="120"/>
      </w:pPr>
      <w:r>
        <w:rPr>
          <w:i/>
          <w:iCs/>
          <w:color w:val="666666"/>
        </w:rPr>
        <w:t xml:space="preserve">Names combining real (not narrative-only) fundamental momentum, a specific catalyst, and a credible path to the thesis return, with no material red flags found.</w:t>
      </w:r>
    </w:p>
    <w:p>
      <w:pPr>
        <w:spacing w:after="160"/>
      </w:pPr>
      <w:r>
        <w:rPr>
          <w:b/>
          <w:bCs/>
          <w:sz w:val="24"/>
          <w:szCs w:val="24"/>
        </w:rPr>
        <w:t xml:space="preserve">1. Venus Remedies</w:t>
      </w:r>
      <w:r>
        <w:rPr>
          <w:i/>
          <w:iCs/>
          <w:color w:val="666666"/>
          <w:sz w:val="20"/>
          <w:szCs w:val="20"/>
        </w:rPr>
        <w:t xml:space="preserve">  —  Trusted investor's fresh valuation-gap thesis with a disclosed position</w:t>
      </w:r>
      <w:r>
        <w:rPr>
          <w:sz w:val="20"/>
          <w:szCs w:val="20"/>
        </w:rPr>
        <w:br/>
        <w:t xml:space="preserve">
phreakv6 (trusted) disclosed a new position, arguing Venus generates the same revenue as peer Orchid Pharma at 4x the EBITDA while trading at ~1/5th the market cap; PAT trajectory Rs 28→45→103 Cr, ~Rs 250 Cr net cash, zero debt. Caveat: 5-yr sales growth is weak (7.18%) and the thread itself flags FY27 durability and no-concalls as real risks - medium conviction, watch 1-2 quarters. [Score-driven reclassification 2026-08-22: conviction_score 80.0 moves this from tierB to tierA under the new mechanical scoring methodology.]</w:t>
      </w:r>
    </w:p>
    <w:p>
      <w:pPr>
        <w:spacing w:after="160"/>
      </w:pPr>
      <w:r>
        <w:rPr>
          <w:b/>
          <w:bCs/>
          <w:sz w:val="24"/>
          <w:szCs w:val="24"/>
        </w:rPr>
        <w:t xml:space="preserve">2. Aeroflex Industries Ltd</w:t>
      </w:r>
      <w:r>
        <w:rPr>
          <w:i/>
          <w:iCs/>
          <w:color w:val="666666"/>
          <w:sz w:val="20"/>
          <w:szCs w:val="20"/>
        </w:rPr>
        <w:t xml:space="preserve">  —  AI data-center liquid-cooling pivot (Vertiv supplier) — score 72, but priced for perfection</w:t>
      </w:r>
      <w:r>
        <w:rPr>
          <w:sz w:val="20"/>
          <w:szCs w:val="20"/>
        </w:rPr>
        <w:br/>
        <w:t xml:space="preserve">
AI data-center liquid-cooling pivot (Vertiv supplier); phreakv6's primary holding; ROCE anomaly is capex-timing not deterioration. conviction_score 72.0 (base 32 + thesis 14 + trust 18 + corroboration 8). Caveat: ~122x P/E per a trusted user and the expectation-gap score flags it over-optimistic / no-edge — the growth is priced for near-perfect execution, so this is a watchlist name at current levels, not a fresh buy.</w:t>
      </w:r>
    </w:p>
    <w:p>
      <w:pPr>
        <w:spacing w:after="160"/>
      </w:pPr>
      <w:r>
        <w:rPr>
          <w:b/>
          <w:bCs/>
          <w:sz w:val="24"/>
          <w:szCs w:val="24"/>
        </w:rPr>
        <w:t xml:space="preserve">3. Macpower CNC Machines</w:t>
      </w:r>
      <w:r>
        <w:rPr>
          <w:i/>
          <w:iCs/>
          <w:color w:val="666666"/>
          <w:sz w:val="20"/>
          <w:szCs w:val="20"/>
        </w:rPr>
        <w:t xml:space="preserve">  —  Four straight quarters of inflection on a self-funded capacity roadmap — score crossed to 60</w:t>
      </w:r>
      <w:r>
        <w:rPr>
          <w:sz w:val="20"/>
          <w:szCs w:val="20"/>
        </w:rPr>
        <w:br/>
        <w:t xml:space="preserve">
conviction_score 60.0 (base 40 + thesis 14 + management +6: deepdive rates management positive, guidance credibility mixed). Growth inflection now confirmed across four straight quarters (Q1FY27 revenue +56% YoY), FY26 delivered within guidance, capacity expansion self-funded. ~52x P/E and 48% cash conversion are the constraints, and the expectation-gap score is only 30 (margin upside partially priced), so this is not cheap. Crosses into Tier A this run on the strength and duration of the operating turn; moved up from Tier B as the score reached 60.</w:t>
      </w:r>
    </w:p>
    <w:p>
      <w:pPr>
        <w:spacing w:after="160"/>
      </w:pPr>
      <w:r>
        <w:rPr>
          <w:b/>
          <w:bCs/>
          <w:sz w:val="24"/>
          <w:szCs w:val="24"/>
        </w:rPr>
        <w:t xml:space="preserve">4. Thyrocare Technologies</w:t>
      </w:r>
      <w:r>
        <w:rPr>
          <w:i/>
          <w:iCs/>
          <w:color w:val="666666"/>
          <w:sz w:val="20"/>
          <w:szCs w:val="20"/>
        </w:rPr>
        <w:t xml:space="preserve">  —  PAT growth accelerated (FY26 +81%), multiple compressed to ~33.5x fwd, radiology divestment now management-...</w:t>
      </w:r>
      <w:r>
        <w:rPr>
          <w:sz w:val="20"/>
          <w:szCs w:val="20"/>
        </w:rPr>
        <w:br/>
        <w:t xml:space="preserve">
PAT growth accelerated (FY26 +81%), multiple compressed to ~33.5x fwd, radiology divestment now management-confirmed in-process [conviction_score 60.0]</w:t>
      </w:r>
    </w:p>
    <w:p>
      <w:pPr>
        <w:spacing w:after="160"/>
      </w:pPr>
      <w:r>
        <w:rPr>
          <w:b/>
          <w:bCs/>
          <w:sz w:val="24"/>
          <w:szCs w:val="24"/>
        </w:rPr>
        <w:t xml:space="preserve">5. Wockhardt Ltd</w:t>
      </w:r>
      <w:r>
        <w:rPr>
          <w:i/>
          <w:iCs/>
          <w:color w:val="666666"/>
          <w:sz w:val="20"/>
          <w:szCs w:val="20"/>
        </w:rPr>
        <w:t xml:space="preserve">  —  Zaynich cleared full US FDA approval; margin turnaround now confirmed multi-quarter</w:t>
      </w:r>
      <w:r>
        <w:rPr>
          <w:sz w:val="20"/>
          <w:szCs w:val="20"/>
        </w:rPr>
        <w:br/>
        <w:t xml:space="preserve">
Zaynich went from Indian marketing authorization + fast-track acceptance to FULL US FDA approval (29-May-2026, Priority Review + Fast Track + QIDP) - first NCE fully developed &amp; commercialised by an Indian pharma co to win full US approval. Margin turnaround confirmed multi-quarter, not one-off: FY26 EBITDA margin 13.8%-&gt;18.7%, PAT margin -1.9%-&gt;+5.9%, Q1 FY27 extended it (EBITDA +86% YoY). Promoter pledge fell to 18.8% (from 52.9% FY24), ICRA upgraded twice in a year. But valuation re-rated in lockstep (trailing P/E ~85x) and expectation-gap scoring flags this over-optimistic/no-edge: reverse-P/E implies ~80%+ EPS CAGR FY26-28 at a 25x exit, well above our base case since no global (ex-India/ex-US) licensing deal is signed yet. Fresh Rs1,000cr capital-raise resolution (10-Aug-2026) adds dilution risk. Real catalyst, but priced in - not a fresh buy signal. [conviction_score 61.32]</w:t>
      </w:r>
    </w:p>
    <w:p>
      <w:pPr>
        <w:pStyle w:val="Heading1"/>
        <w:spacing w:after="140" w:before="320"/>
      </w:pPr>
      <w:r>
        <w:rPr>
          <w:b/>
          <w:bCs/>
          <w:color w:val="8A6D00"/>
          <w:sz w:val="30"/>
          <w:szCs w:val="30"/>
        </w:rPr>
        <w:t xml:space="preserve">Tier B — Moderate Conviction, Watch Closely</w:t>
      </w:r>
    </w:p>
    <w:p>
      <w:pPr>
        <w:spacing w:after="120"/>
      </w:pPr>
      <w:r>
        <w:rPr>
          <w:i/>
          <w:iCs/>
          <w:color w:val="666666"/>
        </w:rPr>
        <w:t xml:space="preserve">Real positives, but with a specific caveat (valuation richness, unproven trend, thinner catalyst, or a larger size making the return math harder) that keeps conviction moderate.</w:t>
      </w:r>
    </w:p>
    <w:p>
      <w:pPr>
        <w:spacing w:after="160"/>
      </w:pPr>
      <w:r>
        <w:rPr>
          <w:b/>
          <w:bCs/>
          <w:sz w:val="24"/>
          <w:szCs w:val="24"/>
        </w:rPr>
        <w:t xml:space="preserve">6. Kalyani Cast-Tech</w:t>
      </w:r>
      <w:r>
        <w:rPr>
          <w:i/>
          <w:iCs/>
          <w:color w:val="666666"/>
          <w:sz w:val="20"/>
          <w:szCs w:val="20"/>
        </w:rPr>
        <w:t xml:space="preserve">  —  Debt-free castings/container maker riding CMAS + wagon-tender policy tailwinds</w:t>
      </w:r>
      <w:r>
        <w:rPr>
          <w:sz w:val="20"/>
          <w:szCs w:val="20"/>
        </w:rPr>
        <w:br/>
        <w:t xml:space="preserve">
Debt-free castings/container maker riding CMAS + wagon-tender policy tailwinds, but no formal concalls and promotional-hype concerns raised. [conviction_score 58.8]</w:t>
      </w:r>
    </w:p>
    <w:p>
      <w:pPr>
        <w:spacing w:after="160"/>
      </w:pPr>
      <w:r>
        <w:rPr>
          <w:b/>
          <w:bCs/>
          <w:sz w:val="24"/>
          <w:szCs w:val="24"/>
        </w:rPr>
        <w:t xml:space="preserve">7. Afcom Holdings</w:t>
      </w:r>
      <w:r>
        <w:rPr>
          <w:i/>
          <w:iCs/>
          <w:color w:val="666666"/>
          <w:sz w:val="20"/>
          <w:szCs w:val="20"/>
        </w:rPr>
        <w:t xml:space="preserve">  —  Concrete fleet-ramp catalyst (all 3 aircraft active, new Navi Mumbai-Dubai route),...</w:t>
      </w:r>
      <w:r>
        <w:rPr>
          <w:sz w:val="20"/>
          <w:szCs w:val="20"/>
        </w:rPr>
        <w:br/>
        <w:t xml:space="preserve">
Concrete fleet-ramp catalyst (all 3 aircraft active, new Navi Mumbai-Dubai route), trusted investor Vansh_Dhelia's detailed thesis, Red Sea shipping tailwind corroborated. [conviction_score 58.8]</w:t>
      </w:r>
    </w:p>
    <w:p>
      <w:pPr>
        <w:spacing w:after="160"/>
      </w:pPr>
      <w:r>
        <w:rPr>
          <w:b/>
          <w:bCs/>
          <w:sz w:val="24"/>
          <w:szCs w:val="24"/>
        </w:rPr>
        <w:t xml:space="preserve">8. Entero Healthcare Solutions Ltd</w:t>
      </w:r>
      <w:r>
        <w:rPr>
          <w:i/>
          <w:iCs/>
          <w:color w:val="666666"/>
          <w:sz w:val="20"/>
          <w:szCs w:val="20"/>
        </w:rPr>
        <w:t xml:space="preserve">  —  5 consecutive quarters of confirmed EBITDA margin expansion (2.8%-&gt;4.5%)</w:t>
      </w:r>
      <w:r>
        <w:rPr>
          <w:sz w:val="20"/>
          <w:szCs w:val="20"/>
        </w:rPr>
        <w:br/>
        <w:t xml:space="preserve">
5 consecutive quarters of confirmed EBITDA margin expansion (2.8%-&gt;4.5%); mcap below TTM sales. Strongest-confirmed methodology-fix case in batch. [conviction_score 50.8]</w:t>
      </w:r>
    </w:p>
    <w:p>
      <w:pPr>
        <w:spacing w:after="160"/>
      </w:pPr>
      <w:r>
        <w:rPr>
          <w:b/>
          <w:bCs/>
          <w:sz w:val="24"/>
          <w:szCs w:val="24"/>
        </w:rPr>
        <w:t xml:space="preserve">9. HBL Engineering</w:t>
      </w:r>
      <w:r>
        <w:rPr>
          <w:i/>
          <w:iCs/>
          <w:color w:val="666666"/>
          <w:sz w:val="20"/>
          <w:szCs w:val="20"/>
        </w:rPr>
        <w:t xml:space="preserve">  —  Kavach order-book story w/ excellent trailing returns; hitesh2710 (elevated-tier) top-h...</w:t>
      </w:r>
      <w:r>
        <w:rPr>
          <w:sz w:val="20"/>
          <w:szCs w:val="20"/>
        </w:rPr>
        <w:br/>
        <w:t xml:space="preserve">
Kavach order-book story w/ excellent trailing returns; hitesh2710 (elevated-tier) top-holding call; Q1 FY27 miss + Tonbo JV uncertainty live headwind; re-verified, conviction independently earned. [2026-08-22 backfill: independent elevated-tier corroborating 'high' signal from Ghonarbochon's own portfolio thread ('high conviction bets..hence additions to HBL', post #184, 2025-11-27) applied a further one-notch bump.] [conviction_score 58.32] (refreshed: independent re-verification, Q1 FY27 miss confirmed not-floor-derived)</w:t>
      </w:r>
    </w:p>
    <w:p>
      <w:pPr>
        <w:spacing w:after="160"/>
      </w:pPr>
      <w:r>
        <w:rPr>
          <w:b/>
          <w:bCs/>
          <w:sz w:val="24"/>
          <w:szCs w:val="24"/>
        </w:rPr>
        <w:t xml:space="preserve">10. Influx Healthtech</w:t>
      </w:r>
      <w:r>
        <w:rPr>
          <w:i/>
          <w:iCs/>
          <w:color w:val="666666"/>
          <w:sz w:val="20"/>
          <w:szCs w:val="20"/>
        </w:rPr>
        <w:t xml:space="preserve">  —  Exceptional ROCE/ROE CDMO, debt-free, embedded capacity/IPO-funds growth optionality,...</w:t>
      </w:r>
      <w:r>
        <w:rPr>
          <w:sz w:val="20"/>
          <w:szCs w:val="20"/>
        </w:rPr>
        <w:br/>
        <w:t xml:space="preserve">
Exceptional ROCE/ROE CDMO, debt-free, embedded capacity/IPO-funds growth optionality, trusted user Satishwe tracking closely. [conviction_score 54.0]</w:t>
      </w:r>
    </w:p>
    <w:p>
      <w:pPr>
        <w:spacing w:after="160"/>
      </w:pPr>
      <w:r>
        <w:rPr>
          <w:b/>
          <w:bCs/>
          <w:sz w:val="24"/>
          <w:szCs w:val="24"/>
        </w:rPr>
        <w:t xml:space="preserve">11. Frontier Springs</w:t>
      </w:r>
      <w:r>
        <w:rPr>
          <w:i/>
          <w:iCs/>
          <w:color w:val="666666"/>
          <w:sz w:val="20"/>
          <w:szCs w:val="20"/>
        </w:rPr>
        <w:t xml:space="preserve">  —  Debt-free railway-springs grower with a fresh catalyst, but a live guidance miss</w:t>
      </w:r>
      <w:r>
        <w:rPr>
          <w:sz w:val="20"/>
          <w:szCs w:val="20"/>
        </w:rPr>
        <w:br/>
        <w:t xml:space="preserve">
ROCE 23.34%, ROE 41%, debt-free, 10yr revenue CAGR 26.2%, plus a fresh FIBA product RDSO approval (Aug 2026) layered on the core business. rajpanda (61 loves) confirms a strong guidance-delivery record until the current quarter, but idikasony exited in Nov 2025 over margin-sustainability doubts, and stock is down ~24% over the trailing year on a Q1 FY27 guidance-pace miss. Near-term-revisit rather than full conviction. [Score-driven reclassification 2026-08-22: conviction_score 46.0 moves this from tierC to tierB under the new mechanical scoring methodology.]</w:t>
      </w:r>
    </w:p>
    <w:p>
      <w:pPr>
        <w:spacing w:after="160"/>
      </w:pPr>
      <w:r>
        <w:rPr>
          <w:b/>
          <w:bCs/>
          <w:sz w:val="24"/>
          <w:szCs w:val="24"/>
        </w:rPr>
        <w:t xml:space="preserve">12. Sambhv Steel Tubes</w:t>
      </w:r>
      <w:r>
        <w:rPr>
          <w:i/>
          <w:iCs/>
          <w:color w:val="666666"/>
          <w:sz w:val="20"/>
          <w:szCs w:val="20"/>
        </w:rPr>
        <w:t xml:space="preserve">  —  Two consecutive quarters of accelerating, quality-improving growth</w:t>
      </w:r>
      <w:r>
        <w:rPr>
          <w:sz w:val="20"/>
          <w:szCs w:val="20"/>
        </w:rPr>
        <w:br/>
        <w:t xml:space="preserve">
Q1 FY27 revenue +31%/EBITDA +31%/PAT +70% YoY with improving EBITDA/tonne, plus a specific dated FY28 capacity-expansion catalyst; recent ROCE/ROE 22.17%/25.42% (up from a 14-15% trailing base). Caveat: drjpatwa (trusted) raised a fair question about FY28 capacity-funding and margin timing, only partially resolved since new capacity isn't live yet - keeps conviction at medium given Debt/EBITDA of 2.11.</w:t>
      </w:r>
    </w:p>
    <w:p>
      <w:pPr>
        <w:spacing w:after="160"/>
      </w:pPr>
      <w:r>
        <w:rPr>
          <w:b/>
          <w:bCs/>
          <w:sz w:val="24"/>
          <w:szCs w:val="24"/>
        </w:rPr>
        <w:t xml:space="preserve">13. 3B Blackbio DX Ltd</w:t>
      </w:r>
      <w:r>
        <w:rPr>
          <w:i/>
          <w:iCs/>
          <w:color w:val="666666"/>
          <w:sz w:val="20"/>
          <w:szCs w:val="20"/>
        </w:rPr>
        <w:t xml:space="preserve">  —  29% growth, 19% ROE, debt-free</w:t>
      </w:r>
      <w:r>
        <w:rPr>
          <w:sz w:val="20"/>
          <w:szCs w:val="20"/>
        </w:rPr>
        <w:br/>
        <w:t xml:space="preserve">
29% growth, 19% ROE, debt-free; superior margins vs 10x-larger Molbio. [conviction_score 46.0]</w:t>
      </w:r>
    </w:p>
    <w:p>
      <w:pPr>
        <w:spacing w:after="160"/>
      </w:pPr>
      <w:r>
        <w:rPr>
          <w:b/>
          <w:bCs/>
          <w:sz w:val="24"/>
          <w:szCs w:val="24"/>
        </w:rPr>
        <w:t xml:space="preserve">14. Time Technoplast</w:t>
      </w:r>
      <w:r>
        <w:rPr>
          <w:i/>
          <w:iCs/>
          <w:color w:val="666666"/>
          <w:sz w:val="20"/>
          <w:szCs w:val="20"/>
        </w:rPr>
        <w:t xml:space="preserve">  —  Weak 5yr trailing avg</w:t>
      </w:r>
      <w:r>
        <w:rPr>
          <w:sz w:val="20"/>
          <w:szCs w:val="20"/>
        </w:rPr>
        <w:br/>
        <w:t xml:space="preserve">
Weak 5yr trailing avg but 3+ consecutive quarters of accelerating PAT growth post debt-cutting QIP; unconfirmed but building track record. [conviction_score 42.8]</w:t>
      </w:r>
    </w:p>
    <w:p>
      <w:pPr>
        <w:spacing w:after="160"/>
      </w:pPr>
      <w:r>
        <w:rPr>
          <w:b/>
          <w:bCs/>
          <w:sz w:val="24"/>
          <w:szCs w:val="24"/>
        </w:rPr>
        <w:t xml:space="preserve">15. Surya Roshni</w:t>
      </w:r>
      <w:r>
        <w:rPr>
          <w:i/>
          <w:iCs/>
          <w:color w:val="666666"/>
          <w:sz w:val="20"/>
          <w:szCs w:val="20"/>
        </w:rPr>
        <w:t xml:space="preserve">  —  Debt-free, sharp Q1 FY27 turnaround (PAT +113%) after a weak FY26</w:t>
      </w:r>
      <w:r>
        <w:rPr>
          <w:sz w:val="20"/>
          <w:szCs w:val="20"/>
        </w:rPr>
        <w:br/>
        <w:t xml:space="preserve">
Debt-free, sharp Q1 FY27 turnaround (PAT +113%) after a weak FY26; ranvir calls it market-mispriced. One-quarter confirmation. [conviction_score 42.8]</w:t>
      </w:r>
    </w:p>
    <w:p>
      <w:pPr>
        <w:spacing w:after="160"/>
      </w:pPr>
      <w:r>
        <w:rPr>
          <w:b/>
          <w:bCs/>
          <w:sz w:val="24"/>
          <w:szCs w:val="24"/>
        </w:rPr>
        <w:t xml:space="preserve">16. Deep Industries</w:t>
      </w:r>
      <w:r>
        <w:rPr>
          <w:i/>
          <w:iCs/>
          <w:color w:val="666666"/>
          <w:sz w:val="20"/>
          <w:szCs w:val="20"/>
        </w:rPr>
        <w:t xml:space="preserve">  —  CBM gas-grid catalyst (2027 feed-in) is specific and dated</w:t>
      </w:r>
      <w:r>
        <w:rPr>
          <w:sz w:val="20"/>
          <w:szCs w:val="20"/>
        </w:rPr>
        <w:br/>
        <w:t xml:space="preserve">
CBM gas-grid catalyst (2027 feed-in) is specific and dated; small-mid-cap (~Rs 4,416 Cr) keeps the math plausible. Trailing ROE/ROCE negative, but that's exactly what an unconfirmed pre-catalyst inflection looks like - watch the Dolphin-subsidiary receivables issue and FY27 confirmation closely. [conviction_score 42.8]</w:t>
      </w:r>
    </w:p>
    <w:p>
      <w:pPr>
        <w:spacing w:after="160"/>
      </w:pPr>
      <w:r>
        <w:rPr>
          <w:b/>
          <w:bCs/>
          <w:sz w:val="24"/>
          <w:szCs w:val="24"/>
        </w:rPr>
        <w:t xml:space="preserve">17. Electronics Mart India</w:t>
      </w:r>
      <w:r>
        <w:rPr>
          <w:i/>
          <w:iCs/>
          <w:color w:val="666666"/>
          <w:sz w:val="20"/>
          <w:szCs w:val="20"/>
        </w:rPr>
        <w:t xml:space="preserve">  —  Q1 FY27 'BLOCKBUSTER' (PAT +458%) after 2 years of margin compression, partly an easy...</w:t>
      </w:r>
      <w:r>
        <w:rPr>
          <w:sz w:val="20"/>
          <w:szCs w:val="20"/>
        </w:rPr>
        <w:br/>
        <w:t xml:space="preserve">
Q1 FY27 'BLOCKBUSTER' (PAT +458%) after 2 years of margin compression, partly an easy prior-year comp. One-quarter confirmation. [conviction_score 42.8]</w:t>
      </w:r>
    </w:p>
    <w:p>
      <w:pPr>
        <w:spacing w:after="160"/>
      </w:pPr>
      <w:r>
        <w:rPr>
          <w:b/>
          <w:bCs/>
          <w:sz w:val="24"/>
          <w:szCs w:val="24"/>
        </w:rPr>
        <w:t xml:space="preserve">18. ADF FOOD LTD</w:t>
      </w:r>
      <w:r>
        <w:rPr>
          <w:i/>
          <w:iCs/>
          <w:color w:val="666666"/>
          <w:sz w:val="20"/>
          <w:szCs w:val="20"/>
        </w:rPr>
        <w:t xml:space="preserve">  —  Debt-free export compounder now showing genuine operating leverage; Surat plant ramping</w:t>
      </w:r>
      <w:r>
        <w:rPr>
          <w:sz w:val="20"/>
          <w:szCs w:val="20"/>
        </w:rPr>
        <w:br/>
        <w:t xml:space="preserve">
FY26 PAT +29.84% YoY on revenue +15.88%; TTM profit growth (38%) running ~2x TTM sales growth (19%), both well ahead of 5-yr averages - genuine operating leverage the 'steady compounder' framing missed. Surat Greenfield frozen-foods plant commissioned (Mar-2026, +10,000MT) with up to Rs250cr incremental revenue potential over 2-3 years, only ~30% utilised in FY27. US subsidiary got a USD2.1mn tariff refund. Valuation essentially unchanged (~30x trailing P/E) despite the acceleration - expectation-gap scoring flags this underestimated (gap score 73.7, strong evidence) since market hasn't re-rated yet. FCF negative 2 years funding the plant (real nuance vs 'cash-rich' framing) and FY27 guide is conditional on Middle East/freight stabilisation. [conviction_score 48.8]</w:t>
      </w:r>
    </w:p>
    <w:p>
      <w:pPr>
        <w:spacing w:after="160"/>
      </w:pPr>
      <w:r>
        <w:rPr>
          <w:b/>
          <w:bCs/>
          <w:sz w:val="24"/>
          <w:szCs w:val="24"/>
        </w:rPr>
        <w:t xml:space="preserve">19. Bhagyanagar India Ltd</w:t>
      </w:r>
      <w:r>
        <w:rPr>
          <w:i/>
          <w:iCs/>
          <w:color w:val="666666"/>
          <w:sz w:val="20"/>
          <w:szCs w:val="20"/>
        </w:rPr>
        <w:t xml:space="preserve">  —  RocketMan's detailed per-tonne EBITDA leadership bull case directly contradicted by...</w:t>
      </w:r>
      <w:r>
        <w:rPr>
          <w:sz w:val="20"/>
          <w:szCs w:val="20"/>
        </w:rPr>
        <w:br/>
        <w:t xml:space="preserve">
RocketMan's detailed per-tonne EBITDA leadership bull case directly contradicted by management's own guidance that Q1 margin is one-time, normalizing to ~5%. Rising competitive entry from 3 funded peers. [conviction_score 42.8]</w:t>
      </w:r>
    </w:p>
    <w:p>
      <w:pPr>
        <w:spacing w:after="160"/>
      </w:pPr>
      <w:r>
        <w:rPr>
          <w:b/>
          <w:bCs/>
          <w:sz w:val="24"/>
          <w:szCs w:val="24"/>
        </w:rPr>
        <w:t xml:space="preserve">20. Data Patterns (India) Limited</w:t>
      </w:r>
      <w:r>
        <w:rPr>
          <w:i/>
          <w:iCs/>
          <w:color w:val="666666"/>
          <w:sz w:val="20"/>
          <w:szCs w:val="20"/>
        </w:rPr>
        <w:t xml:space="preserve">  —  High-quality defence electronics (60% ROE, debt-free)</w:t>
      </w:r>
      <w:r>
        <w:rPr>
          <w:sz w:val="20"/>
          <w:szCs w:val="20"/>
        </w:rPr>
        <w:br/>
        <w:t xml:space="preserve">
High-quality defence electronics (60% ROE, debt-free) but order book flagged flat for several quarters; Su-30 radar-upgrade opportunity is a live but unconfirmed catalyst. [conviction_score 42.8]</w:t>
      </w:r>
    </w:p>
    <w:p>
      <w:pPr>
        <w:spacing w:after="160"/>
      </w:pPr>
      <w:r>
        <w:rPr>
          <w:b/>
          <w:bCs/>
          <w:sz w:val="24"/>
          <w:szCs w:val="24"/>
        </w:rPr>
        <w:t xml:space="preserve">21. SML Isuzu Ltd</w:t>
      </w:r>
      <w:r>
        <w:rPr>
          <w:i/>
          <w:iCs/>
          <w:color w:val="666666"/>
          <w:sz w:val="20"/>
          <w:szCs w:val="20"/>
        </w:rPr>
        <w:t xml:space="preserve">  —  M&amp;M acquired the promoter stake (58.96%, CCI-approved Jun 2025) - a real, sharp catalyst -</w:t>
      </w:r>
      <w:r>
        <w:rPr>
          <w:sz w:val="20"/>
          <w:szCs w:val="20"/>
        </w:rPr>
        <w:br/>
        <w:t xml:space="preserve">
M&amp;M acquired the promoter stake (58.96%, CCI-approved Jun 2025) - a real, sharp catalyst - but the ValuePickr thread has gone quiet for ~13 months since, no fresh community read on integration progress. [conviction_score 42.8]</w:t>
      </w:r>
    </w:p>
    <w:p>
      <w:pPr>
        <w:spacing w:after="160"/>
      </w:pPr>
      <w:r>
        <w:rPr>
          <w:b/>
          <w:bCs/>
          <w:sz w:val="24"/>
          <w:szCs w:val="24"/>
        </w:rPr>
        <w:t xml:space="preserve">22. Freshara Agro Exports Ltd</w:t>
      </w:r>
      <w:r>
        <w:rPr>
          <w:i/>
          <w:iCs/>
          <w:color w:val="666666"/>
          <w:sz w:val="20"/>
          <w:szCs w:val="20"/>
        </w:rPr>
        <w:t xml:space="preserve">  —  Gherkins exporter, 2x capacity + Spain acquisition</w:t>
      </w:r>
      <w:r>
        <w:rPr>
          <w:sz w:val="20"/>
          <w:szCs w:val="20"/>
        </w:rPr>
        <w:br/>
        <w:t xml:space="preserve">
Gherkins exporter, 2x capacity + Spain acquisition; FY26 revenue +34%/PAT +32% confirmed, but gaurav (trusted) flags negative OCF, margin compression, FY27 make-or-break. [conviction_score 50.3]</w:t>
      </w:r>
    </w:p>
    <w:p>
      <w:pPr>
        <w:spacing w:after="160"/>
      </w:pPr>
      <w:r>
        <w:rPr>
          <w:b/>
          <w:bCs/>
          <w:sz w:val="24"/>
          <w:szCs w:val="24"/>
        </w:rPr>
        <w:t xml:space="preserve">23. Alembic Pharmaceuticals Ltd</w:t>
      </w:r>
      <w:r>
        <w:rPr>
          <w:i/>
          <w:iCs/>
          <w:color w:val="666666"/>
          <w:sz w:val="20"/>
          <w:szCs w:val="20"/>
        </w:rPr>
        <w:t xml:space="preserve">  —  Mid-cap pharma</w:t>
      </w:r>
      <w:r>
        <w:rPr>
          <w:sz w:val="20"/>
          <w:szCs w:val="20"/>
        </w:rPr>
        <w:br/>
        <w:t xml:space="preserve">
Mid-cap pharma; trailing metrics moderate but Q1 FY27 shows real US Formulations inflection (+49% YoY), guidance upgraded to mid-teens. Re-verified 2026-08-23: old Medium-High was floor-derived (floor now inactive, elevated tier); reset to Medium, thesis_fit 10x-in-2-3-years, unconfirmed single-quarter catalyst. [Score-driven reclassification 2026-08-23: conviction_score 42.3 moves this from screenedOut to tierB.]</w:t>
      </w:r>
    </w:p>
    <w:p>
      <w:pPr>
        <w:spacing w:after="160"/>
      </w:pPr>
      <w:r>
        <w:rPr>
          <w:b/>
          <w:bCs/>
          <w:sz w:val="24"/>
          <w:szCs w:val="24"/>
        </w:rPr>
        <w:t xml:space="preserve">24. Apcotex Industries Ltd</w:t>
      </w:r>
      <w:r>
        <w:rPr>
          <w:i/>
          <w:iCs/>
          <w:color w:val="666666"/>
          <w:sz w:val="20"/>
          <w:szCs w:val="20"/>
        </w:rPr>
        <w:t xml:space="preserve">  —  Record Q1 FY27 (rev +40%, PAT +311%) on anti-dumping filing + capacity util</w:t>
      </w:r>
      <w:r>
        <w:rPr>
          <w:sz w:val="20"/>
          <w:szCs w:val="20"/>
        </w:rPr>
        <w:br/>
        <w:t xml:space="preserve">
Record Q1 FY27 (rev +40%, PAT +311%) on anti-dumping filing + capacity util, but mgmt flags one-time gains. [conviction_score 42.3]</w:t>
      </w:r>
    </w:p>
    <w:p>
      <w:pPr>
        <w:spacing w:after="160"/>
      </w:pPr>
      <w:r>
        <w:rPr>
          <w:b/>
          <w:bCs/>
          <w:sz w:val="24"/>
          <w:szCs w:val="24"/>
        </w:rPr>
        <w:t xml:space="preserve">25. CSB Bank Ltd</w:t>
      </w:r>
      <w:r>
        <w:rPr>
          <w:i/>
          <w:iCs/>
          <w:color w:val="666666"/>
          <w:sz w:val="20"/>
          <w:szCs w:val="20"/>
        </w:rPr>
        <w:t xml:space="preserve">  —  Strong Q1 FY27 (PAT +27%, ROE up)</w:t>
      </w:r>
      <w:r>
        <w:rPr>
          <w:sz w:val="20"/>
          <w:szCs w:val="20"/>
        </w:rPr>
        <w:br/>
        <w:t xml:space="preserve">
Strong Q1 FY27 (PAT +27%, ROE up) but community flags CD ratio/GNPA and ex-IndusInd wholesale underwriting concern. [conviction_score 42.3]</w:t>
      </w:r>
    </w:p>
    <w:p>
      <w:pPr>
        <w:spacing w:after="160"/>
      </w:pPr>
      <w:r>
        <w:rPr>
          <w:b/>
          <w:bCs/>
          <w:sz w:val="24"/>
          <w:szCs w:val="24"/>
        </w:rPr>
        <w:t xml:space="preserve">26. Sandhar Technologies Ltd</w:t>
      </w:r>
      <w:r>
        <w:rPr>
          <w:i/>
          <w:iCs/>
          <w:color w:val="666666"/>
          <w:sz w:val="20"/>
          <w:szCs w:val="20"/>
        </w:rPr>
        <w:t xml:space="preserve">  —  Accelerating FY26 results matching trusted user's advance thesis</w:t>
      </w:r>
      <w:r>
        <w:rPr>
          <w:sz w:val="20"/>
          <w:szCs w:val="20"/>
        </w:rPr>
        <w:br/>
        <w:t xml:space="preserve">
Accelerating FY26 results matching trusted user's advance thesis, but concentration risk + unresolved KMP-resignation question. [conviction_score 42.3]</w:t>
      </w:r>
    </w:p>
    <w:p>
      <w:pPr>
        <w:spacing w:after="160"/>
      </w:pPr>
      <w:r>
        <w:rPr>
          <w:b/>
          <w:bCs/>
          <w:sz w:val="24"/>
          <w:szCs w:val="24"/>
        </w:rPr>
        <w:t xml:space="preserve">27. South West Pinnacle Exploration</w:t>
      </w:r>
      <w:r>
        <w:rPr>
          <w:i/>
          <w:iCs/>
          <w:color w:val="666666"/>
          <w:sz w:val="20"/>
          <w:szCs w:val="20"/>
        </w:rPr>
        <w:t xml:space="preserve">  —  Order-book-at-ATH rig-depreciation operating-leverage story</w:t>
      </w:r>
      <w:r>
        <w:rPr>
          <w:sz w:val="20"/>
          <w:szCs w:val="20"/>
        </w:rPr>
        <w:br/>
        <w:t xml:space="preserve">
Order book Rs 761 Cr (all-time high), ROCE 15.15%, revenue growth 18.6%, on a real India energy-self-reliance tailwind. Kkd did a detailed operating-leverage deep-dive (invested), but Chandragupta (trusted) raised an unexplained coal-trading-exit/expense-spike question in late 2025 not clearly closed out, and BuyHighSellLow (Aug 2026) flagged capex/cash funding as "really tight". Low-medium conviction. [Score-driven reclassification 2026-08-22: conviction_score 38.0 moves this from tierC to tierB under the new mechanical scoring methodology.]</w:t>
      </w:r>
    </w:p>
    <w:p>
      <w:pPr>
        <w:spacing w:after="160"/>
      </w:pPr>
      <w:r>
        <w:rPr>
          <w:b/>
          <w:bCs/>
          <w:sz w:val="24"/>
          <w:szCs w:val="24"/>
        </w:rPr>
        <w:t xml:space="preserve">28. Rain Industries</w:t>
      </w:r>
      <w:r>
        <w:rPr>
          <w:i/>
          <w:iCs/>
          <w:color w:val="666666"/>
          <w:sz w:val="20"/>
          <w:szCs w:val="20"/>
        </w:rPr>
        <w:t xml:space="preserve">  —  Early-stage turnaround after a multi-year weak stretch</w:t>
      </w:r>
      <w:r>
        <w:rPr>
          <w:sz w:val="20"/>
          <w:szCs w:val="20"/>
        </w:rPr>
        <w:br/>
        <w:t xml:space="preserve">
Q(Mar-2026) profit +318.95% YoY on record sales, and the stock hit a fresh 52-week high - but 3-yr ROE is still -6.68% and ROCE just 7.85%, so this is one strong quarter against a genuinely weak multi-year base. Speculative until confirmed by 1-2 more quarters. [Score-driven reclassification 2026-08-22: conviction_score 38.0 moves this from tierC to tierB under the new mechanical scoring methodology.]</w:t>
      </w:r>
    </w:p>
    <w:p>
      <w:pPr>
        <w:spacing w:after="160"/>
      </w:pPr>
      <w:r>
        <w:rPr>
          <w:b/>
          <w:bCs/>
          <w:sz w:val="24"/>
          <w:szCs w:val="24"/>
        </w:rPr>
        <w:t xml:space="preserve">29. Ugro Capital</w:t>
      </w:r>
      <w:r>
        <w:rPr>
          <w:i/>
          <w:iCs/>
          <w:color w:val="666666"/>
          <w:sz w:val="20"/>
          <w:szCs w:val="20"/>
        </w:rPr>
        <w:t xml:space="preserve">  —  Beaten-down MFI-contagion turnaround candidate</w:t>
      </w:r>
      <w:r>
        <w:rPr>
          <w:sz w:val="20"/>
          <w:szCs w:val="20"/>
        </w:rPr>
        <w:br/>
        <w:t xml:space="preserve">
Trading at ~0.53x book after sector-wide MFI stress selling; ROE currently weak (~7%) but that's the depressed state the turnaround thesis is betting reverses, not a standalone quality problem. Small-cap (~Rs 1,519 Cr). [Score-driven reclassification 2026-08-22: conviction_score 38.0 moves this from tierC to tierB under the new mechanical scoring methodology.]</w:t>
      </w:r>
    </w:p>
    <w:p>
      <w:pPr>
        <w:spacing w:after="160"/>
      </w:pPr>
      <w:r>
        <w:rPr>
          <w:b/>
          <w:bCs/>
          <w:sz w:val="24"/>
          <w:szCs w:val="24"/>
        </w:rPr>
        <w:t xml:space="preserve">30. Ujjivan Small Finance Bank</w:t>
      </w:r>
      <w:r>
        <w:rPr>
          <w:i/>
          <w:iCs/>
          <w:color w:val="666666"/>
          <w:sz w:val="20"/>
          <w:szCs w:val="20"/>
        </w:rPr>
        <w:t xml:space="preserve">  —  Confirmed inflection, not just a hoped-for one - record quarter, already-healthy current ratios</w:t>
      </w:r>
      <w:r>
        <w:rPr>
          <w:sz w:val="20"/>
          <w:szCs w:val="20"/>
        </w:rPr>
        <w:br/>
        <w:t xml:space="preserve">
PAT +207% YoY, NII +38.6% YoY, and CURRENT ROE/ROCE are already healthy (14.35%/13.89%) - this isn't a weak-numbers-hoping-to-improve story, the improvement is already showing. FY27 guidance of 25% advances growth / RoA 1.8-2.0%. Near 52-week high. Small-cap (~Rs 14,000 Cr) keeps the math plausible if guidance holds. Previously mis-screened to 'neither' on an outdated read that treated this as trailing-weak rather than confirmed-improving - see methodology_fix note above. [Score-driven reclassification 2026-08-22: conviction_score 38.0 moves this from tierC to tierB under the new mechanical scoring methodology.]</w:t>
      </w:r>
    </w:p>
    <w:p>
      <w:pPr>
        <w:spacing w:after="160"/>
      </w:pPr>
      <w:r>
        <w:rPr>
          <w:b/>
          <w:bCs/>
          <w:sz w:val="24"/>
          <w:szCs w:val="24"/>
        </w:rPr>
        <w:t xml:space="preserve">31. Arman Financial Services Ltd</w:t>
      </w:r>
      <w:r>
        <w:rPr>
          <w:i/>
          <w:iCs/>
          <w:color w:val="666666"/>
          <w:sz w:val="20"/>
          <w:szCs w:val="20"/>
        </w:rPr>
        <w:t xml:space="preserve">  —  Best-in-peer-group MFI asset quality (GNPA 4.1%) already</w:t>
      </w:r>
      <w:r>
        <w:rPr>
          <w:sz w:val="20"/>
          <w:szCs w:val="20"/>
        </w:rPr>
        <w:br/>
        <w:t xml:space="preserve">
Best-in-peer-group MFI asset quality (GNPA 4.1%) already; ROE still sector-stress-depressed, same reversal logic as Satin. Small-cap (~Rs 2,071 Cr). [conviction_score 38.0]</w:t>
      </w:r>
    </w:p>
    <w:p>
      <w:pPr>
        <w:spacing w:after="160"/>
      </w:pPr>
      <w:r>
        <w:rPr>
          <w:b/>
          <w:bCs/>
          <w:sz w:val="24"/>
          <w:szCs w:val="24"/>
        </w:rPr>
        <w:t xml:space="preserve">32. Stylam Industries Ltd</w:t>
      </w:r>
      <w:r>
        <w:rPr>
          <w:i/>
          <w:iCs/>
          <w:color w:val="666666"/>
          <w:sz w:val="20"/>
          <w:szCs w:val="20"/>
        </w:rPr>
        <w:t xml:space="preserve">  —  AICA Kogyo (Japan) acquiring 40% stake for Rs1,525cr at Rs2,300 open offer; promoter-fa...</w:t>
      </w:r>
      <w:r>
        <w:rPr>
          <w:sz w:val="20"/>
          <w:szCs w:val="20"/>
        </w:rPr>
        <w:br/>
        <w:t xml:space="preserve">
AICA Kogyo (Japan) acquiring 40% stake for Rs1,525cr at Rs2,300 open offer; promoter-family dispute (Manav Gupta) resolved, unlocking domestic growth; 17.27% rev CAGR vs 4.4% industry [conviction_score 58.8]</w:t>
      </w:r>
    </w:p>
    <w:p>
      <w:pPr>
        <w:spacing w:after="160"/>
      </w:pPr>
      <w:r>
        <w:rPr>
          <w:b/>
          <w:bCs/>
          <w:sz w:val="24"/>
          <w:szCs w:val="24"/>
        </w:rPr>
        <w:t xml:space="preserve">33. NGL Fine-Chem Ltd</w:t>
      </w:r>
      <w:r>
        <w:rPr>
          <w:i/>
          <w:iCs/>
          <w:color w:val="666666"/>
          <w:sz w:val="20"/>
          <w:szCs w:val="20"/>
        </w:rPr>
        <w:t xml:space="preserve">  —  High-quality low-leverage compounder, deep multi-year trusted community coverage, curre...</w:t>
      </w:r>
      <w:r>
        <w:rPr>
          <w:sz w:val="20"/>
          <w:szCs w:val="20"/>
        </w:rPr>
        <w:br/>
        <w:t xml:space="preserve">
High-quality low-leverage compounder, deep multi-year trusted community coverage, currently in a cyclical margin trough (confirmed as of Feb 2025) [conviction_score 42.8]</w:t>
      </w:r>
    </w:p>
    <w:p>
      <w:pPr>
        <w:spacing w:after="160"/>
      </w:pPr>
      <w:r>
        <w:rPr>
          <w:b/>
          <w:bCs/>
          <w:sz w:val="24"/>
          <w:szCs w:val="24"/>
        </w:rPr>
        <w:t xml:space="preserve">34. Punjab Chemicals &amp; Crop Protection Ltd</w:t>
      </w:r>
      <w:r>
        <w:rPr>
          <w:i/>
          <w:iCs/>
          <w:color w:val="666666"/>
          <w:sz w:val="20"/>
          <w:szCs w:val="20"/>
        </w:rPr>
        <w:t xml:space="preserve">  —  Agrochem CRAMS emerging from 3yr downcycle; FY26 revenue +15.7%, 3 new MOUs + Rs60cr ca...</w:t>
      </w:r>
      <w:r>
        <w:rPr>
          <w:sz w:val="20"/>
          <w:szCs w:val="20"/>
        </w:rPr>
        <w:br/>
        <w:t xml:space="preserve">
Agrochem CRAMS emerging from 3yr downcycle; FY26 revenue +15.7%, 3 new MOUs + Rs60cr capex block for FY27 commercialization; ROCE 30.9%/ROE 24.2% held through downturn [conviction_score 42.8]</w:t>
      </w:r>
    </w:p>
    <w:p>
      <w:pPr>
        <w:spacing w:after="160"/>
      </w:pPr>
      <w:r>
        <w:rPr>
          <w:b/>
          <w:bCs/>
          <w:sz w:val="24"/>
          <w:szCs w:val="24"/>
        </w:rPr>
        <w:t xml:space="preserve">35. Indegene Ltd</w:t>
      </w:r>
      <w:r>
        <w:rPr>
          <w:i/>
          <w:iCs/>
          <w:color w:val="666666"/>
          <w:sz w:val="20"/>
          <w:szCs w:val="20"/>
        </w:rPr>
        <w:t xml:space="preserve">  —  Strong fundamentals (34.59% rev CAGR, debt-free) but no dedicated ValuePickr thread exi...</w:t>
      </w:r>
      <w:r>
        <w:rPr>
          <w:sz w:val="20"/>
          <w:szCs w:val="20"/>
        </w:rPr>
        <w:br/>
        <w:t xml:space="preserve">
Strong fundamentals (34.59% rev CAGR, debt-free) but no dedicated ValuePickr thread exists for community corroboration — fundamentals-only conviction [conviction_score 42.8]</w:t>
      </w:r>
    </w:p>
    <w:p>
      <w:pPr>
        <w:spacing w:after="160"/>
      </w:pPr>
      <w:r>
        <w:rPr>
          <w:b/>
          <w:bCs/>
          <w:sz w:val="24"/>
          <w:szCs w:val="24"/>
        </w:rPr>
        <w:t xml:space="preserve">36. Vimta Labs Ltd</w:t>
      </w:r>
      <w:r>
        <w:rPr>
          <w:i/>
          <w:iCs/>
          <w:color w:val="666666"/>
          <w:sz w:val="20"/>
          <w:szCs w:val="20"/>
        </w:rPr>
        <w:t xml:space="preserve">  —  Clean fundamentals (22.95% ROCE, 18.55% ROE, ~20% growth), new NDCT rules halve approva...</w:t>
      </w:r>
      <w:r>
        <w:rPr>
          <w:sz w:val="20"/>
          <w:szCs w:val="20"/>
        </w:rPr>
        <w:br/>
        <w:t xml:space="preserve">
Clean fundamentals (22.95% ROCE, 18.55% ROE, ~20% growth), new NDCT rules halve approval timelines (90-&gt;45 days); old (2004-05) Ranbaxy-scandal link caused one trusted user to pass, not fresh/unresolved [conviction_score 42.8]</w:t>
      </w:r>
    </w:p>
    <w:p>
      <w:pPr>
        <w:spacing w:after="160"/>
      </w:pPr>
      <w:r>
        <w:rPr>
          <w:b/>
          <w:bCs/>
          <w:sz w:val="24"/>
          <w:szCs w:val="24"/>
        </w:rPr>
        <w:t xml:space="preserve">37. Privi Speciality Chemicals Ltd</w:t>
      </w:r>
      <w:r>
        <w:rPr>
          <w:i/>
          <w:iCs/>
          <w:color w:val="666666"/>
          <w:sz w:val="20"/>
          <w:szCs w:val="20"/>
        </w:rPr>
        <w:t xml:space="preserve">  —  Debt-free aroma-chemicals leader, Q3FY26 PAT +76% YoY, Givaudan JV (Prigiv) ramping; re...</w:t>
      </w:r>
      <w:r>
        <w:rPr>
          <w:sz w:val="20"/>
          <w:szCs w:val="20"/>
        </w:rPr>
        <w:br/>
        <w:t xml:space="preserve">
Debt-free aroma-chemicals leader, Q3FY26 PAT +76% YoY, Givaudan JV (Prigiv) ramping; recurring promoter block-sale watch-item. [conviction_score 42.8]</w:t>
      </w:r>
    </w:p>
    <w:p>
      <w:pPr>
        <w:spacing w:after="160"/>
      </w:pPr>
      <w:r>
        <w:rPr>
          <w:b/>
          <w:bCs/>
          <w:sz w:val="24"/>
          <w:szCs w:val="24"/>
        </w:rPr>
        <w:t xml:space="preserve">38. Cantabil Retail India Ltd</w:t>
      </w:r>
      <w:r>
        <w:rPr>
          <w:i/>
          <w:iCs/>
          <w:color w:val="666666"/>
          <w:sz w:val="20"/>
          <w:szCs w:val="20"/>
        </w:rPr>
        <w:t xml:space="preserve">  —  Apparel retailer with unprecedented sustained promoter open-market accumulation (52%→~75%) and zero dilution</w:t>
      </w:r>
      <w:r>
        <w:rPr>
          <w:sz w:val="20"/>
          <w:szCs w:val="20"/>
        </w:rPr>
        <w:br/>
        <w:t xml:space="preserve">
Promoters have been buying in the open market continuously since IPO, taking their stake from 52% to near 75% with zero dilution — a trusted user called this 'quite unprecedented.' Store rollout is accelerating (27 added in one quarter, 49 in 9M vs 43 the prior year) alongside 10yr median growth of 17.7% and recent quarter revenue +15%/PAT +30%. [conviction_score 46.0]</w:t>
      </w:r>
    </w:p>
    <w:p>
      <w:pPr>
        <w:spacing w:after="160"/>
      </w:pPr>
      <w:r>
        <w:rPr>
          <w:b/>
          <w:bCs/>
          <w:sz w:val="24"/>
          <w:szCs w:val="24"/>
        </w:rPr>
        <w:t xml:space="preserve">39. Vaibhav Global Ltd</w:t>
      </w:r>
      <w:r>
        <w:rPr>
          <w:i/>
          <w:iCs/>
          <w:color w:val="666666"/>
          <w:sz w:val="20"/>
          <w:szCs w:val="20"/>
        </w:rPr>
        <w:t xml:space="preserve">  —  TV-to-digital jewellery/lifestyle e-tailer with an operating-leverage re-rating thesis and live bull/bear forum debate</w:t>
      </w:r>
      <w:r>
        <w:rPr>
          <w:sz w:val="20"/>
          <w:szCs w:val="20"/>
        </w:rPr>
        <w:br/>
        <w:t xml:space="preserve">
A non-trusted but highly engaged user has built an operating-leverage thesis around the shift from TV to digital channels; a trusted user pushed back that recent PAT growth is partly cost/comp-driven rather than structural. A Jul 2025 tax tribunal ruling deleted ~Rs 150 Cr in demands. Debate on TV-vs-digital terminal value remains unresolved. [conviction_score 38.0]</w:t>
      </w:r>
    </w:p>
    <w:p>
      <w:pPr>
        <w:spacing w:after="160"/>
      </w:pPr>
      <w:r>
        <w:rPr>
          <w:b/>
          <w:bCs/>
          <w:sz w:val="24"/>
          <w:szCs w:val="24"/>
        </w:rPr>
        <w:t xml:space="preserve">40. Orchid Pharma</w:t>
      </w:r>
      <w:r>
        <w:rPr>
          <w:i/>
          <w:iCs/>
          <w:color w:val="666666"/>
          <w:sz w:val="20"/>
          <w:szCs w:val="20"/>
        </w:rPr>
        <w:t xml:space="preserve">  —  Patented EXBLIFEP antibiotic maker, double IAS2026-corroborated but fundamentals unreconciled</w:t>
      </w:r>
      <w:r>
        <w:rPr>
          <w:sz w:val="20"/>
          <w:szCs w:val="20"/>
        </w:rPr>
        <w:br/>
        <w:t xml:space="preserve">
Patented EXBLIFEP antibiotic, 100% molecule ownership since Jul 2025, but screener shows negative ROE/ROCE conflicting with the FY24 thread growth narrative — unreconciled; independently corroborated twice within days at IAS 2026. Large-cap (~Rs 9,966 Cr). [conviction_score 38.0]</w:t>
      </w:r>
    </w:p>
    <w:p>
      <w:pPr>
        <w:spacing w:after="160"/>
      </w:pPr>
      <w:r>
        <w:rPr>
          <w:b/>
          <w:bCs/>
          <w:sz w:val="24"/>
          <w:szCs w:val="24"/>
        </w:rPr>
        <w:t xml:space="preserve">41. Jeena Sikho Lifecare</w:t>
      </w:r>
      <w:r>
        <w:rPr>
          <w:i/>
          <w:iCs/>
          <w:color w:val="666666"/>
          <w:sz w:val="20"/>
          <w:szCs w:val="20"/>
        </w:rPr>
        <w:t xml:space="preserve">  —  Fast-growing Ayurvedic platform that survived a community fraud scare</w:t>
      </w:r>
      <w:r>
        <w:rPr>
          <w:sz w:val="20"/>
          <w:szCs w:val="20"/>
        </w:rPr>
        <w:br/>
        <w:t xml:space="preserve">
Ayurvedic platform company with +71% FY26 revenue growth; two elevated-trusted users (ranvir, HighCAGR) corroborate after the thread survived an earlier fraud scare with cash-flow quality intact. Caveat: Q1 FY27 shows deceleration in the Healthcare Services segment. [conviction_score 46.0]</w:t>
      </w:r>
    </w:p>
    <w:p>
      <w:pPr>
        <w:spacing w:after="160"/>
      </w:pPr>
      <w:r>
        <w:rPr>
          <w:b/>
          <w:bCs/>
          <w:sz w:val="24"/>
          <w:szCs w:val="24"/>
        </w:rPr>
        <w:t xml:space="preserve">42. Quality Power Electrical Equipments Ltd (QPOWER)</w:t>
      </w:r>
      <w:r>
        <w:rPr>
          <w:i/>
          <w:iCs/>
          <w:color w:val="666666"/>
          <w:sz w:val="20"/>
          <w:szCs w:val="20"/>
        </w:rPr>
        <w:t xml:space="preserve">  —  HVDC/BESS grid tailwind, but the thesis author's own fair value sits below today's price</w:t>
      </w:r>
      <w:r>
        <w:rPr>
          <w:sz w:val="20"/>
          <w:szCs w:val="20"/>
        </w:rPr>
        <w:br/>
        <w:t xml:space="preserve">
Credible HVDC/BESS grid-buildout tailwind per phreakv6's detailed thesis, but phreakv6's own June 2026 fair-value estimate (~Rs 6,000 Cr) sits below the current ~Rs 10,337 Cr market cap, and an independent reverse-DCF flags a near-impossible growth requirement to justify the price. [conviction_score 38.0]</w:t>
      </w:r>
    </w:p>
    <w:p>
      <w:pPr>
        <w:spacing w:after="160"/>
      </w:pPr>
      <w:r>
        <w:rPr>
          <w:b/>
          <w:bCs/>
          <w:sz w:val="24"/>
          <w:szCs w:val="24"/>
        </w:rPr>
        <w:t xml:space="preserve">43. Senores Pharmaceuticals Ltd</w:t>
      </w:r>
      <w:r>
        <w:rPr>
          <w:i/>
          <w:iCs/>
          <w:color w:val="666666"/>
          <w:sz w:val="20"/>
          <w:szCs w:val="20"/>
        </w:rPr>
        <w:t xml:space="preserve">  —  Consistent ANDA-approval compounder beating its own aggressive guidance</w:t>
      </w:r>
      <w:r>
        <w:rPr>
          <w:sz w:val="20"/>
          <w:szCs w:val="20"/>
        </w:rPr>
        <w:br/>
        <w:t xml:space="preserve">
FY26 revenue +62%, Q1 FY27 revenue +36%/PAT +56%, near 52-wk high; Chandan_Sharma posted detailed concall summaries showing consecutive quarters of beating aggressive self-guidance, 7 new ANDA approvals in Q1 (58 total, 23 commercialized), turned solidly CFO-positive. Caveat: valuation already rich at P/E 57.3. [conviction_score 38.0]</w:t>
      </w:r>
    </w:p>
    <w:p>
      <w:pPr>
        <w:spacing w:after="160"/>
      </w:pPr>
      <w:r>
        <w:rPr>
          <w:b/>
          <w:bCs/>
          <w:sz w:val="24"/>
          <w:szCs w:val="24"/>
        </w:rPr>
        <w:t xml:space="preserve">44. Raymond Realty Ltd</w:t>
      </w:r>
      <w:r>
        <w:rPr>
          <w:i/>
          <w:iCs/>
          <w:color w:val="666666"/>
          <w:sz w:val="20"/>
          <w:szCs w:val="20"/>
        </w:rPr>
        <w:t xml:space="preserve">  —  Trailing metrics hide a real embedded-value gap in Thane redevelopment, tempered by leverage</w:t>
      </w:r>
      <w:r>
        <w:rPr>
          <w:sz w:val="20"/>
          <w:szCs w:val="20"/>
        </w:rPr>
        <w:br/>
        <w:t xml:space="preserve">
#1 Thane West market share confirmed by multiple trusted elevated users (gaurav, Maheshcm, vikas_sinha, Pujan_Shah, Aloysius_De_Sa); Q1 FY27 revenue +37%/EBITDA +70% YoY; promoter open-market buying; Rs 8,500 Cr JDA signed; institutional stake entry; estimated project surplus &gt;Rs 14,000 Cr per Aug 2026 investor presentation. Caveat: trailing ROCE only 6.28% (RE-accounting distorted), D/E 9.81 (leveraged); Q1FY27 PAT dip defended by community as seasonal, not structural. [conviction_score 46.0]</w:t>
      </w:r>
    </w:p>
    <w:p>
      <w:pPr>
        <w:spacing w:after="160"/>
      </w:pPr>
      <w:r>
        <w:rPr>
          <w:b/>
          <w:bCs/>
          <w:sz w:val="24"/>
          <w:szCs w:val="24"/>
        </w:rPr>
        <w:t xml:space="preserve">45. Goodluck India Ltd</w:t>
      </w:r>
      <w:r>
        <w:rPr>
          <w:i/>
          <w:iCs/>
          <w:color w:val="666666"/>
          <w:sz w:val="20"/>
          <w:szCs w:val="20"/>
        </w:rPr>
        <w:t xml:space="preserve">  —  Defense margin-mix inflection (155mm shell capacity 150k-&gt;400k), tempered by subsidiary governance risk</w:t>
      </w:r>
      <w:r>
        <w:rPr>
          <w:sz w:val="20"/>
          <w:szCs w:val="20"/>
        </w:rPr>
        <w:br/>
        <w:t xml:space="preserve">
richbandit (trusted, elevated) frames this as a defense margin-mix inflection point: export cert + first USD 6mn overseas dispatch (likely NATO-adjacent, 155mm shells), Defence subsidiary margins 30-35% vs 16-18% base business. Caveat: pranavpallod12/Shripad (trusted) flag governance concern - management vague/evasive on Defence subsidiary IPO/restructuring/dilution plans despite a Rs 275 Cr corporate guarantee already issued. [conviction_score 38.0]</w:t>
      </w:r>
    </w:p>
    <w:p>
      <w:pPr>
        <w:spacing w:after="160"/>
      </w:pPr>
      <w:r>
        <w:rPr>
          <w:b/>
          <w:bCs/>
          <w:sz w:val="24"/>
          <w:szCs w:val="24"/>
        </w:rPr>
        <w:t xml:space="preserve">46. Alufluoride Ltd</w:t>
      </w:r>
      <w:r>
        <w:rPr>
          <w:i/>
          <w:iCs/>
          <w:color w:val="666666"/>
          <w:sz w:val="20"/>
          <w:szCs w:val="20"/>
        </w:rPr>
        <w:t xml:space="preserve">  —  Niche AlF3 import-substitution moat with funded capacity expansion, tempered by margin compression</w:t>
      </w:r>
      <w:r>
        <w:rPr>
          <w:sz w:val="20"/>
          <w:szCs w:val="20"/>
        </w:rPr>
        <w:br/>
        <w:t xml:space="preserve">
kdjolly (trusted, elevated) detailed bull thesis: 20-25% domestic AlF3 market share, large import-substitution runway (80,000 TPA demand vs ~23,000 TPA domestic supply), capacity expansion to 18,000 TPA, captive solar, and Alumina Hydrate backward integration to fix margin volatility; net cash, FY26 net profit +55.9%. Jordan JV exit reframed as smart de-risking (Gaza conflict instability). Caveat: Q4 FY26 margin compression unresolved, thin community scrutiny beyond one poster. [conviction_score 38.0]</w:t>
      </w:r>
    </w:p>
    <w:p>
      <w:pPr>
        <w:spacing w:after="160"/>
      </w:pPr>
      <w:r>
        <w:rPr>
          <w:b/>
          <w:bCs/>
          <w:sz w:val="24"/>
          <w:szCs w:val="24"/>
        </w:rPr>
        <w:t xml:space="preserve">47. Apollo Micro Systems Ltd</w:t>
      </w:r>
      <w:r>
        <w:rPr>
          <w:i/>
          <w:iCs/>
          <w:color w:val="666666"/>
          <w:sz w:val="20"/>
          <w:szCs w:val="20"/>
        </w:rPr>
        <w:t xml:space="preserve">  —  Premier Explosives acquisition — defense-adjacent backward integration</w:t>
      </w:r>
      <w:r>
        <w:rPr>
          <w:sz w:val="20"/>
          <w:szCs w:val="20"/>
        </w:rPr>
        <w:br/>
        <w:t xml:space="preserve">
Solid growth/profitability defense-electronics OEM, trading at 10.5x book value. Raised ~Rs 3,300 Cr, of which ~Rs 1,550 Cr funded a 41% stake acquisition in Premier Explosives plus a mandatory open offer for another 25% at Rs 698/share — a major strategic bet on explosives manufacturing amid structurally tight global supply (post-conflict stockpile rebuilding). karanshah137 (trusted) confirmed the open-offer structure factually; no explicit conviction call yet from trusted users. [conviction_score 38.0]</w:t>
      </w:r>
    </w:p>
    <w:p>
      <w:pPr>
        <w:spacing w:after="160"/>
      </w:pPr>
      <w:r>
        <w:rPr>
          <w:b/>
          <w:bCs/>
          <w:sz w:val="24"/>
          <w:szCs w:val="24"/>
        </w:rPr>
        <w:t xml:space="preserve">48. Goldiam International Ltd</w:t>
      </w:r>
      <w:r>
        <w:rPr>
          <w:i/>
          <w:iCs/>
          <w:color w:val="666666"/>
          <w:sz w:val="20"/>
          <w:szCs w:val="20"/>
        </w:rPr>
        <w:t xml:space="preserve">  —  Debt-free jewelry exporter riding backward integration through the LGD shakeout</w:t>
      </w:r>
      <w:r>
        <w:rPr>
          <w:sz w:val="20"/>
          <w:szCs w:val="20"/>
        </w:rPr>
        <w:br/>
        <w:t xml:space="preserve">
FY26 net profit +45.77% YoY, revenue CAGR 30%+, backward integration cited as a tariff-shock buffer. Multiple trusted users engaged with genuine disagreement: kartik_bhat bullish on Q2 results; Swadesh9819 argues backward integration lets it outlast PE-funded LGD entrants; rajpanda counters with the LGD-commoditization risk, citing Titan management's own bearish LGD commentary. No single trusted user gave an unqualified bull or bear call. [conviction_score 38.0]</w:t>
      </w:r>
    </w:p>
    <w:p>
      <w:pPr>
        <w:spacing w:after="160"/>
      </w:pPr>
      <w:r>
        <w:rPr>
          <w:b/>
          <w:bCs/>
          <w:sz w:val="24"/>
          <w:szCs w:val="24"/>
        </w:rPr>
        <w:t xml:space="preserve">49. Alpex Solar Ltd</w:t>
      </w:r>
      <w:r>
        <w:rPr>
          <w:i/>
          <w:iCs/>
          <w:color w:val="666666"/>
          <w:sz w:val="20"/>
          <w:szCs w:val="20"/>
        </w:rPr>
        <w:t xml:space="preserve">  —  Exceptional headline growth, but rising leverage is funding the capex</w:t>
      </w:r>
      <w:r>
        <w:rPr>
          <w:sz w:val="20"/>
          <w:szCs w:val="20"/>
        </w:rPr>
        <w:br/>
        <w:t xml:space="preserve">
Headline growth/returns look exceptional, but forum diligence reveals D/E has risen to ~0.96x funding a large capex program — more current than the low D/E some screeners still show. Non-trusted community debate is unusually adversarial and informative: vikas_chandrawat (1.5yr holder) flags receivables outgrowing revenue and rising interest costs; a live Aug 2026 dispute over whether the new cell facility's environmental clearance covers 1.6GW or the company-claimed 2.2GW remains unresolved. No trusted user has weighed in yet. [conviction_score 38.0]</w:t>
      </w:r>
    </w:p>
    <w:p>
      <w:pPr>
        <w:spacing w:after="160"/>
      </w:pPr>
      <w:r>
        <w:rPr>
          <w:b/>
          <w:bCs/>
          <w:sz w:val="24"/>
          <w:szCs w:val="24"/>
        </w:rPr>
        <w:t xml:space="preserve">50. Kernex Microsystems (India) Ltd</w:t>
      </w:r>
      <w:r>
        <w:rPr>
          <w:i/>
          <w:iCs/>
          <w:color w:val="666666"/>
          <w:sz w:val="20"/>
          <w:szCs w:val="20"/>
        </w:rPr>
        <w:t xml:space="preserve">  —  Kavach/TCAS order book looks cheap against FY27 topline math</w:t>
      </w:r>
      <w:r>
        <w:rPr>
          <w:sz w:val="20"/>
          <w:szCs w:val="20"/>
        </w:rPr>
        <w:br/>
        <w:t xml:space="preserve">
kartik_bhat (trusted) posted a granular order-book breakdown: Rs 3,641 Cr outstanding, CLW order 45% complete (Rs 1,300 Cr balance), implying ~Rs 2,800-2,900 Cr FY27 revenue against a Rs 3,305 Cr market cap — genuinely cheap if execution holds. Countervailing point: revenue recognition may run on 'supplied' rather than 'installed &amp; commissioned' units, which could overstate near-term completion. Stock already at 13.3x book value. [conviction_score 38.0]</w:t>
      </w:r>
    </w:p>
    <w:p>
      <w:pPr>
        <w:spacing w:after="160"/>
      </w:pPr>
      <w:r>
        <w:rPr>
          <w:b/>
          <w:bCs/>
          <w:sz w:val="24"/>
          <w:szCs w:val="24"/>
        </w:rPr>
        <w:t xml:space="preserve">51. DDev Plastiks Industries Ltd</w:t>
      </w:r>
      <w:r>
        <w:rPr>
          <w:i/>
          <w:iCs/>
          <w:color w:val="666666"/>
          <w:sz w:val="20"/>
          <w:szCs w:val="20"/>
        </w:rPr>
        <w:t xml:space="preserve">  —  High-ROCE compounder moving into BESS assembly, prior red flag resolved</w:t>
      </w:r>
      <w:r>
        <w:rPr>
          <w:sz w:val="20"/>
          <w:szCs w:val="20"/>
        </w:rPr>
        <w:br/>
        <w:t xml:space="preserve">
ROCE 30%+, debt-free, but core volume growth has stalled (Q1FY27 production +0.08% YoY) even as exports/EBITDA-per-ton improve. pranavpallod12 (trusted, invested) has covered the thread in depth across 8+ posts and confirmed the prior related-party royalty concern (KKalpana Industries) has shrunk from 9% to 2.4% of PAT — 'no other red flags.' kdjolly (trusted) separately detailed the new BESS-assembly vertical's sourcing strategy. [conviction_score 38.0]</w:t>
      </w:r>
    </w:p>
    <w:p>
      <w:pPr>
        <w:spacing w:after="160"/>
      </w:pPr>
      <w:r>
        <w:rPr>
          <w:b/>
          <w:bCs/>
          <w:sz w:val="24"/>
          <w:szCs w:val="24"/>
        </w:rPr>
        <w:t xml:space="preserve">52. Inox India Ltd</w:t>
      </w:r>
      <w:r>
        <w:rPr>
          <w:i/>
          <w:iCs/>
          <w:color w:val="666666"/>
          <w:sz w:val="20"/>
          <w:szCs w:val="20"/>
        </w:rPr>
        <w:t xml:space="preserve">  —  score 46 — ~39% ROCE cryo-tank compounder with a large new space-industry order</w:t>
      </w:r>
      <w:r>
        <w:rPr>
          <w:sz w:val="20"/>
          <w:szCs w:val="20"/>
        </w:rPr>
        <w:br/>
        <w:t xml:space="preserve">
ROCE ~39%, ROE ~30%, near debt-free, FY27 guided 18-20% revenue growth tracking in Q1. Trusted user Midhunjoe flagged a new Rs 871 Cr space-exploration order (~= the whole Industrial Gas segment's FY26 revenue) with a bigger follow-on guided; Chandragupta highlighted submarine AIP tank work as a hard-to-replicate moat. Key customer Linde building its own India tank capacity is a live concentration risk. Score 46 -&gt; Tier B.</w:t>
      </w:r>
    </w:p>
    <w:p>
      <w:pPr>
        <w:spacing w:after="160"/>
      </w:pPr>
      <w:r>
        <w:rPr>
          <w:b/>
          <w:bCs/>
          <w:sz w:val="24"/>
          <w:szCs w:val="24"/>
        </w:rPr>
        <w:t xml:space="preserve">53. KMC Speciality Hospitals (India) Ltd</w:t>
      </w:r>
      <w:r>
        <w:rPr>
          <w:i/>
          <w:iCs/>
          <w:color w:val="666666"/>
          <w:sz w:val="20"/>
          <w:szCs w:val="20"/>
        </w:rPr>
        <w:t xml:space="preserve">  —  score 46 — single-campus Trichy hospital, operating leverage kicking in post-capex</w:t>
      </w:r>
      <w:r>
        <w:rPr>
          <w:sz w:val="20"/>
          <w:szCs w:val="20"/>
        </w:rPr>
        <w:br/>
        <w:t xml:space="preserve">
ROCE/ROE ~26.7%, low debt, Q3 FY26 revenue +33% / Q4 +35% YoY, EBITDA margin 31%+ as the new block ramps (beds ~250 -&gt; ~450, employee cost down to ~19.4% of revenue). Trusted user Rahul_Behera is progressively positive each quarter. Conviction capped by single-asset concentration and ~Rs 80-98 Cr corporate guarantees / RPTs with the unlisted parent (which plans its own listing). Score 46 -&gt; Tier B; 30-day revisit.</w:t>
      </w:r>
    </w:p>
    <w:p>
      <w:pPr>
        <w:spacing w:after="160"/>
      </w:pPr>
      <w:r>
        <w:rPr>
          <w:b/>
          <w:bCs/>
          <w:sz w:val="24"/>
          <w:szCs w:val="24"/>
        </w:rPr>
        <w:t xml:space="preserve">54. Fredun Pharmaceuticals Ltd</w:t>
      </w:r>
      <w:r>
        <w:rPr>
          <w:i/>
          <w:iCs/>
          <w:color w:val="666666"/>
          <w:sz w:val="20"/>
          <w:szCs w:val="20"/>
        </w:rPr>
        <w:t xml:space="preserve">  —  score 46 — diversified pharma with a large guidance-backed inflection, priced at ~54x after a ~4x run</w:t>
      </w:r>
      <w:r>
        <w:rPr>
          <w:sz w:val="20"/>
          <w:szCs w:val="20"/>
        </w:rPr>
        <w:br/>
        <w:t xml:space="preserve">
'Vintage' generics base plus fast-growing new-age verticals (organised pet care, nutraceuticals, bone-graft patent, cosmetics). FY26 revenue +40.8% / EBITDA +72%, Q1 FY27 revenue +~90% YoY, ROCE ~21.5%; five years of negative OCF now reversing (QIP cash in, receivables down, OCF positive). Strong single-holder conviction from trusted user raj1968 (top-3 position, 'management is walking the talk'); a five-year negative-OCF history only just turned and Reliance's cheap pet-food entry is a competitive risk. Score 46 -&gt; Tier B; 30-day revisit. Was Tier-B in the parallel 108-stock project.</w:t>
      </w:r>
    </w:p>
    <w:p>
      <w:pPr>
        <w:spacing w:after="160"/>
      </w:pPr>
      <w:r>
        <w:rPr>
          <w:b/>
          <w:bCs/>
          <w:sz w:val="24"/>
          <w:szCs w:val="24"/>
        </w:rPr>
        <w:t xml:space="preserve">55. Indo Tech Transformers Ltd</w:t>
      </w:r>
      <w:r>
        <w:rPr>
          <w:i/>
          <w:iCs/>
          <w:color w:val="666666"/>
          <w:sz w:val="20"/>
          <w:szCs w:val="20"/>
        </w:rPr>
        <w:t xml:space="preserve">  —  score 38 — ~38% ROCE, debt-free transformer maker riding the T&amp;D capex cycle</w:t>
      </w:r>
      <w:r>
        <w:rPr>
          <w:sz w:val="20"/>
          <w:szCs w:val="20"/>
        </w:rPr>
        <w:br/>
        <w:t xml:space="preserve">
ROCE ~38%, ROE ~28%, debt-free, exponential FY25 revenue/PAT growth on large transformer orders moderating to mid-to-high-teens in early FY26. Trusted user Mohit_baid tracks DII entry and rebutted a CEO-exit concern with filings; Prabhat_Mohanty still calls the CEO's abrupt resignation 'fishy'. vnktshb/richbandit cite 7-8yr demand visibility and 20%+ renewable-segment CAGR. Score 38 -&gt; Tier B.</w:t>
      </w:r>
    </w:p>
    <w:p>
      <w:pPr>
        <w:spacing w:after="160"/>
      </w:pPr>
      <w:r>
        <w:rPr>
          <w:b/>
          <w:bCs/>
          <w:sz w:val="24"/>
          <w:szCs w:val="24"/>
        </w:rPr>
        <w:t xml:space="preserve">56. Northern Arc Capital Ltd</w:t>
      </w:r>
      <w:r>
        <w:rPr>
          <w:i/>
          <w:iCs/>
          <w:color w:val="666666"/>
          <w:sz w:val="20"/>
          <w:szCs w:val="20"/>
        </w:rPr>
        <w:t xml:space="preserve">  —  cheap, fast-growing D2C-lending NBFC with a trusted quality endorsement</w:t>
      </w:r>
      <w:r>
        <w:rPr>
          <w:sz w:val="20"/>
          <w:szCs w:val="20"/>
        </w:rPr>
        <w:br/>
        <w:t xml:space="preserve">
Conviction score 46 (base 40 + thesis 14, no red flag). ~1x book / ~11x earnings, AUM +26%, FY26 PAT ~Rs 406 Cr (+33%), own-book D2C lending ~64% of AUM and growing 50%+ with higher NIM. GNPA ~1.2%, 94% of the MFI book CGFMU-covered. hitesh2710 (elevated, invested) calls it a 'model of consistency through the last 5 years of write-offs elsewhere'. Capped below Tier A by ~14% ROE, the one-time Q3 FY26 digital-book ECL reassessment (credit cost Rs 92-&gt;130 Cr) and murali603's asset-quality-optics caution; realistic outcome a 2-3x re-rating, not 10x.</w:t>
      </w:r>
    </w:p>
    <w:p>
      <w:pPr>
        <w:spacing w:after="160"/>
      </w:pPr>
      <w:r>
        <w:rPr>
          <w:b/>
          <w:bCs/>
          <w:sz w:val="24"/>
          <w:szCs w:val="24"/>
        </w:rPr>
        <w:t xml:space="preserve">57. SAMHI Hotels Ltd</w:t>
      </w:r>
      <w:r>
        <w:rPr>
          <w:i/>
          <w:iCs/>
          <w:color w:val="666666"/>
          <w:sz w:val="20"/>
          <w:szCs w:val="20"/>
        </w:rPr>
        <w:t xml:space="preserve">  —  corroborated deleveraging turnaround with GIC validation, trading at half peer multiples</w:t>
      </w:r>
      <w:r>
        <w:rPr>
          <w:sz w:val="20"/>
          <w:szCs w:val="20"/>
        </w:rPr>
        <w:br/>
        <w:t xml:space="preserve">
Conviction score 46 (base 40 + thesis 14, no red flag). 31 hotels / ~4,900 keys across 11 Marriott/Hyatt/IHG brands, P/E ~8, EV/EBITDA ~8 vs Chalet ~15 / Juniper ~11. GIC JV validates asset values and deleverages two subsidiaries; net debt/EBITDA targeted to ~2.5x in 12-18 months; GCC-demand ARR tailwind. Aloysius_De_Sa (elevated) has explicit positive conviction and adds on dips. Held out of Tier A by ROCE ~9% (below cost of debt), D/E ~1.9, hotel-cycle sensitivity and a Q4 FY26 PAT inflated by ~Rs 300 Cr of non-cash items; realistic outcome a 2-4x. Revisit ~30 days on the deleveraging trajectory and use of the Rs 750 Cr raise.</w:t>
      </w:r>
    </w:p>
    <w:p>
      <w:pPr>
        <w:spacing w:after="160"/>
      </w:pPr>
      <w:r>
        <w:rPr>
          <w:b/>
          <w:bCs/>
          <w:sz w:val="24"/>
          <w:szCs w:val="24"/>
        </w:rPr>
        <w:t xml:space="preserve">58. Sika Interplant Systems Ltd</w:t>
      </w:r>
      <w:r>
        <w:rPr>
          <w:i/>
          <w:iCs/>
          <w:color w:val="666666"/>
          <w:sz w:val="20"/>
          <w:szCs w:val="20"/>
        </w:rPr>
        <w:t xml:space="preserve">  —  score 46 — consistent ~35% ROCE aerospace / defence engineering with HEICO and HAL optionality</w:t>
      </w:r>
      <w:r>
        <w:rPr>
          <w:sz w:val="20"/>
          <w:szCs w:val="20"/>
        </w:rPr>
        <w:br/>
        <w:t xml:space="preserve">
Conviction score 46 (base 8 + thesis 14, no trusted corroboration this pass). ROCE ~35% / ROE ~22-26%, revenue +37.3% FY25 (5-yr CAGR ~18%), PAT CAGR ~25%, near debt-free and asset-light; AGM guidance ~1.5x FY26 revenue over 6-24 months. Catalysts: an April-2025 authorised repair-station appointment for HEICO-group Radiant Power (a large-order channel), a HAL MoU for airborne SAR / medevac / firefighting, and defence / MRO tailwinds (fleet expansion, GST on MRO cut 18% -&gt; 5%, offsets). Held below Tier A by a double-digit price-to-sales multiple, no concalls / occasional filing errors, a long-standing moat debate (Tier-2/3 clients, thin Indian MRO economics) and lumpy milestone-driven quarters. Base case 2-4x. Unconfirmed. Revisit ~30 days.</w:t>
      </w:r>
    </w:p>
    <w:p>
      <w:pPr>
        <w:spacing w:after="160"/>
      </w:pPr>
      <w:r>
        <w:rPr>
          <w:b/>
          <w:bCs/>
          <w:sz w:val="24"/>
          <w:szCs w:val="24"/>
        </w:rPr>
        <w:t xml:space="preserve">59. RNIT AI Solutions Ltd</w:t>
      </w:r>
      <w:r>
        <w:rPr>
          <w:i/>
          <w:iCs/>
          <w:color w:val="666666"/>
          <w:sz w:val="20"/>
          <w:szCs w:val="20"/>
        </w:rPr>
        <w:t xml:space="preserve">  —  score 38 — differentiated government facial-recognition SaaS growing ~245%/yr off a tiny base</w:t>
      </w:r>
      <w:r>
        <w:rPr>
          <w:sz w:val="20"/>
          <w:szCs w:val="20"/>
        </w:rPr>
        <w:br/>
        <w:t xml:space="preserve">
Conviction score 38 (base 8 + thesis 14 + anchor; no community coverage). Micro-cap ~Rs 741 Cr, ROE ~15.4% / ROCE ~12.2%, revenue ~Rs 53 Cr / PAT ~Rs 12.5 Cr growing ~245%/yr, 3bn+ verifications across 300+ government departments. The legacy 108-stock project had it Tier A as its strongest verified growth-plus-margin story; under the open-screen thesis it stays a credible 10x candidate but is held to Tier B / medium conviction by a rich (~55-60x) implied multiple, near-total government-customer concentration, ongoing dilution (D/E ~5x on a small equity base), an amalgamation / relisting history and zero ValuePickr validation. No red-flag tier. Unconfirmed.</w:t>
      </w:r>
    </w:p>
    <w:p>
      <w:pPr>
        <w:spacing w:after="160"/>
      </w:pPr>
      <w:r>
        <w:rPr>
          <w:b/>
          <w:bCs/>
          <w:sz w:val="24"/>
          <w:szCs w:val="24"/>
        </w:rPr>
        <w:t xml:space="preserve">60. Repono Ltd</w:t>
      </w:r>
      <w:r>
        <w:rPr>
          <w:i/>
          <w:iCs/>
          <w:color w:val="666666"/>
          <w:sz w:val="20"/>
          <w:szCs w:val="20"/>
        </w:rPr>
        <w:t xml:space="preserve">  —  score 38 — cheap, high-ROCE industrial-storage SME with a Reliance credential, flagship revenue ~3 years out</w:t>
      </w:r>
      <w:r>
        <w:rPr>
          <w:sz w:val="20"/>
          <w:szCs w:val="20"/>
        </w:rPr>
        <w:br/>
        <w:t xml:space="preserve">
Conviction score 38 (base 8 + thesis 14 + anchor; thin 6-post thread, no trusted-roster user). BSE-SME micro-cap ~Rs 79 Cr, ROCE ~27.4% / ROE ~22.4%, FY26 revenue +29% to ~Rs 66.5 Cr (~27% 5-yr CAGR), near debt-free, P/E ~11.7, listed Aug 2025. A Reliance Industries agreement is a strong credential but revenue impact is ~2029; deepakreads notes the current rally may be trader-driven while promoters chase a second large contract. The legacy Tier A call still fits the frame; held to Tier B / medium conviction by BSE-SME liquidity, ~1 year of public history and the ~3-year lag on the flagship contract. No red-flag tier. Unconfirmed.</w:t>
      </w:r>
    </w:p>
    <w:p>
      <w:pPr>
        <w:spacing w:after="160"/>
      </w:pPr>
      <w:r>
        <w:rPr>
          <w:b/>
          <w:bCs/>
          <w:sz w:val="24"/>
          <w:szCs w:val="24"/>
        </w:rPr>
        <w:t xml:space="preserve">61. Grand Continent Hotels Ltd</w:t>
      </w:r>
      <w:r>
        <w:rPr>
          <w:i/>
          <w:iCs/>
          <w:color w:val="666666"/>
          <w:sz w:val="20"/>
          <w:szCs w:val="20"/>
        </w:rPr>
        <w:t xml:space="preserve">  —  score 46 — asset-light budget-hotel roll-out compounding revenue ~130%+ off a ~Rs 318 Cr base, lease-margin risk already showing</w:t>
      </w:r>
      <w:r>
        <w:rPr>
          <w:sz w:val="20"/>
          <w:szCs w:val="20"/>
        </w:rPr>
        <w:br/>
        <w:t xml:space="preserve">
Conviction score 46 (base 8 + thesis 14 + community anchor; no red-flag tier). Micro-cap ~Rs 318 Cr, listed Mar 2025, revenue +130%+ YoY with an asset-light model (10-15yr leases + Regenta/Golden Tulip franchise), promoter ~54.8%, institutional holders Niveshaay/Negen and some Jaisinghani (Polycab) family stake. The real caveat: H1 FY26 lease rent rose ~3x against ~+75% revenue, so lease-cost-as-%-of-revenue is climbing ~15%→&gt;20% faster than ARR — member Kedar_Kailaje flags 'a key risk has played out'. Thread-starter Ashar_Mann (elevated tier, invested/biased) is informational only, no conviction floor. Fits the 10x frame at this base; held to Tier B / medium-high by the visible margin compression and &lt;2 years of history. Unconfirmed — revisit in 30 days tracking lease cost as a % of revenue vs room additions.</w:t>
      </w:r>
    </w:p>
    <w:p>
      <w:pPr>
        <w:spacing w:after="160"/>
      </w:pPr>
      <w:r>
        <w:rPr>
          <w:b/>
          <w:bCs/>
          <w:sz w:val="24"/>
          <w:szCs w:val="24"/>
        </w:rPr>
        <w:t xml:space="preserve">62. Hind Rectifiers Ltd (HIRECT)</w:t>
      </w:r>
      <w:r>
        <w:rPr>
          <w:i/>
          <w:iCs/>
          <w:color w:val="666666"/>
          <w:sz w:val="20"/>
          <w:szCs w:val="20"/>
        </w:rPr>
        <w:t xml:space="preserve">  —  Railway traction-transformer maker moving up to full propulsion systems</w:t>
      </w:r>
      <w:r>
        <w:rPr>
          <w:sz w:val="20"/>
          <w:szCs w:val="20"/>
        </w:rPr>
        <w:br/>
        <w:t xml:space="preserve">
Pre-eminent railway traction-transformer supplier migrating to complete propulsion systems, FY26 standalone revenue +45%. Conviction score 38 - real catalyst and order pipeline, but P/E ~65 and a loss-making France (CTC) unit that drags the consolidated numbers keep this mid-conviction.</w:t>
      </w:r>
    </w:p>
    <w:p>
      <w:pPr>
        <w:spacing w:after="160"/>
      </w:pPr>
      <w:r>
        <w:rPr>
          <w:b/>
          <w:bCs/>
          <w:sz w:val="24"/>
          <w:szCs w:val="24"/>
        </w:rPr>
        <w:t xml:space="preserve">63. Matrimony.com Ltd</w:t>
      </w:r>
      <w:r>
        <w:rPr>
          <w:i/>
          <w:iCs/>
          <w:color w:val="666666"/>
          <w:sz w:val="20"/>
          <w:szCs w:val="20"/>
        </w:rPr>
        <w:t xml:space="preserve">  —  Hated, cheap category leader with margins starting to inflect</w:t>
      </w:r>
      <w:r>
        <w:rPr>
          <w:sz w:val="20"/>
          <w:szCs w:val="20"/>
        </w:rPr>
        <w:br/>
        <w:t xml:space="preserve">
Category leader earning ~100% of industry profits at EV ex-cash ~Rs 500 Cr, with easing competition, a buying promoter and operating leverage inflecting (PAT +127% YoY). Conviction score 38 - the re-rate case is real but unconfirmed until margins hold for 2-3 more quarters.</w:t>
      </w:r>
    </w:p>
    <w:p>
      <w:pPr>
        <w:spacing w:after="160"/>
      </w:pPr>
      <w:r>
        <w:rPr>
          <w:b/>
          <w:bCs/>
          <w:sz w:val="24"/>
          <w:szCs w:val="24"/>
        </w:rPr>
        <w:t xml:space="preserve">64. Yash Highvoltage Ltd</w:t>
      </w:r>
      <w:r>
        <w:rPr>
          <w:i/>
          <w:iCs/>
          <w:color w:val="666666"/>
          <w:sz w:val="20"/>
          <w:szCs w:val="20"/>
        </w:rPr>
        <w:t xml:space="preserve">  —  score 54 (was 62) — phreakv6 small-position bushing-shortage pick, trusted signal aging</w:t>
      </w:r>
      <w:r>
        <w:rPr>
          <w:sz w:val="20"/>
          <w:szCs w:val="20"/>
        </w:rPr>
        <w:br/>
        <w:t xml:space="preserve">
Moved tierA -&gt; tierB this run: refreshed conviction_score is 54.0 (base 32 + thesis 14 + trust 8), down from 62.0 at last placement, so it now sits in the 35-59 tierB band. The drop is recency decay — the phreakv6 hold and the cross-concall bushing-shortage corroboration have aged past the score's recency weighting, so the corroboration bonus fell to 0 and distinct_trusted_users to 0. Underlying thesis unchanged: global high-voltage bushing shortage independently referenced across 3 unrelated companies' concalls, phreakv6's own small position. Still the cleanest catalyst case among the ex-tierA batch; re-crosses to tierA if a fresh trusted mention or a confirmed order/margin step-up lands.</w:t>
      </w:r>
    </w:p>
    <w:p>
      <w:pPr>
        <w:spacing w:after="160"/>
      </w:pPr>
      <w:r>
        <w:rPr>
          <w:b/>
          <w:bCs/>
          <w:sz w:val="24"/>
          <w:szCs w:val="24"/>
        </w:rPr>
        <w:t xml:space="preserve">65. Vivid Electromech Ltd</w:t>
      </w:r>
      <w:r>
        <w:rPr>
          <w:i/>
          <w:iCs/>
          <w:color w:val="666666"/>
          <w:sz w:val="20"/>
          <w:szCs w:val="20"/>
        </w:rPr>
        <w:t xml:space="preserve">  —  score 38 — SME electrical-panel builder on the India data-centre capex wave</w:t>
      </w:r>
      <w:r>
        <w:rPr>
          <w:sz w:val="20"/>
          <w:szCs w:val="20"/>
        </w:rPr>
        <w:br/>
        <w:t xml:space="preserve">
Conviction score 38 (base 24 + thesis 14; 1 trusted sighting, no floor). SME panel-builder supplying the India data-centre / hyperscaler capex cycle: ~58% ROCE, ABB and Hitachi tie-ups, a PDU product ramp that roughly doubles addressable market, and 35-40% guided growth. Satishwe (elevated-trusted) laid out a detailed bull thesis on the 13-post thread. Held to tierB (low end) by SME liquidity/disclosure risk, rich valuation at ~Rs 1,360 Cr and an unconfirmed 10x frame. Revisit in 30 days on order intake and PDU ramp execution.</w:t>
      </w:r>
    </w:p>
    <w:p>
      <w:pPr>
        <w:spacing w:after="160"/>
      </w:pPr>
      <w:r>
        <w:rPr>
          <w:b/>
          <w:bCs/>
          <w:sz w:val="24"/>
          <w:szCs w:val="24"/>
        </w:rPr>
        <w:t xml:space="preserve">66. OBSC Perfection Ltd</w:t>
      </w:r>
      <w:r>
        <w:rPr>
          <w:i/>
          <w:iCs/>
          <w:color w:val="666666"/>
          <w:sz w:val="20"/>
          <w:szCs w:val="20"/>
        </w:rPr>
        <w:t xml:space="preserve">  —  Rs 1,200 Cr order book on ~Rs 190 Cr revenue, defence/marine mix-shift + first in-house forging plant</w:t>
      </w:r>
      <w:r>
        <w:rPr>
          <w:sz w:val="20"/>
          <w:szCs w:val="20"/>
        </w:rPr>
        <w:br/>
        <w:t xml:space="preserve">
Rs 1,200 Cr order book vs ~Rs 190 Cr revenue, ~18% ROCE / ~25% growth, defence/marine mix shift and first in-house forging plant as the catalyst; @LearningEleven (holder) flagged it on X. Unresolved: implausibly low employee cost (heavy outsourced job-work vs genuine in-house machining), ~12x sales, annual-only concall. Order book is the credible catalyst. [conviction_score 38.0]</w:t>
      </w:r>
    </w:p>
    <w:p>
      <w:pPr>
        <w:spacing w:after="160"/>
      </w:pPr>
      <w:r>
        <w:rPr>
          <w:b/>
          <w:bCs/>
          <w:sz w:val="24"/>
          <w:szCs w:val="24"/>
        </w:rPr>
        <w:t xml:space="preserve">67. P.E. Analytics Ltd (PropEquity)</w:t>
      </w:r>
      <w:r>
        <w:rPr>
          <w:i/>
          <w:iCs/>
          <w:color w:val="666666"/>
          <w:sz w:val="20"/>
          <w:szCs w:val="20"/>
        </w:rPr>
        <w:t xml:space="preserve">  —  score 46 — debt-free real-estate data-SaaS micro-cap with &gt;30% ROCE and a large TAM runway</w:t>
      </w:r>
      <w:r>
        <w:rPr>
          <w:sz w:val="20"/>
          <w:szCs w:val="20"/>
        </w:rPr>
        <w:br/>
        <w:t xml:space="preserve">
Conviction score 46 (base 32 + thesis 14). PropEquity subscription analytics + Propedge valuations; ROCE ~35%, ROE ~26%, debt-free, ~40% margins, mgmt targeting Rs 500-1,000 Cr revenue off a ~Rs 231 Cr mcap base. harsh.beria93 (elevated) tracks it; 06-Aug-2026 update confirms valuation-division recovery and strong subscription growth. Caveat: micro-cap liquidity, single-vertical concentration. Unconfirmed.</w:t>
      </w:r>
    </w:p>
    <w:p>
      <w:pPr>
        <w:spacing w:after="160"/>
      </w:pPr>
      <w:r>
        <w:rPr>
          <w:b/>
          <w:bCs/>
          <w:sz w:val="24"/>
          <w:szCs w:val="24"/>
        </w:rPr>
        <w:t xml:space="preserve">68. Dynamic Cables</w:t>
      </w:r>
      <w:r>
        <w:rPr>
          <w:i/>
          <w:iCs/>
          <w:color w:val="666666"/>
          <w:sz w:val="20"/>
          <w:szCs w:val="20"/>
        </w:rPr>
        <w:t xml:space="preserve">  —  score 46 — power-cable maker on the T&amp;D + solar capex super-cycle, ~30% growth confirmed across concalls</w:t>
      </w:r>
      <w:r>
        <w:rPr>
          <w:sz w:val="20"/>
          <w:szCs w:val="20"/>
        </w:rPr>
        <w:br/>
        <w:t xml:space="preserve">
Conviction score 46 (base 32 + thesis 14). ~30% growth confirmed across multiple concalls, ROCE ~27%, long-term debt repaid, UL 854 + PGCIL approvals opening export/utility demand. Tempered by a ~Rs 344 Cr Indokrates promoter-related guarantee and capex-timing slippage. Was legacy Tier A in the older screen. Small-cap ~Rs 2,200 Cr.</w:t>
      </w:r>
    </w:p>
    <w:p>
      <w:pPr>
        <w:spacing w:after="160"/>
      </w:pPr>
      <w:r>
        <w:rPr>
          <w:b/>
          <w:bCs/>
          <w:sz w:val="24"/>
          <w:szCs w:val="24"/>
        </w:rPr>
        <w:t xml:space="preserve">69. ASM Technologies</w:t>
      </w:r>
      <w:r>
        <w:rPr>
          <w:i/>
          <w:iCs/>
          <w:color w:val="666666"/>
          <w:sz w:val="20"/>
          <w:szCs w:val="20"/>
        </w:rPr>
        <w:t xml:space="preserve">  —  score 38 — engineering-R&amp;D house pivoting to design-led manufacturing for semiconductor capital equipment; Q1FY27 revenue +62% YoY</w:t>
      </w:r>
      <w:r>
        <w:rPr>
          <w:sz w:val="20"/>
          <w:szCs w:val="20"/>
        </w:rPr>
        <w:br/>
        <w:t xml:space="preserve">
Conviction score 38 (base 24 + thesis 14). ROCE ~27%, a Q1FY27 step-change (rev +62% YoY off Q4FY25), ECMS capital-goods grants (~Rs 565 Cr capex). But a ~100x re-rating from lows, ~90x+ P/E, a Q3FY26 wobble, and an MD's-sons remuneration flag keep it unconfirmed. Small/mid-cap ~Rs 6,739 Cr.</w:t>
      </w:r>
    </w:p>
    <w:p>
      <w:pPr>
        <w:spacing w:after="160"/>
      </w:pPr>
      <w:r>
        <w:rPr>
          <w:b/>
          <w:bCs/>
          <w:sz w:val="24"/>
          <w:szCs w:val="24"/>
        </w:rPr>
        <w:t xml:space="preserve">70. Harshdeep Hortico Ltd (SME)</w:t>
      </w:r>
      <w:r>
        <w:rPr>
          <w:i/>
          <w:iCs/>
          <w:color w:val="666666"/>
          <w:sz w:val="20"/>
          <w:szCs w:val="20"/>
        </w:rPr>
        <w:t xml:space="preserve">  —  score 38 — BSE-SME garden-decor micro-cap, ~25% ROE, near debt-free, H1FY26 rev +31% / PAT +35%</w:t>
      </w:r>
      <w:r>
        <w:rPr>
          <w:sz w:val="20"/>
          <w:szCs w:val="20"/>
        </w:rPr>
        <w:br/>
        <w:t xml:space="preserve">
Conviction score 38 (base 24 + thesis 14). Design + distribution edge in gardening/outdoor lifestyle; abhicnr (elevated) authored the thesis. Caveat: negative FCF from working-capital lock-up, sub-Rs 150 Cr SME liquidity. Unconfirmed.</w:t>
      </w:r>
    </w:p>
    <w:p>
      <w:pPr>
        <w:spacing w:after="160"/>
      </w:pPr>
      <w:r>
        <w:rPr>
          <w:b/>
          <w:bCs/>
          <w:sz w:val="24"/>
          <w:szCs w:val="24"/>
        </w:rPr>
        <w:t xml:space="preserve">71. Neetu Yoshi Ltd</w:t>
      </w:r>
      <w:r>
        <w:rPr>
          <w:i/>
          <w:iCs/>
          <w:color w:val="666666"/>
          <w:sz w:val="20"/>
          <w:szCs w:val="20"/>
        </w:rPr>
        <w:t xml:space="preserve">  —  SME railway Class-A foundry, ROCE ~32%, capacity doubling Sep-2026</w:t>
      </w:r>
      <w:r>
        <w:rPr>
          <w:sz w:val="20"/>
          <w:szCs w:val="20"/>
        </w:rPr>
        <w:br/>
        <w:t xml:space="preserve">
conviction_score 46.0 (base 24 + thesis 14 + multi-trusted corroboration +8, 2 distinct trusted users). SME-listed 2025 railway Class-A foundry; ROCE ~32%, FY26 revenue +54%; RDSO bogie/coupler approval plus a Haridwar plant doubling capacity in Sep-2026. Held back by no moat, SME-tier disclosure and a thin (~Rs 170 Cr) order book — the 10x-in-2-3-years path is unconfirmed. Newly added to the ranking this run.</w:t>
      </w:r>
    </w:p>
    <w:p>
      <w:pPr>
        <w:spacing w:after="160"/>
      </w:pPr>
      <w:r>
        <w:rPr>
          <w:b/>
          <w:bCs/>
          <w:sz w:val="24"/>
          <w:szCs w:val="24"/>
        </w:rPr>
        <w:t xml:space="preserve">72. 20 Microns Ltd</w:t>
      </w:r>
      <w:r>
        <w:rPr>
          <w:i/>
          <w:iCs/>
          <w:color w:val="666666"/>
          <w:sz w:val="20"/>
          <w:szCs w:val="20"/>
        </w:rPr>
        <w:t xml:space="preserve">  —  India's largest micronized-minerals maker at ~12x, margins inflecting through a weak paints cycle</w:t>
      </w:r>
      <w:r>
        <w:rPr>
          <w:sz w:val="20"/>
          <w:szCs w:val="20"/>
        </w:rPr>
        <w:br/>
        <w:t xml:space="preserve">
conviction_score 38.0 (base 24 + thesis 14). India's largest micronized-minerals producer at ~12x P/E, margins inflecting up (12.8%-&gt;13.6%) even through a weak paints cycle as mix shifts to value-added grades; Malaysian mine and Rs 100 Cr capex ahead. pranavpallod12 (trusted, elevated) holds it as a top position. Governance niggles — a Rs 50 Cr related-party loan, family remuneration ~12% of PAT. 10x unconfirmed, Medium. Newly added this run.</w:t>
      </w:r>
    </w:p>
    <w:p>
      <w:pPr>
        <w:spacing w:after="160"/>
      </w:pPr>
      <w:r>
        <w:rPr>
          <w:b/>
          <w:bCs/>
          <w:sz w:val="24"/>
          <w:szCs w:val="24"/>
        </w:rPr>
        <w:t xml:space="preserve">73. Emerald Finance</w:t>
      </w:r>
      <w:r>
        <w:rPr>
          <w:i/>
          <w:iCs/>
          <w:color w:val="666666"/>
          <w:sz w:val="20"/>
          <w:szCs w:val="20"/>
        </w:rPr>
        <w:t xml:space="preserve">  —  EWA + loan-origination micro-cap, 12 straight quarters of growth, forward single-digit P/E</w:t>
      </w:r>
      <w:r>
        <w:rPr>
          <w:sz w:val="20"/>
          <w:szCs w:val="20"/>
        </w:rPr>
        <w:br/>
        <w:t xml:space="preserve">
conviction_score 37.0 (base 8 + thesis 14 + strong multi-trusted corroboration +15, 4 distinct trusted users). Earned-wage-access and loan-origination micro-cap (~Rs 175-180 Cr); 12 straight quarters of revenue growth, PAT +50% YoY, forward single-digit P/E. Serious caveats: no 10x guidance, no GNPA disclosure, the thread founder (firefueled, trusted) exited bearish, Ashneer Grover / Refyne competition. 2020 SEBI order resolved/minor. Base conviction Low — sits in Tier B purely on the breadth of trusted-user corroboration. Newly added this run.</w:t>
      </w:r>
    </w:p>
    <w:p>
      <w:pPr>
        <w:spacing w:after="160"/>
      </w:pPr>
      <w:r>
        <w:rPr>
          <w:b/>
          <w:bCs/>
          <w:sz w:val="24"/>
          <w:szCs w:val="24"/>
        </w:rPr>
        <w:t xml:space="preserve">74. L. T. Elevators: Can they lift investors</w:t>
      </w:r>
      <w:r>
        <w:rPr>
          <w:i/>
          <w:iCs/>
          <w:color w:val="666666"/>
          <w:sz w:val="20"/>
          <w:szCs w:val="20"/>
        </w:rPr>
        <w:t xml:space="preserve">  —  SME lift + parking maker doubling revenue, but score fell 61-&gt;47 as management component turned negative</w:t>
      </w:r>
      <w:r>
        <w:rPr>
          <w:sz w:val="20"/>
          <w:szCs w:val="20"/>
        </w:rPr>
        <w:br/>
        <w:t xml:space="preserve">
conviction_score 47.0 (base 24 + thesis 14 + corroboration 15 from three constructive elevated-tier users — raj1968 invested, Prdnt_investor, Satishwe — minus a 6-point management penalty). FY26 consolidated topline ~Rs 111 Cr / net profit ~Rs 17 Cr, both ~+100% YoY, into an elevator+parking market growing ~10%+. Was tierA on a score of 61; the score now clears only the tierB threshold after the management deduction, and operating cash flow has been negative three straight years (FY26 -Rs 14.4 Cr) with promoter stake diluted to 56.8%. Score-driven move A-&gt;B.</w:t>
      </w:r>
    </w:p>
    <w:p>
      <w:pPr>
        <w:spacing w:after="160"/>
      </w:pPr>
      <w:r>
        <w:rPr>
          <w:b/>
          <w:bCs/>
          <w:sz w:val="24"/>
          <w:szCs w:val="24"/>
        </w:rPr>
        <w:t xml:space="preserve">75. Venky India</w:t>
      </w:r>
      <w:r>
        <w:rPr>
          <w:i/>
          <w:iCs/>
          <w:color w:val="666666"/>
          <w:sz w:val="20"/>
          <w:szCs w:val="20"/>
        </w:rPr>
        <w:t xml:space="preserve">  —  Trough-cyclical poultry with big operating leverage off a rock-bottom base — one confirming quarter</w:t>
      </w:r>
      <w:r>
        <w:rPr>
          <w:sz w:val="20"/>
          <w:szCs w:val="20"/>
        </w:rPr>
        <w:br/>
        <w:t xml:space="preserve">
conviction_score 38.0 (base 24 + thesis 14). Q1 FY27 PAT +216% YoY, EBITDA margin 2.7%-&gt;6.2%, revenue +29% off a cyclical trough; negligible debt means large operating leverage if the feed-cost spread holds. Small-cap (~Rs 2,100 Cr). Commodity-spread play with feed-cost risk live, only one confirming quarter and almost no VP coverage — revisit Q2 FY27. (Distinct thread from the older 'Venky's India' screened-out entry.)</w:t>
      </w:r>
    </w:p>
    <w:p>
      <w:pPr>
        <w:spacing w:after="160"/>
      </w:pPr>
      <w:r>
        <w:rPr>
          <w:b/>
          <w:bCs/>
          <w:sz w:val="24"/>
          <w:szCs w:val="24"/>
        </w:rPr>
        <w:t xml:space="preserve">76. Marine Electricals</w:t>
      </w:r>
      <w:r>
        <w:rPr>
          <w:i/>
          <w:iCs/>
          <w:color w:val="666666"/>
          <w:sz w:val="20"/>
          <w:szCs w:val="20"/>
        </w:rPr>
        <w:t xml:space="preserve">  —  DC-power-distribution + shipbuilding EPC with order book 2.4x YoY</w:t>
      </w:r>
      <w:r>
        <w:rPr>
          <w:sz w:val="20"/>
          <w:szCs w:val="20"/>
        </w:rPr>
        <w:br/>
        <w:t xml:space="preserve">
Order book 2.4x YoY to Rs 1,254 Cr, Q1FY27 rev +59%/PAT +53%, dual theme (DC power distribution P1 + shipbuilding P2); but priced ~75-80x with no trusted validation and the 10x path unconfirmed. [conviction_score 38.0]</w:t>
      </w:r>
    </w:p>
    <w:p>
      <w:pPr>
        <w:spacing w:after="160"/>
      </w:pPr>
      <w:r>
        <w:rPr>
          <w:b/>
          <w:bCs/>
          <w:sz w:val="24"/>
          <w:szCs w:val="24"/>
        </w:rPr>
        <w:t xml:space="preserve">77. Virtual Galaxy Infotech</w:t>
      </w:r>
      <w:r>
        <w:rPr>
          <w:i/>
          <w:iCs/>
          <w:color w:val="666666"/>
          <w:sz w:val="20"/>
          <w:szCs w:val="20"/>
        </w:rPr>
        <w:t xml:space="preserve">  —  BFSI core-banking software product at ~10x TTM P/E, 50%+ growth, ~46% EBITDA margin</w:t>
      </w:r>
      <w:r>
        <w:rPr>
          <w:sz w:val="20"/>
          <w:szCs w:val="20"/>
        </w:rPr>
        <w:br/>
        <w:t xml:space="preserve">
e-Banker core-banking platform for co-op/RRB/urban co-op banks; FY26 rev +52%, 25% PAT margin, ROE ~47%, ~42% recurring; Q1FY27 rev +60%, order book 2x YoY; dated Rs 500 Cr-by-FY29 target, first international wins (Botswana, Zimbabwe). Best risk/reward in its discovery batch. Caveats: SME liquidity, co-op-bank client concentration/receivables, 46% margin durability unproven, no external scrutiny yet. [conviction_score 38.0]</w:t>
      </w:r>
    </w:p>
    <w:p>
      <w:pPr>
        <w:spacing w:after="160"/>
      </w:pPr>
      <w:r>
        <w:rPr>
          <w:b/>
          <w:bCs/>
          <w:sz w:val="24"/>
          <w:szCs w:val="24"/>
        </w:rPr>
        <w:t xml:space="preserve">78. Alufluoride Limited-conversion of waste into wealth</w:t>
      </w:r>
      <w:r>
        <w:rPr>
          <w:i/>
          <w:iCs/>
          <w:color w:val="666666"/>
          <w:sz w:val="20"/>
          <w:szCs w:val="20"/>
        </w:rPr>
        <w:t xml:space="preserve">  —  Niche AlF3 import-substitution moat, funded expansion + backward integration, near-term margin compression...</w:t>
      </w:r>
      <w:r>
        <w:rPr>
          <w:sz w:val="20"/>
          <w:szCs w:val="20"/>
        </w:rPr>
        <w:br/>
        <w:t xml:space="preserve">
Niche AlF3 import-substitution moat, funded expansion + backward integration, near-term margin compression unresolved [conviction_score 38.0]</w:t>
      </w:r>
    </w:p>
    <w:p>
      <w:pPr>
        <w:spacing w:after="160"/>
      </w:pPr>
      <w:r>
        <w:rPr>
          <w:b/>
          <w:bCs/>
          <w:sz w:val="24"/>
          <w:szCs w:val="24"/>
        </w:rPr>
        <w:t xml:space="preserve">79. Indotech</w:t>
      </w:r>
      <w:r>
        <w:rPr>
          <w:i/>
          <w:iCs/>
          <w:color w:val="666666"/>
          <w:sz w:val="20"/>
          <w:szCs w:val="20"/>
        </w:rPr>
        <w:t xml:space="preserve">  —  Excellent debt-free transformer business riding grid/renewable tailwinds, but an unexplained CEO exit and n...</w:t>
      </w:r>
      <w:r>
        <w:rPr>
          <w:sz w:val="20"/>
          <w:szCs w:val="20"/>
        </w:rPr>
        <w:br/>
        <w:t xml:space="preserve">
Excellent debt-free transformer business riding grid/renewable tailwinds, but an unexplained CEO exit and no concalls are a real governance-communication gap. [conviction_score 38.0]</w:t>
      </w:r>
    </w:p>
    <w:p>
      <w:pPr>
        <w:spacing w:after="160"/>
      </w:pPr>
      <w:r>
        <w:rPr>
          <w:b/>
          <w:bCs/>
          <w:sz w:val="24"/>
          <w:szCs w:val="24"/>
        </w:rPr>
        <w:t xml:space="preserve">80. GNG Electronics Ltd</w:t>
      </w:r>
      <w:r>
        <w:rPr>
          <w:i/>
          <w:iCs/>
          <w:color w:val="666666"/>
          <w:sz w:val="20"/>
          <w:szCs w:val="20"/>
        </w:rPr>
        <w:t xml:space="preserve">  —  WC deterioration confirmed multi-yr</w:t>
      </w:r>
      <w:r>
        <w:rPr>
          <w:sz w:val="20"/>
          <w:szCs w:val="20"/>
        </w:rPr>
        <w:br/>
        <w:t xml:space="preserve">
WC deterioration confirmed multi-yr; CARE BBB upgrade; KKOC governance debate went public, unresolved [conviction_score 46.0]</w:t>
      </w:r>
    </w:p>
    <w:p>
      <w:pPr>
        <w:spacing w:after="160"/>
      </w:pPr>
      <w:r>
        <w:rPr>
          <w:b/>
          <w:bCs/>
          <w:sz w:val="24"/>
          <w:szCs w:val="24"/>
        </w:rPr>
        <w:t xml:space="preserve">81. Capri Global Capital Ltd</w:t>
      </w:r>
      <w:r>
        <w:rPr>
          <w:i/>
          <w:iCs/>
          <w:color w:val="666666"/>
          <w:sz w:val="20"/>
          <w:szCs w:val="20"/>
        </w:rPr>
        <w:t xml:space="preserve">  —  Diversified NBFC</w:t>
      </w:r>
      <w:r>
        <w:rPr>
          <w:sz w:val="20"/>
          <w:szCs w:val="20"/>
        </w:rPr>
        <w:br/>
        <w:t xml:space="preserve">
Diversified NBFC; AUM +62% YoY, PAT +102% YoY, ROE inflecting 12.6%-&gt;16.5%-&gt;guided 19-21%. Gold loans 46% of AUM (+111% YoY) - direct gold-financiers theme hit. Stock near ATH (+70.7% 6mo). Diligence check on forum Q re: founder Rajesh Sharma vs 2010-11 LIC Housing scam's Rajesh Sharma (Money Matters) - no verified link found, unconfirmed, flagged for follow-up. four_box 2.0, growth exception invoked -&gt; 10x-in-2-3yrs, conviction Medium (unconfirmed, near-ATH). [conviction_score 38.0]</w:t>
      </w:r>
    </w:p>
    <w:p>
      <w:pPr>
        <w:spacing w:after="160"/>
      </w:pPr>
      <w:r>
        <w:rPr>
          <w:b/>
          <w:bCs/>
          <w:sz w:val="24"/>
          <w:szCs w:val="24"/>
        </w:rPr>
        <w:t xml:space="preserve">82. ESDS Software Solution Ltd</w:t>
      </w:r>
      <w:r>
        <w:rPr>
          <w:i/>
          <w:iCs/>
          <w:color w:val="666666"/>
          <w:sz w:val="20"/>
          <w:szCs w:val="20"/>
        </w:rPr>
        <w:t xml:space="preserve">  —  Nashik cloud/DC/GPUaaS player, IPO listed 2026-09-04 (today) at +76% premium. FY26 rev +28%, PAT +117%, EBI...</w:t>
      </w:r>
      <w:r>
        <w:rPr>
          <w:sz w:val="20"/>
          <w:szCs w:val="20"/>
        </w:rPr>
        <w:br/>
        <w:t xml:space="preserve">
Nashik cloud/DC/GPUaaS player, IPO listed 2026-09-04 (today) at +76% premium. FY26 rev +28%, PAT +117%, EBITDA margin ~49.6%, D/E 0.08. Direct clean hit on live data-centre/hyperscale/AI theme. No VP thread yet (brand new listing). four_box 2.0, growth exception -&gt; 10x-in-2-3yrs, conviction Medium (unconfirmed - zero public track record, rich listing valuation ~19x sales/73x earnings). [conviction_score 38.0]</w:t>
      </w:r>
    </w:p>
    <w:p>
      <w:pPr>
        <w:spacing w:after="160"/>
      </w:pPr>
      <w:r>
        <w:rPr>
          <w:b/>
          <w:bCs/>
          <w:sz w:val="24"/>
          <w:szCs w:val="24"/>
        </w:rPr>
        <w:t xml:space="preserve">83. CFF Fluid Control Ltd</w:t>
      </w:r>
      <w:r>
        <w:rPr>
          <w:i/>
          <w:iCs/>
          <w:color w:val="666666"/>
          <w:sz w:val="20"/>
          <w:szCs w:val="20"/>
        </w:rPr>
        <w:t xml:space="preserve">  —  Naval-programme order book at 2.6x revenue, but OCF sharply negative and already ~54x P/E</w:t>
      </w:r>
      <w:r>
        <w:rPr>
          <w:sz w:val="20"/>
          <w:szCs w:val="20"/>
        </w:rPr>
        <w:br/>
        <w:t xml:space="preserve">
FY26 revenue +43%/PAT +64% (18.8% margin), Rs551cr order book (2.6x revenue) into P75I/Kalvari/P17A/P15B naval programmes via Atlas Elektronik/TKMS partnership. CFO steadily buying in the open market since Dec-2025; SME-&gt;mainboard migration approved. Counterweight: already ~54x trailing P/E and FY26 OCF sharply negative (-Rs260cr) on rising advances - unconfirmed, capped at Medium conviction pending the OCF/advances picture clearing. thesis_fit 10x-in-2-3-years via the un-ignorable-growth exception (real accelerating financials, defence/aerospace priority-1 theme). [conviction_score 38.0, external-lead]</w:t>
      </w:r>
    </w:p>
    <w:p>
      <w:pPr>
        <w:spacing w:after="160"/>
      </w:pPr>
      <w:r>
        <w:rPr>
          <w:b/>
          <w:bCs/>
          <w:sz w:val="24"/>
          <w:szCs w:val="24"/>
        </w:rPr>
        <w:t xml:space="preserve">84. Jasch Industries Ltd</w:t>
      </w:r>
      <w:r>
        <w:rPr>
          <w:i/>
          <w:iCs/>
          <w:color w:val="666666"/>
          <w:sz w:val="20"/>
          <w:szCs w:val="20"/>
        </w:rPr>
        <w:t xml:space="preserve">  —  New Kia OEM contract driving a real small-cap inflection, but already re-rated +56%/month</w:t>
      </w:r>
      <w:r>
        <w:rPr>
          <w:sz w:val="20"/>
          <w:szCs w:val="20"/>
        </w:rPr>
        <w:br/>
        <w:t xml:space="preserve">
5yr sales growth only 11.2%/yr but Q4FY25 delivered +26% revenue/+232% profit on a new, community-quantified Kia OEM supply contract (est. Rs80-100cr incremental vs Rs170cr prior-year base) - gaining domestic share from Mayur Uniquoters per detailed community math, independently confirmed as fundamentally (not artificially) driven by a trusted user. Stock already re-rated +44%/2 days, +56%/month; no company con-calls (information-scarcity risk). thesis_fit 10x-in-2-3-years, conviction capped Medium given the run-up and info scarcity. [conviction_score 38.0, external-lead]</w:t>
      </w:r>
    </w:p>
    <w:p>
      <w:pPr>
        <w:pStyle w:val="Heading1"/>
        <w:spacing w:after="140" w:before="320"/>
      </w:pPr>
      <w:r>
        <w:rPr>
          <w:b/>
          <w:bCs/>
          <w:color w:val="A35A00"/>
          <w:sz w:val="30"/>
          <w:szCs w:val="30"/>
        </w:rPr>
        <w:t xml:space="preserve">Tier C — Speculative / Low Conviction</w:t>
      </w:r>
    </w:p>
    <w:p>
      <w:pPr>
        <w:spacing w:after="120"/>
      </w:pPr>
      <w:r>
        <w:rPr>
          <w:i/>
          <w:iCs/>
          <w:color w:val="666666"/>
        </w:rPr>
        <w:t xml:space="preserve">Speculative or low-conviction - worth tracking, not yet actionable. Several of these are unconfirmed INFLECTION stories: a real, recent-quarter change plausibly explains why trailing multi-year averages don't reflect the current picture - flagged for visibility and monitoring, not treated as confirmed.</w:t>
      </w:r>
    </w:p>
    <w:p>
      <w:pPr>
        <w:spacing w:after="160"/>
      </w:pPr>
      <w:r>
        <w:rPr>
          <w:b/>
          <w:bCs/>
          <w:sz w:val="24"/>
          <w:szCs w:val="24"/>
        </w:rPr>
        <w:t xml:space="preserve">85. Satin Creditcare Network Ltd</w:t>
      </w:r>
      <w:r>
        <w:rPr>
          <w:i/>
          <w:iCs/>
          <w:color w:val="666666"/>
          <w:sz w:val="20"/>
          <w:szCs w:val="20"/>
        </w:rPr>
        <w:t xml:space="preserve">  —  Bank-pullback tailwind benefiting NBFC-MFIs broadly</w:t>
      </w:r>
      <w:r>
        <w:rPr>
          <w:sz w:val="20"/>
          <w:szCs w:val="20"/>
        </w:rPr>
        <w:br/>
        <w:t xml:space="preserve">
Bank-pullback tailwind benefiting NBFC-MFIs broadly; weak trailing ROE (7-8%) is a symptom of the sector stress that's the actual catalyst for reversal. Small-cap (~Rs 2,486 Cr). [conviction_score 34.8]</w:t>
      </w:r>
    </w:p>
    <w:p>
      <w:pPr>
        <w:spacing w:after="160"/>
      </w:pPr>
      <w:r>
        <w:rPr>
          <w:b/>
          <w:bCs/>
          <w:sz w:val="24"/>
          <w:szCs w:val="24"/>
        </w:rPr>
        <w:t xml:space="preserve">86. Transrail Lighting Ltd</w:t>
      </w:r>
      <w:r>
        <w:rPr>
          <w:i/>
          <w:iCs/>
          <w:color w:val="666666"/>
          <w:sz w:val="20"/>
          <w:szCs w:val="20"/>
        </w:rPr>
        <w:t xml:space="preserve">  —  Strong T&amp;D order book/execution</w:t>
      </w:r>
      <w:r>
        <w:rPr>
          <w:sz w:val="20"/>
          <w:szCs w:val="20"/>
        </w:rPr>
        <w:br/>
        <w:t xml:space="preserve">
Strong T&amp;D order book/execution but a confirmed Rs 42.74 Cr GST penalty and a cluster of unresolved Nov 2025 sentiment overhangs (Angola rumor, TARIL-fiasco association, short thesis) kept the stock at near-IPO levels. [conviction_score 34.8]</w:t>
      </w:r>
    </w:p>
    <w:p>
      <w:pPr>
        <w:spacing w:after="160"/>
      </w:pPr>
      <w:r>
        <w:rPr>
          <w:b/>
          <w:bCs/>
          <w:sz w:val="24"/>
          <w:szCs w:val="24"/>
        </w:rPr>
        <w:t xml:space="preserve">87. Sky Gold Ltd</w:t>
      </w:r>
      <w:r>
        <w:rPr>
          <w:i/>
          <w:iCs/>
          <w:color w:val="666666"/>
          <w:sz w:val="20"/>
          <w:szCs w:val="20"/>
        </w:rPr>
        <w:t xml:space="preserve">  —  Real B2B jewellery growth targets and a trusted-user vote of confidence on the 2025...</w:t>
      </w:r>
      <w:r>
        <w:rPr>
          <w:sz w:val="20"/>
          <w:szCs w:val="20"/>
        </w:rPr>
        <w:br/>
        <w:t xml:space="preserve">
Real B2B jewellery growth targets and a trusted-user vote of confidence on the 2025 promoter-selling dip, but genuine unresolved cash-conversion/receivables concerns (OCF not yet positive as of early 2026). [conviction_score 34.8]</w:t>
      </w:r>
    </w:p>
    <w:p>
      <w:pPr>
        <w:spacing w:after="160"/>
      </w:pPr>
      <w:r>
        <w:rPr>
          <w:b/>
          <w:bCs/>
          <w:sz w:val="24"/>
          <w:szCs w:val="24"/>
        </w:rPr>
        <w:t xml:space="preserve">88. Axiscades Engineering</w:t>
      </w:r>
      <w:r>
        <w:rPr>
          <w:i/>
          <w:iCs/>
          <w:color w:val="666666"/>
          <w:sz w:val="20"/>
          <w:szCs w:val="20"/>
        </w:rPr>
        <w:t xml:space="preserve">  —  Major pivot to pure-play defense (sold Rs2,250cr of businesses to Akkodis), Q1FY27...</w:t>
      </w:r>
      <w:r>
        <w:rPr>
          <w:sz w:val="20"/>
          <w:szCs w:val="20"/>
        </w:rPr>
        <w:br/>
        <w:t xml:space="preserve">
Major pivot to pure-play defense (sold Rs2,250cr of businesses to Akkodis), Q1FY27 +42.2% YoY. But years of weak execution + trusted shyamutty flagged a political-conflict-of-interest concern re: promoter. [conviction_score 34.3]</w:t>
      </w:r>
    </w:p>
    <w:p>
      <w:pPr>
        <w:spacing w:after="160"/>
      </w:pPr>
      <w:r>
        <w:rPr>
          <w:b/>
          <w:bCs/>
          <w:sz w:val="24"/>
          <w:szCs w:val="24"/>
        </w:rPr>
        <w:t xml:space="preserve">89. KSH International Ltd</w:t>
      </w:r>
      <w:r>
        <w:rPr>
          <w:i/>
          <w:iCs/>
          <w:color w:val="666666"/>
          <w:sz w:val="20"/>
          <w:szCs w:val="20"/>
        </w:rPr>
        <w:t xml:space="preserve">  —  Exceptional 5yr growth (rev CAGR 47.5%) and returns</w:t>
      </w:r>
      <w:r>
        <w:rPr>
          <w:sz w:val="20"/>
          <w:szCs w:val="20"/>
        </w:rPr>
        <w:br/>
        <w:t xml:space="preserve">
Exceptional 5yr growth (rev CAGR 47.5%) and returns, but only 2025 IPO + rich valuation (8.36x book) already. [conviction_score 34.3]</w:t>
      </w:r>
    </w:p>
    <w:p>
      <w:pPr>
        <w:spacing w:after="160"/>
      </w:pPr>
      <w:r>
        <w:rPr>
          <w:b/>
          <w:bCs/>
          <w:sz w:val="24"/>
          <w:szCs w:val="24"/>
        </w:rPr>
        <w:t xml:space="preserve">90. Kiri Industries</w:t>
      </w:r>
      <w:r>
        <w:rPr>
          <w:i/>
          <w:iCs/>
          <w:color w:val="666666"/>
          <w:sz w:val="20"/>
          <w:szCs w:val="20"/>
        </w:rPr>
        <w:t xml:space="preserve">  —  Speculative turnaround (debt reduction, FY26 revenue +13.5%)</w:t>
      </w:r>
      <w:r>
        <w:rPr>
          <w:sz w:val="20"/>
          <w:szCs w:val="20"/>
        </w:rPr>
        <w:br/>
        <w:t xml:space="preserve">
Speculative turnaround (debt reduction, FY26 revenue +13.5%) but weak historical ROE and open promoter-credibility risk on pending debt financing. [conviction_score 30.0]</w:t>
      </w:r>
    </w:p>
    <w:p>
      <w:pPr>
        <w:spacing w:after="160"/>
      </w:pPr>
      <w:r>
        <w:rPr>
          <w:b/>
          <w:bCs/>
          <w:sz w:val="24"/>
          <w:szCs w:val="24"/>
        </w:rPr>
        <w:t xml:space="preserve">91. Borosil Renewables</w:t>
      </w:r>
      <w:r>
        <w:rPr>
          <w:i/>
          <w:iCs/>
          <w:color w:val="666666"/>
          <w:sz w:val="20"/>
          <w:szCs w:val="20"/>
        </w:rPr>
        <w:t xml:space="preserve">  —  India solar-glass structural tailwind</w:t>
      </w:r>
      <w:r>
        <w:rPr>
          <w:sz w:val="20"/>
          <w:szCs w:val="20"/>
        </w:rPr>
        <w:br/>
        <w:t xml:space="preserve">
Real, structural India solar-manufacturing buildout tailwind; ROE (12%) is below this screen's bar on a trailing basis but isn't actually weak in absolute terms. Small-mid-cap (~Rs 8,068 Cr).</w:t>
      </w:r>
    </w:p>
    <w:p>
      <w:pPr>
        <w:spacing w:after="160"/>
      </w:pPr>
      <w:r>
        <w:rPr>
          <w:b/>
          <w:bCs/>
          <w:sz w:val="24"/>
          <w:szCs w:val="24"/>
        </w:rPr>
        <w:t xml:space="preserve">92. Zaggle Prepaid Ocean Services</w:t>
      </w:r>
      <w:r>
        <w:rPr>
          <w:i/>
          <w:iCs/>
          <w:color w:val="666666"/>
          <w:sz w:val="20"/>
          <w:szCs w:val="20"/>
        </w:rPr>
        <w:t xml:space="preserve">  —  Growth decelerating (80% to 27.5% YoY), profit down QoQ on integration costs, negative...</w:t>
      </w:r>
      <w:r>
        <w:rPr>
          <w:sz w:val="20"/>
          <w:szCs w:val="20"/>
        </w:rPr>
        <w:br/>
        <w:t xml:space="preserve">
Growth decelerating (80% to 27.5% YoY), profit down QoQ on integration costs, negative OCF and rising receivables flagged by community, FII exits. [conviction_score 26.8]</w:t>
      </w:r>
    </w:p>
    <w:p>
      <w:pPr>
        <w:spacing w:after="160"/>
      </w:pPr>
      <w:r>
        <w:rPr>
          <w:b/>
          <w:bCs/>
          <w:sz w:val="24"/>
          <w:szCs w:val="24"/>
        </w:rPr>
        <w:t xml:space="preserve">93. Unicommerce Esolutions</w:t>
      </w:r>
      <w:r>
        <w:rPr>
          <w:i/>
          <w:iCs/>
          <w:color w:val="666666"/>
          <w:sz w:val="20"/>
          <w:szCs w:val="20"/>
        </w:rPr>
        <w:t xml:space="preserve">  —  Real integration-moat</w:t>
      </w:r>
      <w:r>
        <w:rPr>
          <w:sz w:val="20"/>
          <w:szCs w:val="20"/>
        </w:rPr>
        <w:br/>
        <w:t xml:space="preserve">
Real integration-moat, but community flagged specific client churn (~292 of 465 gross adds lost) and CEO steadily reducing stake. [conviction_score 26.8]</w:t>
      </w:r>
    </w:p>
    <w:p>
      <w:pPr>
        <w:spacing w:after="160"/>
      </w:pPr>
      <w:r>
        <w:rPr>
          <w:b/>
          <w:bCs/>
          <w:sz w:val="24"/>
          <w:szCs w:val="24"/>
        </w:rPr>
        <w:t xml:space="preserve">94. Fairchem Organics</w:t>
      </w:r>
      <w:r>
        <w:rPr>
          <w:i/>
          <w:iCs/>
          <w:color w:val="666666"/>
          <w:sz w:val="20"/>
          <w:szCs w:val="20"/>
        </w:rPr>
        <w:t xml:space="preserve">  —  Real</w:t>
      </w:r>
      <w:r>
        <w:rPr>
          <w:sz w:val="20"/>
          <w:szCs w:val="20"/>
        </w:rPr>
        <w:br/>
        <w:t xml:space="preserve">
Real but fragile price-led recovery (China-dumping easing), volume growth only 4%. Community member disclosed exiting prior position at a loss for structural dependency reasons. [conviction_score 26.8]</w:t>
      </w:r>
    </w:p>
    <w:p>
      <w:pPr>
        <w:spacing w:after="160"/>
      </w:pPr>
      <w:r>
        <w:rPr>
          <w:b/>
          <w:bCs/>
          <w:sz w:val="24"/>
          <w:szCs w:val="24"/>
        </w:rPr>
        <w:t xml:space="preserve">95. Zen technologies</w:t>
      </w:r>
      <w:r>
        <w:rPr>
          <w:i/>
          <w:iCs/>
          <w:color w:val="666666"/>
          <w:sz w:val="20"/>
          <w:szCs w:val="20"/>
        </w:rPr>
        <w:t xml:space="preserve">  —  TTM ROE (10.78%) sharply below 5yr track record (128% profit CAGR). This month's...</w:t>
      </w:r>
      <w:r>
        <w:rPr>
          <w:sz w:val="20"/>
          <w:szCs w:val="20"/>
        </w:rPr>
        <w:br/>
        <w:t xml:space="preserve">
TTM ROE (10.78%) sharply below 5yr track record (128% profit CAGR). This month's community read: order flow stalled, unresolved allegation mgmt misled market via 2024 QIP/promoter stake sale. [conviction_score 26.8]</w:t>
      </w:r>
    </w:p>
    <w:p>
      <w:pPr>
        <w:spacing w:after="160"/>
      </w:pPr>
      <w:r>
        <w:rPr>
          <w:b/>
          <w:bCs/>
          <w:sz w:val="24"/>
          <w:szCs w:val="24"/>
        </w:rPr>
        <w:t xml:space="preserve">96. P N Gadgil Jewellers Ltd</w:t>
      </w:r>
      <w:r>
        <w:rPr>
          <w:i/>
          <w:iCs/>
          <w:color w:val="666666"/>
          <w:sz w:val="20"/>
          <w:szCs w:val="20"/>
        </w:rPr>
        <w:t xml:space="preserve">  —  Fast-growing regional jewellery retailer</w:t>
      </w:r>
      <w:r>
        <w:rPr>
          <w:sz w:val="20"/>
          <w:szCs w:val="20"/>
        </w:rPr>
        <w:br/>
        <w:t xml:space="preserve">
Fast-growing regional jewellery retailer, but a documented gold-hedging disclosure inconsistency has become a real management-credibility problem. [conviction_score 26.8]</w:t>
      </w:r>
    </w:p>
    <w:p>
      <w:pPr>
        <w:spacing w:after="160"/>
      </w:pPr>
      <w:r>
        <w:rPr>
          <w:b/>
          <w:bCs/>
          <w:sz w:val="24"/>
          <w:szCs w:val="24"/>
        </w:rPr>
        <w:t xml:space="preserve">97. SJS Enterprises Ltd</w:t>
      </w:r>
      <w:r>
        <w:rPr>
          <w:i/>
          <w:iCs/>
          <w:color w:val="666666"/>
          <w:sz w:val="20"/>
          <w:szCs w:val="20"/>
        </w:rPr>
        <w:t xml:space="preserve">  —  Strong ROE/ROCE, real display/cover-glass TAM catalyst, joinjp2003 (trusted) 8%...</w:t>
      </w:r>
      <w:r>
        <w:rPr>
          <w:sz w:val="20"/>
          <w:szCs w:val="20"/>
        </w:rPr>
        <w:br/>
        <w:t xml:space="preserve">
Strong ROE/ROCE, real display/cover-glass TAM catalyst, joinjp2003 (trusted) 8% portfolio ramp. But trusted Chandragupta flagged standalone stagnation + margin pressure just before scan. [conviction_score 26.3]</w:t>
      </w:r>
    </w:p>
    <w:p>
      <w:pPr>
        <w:spacing w:after="160"/>
      </w:pPr>
      <w:r>
        <w:rPr>
          <w:b/>
          <w:bCs/>
          <w:sz w:val="24"/>
          <w:szCs w:val="24"/>
        </w:rPr>
        <w:t xml:space="preserve">98. Valiant Communications Limited</w:t>
      </w:r>
      <w:r>
        <w:rPr>
          <w:i/>
          <w:iCs/>
          <w:color w:val="666666"/>
          <w:sz w:val="20"/>
          <w:szCs w:val="20"/>
        </w:rPr>
        <w:t xml:space="preserve">  —  Excellent margins (ROCE 32.6%), real Power Grid order + NSC Trusted Source status,...</w:t>
      </w:r>
      <w:r>
        <w:rPr>
          <w:sz w:val="20"/>
          <w:szCs w:val="20"/>
        </w:rPr>
        <w:br/>
        <w:t xml:space="preserve">
Excellent margins (ROCE 32.6%), real Power Grid order + NSC Trusted Source status, Ghonarbochon repeated high-conviction language. Cash-conversion risk (400-day cycle) unresolved, thin thread. [conviction_score 26.3]</w:t>
      </w:r>
    </w:p>
    <w:p>
      <w:pPr>
        <w:spacing w:after="160"/>
      </w:pPr>
      <w:r>
        <w:rPr>
          <w:b/>
          <w:bCs/>
          <w:sz w:val="24"/>
          <w:szCs w:val="24"/>
        </w:rPr>
        <w:t xml:space="preserve">99. Zinka Logistics Solutions Ltd (BlackBuck)</w:t>
      </w:r>
      <w:r>
        <w:rPr>
          <w:i/>
          <w:iCs/>
          <w:color w:val="666666"/>
          <w:sz w:val="20"/>
          <w:szCs w:val="20"/>
        </w:rPr>
        <w:t xml:space="preserve">  —  SuperLoads freight-brokerage growing 271% YoY, core tolling gaining share, joinjp2003...</w:t>
      </w:r>
      <w:r>
        <w:rPr>
          <w:sz w:val="20"/>
          <w:szCs w:val="20"/>
        </w:rPr>
        <w:br/>
        <w:t xml:space="preserve">
SuperLoads freight-brokerage growing 271% YoY, core tolling gaining share, joinjp2003 named it a 2025 conviction bet. FASTag/GNSS regulatory dependency risk + promoter selling + rich valuation (P/E ~84). [conviction_score 26.3]</w:t>
      </w:r>
    </w:p>
    <w:p>
      <w:pPr>
        <w:spacing w:after="160"/>
      </w:pPr>
      <w:r>
        <w:rPr>
          <w:b/>
          <w:bCs/>
          <w:sz w:val="24"/>
          <w:szCs w:val="24"/>
        </w:rPr>
        <w:t xml:space="preserve">100. Eureka Forbes Ltd</w:t>
      </w:r>
      <w:r>
        <w:rPr>
          <w:i/>
          <w:iCs/>
          <w:color w:val="666666"/>
          <w:sz w:val="20"/>
          <w:szCs w:val="20"/>
        </w:rPr>
        <w:t xml:space="preserve">  —  Category leader (45%/60% share) turnaround under Advent/new CEO, YoY revenue +61%. But...</w:t>
      </w:r>
      <w:r>
        <w:rPr>
          <w:sz w:val="20"/>
          <w:szCs w:val="20"/>
        </w:rPr>
        <w:br/>
        <w:t xml:space="preserve">
Category leader (45%/60% share) turnaround under Advent/new CEO, YoY revenue +61%. But weak trailing ROE/ROCE, 54% promoter pledge, thin community coverage (8 posts). [conviction_score 26.3]</w:t>
      </w:r>
    </w:p>
    <w:p>
      <w:pPr>
        <w:spacing w:after="160"/>
      </w:pPr>
      <w:r>
        <w:rPr>
          <w:b/>
          <w:bCs/>
          <w:sz w:val="24"/>
          <w:szCs w:val="24"/>
        </w:rPr>
        <w:t xml:space="preserve">101. RKEC Projects Ltd</w:t>
      </w:r>
      <w:r>
        <w:rPr>
          <w:i/>
          <w:iCs/>
          <w:color w:val="666666"/>
          <w:sz w:val="20"/>
          <w:szCs w:val="20"/>
        </w:rPr>
        <w:t xml:space="preserve">  —  Decent ROCE/growth</w:t>
      </w:r>
      <w:r>
        <w:rPr>
          <w:sz w:val="20"/>
          <w:szCs w:val="20"/>
        </w:rPr>
        <w:br/>
        <w:t xml:space="preserve">
Decent ROCE/growth but mkt cap down -64% in 1yr, low interest coverage flagged, no forum thread to corroborate. [conviction_score 26.3]</w:t>
      </w:r>
    </w:p>
    <w:p>
      <w:pPr>
        <w:spacing w:after="160"/>
      </w:pPr>
      <w:r>
        <w:rPr>
          <w:b/>
          <w:bCs/>
          <w:sz w:val="24"/>
          <w:szCs w:val="24"/>
        </w:rPr>
        <w:t xml:space="preserve">102. Ethos Ltd</w:t>
      </w:r>
      <w:r>
        <w:rPr>
          <w:i/>
          <w:iCs/>
          <w:color w:val="666666"/>
          <w:sz w:val="20"/>
          <w:szCs w:val="20"/>
        </w:rPr>
        <w:t xml:space="preserve">  —  Real FTA import-duty tailwind confirmed</w:t>
      </w:r>
      <w:r>
        <w:rPr>
          <w:sz w:val="20"/>
          <w:szCs w:val="20"/>
        </w:rPr>
        <w:br/>
        <w:t xml:space="preserve">
Real FTA import-duty tailwind confirmed, but trusted investor Marathondreams exited citing promoter credibility concerns (Silvercity/Favre Leuba fiasco). Weak ROE ~10%. Split trusted signals. [conviction_score 26.3]</w:t>
      </w:r>
    </w:p>
    <w:p>
      <w:pPr>
        <w:spacing w:after="160"/>
      </w:pPr>
      <w:r>
        <w:rPr>
          <w:b/>
          <w:bCs/>
          <w:sz w:val="24"/>
          <w:szCs w:val="24"/>
        </w:rPr>
        <w:t xml:space="preserve">103. Arvind SmartSpaces Ltd</w:t>
      </w:r>
      <w:r>
        <w:rPr>
          <w:i/>
          <w:iCs/>
          <w:color w:val="666666"/>
          <w:sz w:val="20"/>
          <w:szCs w:val="20"/>
        </w:rPr>
        <w:t xml:space="preserve">  —  Lalbhai-group developer with real MMR/Sanand project pipeline growth and consistent pro...</w:t>
      </w:r>
      <w:r>
        <w:rPr>
          <w:sz w:val="20"/>
          <w:szCs w:val="20"/>
        </w:rPr>
        <w:br/>
        <w:t xml:space="preserve">
Lalbhai-group developer with real MMR/Sanand project pipeline growth and consistent promoter buying; thread stale ~16 months. [conviction_score 34.8]</w:t>
      </w:r>
    </w:p>
    <w:p>
      <w:pPr>
        <w:spacing w:after="160"/>
      </w:pPr>
      <w:r>
        <w:rPr>
          <w:b/>
          <w:bCs/>
          <w:sz w:val="24"/>
          <w:szCs w:val="24"/>
        </w:rPr>
        <w:t xml:space="preserve">104. Eldeco Housing Ltd</w:t>
      </w:r>
      <w:r>
        <w:rPr>
          <w:i/>
          <w:iCs/>
          <w:color w:val="666666"/>
          <w:sz w:val="20"/>
          <w:szCs w:val="20"/>
        </w:rPr>
        <w:t xml:space="preserve">  —  Weak trailing ROCE/ROE but real FY26 launch-driven inflection tracked consistently by h...</w:t>
      </w:r>
      <w:r>
        <w:rPr>
          <w:sz w:val="20"/>
          <w:szCs w:val="20"/>
        </w:rPr>
        <w:br/>
        <w:t xml:space="preserve">
Weak trailing ROCE/ROE but real FY26 launch-driven inflection tracked consistently by harsh.beria93 since 2022; H2FY26 margin recovery guided, unconfirmed [conviction_score 26.8]</w:t>
      </w:r>
    </w:p>
    <w:p>
      <w:pPr>
        <w:spacing w:after="160"/>
      </w:pPr>
      <w:r>
        <w:rPr>
          <w:b/>
          <w:bCs/>
          <w:sz w:val="24"/>
          <w:szCs w:val="24"/>
        </w:rPr>
        <w:t xml:space="preserve">105. Ultramarine &amp; Pigments Ltd</w:t>
      </w:r>
      <w:r>
        <w:rPr>
          <w:i/>
          <w:iCs/>
          <w:color w:val="666666"/>
          <w:sz w:val="20"/>
          <w:szCs w:val="20"/>
        </w:rPr>
        <w:t xml:space="preserve">  —  Real 1yr revenue acceleration from a trusted-tracked capex-driven capacity ramp, but we...</w:t>
      </w:r>
      <w:r>
        <w:rPr>
          <w:sz w:val="20"/>
          <w:szCs w:val="20"/>
        </w:rPr>
        <w:br/>
        <w:t xml:space="preserve">
Real 1yr revenue acceleration from a trusted-tracked capex-driven capacity ramp, but weak ROCE/ROE and new Sudarshan/Heubach competitive threat [conviction_score 26.8]</w:t>
      </w:r>
    </w:p>
    <w:p>
      <w:pPr>
        <w:spacing w:after="160"/>
      </w:pPr>
      <w:r>
        <w:rPr>
          <w:b/>
          <w:bCs/>
          <w:sz w:val="24"/>
          <w:szCs w:val="24"/>
        </w:rPr>
        <w:t xml:space="preserve">106. J.G. Chemicals Ltd</w:t>
      </w:r>
      <w:r>
        <w:rPr>
          <w:i/>
          <w:iCs/>
          <w:color w:val="666666"/>
          <w:sz w:val="20"/>
          <w:szCs w:val="20"/>
        </w:rPr>
        <w:t xml:space="preserve">  —  Largest domestic ZnO producer with a funded, quantified capacity expansion (H1FY27) but...</w:t>
      </w:r>
      <w:r>
        <w:rPr>
          <w:sz w:val="20"/>
          <w:szCs w:val="20"/>
        </w:rPr>
        <w:br/>
        <w:t xml:space="preserve">
Largest domestic ZnO producer with a funded, quantified capacity expansion (H1FY27) but a very thin (5-post) forum thread. [conviction_score 26.8]</w:t>
      </w:r>
    </w:p>
    <w:p>
      <w:pPr>
        <w:spacing w:after="160"/>
      </w:pPr>
      <w:r>
        <w:rPr>
          <w:b/>
          <w:bCs/>
          <w:sz w:val="24"/>
          <w:szCs w:val="24"/>
        </w:rPr>
        <w:t xml:space="preserve">107. MOIL Ltd</w:t>
      </w:r>
      <w:r>
        <w:rPr>
          <w:i/>
          <w:iCs/>
          <w:color w:val="666666"/>
          <w:sz w:val="20"/>
          <w:szCs w:val="20"/>
        </w:rPr>
        <w:t xml:space="preserve">  —  Real Q1FY27 profit inflection (PAT +70% YoY) on a global manganese supply squeeze, smal...</w:t>
      </w:r>
      <w:r>
        <w:rPr>
          <w:sz w:val="20"/>
          <w:szCs w:val="20"/>
        </w:rPr>
        <w:br/>
        <w:t xml:space="preserve">
Real Q1FY27 profit inflection (PAT +70% YoY) on a global manganese supply squeeze, small-cap size, but unconfirmed by the community yet. [conviction_score 23.92]</w:t>
      </w:r>
    </w:p>
    <w:p>
      <w:pPr>
        <w:spacing w:after="160"/>
      </w:pPr>
      <w:r>
        <w:rPr>
          <w:b/>
          <w:bCs/>
          <w:sz w:val="24"/>
          <w:szCs w:val="24"/>
        </w:rPr>
        <w:t xml:space="preserve">108. Capacit'e Infraprojects Ltd</w:t>
      </w:r>
      <w:r>
        <w:rPr>
          <w:i/>
          <w:iCs/>
          <w:color w:val="666666"/>
          <w:sz w:val="20"/>
          <w:szCs w:val="20"/>
        </w:rPr>
        <w:t xml:space="preserve">  —  Cheap value/re-rating case with a concall-explained Q1 PAT dip</w:t>
      </w:r>
      <w:r>
        <w:rPr>
          <w:sz w:val="20"/>
          <w:szCs w:val="20"/>
        </w:rPr>
        <w:br/>
        <w:t xml:space="preserve">
P/E ~9.4x vs peers 15-22x, P/B 0.91x, order book Rs 13,535 Cr (~5.1x TTM revenue); Aiyappaa's detailed concall summary (4 loves) explains the Q1 PAT dip as a Rs 20 Cr commodity-cost provisioning timing mismatch (govt escalation-clause reimbursement pending), not structural. [conviction_score 30.0]</w:t>
      </w:r>
    </w:p>
    <w:p>
      <w:pPr>
        <w:spacing w:after="160"/>
      </w:pPr>
      <w:r>
        <w:rPr>
          <w:b/>
          <w:bCs/>
          <w:sz w:val="24"/>
          <w:szCs w:val="24"/>
        </w:rPr>
        <w:t xml:space="preserve">109. TruAlt Bioenergy Ltd</w:t>
      </w:r>
      <w:r>
        <w:rPr>
          <w:i/>
          <w:iCs/>
          <w:color w:val="666666"/>
          <w:sz w:val="20"/>
          <w:szCs w:val="20"/>
        </w:rPr>
        <w:t xml:space="preserve">  —  Ethanol/biofuel scaler with SAF/CBG optionality, but govt-policy dependent</w:t>
      </w:r>
      <w:r>
        <w:rPr>
          <w:sz w:val="20"/>
          <w:szCs w:val="20"/>
        </w:rPr>
        <w:br/>
        <w:t xml:space="preserve">
FY25 revenue +54.5%, Q1 FY27 revenue +106% QoQ; active Aug 2026 community debate on govt-policy dependence vs SAF/CBG optionality, favorable comparison to peer Praj Industries (declining revenue, 125x P/E). Caveat: promoter pledge 36.85%. [conviction_score 30.0]</w:t>
      </w:r>
    </w:p>
    <w:p>
      <w:pPr>
        <w:spacing w:after="160"/>
      </w:pPr>
      <w:r>
        <w:rPr>
          <w:b/>
          <w:bCs/>
          <w:sz w:val="24"/>
          <w:szCs w:val="24"/>
        </w:rPr>
        <w:t xml:space="preserve">110. KPI Green Energy Ltd</w:t>
      </w:r>
      <w:r>
        <w:rPr>
          <w:i/>
          <w:iCs/>
          <w:color w:val="666666"/>
          <w:sz w:val="20"/>
          <w:szCs w:val="20"/>
        </w:rPr>
        <w:t xml:space="preserve">  —  Large order book/land bank at a 40% drawdown, margin durability unresolved</w:t>
      </w:r>
      <w:r>
        <w:rPr>
          <w:sz w:val="20"/>
          <w:szCs w:val="20"/>
        </w:rPr>
        <w:br/>
        <w:t xml:space="preserve">
7 GW order book and large land bank cited as intact underlying value; target 40-50% revenue CAGR to FY30; stock near 52-wk low (-40% from peak). Unresolved open community question (Aug 2026) on whether margin pressure is temporary or structural. Caveat: D/E 1.71. [conviction_score 30.0]</w:t>
      </w:r>
    </w:p>
    <w:p>
      <w:pPr>
        <w:spacing w:after="160"/>
      </w:pPr>
      <w:r>
        <w:rPr>
          <w:b/>
          <w:bCs/>
          <w:sz w:val="24"/>
          <w:szCs w:val="24"/>
        </w:rPr>
        <w:t xml:space="preserve">111. Gufic BioSciences Ltd</w:t>
      </w:r>
      <w:r>
        <w:rPr>
          <w:i/>
          <w:iCs/>
          <w:color w:val="666666"/>
          <w:sz w:val="20"/>
          <w:szCs w:val="20"/>
        </w:rPr>
        <w:t xml:space="preserve">  —  Lyophilised-injectables/botox-optionality play with a live GMP overhang</w:t>
      </w:r>
      <w:r>
        <w:rPr>
          <w:sz w:val="20"/>
          <w:szCs w:val="20"/>
        </w:rPr>
        <w:br/>
        <w:t xml:space="preserve">
Niche lyophilised-injectables play with botox optionality; disclosed as the largest-position conviction call from the IAS-2026 presenter, but there is a live, unresolved European GMP certification overhang at two plants. [conviction_score 30.0]</w:t>
      </w:r>
    </w:p>
    <w:p>
      <w:pPr>
        <w:spacing w:after="160"/>
      </w:pPr>
      <w:r>
        <w:rPr>
          <w:b/>
          <w:bCs/>
          <w:sz w:val="24"/>
          <w:szCs w:val="24"/>
        </w:rPr>
        <w:t xml:space="preserve">112. Prevest Denpro Limited</w:t>
      </w:r>
      <w:r>
        <w:rPr>
          <w:i/>
          <w:iCs/>
          <w:color w:val="666666"/>
          <w:sz w:val="20"/>
          <w:szCs w:val="20"/>
        </w:rPr>
        <w:t xml:space="preserve">  —  Excellent margins/ROE, but director pay and a related-party hire raise governance flags</w:t>
      </w:r>
      <w:r>
        <w:rPr>
          <w:sz w:val="20"/>
          <w:szCs w:val="20"/>
        </w:rPr>
        <w:br/>
        <w:t xml:space="preserve">
Small-cap (~Rs 484 Cr) with excellent margins and ROE, but the community flagged directors' pay at 23% of PAT plus a related-party hire as governance concerns worth discounting for. [conviction_score 30.0]</w:t>
      </w:r>
    </w:p>
    <w:p>
      <w:pPr>
        <w:spacing w:after="160"/>
      </w:pPr>
      <w:r>
        <w:rPr>
          <w:b/>
          <w:bCs/>
          <w:sz w:val="24"/>
          <w:szCs w:val="24"/>
        </w:rPr>
        <w:t xml:space="preserve">113. Vikram Solar- One of the oldest Solar module manufacturer</w:t>
      </w:r>
      <w:r>
        <w:rPr>
          <w:i/>
          <w:iCs/>
          <w:color w:val="666666"/>
          <w:sz w:val="20"/>
          <w:szCs w:val="20"/>
        </w:rPr>
        <w:t xml:space="preserve">  —  Strong growth/ROCE, but debt allegedly hidden in acceptances</w:t>
      </w:r>
      <w:r>
        <w:rPr>
          <w:sz w:val="20"/>
          <w:szCs w:val="20"/>
        </w:rPr>
        <w:br/>
        <w:t xml:space="preserve">
Strong growth and ROCE, but the community flagged debt hidden in acceptances and muted PAT through the current capex cycle as reasons for caution. [conviction_score 30.0]</w:t>
      </w:r>
    </w:p>
    <w:p>
      <w:pPr>
        <w:spacing w:after="160"/>
      </w:pPr>
      <w:r>
        <w:rPr>
          <w:b/>
          <w:bCs/>
          <w:sz w:val="24"/>
          <w:szCs w:val="24"/>
        </w:rPr>
        <w:t xml:space="preserve">114. Technocraft Industries</w:t>
      </w:r>
      <w:r>
        <w:rPr>
          <w:i/>
          <w:iCs/>
          <w:color w:val="666666"/>
          <w:sz w:val="20"/>
          <w:szCs w:val="20"/>
        </w:rPr>
        <w:t xml:space="preserve">  —  Diversified niche industrial with a quantified capacity-ramp catalyst and US-tariff cost edge</w:t>
      </w:r>
      <w:r>
        <w:rPr>
          <w:sz w:val="20"/>
          <w:szCs w:val="20"/>
        </w:rPr>
        <w:br/>
        <w:t xml:space="preserve">
Drum-closures leader plus scaffolding and engineering services, with a quantified capacity-ramp catalyst (~9% incremental revenue) and a structural US-tariff cost advantage over Chinese peers. [conviction_score 30.0]</w:t>
      </w:r>
    </w:p>
    <w:p>
      <w:pPr>
        <w:spacing w:after="160"/>
      </w:pPr>
      <w:r>
        <w:rPr>
          <w:b/>
          <w:bCs/>
          <w:sz w:val="24"/>
          <w:szCs w:val="24"/>
        </w:rPr>
        <w:t xml:space="preserve">115. CSL Finance Limited</w:t>
      </w:r>
      <w:r>
        <w:rPr>
          <w:i/>
          <w:iCs/>
          <w:color w:val="666666"/>
          <w:sz w:val="20"/>
          <w:szCs w:val="20"/>
        </w:rPr>
        <w:t xml:space="preserve">  —  Fast-growing NBFC on a dormant thread, limited community validation</w:t>
      </w:r>
      <w:r>
        <w:rPr>
          <w:sz w:val="20"/>
          <w:szCs w:val="20"/>
        </w:rPr>
        <w:br/>
        <w:t xml:space="preserve">
Market cap ~Rs 506 Cr, ROE 15.2%, ROCE 14.7%, sales +41.2%/profit +38.9%; thread dormant ~2 years with a single Aug 2026 post asking if anyone is still tracking, no response yet - fundamentals-driven case with limited community validation. [conviction_score 30.0]</w:t>
      </w:r>
    </w:p>
    <w:p>
      <w:pPr>
        <w:spacing w:after="160"/>
      </w:pPr>
      <w:r>
        <w:rPr>
          <w:b/>
          <w:bCs/>
          <w:sz w:val="24"/>
          <w:szCs w:val="24"/>
        </w:rPr>
        <w:t xml:space="preserve">116. Gujarat Themis Biosyn Ltd</w:t>
      </w:r>
      <w:r>
        <w:rPr>
          <w:i/>
          <w:iCs/>
          <w:color w:val="666666"/>
          <w:sz w:val="20"/>
          <w:szCs w:val="20"/>
        </w:rPr>
        <w:t xml:space="preserve">  —  Niche Rifampicin monopoly eyeing a large debt-funded acquisition</w:t>
      </w:r>
      <w:r>
        <w:rPr>
          <w:sz w:val="20"/>
          <w:szCs w:val="20"/>
        </w:rPr>
        <w:br/>
        <w:t xml:space="preserve">
ROCE 27.30%, D/E 0.12, India's first commercial Rifampicin producer (niche moat); vir259 (Aug 2026) flagged a prospective ~Rs 2,000 Cr debt-funded acquisition plan (incl. Biopharm, possibly Yen-denominated debt) as a real balance-sheet risk, framed by the company as a 'calculated risk' for scale. [conviction_score 30.0]</w:t>
      </w:r>
    </w:p>
    <w:p>
      <w:pPr>
        <w:spacing w:after="160"/>
      </w:pPr>
      <w:r>
        <w:rPr>
          <w:b/>
          <w:bCs/>
          <w:sz w:val="24"/>
          <w:szCs w:val="24"/>
        </w:rPr>
        <w:t xml:space="preserve">117. PNGS Gargi Fashion Jewellery Ltd</w:t>
      </w:r>
      <w:r>
        <w:rPr>
          <w:i/>
          <w:iCs/>
          <w:color w:val="666666"/>
          <w:sz w:val="20"/>
          <w:szCs w:val="20"/>
        </w:rPr>
        <w:t xml:space="preserve">  —  Debt-free jeweller with a skipped concall and contradictory management signals</w:t>
      </w:r>
      <w:r>
        <w:rPr>
          <w:sz w:val="20"/>
          <w:szCs w:val="20"/>
        </w:rPr>
        <w:br/>
        <w:t xml:space="preserve">
ROE 28.90%, ROCE 36.63%, debt-free; but management skipping its earnings concall was flagged as a red alert by multiple posters, Rahul_Batra documented contradictory statements on demand outlook, and the stated West Asia rationale was disputed given no export business - 35% growth guidance now in doubt. [conviction_score 22.0]</w:t>
      </w:r>
    </w:p>
    <w:p>
      <w:pPr>
        <w:spacing w:after="160"/>
      </w:pPr>
      <w:r>
        <w:rPr>
          <w:b/>
          <w:bCs/>
          <w:sz w:val="24"/>
          <w:szCs w:val="24"/>
        </w:rPr>
        <w:t xml:space="preserve">118. Krishca Ltd : A SME offering steel strapping Solution</w:t>
      </w:r>
      <w:r>
        <w:rPr>
          <w:i/>
          <w:iCs/>
          <w:color w:val="666666"/>
          <w:sz w:val="20"/>
          <w:szCs w:val="20"/>
        </w:rPr>
        <w:t xml:space="preserve">  —  PLI-approved capex catalyst undercut by a missed first concall</w:t>
      </w:r>
      <w:r>
        <w:rPr>
          <w:sz w:val="20"/>
          <w:szCs w:val="20"/>
        </w:rPr>
        <w:br/>
        <w:t xml:space="preserve">
Micro-cap/SME (~Rs 268 Cr) with a PLI-approved capex/acquisition catalyst, but missed its first concall since listing - a governance caution flag this early in its public life. [conviction_score 22.0]</w:t>
      </w:r>
    </w:p>
    <w:p>
      <w:pPr>
        <w:spacing w:after="160"/>
      </w:pPr>
      <w:r>
        <w:rPr>
          <w:b/>
          <w:bCs/>
          <w:sz w:val="24"/>
          <w:szCs w:val="24"/>
        </w:rPr>
        <w:t xml:space="preserve">119. GMM Pfaudler</w:t>
      </w:r>
      <w:r>
        <w:rPr>
          <w:i/>
          <w:iCs/>
          <w:color w:val="666666"/>
          <w:sz w:val="20"/>
          <w:szCs w:val="20"/>
        </w:rPr>
        <w:t xml:space="preserve">  —  Glass-lined-equipment leader with a sharp but unconfirmed profit inflection</w:t>
      </w:r>
      <w:r>
        <w:rPr>
          <w:sz w:val="20"/>
          <w:szCs w:val="20"/>
        </w:rPr>
        <w:br/>
        <w:t xml:space="preserve">
Global glass-lined-equipment leader with severely compressed trailing margins but a sharp, unconfirmed recent-quarter profit inflection (+114% YoY); Jadewade (elevated) had flagged the growth-vs-price disconnect as far back as 2023. [conviction_score 22.0]</w:t>
      </w:r>
    </w:p>
    <w:p>
      <w:pPr>
        <w:spacing w:after="160"/>
      </w:pPr>
      <w:r>
        <w:rPr>
          <w:b/>
          <w:bCs/>
          <w:sz w:val="24"/>
          <w:szCs w:val="24"/>
        </w:rPr>
        <w:t xml:space="preserve">120. Kusumgar Ltd</w:t>
      </w:r>
      <w:r>
        <w:rPr>
          <w:i/>
          <w:iCs/>
          <w:color w:val="666666"/>
          <w:sz w:val="20"/>
          <w:szCs w:val="20"/>
        </w:rPr>
        <w:t xml:space="preserve">  —  Defense-parachute-fabric monopoly with a deferred-order inflection, unconfirmed by trusted users yet</w:t>
      </w:r>
      <w:r>
        <w:rPr>
          <w:sz w:val="20"/>
          <w:szCs w:val="20"/>
        </w:rPr>
        <w:br/>
        <w:t xml:space="preserve">
Niche defense-parachute-fabric monopoly; FY26 revenue dip (-11.2%) reflects a temporary defense-order deferral (Rs 237 Cr) plus capacity build-out, not demand weakness - EBITDA margin already recovering (27.1% FY26 -&gt; 31.0% Q1 FY27); FY30 revenue guidance ~3x. Caveat: detailed bull writeup is from a non-trusted invested analyst (Md_Uzair); trusted user Satishwe replied with images only, no written conviction logged yet; recent 100%-OFS IPO. [conviction_score 30.0]</w:t>
      </w:r>
    </w:p>
    <w:p>
      <w:pPr>
        <w:spacing w:after="160"/>
      </w:pPr>
      <w:r>
        <w:rPr>
          <w:b/>
          <w:bCs/>
          <w:sz w:val="24"/>
          <w:szCs w:val="24"/>
        </w:rPr>
        <w:t xml:space="preserve">121. Graphite Electrode (Graphite India / HEG)</w:t>
      </w:r>
      <w:r>
        <w:rPr>
          <w:i/>
          <w:iCs/>
          <w:color w:val="666666"/>
          <w:sz w:val="20"/>
          <w:szCs w:val="20"/>
        </w:rPr>
        <w:t xml:space="preserve">  —  Global price hikes — a real signal, unconfirmed in results yet</w:t>
      </w:r>
      <w:r>
        <w:rPr>
          <w:sz w:val="20"/>
          <w:szCs w:val="20"/>
        </w:rPr>
        <w:br/>
        <w:t xml:space="preserve">
Weak trailing multi-year averages (low ROE, poor 5yr sales growth) reflect a prolonged commodity down-cycle. The catalyst — simultaneous price hikes across major global producers — is a credible supply/pricing signal, not speculation, but is unconfirmed by either company's own results yet, and no trusted user has posted. Watch Q2 FY27 results for confirmation. [conviction_score 22.0]</w:t>
      </w:r>
    </w:p>
    <w:p>
      <w:pPr>
        <w:spacing w:after="160"/>
      </w:pPr>
      <w:r>
        <w:rPr>
          <w:b/>
          <w:bCs/>
          <w:sz w:val="24"/>
          <w:szCs w:val="24"/>
        </w:rPr>
        <w:t xml:space="preserve">122. Rapicut Carbides Ltd</w:t>
      </w:r>
      <w:r>
        <w:rPr>
          <w:i/>
          <w:iCs/>
          <w:color w:val="666666"/>
          <w:sz w:val="20"/>
          <w:szCs w:val="20"/>
        </w:rPr>
        <w:t xml:space="preserve">  —  Sharp recent-quarter ROE inflection off a thin profit base</w:t>
      </w:r>
      <w:r>
        <w:rPr>
          <w:sz w:val="20"/>
          <w:szCs w:val="20"/>
        </w:rPr>
        <w:br/>
        <w:t xml:space="preserve">
Textbook weak-trailing-average-vs-recent-inflection case: near-zero 3yr ROE against a 9.98% TTM ROE, but absolute profit is thin (Rs 2.06 Cr on Rs 96.3 Cr revenue) and the stock trades at 6.16x book pricing in a lot of hope. The commodity-supply catalyst is industry-wide and credible but inferred from a peer's concall, not yet confirmed in Rapicut's own numbers; no trusted user has posted. [conviction_score 22.0]</w:t>
      </w:r>
    </w:p>
    <w:p>
      <w:pPr>
        <w:spacing w:after="160"/>
      </w:pPr>
      <w:r>
        <w:rPr>
          <w:b/>
          <w:bCs/>
          <w:sz w:val="24"/>
          <w:szCs w:val="24"/>
        </w:rPr>
        <w:t xml:space="preserve">123. Morepen Laboratories Ltd</w:t>
      </w:r>
      <w:r>
        <w:rPr>
          <w:i/>
          <w:iCs/>
          <w:color w:val="666666"/>
          <w:sz w:val="20"/>
          <w:szCs w:val="20"/>
        </w:rPr>
        <w:t xml:space="preserve">  —  score 30 — weak trailing base, sharp Q1 inflection on a new CDMO order, governance history</w:t>
      </w:r>
      <w:r>
        <w:rPr>
          <w:sz w:val="20"/>
          <w:szCs w:val="20"/>
        </w:rPr>
        <w:br/>
        <w:t xml:space="preserve">
Revenue +34% / PAT +422% YoY in Q1 tied to a Rs 823 Cr CDMO/CMO order (~Rs 58 Cr delivered), stock near a 52-week high. Trusted user Niraj_Punjkaran broke the story but flagged it unconfirmed pending repeat orders; vikasbargale questioned whether it is genuine CDMO or plain CMO (material for the re-rating). Real repeated governance history (old SEBI ban, CBI case against the promoter, a contested 2025 hive-off) discounts conviction. Score 30 -&gt; Tier C.</w:t>
      </w:r>
    </w:p>
    <w:p>
      <w:pPr>
        <w:spacing w:after="160"/>
      </w:pPr>
      <w:r>
        <w:rPr>
          <w:b/>
          <w:bCs/>
          <w:sz w:val="24"/>
          <w:szCs w:val="24"/>
        </w:rPr>
        <w:t xml:space="preserve">124. Kwality Pharmaceuticals Ltd</w:t>
      </w:r>
      <w:r>
        <w:rPr>
          <w:i/>
          <w:iCs/>
          <w:color w:val="666666"/>
          <w:sz w:val="20"/>
          <w:szCs w:val="20"/>
        </w:rPr>
        <w:t xml:space="preserve">  —  score 30 — guidance-corroborated Q1 inflection, already up ~8x, working-capital doubt</w:t>
      </w:r>
      <w:r>
        <w:rPr>
          <w:sz w:val="20"/>
          <w:szCs w:val="20"/>
        </w:rPr>
        <w:br/>
        <w:t xml:space="preserve">
Negative 3yr trailing ROE/ROCE but Q1 FY27 revenue +46% / PAT +119% YoY, FY29 guidance Rs 1,000-1,100 Cr at 26-30% EBITDA margins. Stock already up ~8x over the year to a fresh 52-week high. Trusted user vikasbargale holds a measured 2% and pushes for conservative assumptions; a non-trusted poster flags a doubled working-capital cycle and high receivables. Score 30 -&gt; Tier C.</w:t>
      </w:r>
    </w:p>
    <w:p>
      <w:pPr>
        <w:spacing w:after="160"/>
      </w:pPr>
      <w:r>
        <w:rPr>
          <w:b/>
          <w:bCs/>
          <w:sz w:val="24"/>
          <w:szCs w:val="24"/>
        </w:rPr>
        <w:t xml:space="preserve">125. Ratnaveer Precision Engineering Ltd</w:t>
      </w:r>
      <w:r>
        <w:rPr>
          <w:i/>
          <w:iCs/>
          <w:color w:val="666666"/>
          <w:sz w:val="20"/>
          <w:szCs w:val="20"/>
        </w:rPr>
        <w:t xml:space="preserve">  —  score 30 — debt-free, net-cash, above-industry growth on a management-guided CCL capex line</w:t>
      </w:r>
      <w:r>
        <w:rPr>
          <w:sz w:val="20"/>
          <w:szCs w:val="20"/>
        </w:rPr>
        <w:br/>
        <w:t xml:space="preserve">
Debt-free, ~24.6% revenue CAGR vs 8.15% industry median, ROCE ~16%. The thesis rests on management's own guidance for a large new Copper Clad Laminate (PCB input) capacity implying ~3.5-4x current PAT by FY29 — relayed by a thin, non-trusted thread with no trusted-tier validation. Score 30 -&gt; Tier C.</w:t>
      </w:r>
    </w:p>
    <w:p>
      <w:pPr>
        <w:spacing w:after="160"/>
      </w:pPr>
      <w:r>
        <w:rPr>
          <w:b/>
          <w:bCs/>
          <w:sz w:val="24"/>
          <w:szCs w:val="24"/>
        </w:rPr>
        <w:t xml:space="preserve">126. Shree Refrigerations Ltd</w:t>
      </w:r>
      <w:r>
        <w:rPr>
          <w:i/>
          <w:iCs/>
          <w:color w:val="666666"/>
          <w:sz w:val="20"/>
          <w:szCs w:val="20"/>
        </w:rPr>
        <w:t xml:space="preserve">  —  score 30 — small-base defence/data-centre-cooling growth, thin evident engineering depth</w:t>
      </w:r>
      <w:r>
        <w:rPr>
          <w:sz w:val="20"/>
          <w:szCs w:val="20"/>
        </w:rPr>
        <w:br/>
        <w:t xml:space="preserve">
~30% 3yr revenue CAGR off a small base with real defence/shipbuilding and data-center-cooling order tailwinds, but management's 40-50% CAGR guidance looks aggressive. Trusted user vivek_lakhani says conventional analysis is near-unusable here and investors need a multi-year 'leap of faith'; non-trusted posters found no credentialed engineers on LinkedIn and no R&amp;D spend line in the FY24 report. Score 30 -&gt; Tier C.</w:t>
      </w:r>
    </w:p>
    <w:p>
      <w:pPr>
        <w:spacing w:after="160"/>
      </w:pPr>
      <w:r>
        <w:rPr>
          <w:b/>
          <w:bCs/>
          <w:sz w:val="24"/>
          <w:szCs w:val="24"/>
        </w:rPr>
        <w:t xml:space="preserve">127. Permanent Magnets Ltd</w:t>
      </w:r>
      <w:r>
        <w:rPr>
          <w:i/>
          <w:iCs/>
          <w:color w:val="666666"/>
          <w:sz w:val="20"/>
          <w:szCs w:val="20"/>
        </w:rPr>
        <w:t xml:space="preserve">  —  score 30 — weak current fundamentals, bull case is entirely forward REPM optionality</w:t>
      </w:r>
      <w:r>
        <w:rPr>
          <w:sz w:val="20"/>
          <w:szCs w:val="20"/>
        </w:rPr>
        <w:br/>
        <w:t xml:space="preserve">
Flat YoY revenue and compressed margins per a trusted user's own Feb-2026 read; the case rests on India's rare-earth-magnet (REPM) self-sufficiency scheme and China export curbs, not a current improvement. T11 and karanshah137 (trusted) laid out the NdFeB strategic logic; siddybee gives the balanced take — real optionality, explicitly unconfirmed, no company-specific REPM allocation found yet. Score 30 -&gt; Tier C.</w:t>
      </w:r>
    </w:p>
    <w:p>
      <w:pPr>
        <w:spacing w:after="160"/>
      </w:pPr>
      <w:r>
        <w:rPr>
          <w:b/>
          <w:bCs/>
          <w:sz w:val="24"/>
          <w:szCs w:val="24"/>
        </w:rPr>
        <w:t xml:space="preserve">128. Mitsu Chem Plast Ltd</w:t>
      </w:r>
      <w:r>
        <w:rPr>
          <w:i/>
          <w:iCs/>
          <w:color w:val="666666"/>
          <w:sz w:val="20"/>
          <w:szCs w:val="20"/>
        </w:rPr>
        <w:t xml:space="preserve">  —  score 30 — micro-cap commodity-HDPE packager with an early, thin turn and promoter warrant money</w:t>
      </w:r>
      <w:r>
        <w:rPr>
          <w:sz w:val="20"/>
          <w:szCs w:val="20"/>
        </w:rPr>
        <w:br/>
        <w:t xml:space="preserve">
~84% commodity HDPE industrial packaging; value-added angle is hospital-furniture parts. ROCE improving off a low base (~15.4%) but revenue growth still mid-single-digit; preferential warrants at Rs 151 (~80% promoter). A brand-new 3-post thread: trusted users Swadesh9819 and Niraj_Punjkaran note 'two consecutive good quarters' but flag sustainability as the open question; a previously touted 'big IBC venture' was absent from the Q1 FY27 deck. Score 30 -&gt; Tier C.</w:t>
      </w:r>
    </w:p>
    <w:p>
      <w:pPr>
        <w:spacing w:after="160"/>
      </w:pPr>
      <w:r>
        <w:rPr>
          <w:b/>
          <w:bCs/>
          <w:sz w:val="24"/>
          <w:szCs w:val="24"/>
        </w:rPr>
        <w:t xml:space="preserve">129. Laxmi Dental Ltd</w:t>
      </w:r>
      <w:r>
        <w:rPr>
          <w:i/>
          <w:iCs/>
          <w:color w:val="666666"/>
          <w:sz w:val="20"/>
          <w:szCs w:val="20"/>
        </w:rPr>
        <w:t xml:space="preserve">  —  score 22 — decent returns, strong Q4 profit growth, essentially no community coverage</w:t>
      </w:r>
      <w:r>
        <w:rPr>
          <w:sz w:val="20"/>
          <w:szCs w:val="20"/>
        </w:rPr>
        <w:br/>
        <w:t xml:space="preserve">
ROCE/ROE ~15%, Q4 FY26 PAT +136% YoY, near debt-free, recently listed so trailing history is thin. The VP thread has only 2 content-free posts. Score 22 -&gt; Tier C.</w:t>
      </w:r>
    </w:p>
    <w:p>
      <w:pPr>
        <w:spacing w:after="160"/>
      </w:pPr>
      <w:r>
        <w:rPr>
          <w:b/>
          <w:bCs/>
          <w:sz w:val="24"/>
          <w:szCs w:val="24"/>
        </w:rPr>
        <w:t xml:space="preserve">130. Shalimar Paints Ltd</w:t>
      </w:r>
      <w:r>
        <w:rPr>
          <w:i/>
          <w:iCs/>
          <w:color w:val="666666"/>
          <w:sz w:val="20"/>
          <w:szCs w:val="20"/>
        </w:rPr>
        <w:t xml:space="preserve">  —  score 22 — loss-making turnaround bet on a large capacity doubling plus takeover interest</w:t>
      </w:r>
      <w:r>
        <w:rPr>
          <w:sz w:val="20"/>
          <w:szCs w:val="20"/>
        </w:rPr>
        <w:br/>
        <w:t xml:space="preserve">
Currently loss-making with low interest coverage, but doubling capacity (78 -&gt; 180 million litres) plus a new R&amp;D facility. Trusted user avneesh flagged an external group trying to acquire the company; Deven raised a still-unanswered Aug-2026 dilution question tied to a subsidiary restructuring. Score 22 -&gt; Tier C.</w:t>
      </w:r>
    </w:p>
    <w:p>
      <w:pPr>
        <w:spacing w:after="160"/>
      </w:pPr>
      <w:r>
        <w:rPr>
          <w:b/>
          <w:bCs/>
          <w:sz w:val="24"/>
          <w:szCs w:val="24"/>
        </w:rPr>
        <w:t xml:space="preserve">131. Kamat Hotels (India) Ltd</w:t>
      </w:r>
      <w:r>
        <w:rPr>
          <w:i/>
          <w:iCs/>
          <w:color w:val="666666"/>
          <w:sz w:val="20"/>
          <w:szCs w:val="20"/>
        </w:rPr>
        <w:t xml:space="preserve">  —  score 22 — deleveraged hotel chain at a peer discount, gated hard by management-quality record</w:t>
      </w:r>
      <w:r>
        <w:rPr>
          <w:sz w:val="20"/>
          <w:szCs w:val="20"/>
        </w:rPr>
        <w:br/>
        <w:t xml:space="preserve">
Debt and pledge overhang cleared, finance costs halved, Q1 FY27 EBITDA +36% / PAT +126% YoY; EV/EBITDA ~8 vs listed peers 20+, keys rising toward 2,500. But Q2 FY26 was ugly and the persistent skeptic case is management quality — repeatedly missed/contradictory guidance, a fumbled CFO concall, a chairman skipping a concall after a miss, a minority-unfriendly merger. No trusted-user conviction. Score 22 -&gt; Tier C.</w:t>
      </w:r>
    </w:p>
    <w:p>
      <w:pPr>
        <w:spacing w:after="160"/>
      </w:pPr>
      <w:r>
        <w:rPr>
          <w:b/>
          <w:bCs/>
          <w:sz w:val="24"/>
          <w:szCs w:val="24"/>
        </w:rPr>
        <w:t xml:space="preserve">132. Walchandnagar Industries Ltd</w:t>
      </w:r>
      <w:r>
        <w:rPr>
          <w:i/>
          <w:iCs/>
          <w:color w:val="666666"/>
          <w:sz w:val="20"/>
          <w:szCs w:val="20"/>
        </w:rPr>
        <w:t xml:space="preserve">  —  recapitalised ISRO/nuclear/defence optionality with zero earnings evidence of a turn</w:t>
      </w:r>
      <w:r>
        <w:rPr>
          <w:sz w:val="20"/>
          <w:szCs w:val="20"/>
        </w:rPr>
        <w:br/>
        <w:t xml:space="preserve">
Conviction score 30 (base 16 + thesis 14, no red flag; pledge ~49% noted but below the red-flag bar). Sole Indian maker of ISRO solid-booster HES/NES segments (fresh Rs 30 Cr HS200 Gaganyaan order), plus nuclear-privatisation and defence-indigenisation catalysts management puts 12-18 months out. Still loss-making (FY26 net loss ~Rs -14.7 Cr, narrowing), 5-yr revenue CAGR ~-3.3%, ~4.2x book. No trusted buy - Marathondreams (elevated) 'horror show continues', Prabhat_Mohanty (elevated) 'failed miserably on growth'. Small recapitalised base plus credible sector catalysts earn the growth bucket over 'neither', but a decade of missed guidance keeps conviction low.</w:t>
      </w:r>
    </w:p>
    <w:p>
      <w:pPr>
        <w:spacing w:after="160"/>
      </w:pPr>
      <w:r>
        <w:rPr>
          <w:b/>
          <w:bCs/>
          <w:sz w:val="24"/>
          <w:szCs w:val="24"/>
        </w:rPr>
        <w:t xml:space="preserve">133. Accent Microcell Ltd</w:t>
      </w:r>
      <w:r>
        <w:rPr>
          <w:i/>
          <w:iCs/>
          <w:color w:val="666666"/>
          <w:sz w:val="20"/>
          <w:szCs w:val="20"/>
        </w:rPr>
        <w:t xml:space="preserve">  —  high-return MCC-excipient niche mix-shifting to specialty grades, gated by governance opacity</w:t>
      </w:r>
      <w:r>
        <w:rPr>
          <w:sz w:val="20"/>
          <w:szCs w:val="20"/>
        </w:rPr>
        <w:br/>
        <w:t xml:space="preserve">
Conviction score 30 (base 16 + thesis 14, no red flag - no negative net worth / holding collapse / SEBI action). ROCE ~22%, ROE ~17-19%, near debt-free, 5-yr profit CAGR ~54%, shifting into CCS/SSG/CMC grades at ~2x realisation with a 20-25% PAT-margin guide; Sigachi's plant explosion is a demand tailwind. Conviction held low by heavy governance concerns: two of the top-five suppliers are promoter-group entities with two-way buy+sell flows (circular-transaction risk), promoters/KMP hold no pharma qualification, CRISIL 'issuer not co-operating', repeated undisclosed expansion delays. vikasbargale and idikasony (both elevated) are 'tracking / watchlist', not invested.</w:t>
      </w:r>
    </w:p>
    <w:p>
      <w:pPr>
        <w:spacing w:after="160"/>
      </w:pPr>
      <w:r>
        <w:rPr>
          <w:b/>
          <w:bCs/>
          <w:sz w:val="24"/>
          <w:szCs w:val="24"/>
        </w:rPr>
        <w:t xml:space="preserve">134. Pennar Industries Ltd</w:t>
      </w:r>
      <w:r>
        <w:rPr>
          <w:i/>
          <w:iCs/>
          <w:color w:val="666666"/>
          <w:sz w:val="20"/>
          <w:szCs w:val="20"/>
        </w:rPr>
        <w:t xml:space="preserve">  —  measurable US-PEB inflection on a diversified-engineering base still priced as legacy</w:t>
      </w:r>
      <w:r>
        <w:rPr>
          <w:sz w:val="20"/>
          <w:szCs w:val="20"/>
        </w:rPr>
        <w:br/>
        <w:t xml:space="preserve">
Conviction score 22 (base 8 + thesis 14, no red flag). US PEB business scaling ~$40m -&gt; ~$100m ARR into a ~$1bn market at higher margins while the market still assigns a legacy-PEB multiple; management targets double-digit profit growth and ~200 bps PBT gain over three years. Low base rates: ROCE ~22% but ROE ~12%, thin margins on ~Rs 3,600 Cr revenue, ~Rs 97 Cr credit-impaired receivables, repeated margin-guidance misses, and promoter warrants funded via a personal loan against pledged shares. Naman_Gupta1 (elevated) is neutral, no position; realistic upside a 2-4x re-rating.</w:t>
      </w:r>
    </w:p>
    <w:p>
      <w:pPr>
        <w:spacing w:after="160"/>
      </w:pPr>
      <w:r>
        <w:rPr>
          <w:b/>
          <w:bCs/>
          <w:sz w:val="24"/>
          <w:szCs w:val="24"/>
        </w:rPr>
        <w:t xml:space="preserve">135. I G Petrochemicals Ltd</w:t>
      </w:r>
      <w:r>
        <w:rPr>
          <w:i/>
          <w:iCs/>
          <w:color w:val="666666"/>
          <w:sz w:val="20"/>
          <w:szCs w:val="20"/>
        </w:rPr>
        <w:t xml:space="preserve">  —  domestic PAN monopoly at a cycle trough with two fresh catalysts</w:t>
      </w:r>
      <w:r>
        <w:rPr>
          <w:sz w:val="20"/>
          <w:szCs w:val="20"/>
        </w:rPr>
        <w:br/>
        <w:t xml:space="preserve">
Conviction score 22 (base 8 + thesis 14, no red flag). ~50%+ of domestic PAN and the only Indian MAN producer, now at a clear trough (ROCE ~3%, ROE ~0-4%, ~1.1x book vs ~3.5x at the FY18 peak). Catalysts just confirmed: PAN anti-dumping duty extended five years (Aug 2026), plasticiser plant contributing from Q2 FY27, no new domestic PAN capacity for 1-2 years, over-levered competitor. Prabhat_Mohanty (elevated, small holding) sees a 'worthwhile opportunity'. Quality gate fails at the trough as expected and the key variable - PAN-OX spread - is outside the company's control; realistic upside a 3-5x cyclical recovery.</w:t>
      </w:r>
    </w:p>
    <w:p>
      <w:pPr>
        <w:spacing w:after="160"/>
      </w:pPr>
      <w:r>
        <w:rPr>
          <w:b/>
          <w:bCs/>
          <w:sz w:val="24"/>
          <w:szCs w:val="24"/>
        </w:rPr>
        <w:t xml:space="preserve">136. Aarti Surfactants Ltd</w:t>
      </w:r>
      <w:r>
        <w:rPr>
          <w:i/>
          <w:iCs/>
          <w:color w:val="666666"/>
          <w:sz w:val="20"/>
          <w:szCs w:val="20"/>
        </w:rPr>
        <w:t xml:space="preserve">  —  score 22 — weak trailing base with a sharp but unconfirmed Q2 FY26 PAT inflection, dead thread</w:t>
      </w:r>
      <w:r>
        <w:rPr>
          <w:sz w:val="20"/>
          <w:szCs w:val="20"/>
        </w:rPr>
        <w:br/>
        <w:t xml:space="preserve">
Conviction score 22 (base 8 + thesis 14, no community signal — the dedicated thread is effectively dead). Small-cap ~Rs 468 Cr, ROCE ~8.5% / ROE ~5.2% (weak), P/E ~25x. Tagged 10x-in-2-3-years (unconfirmed) on the 'don't let a trailing average hide a real inflection' rule: Q2 FY26 net profit +114.8% YoY on +6.5% sales with working-capital days ~32 -&gt; ~21.5, on a small demerged specialty-chem platform. The legacy Tier B 'wait for more clean quarters' broadly holds — one more strong quarter has printed but ROE is still weak and there is no forum scrutiny. No red-flag tier. No revisit.</w:t>
      </w:r>
    </w:p>
    <w:p>
      <w:pPr>
        <w:spacing w:after="160"/>
      </w:pPr>
      <w:r>
        <w:rPr>
          <w:b/>
          <w:bCs/>
          <w:sz w:val="24"/>
          <w:szCs w:val="24"/>
        </w:rPr>
        <w:t xml:space="preserve">137. Bansal Roofing Products Ltd</w:t>
      </w:r>
      <w:r>
        <w:rPr>
          <w:i/>
          <w:iCs/>
          <w:color w:val="666666"/>
          <w:sz w:val="20"/>
          <w:szCs w:val="20"/>
        </w:rPr>
        <w:t xml:space="preserve">  —  score 30 — rare microcap combo of ~34% ROCE, near-zero debt and a concrete capacity-doubling runway</w:t>
      </w:r>
      <w:r>
        <w:rPr>
          <w:sz w:val="20"/>
          <w:szCs w:val="20"/>
        </w:rPr>
        <w:br/>
        <w:t xml:space="preserve">
Conviction score 30 (base 8 + thesis 14 + small bump; 13-post thread quiet ~2 years, no trusted-roster user, no dated conviction call). Micro-cap ~Rs 156 Cr, ROCE ~34.4% / ROE ~28.0%, near debt-free, P/E ~15x, with Unit II targeted from ~800 t/month to ~2,000 t/month over 3-4 years (~Rs 200-250 Cr revenue potential, ~2x+ the current base) funded by internal accruals, and no re-rating yet (52-wk ~Rs 98-135). The legacy Tier A call still fits the frame but is held to Tier C / low-medium conviction by weak PEB pricing power, an over-promise in ~2018 and no fresh confirmation. Unconfirmed. Re-check on the next capacity / order-book update.</w:t>
      </w:r>
    </w:p>
    <w:p>
      <w:pPr>
        <w:spacing w:after="160"/>
      </w:pPr>
      <w:r>
        <w:rPr>
          <w:b/>
          <w:bCs/>
          <w:sz w:val="24"/>
          <w:szCs w:val="24"/>
        </w:rPr>
        <w:t xml:space="preserve">138. Unihealth Hospitals Ltd</w:t>
      </w:r>
      <w:r>
        <w:rPr>
          <w:i/>
          <w:iCs/>
          <w:color w:val="666666"/>
          <w:sz w:val="20"/>
          <w:szCs w:val="20"/>
        </w:rPr>
        <w:t xml:space="preserve">  —  score 22 — Uganda-core hospital SME compounding ~33% with a 1,000-bed pipeline, priced at ~50x after a ~6x run</w:t>
      </w:r>
      <w:r>
        <w:rPr>
          <w:sz w:val="20"/>
          <w:szCs w:val="20"/>
        </w:rPr>
        <w:br/>
        <w:t xml:space="preserve">
Conviction score 22 (base 8 + thesis 14; three elevated-tier users engaged constructively — pranavpallod12, Satishwe, niraj — but all informational, no conviction floor). NSE-SME ~Rs 1,284 Cr, ROCE ~24.5% / ROE ~21.5%, FY26 revenue +33% YoY, Uganda core now debt-free and tax-advantaged, plus an accretive Jul-2026 Victoria Hospital consolidation (~99.8% owned, +~Rs 25.5 Cr EBITDA). The legacy Tier B call stays a valuation-gated 10x candidate held to low conviction by P/E ~50 after a ~6x run, SME liquidity, ~341 debtor days and a minority-owned (~80-82%) India growth vehicle. No red-flag tier (structure concern is a yellow flag). Unconfirmed. Worth a re-check on the India hospital ramp.</w:t>
      </w:r>
    </w:p>
    <w:p>
      <w:pPr>
        <w:spacing w:after="160"/>
      </w:pPr>
      <w:r>
        <w:rPr>
          <w:b/>
          <w:bCs/>
          <w:sz w:val="24"/>
          <w:szCs w:val="24"/>
        </w:rPr>
        <w:t xml:space="preserve">139. Devson Catalyst Ltd</w:t>
      </w:r>
      <w:r>
        <w:rPr>
          <w:i/>
          <w:iCs/>
          <w:color w:val="666666"/>
          <w:sz w:val="20"/>
          <w:szCs w:val="20"/>
        </w:rPr>
        <w:t xml:space="preserve">  —  score 22 — outstanding pre-IPO returns in an industrial-catalysts niche, but no public track record yet</w:t>
      </w:r>
      <w:r>
        <w:rPr>
          <w:sz w:val="20"/>
          <w:szCs w:val="20"/>
        </w:rPr>
        <w:br/>
        <w:t xml:space="preserve">
Conviction score 22 (base 8 + thesis 14; no forum thread — listed Jul 2026). BSE-SME micro-cap ~Rs 275-373 Cr, pre-IPO ROCE ~47.6% / ROE ~43-46%, near debt-free (D/E ~0.07), ~63% domestic / ~37% export. Fits the 10x frame on returns and niche at a small base, but conviction is low because there is literally no public quarter yet, SME liquidity is thin and customer concentration is disclosed. The legacy Tier B 'too new and too illiquid to size' — unchanged. No red-flag tier. Unconfirmed.</w:t>
      </w:r>
    </w:p>
    <w:p>
      <w:pPr>
        <w:spacing w:after="160"/>
      </w:pPr>
      <w:r>
        <w:rPr>
          <w:b/>
          <w:bCs/>
          <w:sz w:val="24"/>
          <w:szCs w:val="24"/>
        </w:rPr>
        <w:t xml:space="preserve">140. MV Electrosystems Ltd</w:t>
      </w:r>
      <w:r>
        <w:rPr>
          <w:i/>
          <w:iCs/>
          <w:color w:val="666666"/>
          <w:sz w:val="20"/>
          <w:szCs w:val="20"/>
        </w:rPr>
        <w:t xml:space="preserve">  —  score 22 — loss-making rail-propulsion IPO with a ~19x-revenue Indian Railways order book and no execution proof</w:t>
      </w:r>
      <w:r>
        <w:rPr>
          <w:sz w:val="20"/>
          <w:szCs w:val="20"/>
        </w:rPr>
        <w:br/>
        <w:t xml:space="preserve">
Conviction score 22 (base 8 + thesis 14; no forum thread — listed Aug 2026). Small-cap ~Rs 1,160-1,807 Cr, ROE ~-31% / ROCE ~-15% (negative), FY26 revenue ~Rs 49 Cr (down ~21% YoY) and a net loss ~Rs 12.6 Cr — but an order book ~Rs 921.6 Cr (564 propulsion systems for Indian Railways), ~19x FY26 revenue. Tagged 10x-in-2-3-years (speculative) on the specific, large, named-customer catalyst at a small base per the inflection rule; loss-making, revenue declining, no execution track record. The legacy Tier C framing is unchanged — watch order-book conversion. No red-flag tier (fresh IPO capital, not going-concern). No revisit.</w:t>
      </w:r>
    </w:p>
    <w:p>
      <w:pPr>
        <w:spacing w:after="160"/>
      </w:pPr>
      <w:r>
        <w:rPr>
          <w:b/>
          <w:bCs/>
          <w:sz w:val="24"/>
          <w:szCs w:val="24"/>
        </w:rPr>
        <w:t xml:space="preserve">141. Glen Industries Ltd</w:t>
      </w:r>
      <w:r>
        <w:rPr>
          <w:i/>
          <w:iCs/>
          <w:color w:val="666666"/>
          <w:sz w:val="20"/>
          <w:szCs w:val="20"/>
        </w:rPr>
        <w:t xml:space="preserve">  —  score 22 — ~22% revenue CAGR sustainable-packaging SME, gated by D/E ~2.9 and an inconsistent-quality flag</w:t>
      </w:r>
      <w:r>
        <w:rPr>
          <w:sz w:val="20"/>
          <w:szCs w:val="20"/>
        </w:rPr>
        <w:br/>
        <w:t xml:space="preserve">
Conviction score 22 (base 8 + thesis 14; no community validation). BSE-SME micro-cap ~Rs 274 Cr, ROCE ~13.8% / ROE ~16.6%, ~22% revenue CAGR, Q1 FY27 revenue +24.4% YoY (domestic +43.8%), net debt down to ~Rs 87 Cr. Real growth plus a structural PLA / paper-straw and thin-wall-container tailwind at a small base fits the frame; held to low conviction by D/E ~2.9 (elevated for an SME), an independent 'weak quality / inconsistent multi-year record' flag, soft exports, SME liquidity and a short public history. The legacy Tier C call — unchanged. No red-flag tier. Unconfirmed.</w:t>
      </w:r>
    </w:p>
    <w:p>
      <w:pPr>
        <w:spacing w:after="160"/>
      </w:pPr>
      <w:r>
        <w:rPr>
          <w:b/>
          <w:bCs/>
          <w:sz w:val="24"/>
          <w:szCs w:val="24"/>
        </w:rPr>
        <w:t xml:space="preserve">142. Anlon Technology Solutions Ltd</w:t>
      </w:r>
      <w:r>
        <w:rPr>
          <w:i/>
          <w:iCs/>
          <w:color w:val="666666"/>
          <w:sz w:val="20"/>
          <w:szCs w:val="20"/>
        </w:rPr>
        <w:t xml:space="preserve">  —  Airport/firefighting-equipment SME, H1 FY26 revenue +117%</w:t>
      </w:r>
      <w:r>
        <w:rPr>
          <w:sz w:val="20"/>
          <w:szCs w:val="20"/>
        </w:rPr>
        <w:br/>
        <w:t xml:space="preserve">
SME making airport and firefighting equipment with a Rosenbauer export tie-up and H1 FY26 revenue +117%. Conviction score 22 - low/unconfirmed: the thread's informed bulls have retracted the moat thesis, competitors are flooding every vertical, and there has been repeated equity dilution.</w:t>
      </w:r>
    </w:p>
    <w:p>
      <w:pPr>
        <w:spacing w:after="160"/>
      </w:pPr>
      <w:r>
        <w:rPr>
          <w:b/>
          <w:bCs/>
          <w:sz w:val="24"/>
          <w:szCs w:val="24"/>
        </w:rPr>
        <w:t xml:space="preserve">143. Borana Weaves</w:t>
      </w:r>
      <w:r>
        <w:rPr>
          <w:i/>
          <w:iCs/>
          <w:color w:val="666666"/>
          <w:sz w:val="20"/>
          <w:szCs w:val="20"/>
        </w:rPr>
        <w:t xml:space="preserve">  —  59% ROE water-jet greige-fabric compounder with a related-party cloud</w:t>
      </w:r>
      <w:r>
        <w:rPr>
          <w:sz w:val="20"/>
          <w:szCs w:val="20"/>
        </w:rPr>
        <w:br/>
        <w:t xml:space="preserve">
High-ROE (59%) water-jet greige-fabric maker with a strong Q1 FY27 and phased loom expansion. Conviction score 22 - low/unconfirmed: a SEBI search on co-promoter JV R&amp;B Denims, 25-80% related-party revenue and an early bull having exited all weigh on it.</w:t>
      </w:r>
    </w:p>
    <w:p>
      <w:pPr>
        <w:spacing w:after="160"/>
      </w:pPr>
      <w:r>
        <w:rPr>
          <w:b/>
          <w:bCs/>
          <w:sz w:val="24"/>
          <w:szCs w:val="24"/>
        </w:rPr>
        <w:t xml:space="preserve">144. Ideaforge technologies</w:t>
      </w:r>
      <w:r>
        <w:rPr>
          <w:i/>
          <w:iCs/>
          <w:color w:val="666666"/>
          <w:sz w:val="20"/>
          <w:szCs w:val="20"/>
        </w:rPr>
        <w:t xml:space="preserve">  —  Indigenous UAV OEM with real IP but a stagnant order book</w:t>
      </w:r>
      <w:r>
        <w:rPr>
          <w:sz w:val="20"/>
          <w:szCs w:val="20"/>
        </w:rPr>
        <w:br/>
        <w:t xml:space="preserve">
Leading indigenous UAV OEM with genuine IP and a defence-drone tailwind, balance sheet repaired by a Rs 500 Cr QIP. Conviction score 22 - low/unconfirmed: still loss-making, order book stagnant since Mar 2026, and valued on order-book multiples like Zen.</w:t>
      </w:r>
    </w:p>
    <w:p>
      <w:pPr>
        <w:spacing w:after="160"/>
      </w:pPr>
      <w:r>
        <w:rPr>
          <w:b/>
          <w:bCs/>
          <w:sz w:val="24"/>
          <w:szCs w:val="24"/>
        </w:rPr>
        <w:t xml:space="preserve">145. Bliss GVS Pharma Ltd</w:t>
      </w:r>
      <w:r>
        <w:rPr>
          <w:i/>
          <w:iCs/>
          <w:color w:val="666666"/>
          <w:sz w:val="20"/>
          <w:szCs w:val="20"/>
        </w:rPr>
        <w:t xml:space="preserve">  —  Genuine 2-yr earnings upcycle (30%+ growth x2, first USFDA, debt-free) shadowed by governance opacity</w:t>
      </w:r>
      <w:r>
        <w:rPr>
          <w:sz w:val="20"/>
          <w:szCs w:val="20"/>
        </w:rPr>
        <w:br/>
        <w:t xml:space="preserve">
Two years of 30%+ growth, ~11-quarter margin high, first USFDA + regulated-market capex, debt-free, ROCE ~17% (~Rs 5,000-5,400 Cr); @itsTarH flagged on X. But governance opacity: no concalls, 'management doesn't meet', professional MD (promoter's son-in-law) resigned Nov-2025 with the ~74-yo founder back as MD, documented 2018-19 promoter-holding erosion (~60% to ~41%). Unconfirmed inflection + governance caveat. [conviction_score 30.0]</w:t>
      </w:r>
    </w:p>
    <w:p>
      <w:pPr>
        <w:spacing w:after="160"/>
      </w:pPr>
      <w:r>
        <w:rPr>
          <w:b/>
          <w:bCs/>
          <w:sz w:val="24"/>
          <w:szCs w:val="24"/>
        </w:rPr>
        <w:t xml:space="preserve">146. Divgi TorqTransfer Systems Ltd</w:t>
      </w:r>
      <w:r>
        <w:rPr>
          <w:i/>
          <w:iCs/>
          <w:color w:val="666666"/>
          <w:sz w:val="20"/>
          <w:szCs w:val="20"/>
        </w:rPr>
        <w:t xml:space="preserve">  —  EV-transmission leader, FY26 revenue +56%, Indonesia 4WD export win as catalyst - but sub-cost-of-capital returns</w:t>
      </w:r>
      <w:r>
        <w:rPr>
          <w:sz w:val="20"/>
          <w:szCs w:val="20"/>
        </w:rPr>
        <w:br/>
        <w:t xml:space="preserve">
EV-transmission leader, FY26 revenue +56% off a ~Rs 375 Cr base, Indonesia 4WD export win (&gt;50% recurring) as the catalyst; @LearningEleven flagged on X. ROCE ~10% / ROE ~8% still below cost of capital, ~10x sales, no active VP thread (web-only). Unconfirmed, sub-par returns. [conviction_score 22.0]</w:t>
      </w:r>
    </w:p>
    <w:p>
      <w:pPr>
        <w:spacing w:after="160"/>
      </w:pPr>
      <w:r>
        <w:rPr>
          <w:b/>
          <w:bCs/>
          <w:sz w:val="24"/>
          <w:szCs w:val="24"/>
        </w:rPr>
        <w:t xml:space="preserve">147. Positron Energy</w:t>
      </w:r>
      <w:r>
        <w:rPr>
          <w:i/>
          <w:iCs/>
          <w:color w:val="666666"/>
          <w:sz w:val="20"/>
          <w:szCs w:val="20"/>
        </w:rPr>
        <w:t xml:space="preserve">  —  score 22 — asset-light gas aggregation + O&amp;G advisory, ROE ~32%, but a thin-spread commodity model on a 4-post thread</w:t>
      </w:r>
      <w:r>
        <w:rPr>
          <w:sz w:val="20"/>
          <w:szCs w:val="20"/>
        </w:rPr>
        <w:br/>
        <w:t xml:space="preserve">
Conviction score 22 (base 8 + thesis 14). Near debt-free, FY26 revenue +31% (H1 +125%), but a thin-spread commodity-linked model, guidance trimmed on the Iran conflict, and almost no forum coverage. Micro-cap. 10x unconfirmed / speculative.</w:t>
      </w:r>
    </w:p>
    <w:p>
      <w:pPr>
        <w:spacing w:after="160"/>
      </w:pPr>
      <w:r>
        <w:rPr>
          <w:b/>
          <w:bCs/>
          <w:sz w:val="24"/>
          <w:szCs w:val="24"/>
        </w:rPr>
        <w:t xml:space="preserve">148. Exicom Tele-Services</w:t>
      </w:r>
      <w:r>
        <w:rPr>
          <w:i/>
          <w:iCs/>
          <w:color w:val="666666"/>
          <w:sz w:val="20"/>
          <w:szCs w:val="20"/>
        </w:rPr>
        <w:t xml:space="preserve">  —  score 22 — loss-making EV-charger + telecom-power maker at first consolidated EBITDA breakeven</w:t>
      </w:r>
      <w:r>
        <w:rPr>
          <w:sz w:val="20"/>
          <w:szCs w:val="20"/>
        </w:rPr>
        <w:br/>
        <w:t xml:space="preserve">
Conviction score 22 (base 8 + thesis 14). Q4FY26 first consolidated EBITDA breakeven plus AI-datacentre rectifier optionality; CARE rating BBB/A3 with Negative outlook. Speculative, unconfirmed. Small-cap ~Rs 2,336 Cr.</w:t>
      </w:r>
    </w:p>
    <w:p>
      <w:pPr>
        <w:spacing w:after="160"/>
      </w:pPr>
      <w:r>
        <w:rPr>
          <w:b/>
          <w:bCs/>
          <w:sz w:val="24"/>
          <w:szCs w:val="24"/>
        </w:rPr>
        <w:t xml:space="preserve">149. Concord Control Systems Ltd</w:t>
      </w:r>
      <w:r>
        <w:rPr>
          <w:i/>
          <w:iCs/>
          <w:color w:val="666666"/>
          <w:sz w:val="20"/>
          <w:szCs w:val="20"/>
        </w:rPr>
        <w:t xml:space="preserve">  —  Real Kavach order flow, but score fell to 30 on negative operating cash flow and pending certification</w:t>
      </w:r>
      <w:r>
        <w:rPr>
          <w:sz w:val="20"/>
          <w:szCs w:val="20"/>
        </w:rPr>
        <w:br/>
        <w:t xml:space="preserve">
conviction_score 30.0 (base 16 + thesis 14; trusted-user engagement no longer carries a recency-weighted floor). Rs ~697 Cr mandated order book is real and the Rs 279.9 Cr June-2026 Kavach order confirms flow, but FY26 operating cash flow was NEGATIVE ~Rs 55 Cr with no stated timeline to fix it, final Kavach 4.0 RDSO/ISA certification is still pending, and the stock trades at ~56x. Score-driven move B-&gt;C; expectation-gap flags over-optimistic / no-edge.</w:t>
      </w:r>
    </w:p>
    <w:p>
      <w:pPr>
        <w:spacing w:after="160"/>
      </w:pPr>
      <w:r>
        <w:rPr>
          <w:b/>
          <w:bCs/>
          <w:sz w:val="24"/>
          <w:szCs w:val="24"/>
        </w:rPr>
        <w:t xml:space="preserve">150. Swastika Castal Ltd</w:t>
      </w:r>
      <w:r>
        <w:rPr>
          <w:i/>
          <w:iCs/>
          <w:color w:val="666666"/>
          <w:sz w:val="20"/>
          <w:szCs w:val="20"/>
        </w:rPr>
        <w:t xml:space="preserve">  —  Nano-cap aluminium-castings vendor approved for 420 kV GIS enclosures — grid import-substitution optionality</w:t>
      </w:r>
      <w:r>
        <w:rPr>
          <w:sz w:val="20"/>
          <w:szCs w:val="20"/>
        </w:rPr>
        <w:br/>
        <w:t xml:space="preserve">
conviction_score 30.0 (base 16 + thesis 14). Vadodara nano-cap (~Rs 97 Cr, rev ~Rs 35 Cr, ROCE ~33% at IPO, D/E ~0.85); approved vendor for 420 kV GIS aluminium enclosures on Adani Energy's list (China import-substitution) with new clients Trench/Kuvag. Thin evidence — two thread posts by trusted elevated-tier richbandit, no recency floor. Grid + casting theme match; size and single-source demand keep it tierC.</w:t>
      </w:r>
    </w:p>
    <w:p>
      <w:pPr>
        <w:spacing w:after="160"/>
      </w:pPr>
      <w:r>
        <w:rPr>
          <w:b/>
          <w:bCs/>
          <w:sz w:val="24"/>
          <w:szCs w:val="24"/>
        </w:rPr>
        <w:t xml:space="preserve">151. West coast paper mills ltd</w:t>
      </w:r>
      <w:r>
        <w:rPr>
          <w:i/>
          <w:iCs/>
          <w:color w:val="666666"/>
          <w:sz w:val="20"/>
          <w:szCs w:val="20"/>
        </w:rPr>
        <w:t xml:space="preserve">  —  Paper cyclical near trough with a large investment book — the 10x tag rests on one unconfirmed OFC/AI-infra post</w:t>
      </w:r>
      <w:r>
        <w:rPr>
          <w:sz w:val="20"/>
          <w:szCs w:val="20"/>
        </w:rPr>
        <w:br/>
        <w:t xml:space="preserve">
conviction_score 22.0 (base 8 + thesis 14). Debt-light integrated paper cyclical near trough plus a Rs 1,600-2,000 Cr investment book. The 10x thesis rests ONLY on a single unconfirmed forum post claiming the OFC/Optilinks division is an AI-infra inflection (Q1 FY27 operating-leverage jump). Low / unconfirmed — verify against Q2 FY27.</w:t>
      </w:r>
    </w:p>
    <w:p>
      <w:pPr>
        <w:spacing w:after="160"/>
      </w:pPr>
      <w:r>
        <w:rPr>
          <w:b/>
          <w:bCs/>
          <w:sz w:val="24"/>
          <w:szCs w:val="24"/>
        </w:rPr>
        <w:t xml:space="preserve">152. IZMO Ltd</w:t>
      </w:r>
      <w:r>
        <w:rPr>
          <w:i/>
          <w:iCs/>
          <w:color w:val="666666"/>
          <w:sz w:val="20"/>
          <w:szCs w:val="20"/>
        </w:rPr>
        <w:t xml:space="preserve">  —  Auto-retail SaaS + FrogData + silicon-photonics optionality — asymmetric payoff behind a severe promoter-integrity overhang</w:t>
      </w:r>
      <w:r>
        <w:rPr>
          <w:sz w:val="20"/>
          <w:szCs w:val="20"/>
        </w:rPr>
        <w:br/>
        <w:t xml:space="preserve">
conviction_score 22.0 (base 8 + thesis 14). Auto-retail software + FrogData analytics, plus semiconductor-packaging / silicon-photonics optionality (National Silicon Photonics Mission partner). BUT past SEBI misleading-disclosure finding, promoter bail revoked in a duty-evasion case, unaudited US books. Speculative only — size the governance risk first.</w:t>
      </w:r>
    </w:p>
    <w:p>
      <w:pPr>
        <w:spacing w:after="160"/>
      </w:pPr>
      <w:r>
        <w:rPr>
          <w:b/>
          <w:bCs/>
          <w:sz w:val="24"/>
          <w:szCs w:val="24"/>
        </w:rPr>
        <w:t xml:space="preserve">153. Ramco Systems Ltd</w:t>
      </w:r>
      <w:r>
        <w:rPr>
          <w:i/>
          <w:iCs/>
          <w:color w:val="666666"/>
          <w:sz w:val="20"/>
          <w:szCs w:val="20"/>
        </w:rPr>
        <w:t xml:space="preserve">  —  Indian enterprise-software product co at its first full-year profit after a long loss run — trusted 'show me'</w:t>
      </w:r>
      <w:r>
        <w:rPr>
          <w:sz w:val="20"/>
          <w:szCs w:val="20"/>
        </w:rPr>
        <w:br/>
        <w:t xml:space="preserve">
conviction_score 22.0 (base 8 + thesis 14). Payroll + Aviation/Defence MRO + ERP products; FY26 first full-year profit after years of losses, ~Rs1,460Cr order book, TAS/IAF C-130J MRO win. BUT Q1 FY27 PAT -50%, recurring revenue flat for a decade, direct SAP competition. Trusted LarryWink is constructive-but-'show me'. Low, unconfirmed — revisit on Q2 FY27.</w:t>
      </w:r>
    </w:p>
    <w:p>
      <w:pPr>
        <w:spacing w:after="160"/>
      </w:pPr>
      <w:r>
        <w:rPr>
          <w:b/>
          <w:bCs/>
          <w:sz w:val="24"/>
          <w:szCs w:val="24"/>
        </w:rPr>
        <w:t xml:space="preserve">154. John Cockerill India Ltd</w:t>
      </w:r>
      <w:r>
        <w:rPr>
          <w:i/>
          <w:iCs/>
          <w:color w:val="666666"/>
          <w:sz w:val="20"/>
          <w:szCs w:val="20"/>
        </w:rPr>
        <w:t xml:space="preserve">  —  Steel-processing equipment order-book surge (+74% YoY incl a ~4x-revenue JSW CRNO line) against a loss-making P&amp;L at ~110x P/E</w:t>
      </w:r>
      <w:r>
        <w:rPr>
          <w:sz w:val="20"/>
          <w:szCs w:val="20"/>
        </w:rPr>
        <w:br/>
        <w:t xml:space="preserve">
conviction_score 22.0 (base 8 + thesis 14). Ex-CMI FPE; CRGO/CRNO electrical-steel lines on the P1 grid theme. Order book +74% YoY including a Rs1,300Cr JSW CRNO line (~4x revenue) plus Belgium metals consolidation (~Rs1,000Cr revenue capability). BUT Q1 FY27 net loss, 1.4% EBITDA margin, P/E ~110x; hydrogen/defence sit in the unlisted Belgian parent. Trusted Satishwe constructive update Dec-2025. Low / unconfirmed.</w:t>
      </w:r>
    </w:p>
    <w:p>
      <w:pPr>
        <w:spacing w:after="160"/>
      </w:pPr>
      <w:r>
        <w:rPr>
          <w:b/>
          <w:bCs/>
          <w:sz w:val="24"/>
          <w:szCs w:val="24"/>
        </w:rPr>
        <w:t xml:space="preserve">155. Chamunda Electricals</w:t>
      </w:r>
      <w:r>
        <w:rPr>
          <w:i/>
          <w:iCs/>
          <w:color w:val="666666"/>
          <w:sz w:val="20"/>
          <w:szCs w:val="20"/>
        </w:rPr>
        <w:t xml:space="preserve">  —  Rs 47 Cr substation-O&amp;M micro-cap with a size-transforming GETCO annuity award</w:t>
      </w:r>
      <w:r>
        <w:rPr>
          <w:sz w:val="20"/>
          <w:szCs w:val="20"/>
        </w:rPr>
        <w:br/>
        <w:t xml:space="preserve">
Debt-free, ~27% ROE, ~9x PE, ~73% promoter; GETCO Rs 63 Cr/3yr annuity award (~66% of revenue) is a step-change; grid services layer (P1). 10x path unconfirmed, conviction Low-Medium. [conviction_score 30.0]</w:t>
      </w:r>
    </w:p>
    <w:p>
      <w:pPr>
        <w:spacing w:after="160"/>
      </w:pPr>
      <w:r>
        <w:rPr>
          <w:b/>
          <w:bCs/>
          <w:sz w:val="24"/>
          <w:szCs w:val="24"/>
        </w:rPr>
        <w:t xml:space="preserve">156. Bondada Engineering</w:t>
      </w:r>
      <w:r>
        <w:rPr>
          <w:i/>
          <w:iCs/>
          <w:color w:val="666666"/>
          <w:sz w:val="20"/>
          <w:szCs w:val="20"/>
        </w:rPr>
        <w:t xml:space="preserve">  —  Telecom-infra + solar/BESS EPC, FY26 rev +81%, order book ~2.5x revenue</w:t>
      </w:r>
      <w:r>
        <w:rPr>
          <w:sz w:val="20"/>
          <w:szCs w:val="20"/>
        </w:rPr>
        <w:br/>
        <w:t xml:space="preserve">
FY26 rev +81% to ~Rs 2,843 Cr, PAT +86%, ROCE ~39%, ~15x P/E, order book ~Rs 7,147 Cr, FY27 guide 60-70%, Rs 1,338 Cr NTPC REL award. Caps: solar EPC competitive/WC-heavy, EPC re-rating ceiling -&gt; realistic 3-5x, not 10x. [conviction_score 30.0]</w:t>
      </w:r>
    </w:p>
    <w:p>
      <w:pPr>
        <w:spacing w:after="160"/>
      </w:pPr>
      <w:r>
        <w:rPr>
          <w:b/>
          <w:bCs/>
          <w:sz w:val="24"/>
          <w:szCs w:val="24"/>
        </w:rPr>
        <w:t xml:space="preserve">157. KP Green Engineering</w:t>
      </w:r>
      <w:r>
        <w:rPr>
          <w:i/>
          <w:iCs/>
          <w:color w:val="666666"/>
          <w:sz w:val="20"/>
          <w:szCs w:val="20"/>
        </w:rPr>
        <w:t xml:space="preserve">  —  KP-group fabrication (towers/PEB/galvanising), FY26 rev +78%, ~9x after ~56% drawdown</w:t>
      </w:r>
      <w:r>
        <w:rPr>
          <w:sz w:val="20"/>
          <w:szCs w:val="20"/>
        </w:rPr>
        <w:br/>
        <w:t xml:space="preserve">
FY26 rev +78% to ~Rs 1,250 Cr, PAT +85%, ~20% EBITDA, order book ~Rs 1,831 Cr; dual P1 theme (fabrication + grid towers). Caps: fabrication P/E ceiling, KP-group RPT overhang, peak-margin risk. [conviction_score 30.0]</w:t>
      </w:r>
    </w:p>
    <w:p>
      <w:pPr>
        <w:spacing w:after="160"/>
      </w:pPr>
      <w:r>
        <w:rPr>
          <w:b/>
          <w:bCs/>
          <w:sz w:val="24"/>
          <w:szCs w:val="24"/>
        </w:rPr>
        <w:t xml:space="preserve">158. KP Energy</w:t>
      </w:r>
      <w:r>
        <w:rPr>
          <w:i/>
          <w:iCs/>
          <w:color w:val="666666"/>
          <w:sz w:val="20"/>
          <w:szCs w:val="20"/>
        </w:rPr>
        <w:t xml:space="preserve">  —  Wind BoP/EPC + small IPP, FY26 PAT record ~Rs 181 Cr, ~9x</w:t>
      </w:r>
      <w:r>
        <w:rPr>
          <w:sz w:val="20"/>
          <w:szCs w:val="20"/>
        </w:rPr>
        <w:br/>
        <w:t xml:space="preserve">
Order book ~2.2 GW / ~Rs 3,000+ Cr; but the book is largely from group co KPI Green (captive EPC, RPT concern) and management over-promises (guided ~Rs 2,500 Cr / ~Rs 275-300 Cr PAT FY26, delivered ~Rs 1,505 Cr / ~Rs 181 Cr). Promoter ~45% stable. [conviction_score 22.0]</w:t>
      </w:r>
    </w:p>
    <w:p>
      <w:pPr>
        <w:spacing w:after="160"/>
      </w:pPr>
      <w:r>
        <w:rPr>
          <w:b/>
          <w:bCs/>
          <w:sz w:val="24"/>
          <w:szCs w:val="24"/>
        </w:rPr>
        <w:t xml:space="preserve">159. KRM Ayurveda</w:t>
      </w:r>
      <w:r>
        <w:rPr>
          <w:i/>
          <w:iCs/>
          <w:color w:val="666666"/>
          <w:sz w:val="20"/>
          <w:szCs w:val="20"/>
        </w:rPr>
        <w:t xml:space="preserve">  —  Ayurveda product-&gt;services inflection (revenue +33%, services 63%, H2 EBITDA ~2x)</w:t>
      </w:r>
      <w:r>
        <w:rPr>
          <w:sz w:val="20"/>
          <w:szCs w:val="20"/>
        </w:rPr>
        <w:br/>
        <w:t xml:space="preserve">
Debt-free post Rs 77 Cr IPO; dated plan to ~2x beds (235-&gt;500) + 30 clinics in 1-1.5yr; single-speciality hospital (P2). 10x UNCONFIRMED - 27.6% Q1FY27 PAT margin looks product-boosted, durability unproven; SME liquidity, no track record. [conviction_score 30.0]</w:t>
      </w:r>
    </w:p>
    <w:p>
      <w:pPr>
        <w:spacing w:after="160"/>
      </w:pPr>
      <w:r>
        <w:rPr>
          <w:b/>
          <w:bCs/>
          <w:sz w:val="24"/>
          <w:szCs w:val="24"/>
        </w:rPr>
        <w:t xml:space="preserve">160. Sonu Infratech</w:t>
      </w:r>
      <w:r>
        <w:rPr>
          <w:i/>
          <w:iCs/>
          <w:color w:val="666666"/>
          <w:sz w:val="20"/>
          <w:szCs w:val="20"/>
        </w:rPr>
        <w:t xml:space="preserve">  —  Micro-cap SME civil EPC on Reliance Jamnagar; H1FY26 rev +59%/PAT +68%, ~6x PE</w:t>
      </w:r>
      <w:r>
        <w:rPr>
          <w:sz w:val="20"/>
          <w:szCs w:val="20"/>
        </w:rPr>
        <w:br/>
        <w:t xml:space="preserve">
External-lead datapoint. Single-customer concentration + a MISSED FY26 guide; 10x thesis speculative/unconfirmed. [conviction_score 22.0]</w:t>
      </w:r>
    </w:p>
    <w:p>
      <w:pPr>
        <w:spacing w:after="160"/>
      </w:pPr>
      <w:r>
        <w:rPr>
          <w:b/>
          <w:bCs/>
          <w:sz w:val="24"/>
          <w:szCs w:val="24"/>
        </w:rPr>
        <w:t xml:space="preserve">161. Desco Infratech</w:t>
      </w:r>
      <w:r>
        <w:rPr>
          <w:i/>
          <w:iCs/>
          <w:color w:val="666666"/>
          <w:sz w:val="20"/>
          <w:szCs w:val="20"/>
        </w:rPr>
        <w:t xml:space="preserve">  —  Tiny CGD-pipeline EPC-services contractor with a real FY26 inflection + CBG forward-integration</w:t>
      </w:r>
      <w:r>
        <w:rPr>
          <w:sz w:val="20"/>
          <w:szCs w:val="20"/>
        </w:rPr>
        <w:br/>
        <w:t xml:space="preserve">
Revenue ~+99% to ~Rs 119 Cr, ~25% ROE, ~net-cash, order book ~Rs 345 Cr (~3x rev) + ~Rs 650 Cr tender pipeline; 5 TPD Bulandshahr CBG plant commissioned Jun 2026. 10x UNCONFIRMED - CBG not yet material, low-moat EPC layer, SME liquidity. [conviction_score 30.0]</w:t>
      </w:r>
    </w:p>
    <w:p>
      <w:pPr>
        <w:spacing w:after="160"/>
      </w:pPr>
      <w:r>
        <w:rPr>
          <w:b/>
          <w:bCs/>
          <w:sz w:val="24"/>
          <w:szCs w:val="24"/>
        </w:rPr>
        <w:t xml:space="preserve">162. Bhadora Industries</w:t>
      </w:r>
      <w:r>
        <w:rPr>
          <w:i/>
          <w:iCs/>
          <w:color w:val="666666"/>
          <w:sz w:val="20"/>
          <w:szCs w:val="20"/>
        </w:rPr>
        <w:t xml:space="preserve">  —  Small integrated LV power-cable maker (discom + infra T&amp;D); Q1FY27 net sales +226%</w:t>
      </w:r>
      <w:r>
        <w:rPr>
          <w:sz w:val="20"/>
          <w:szCs w:val="20"/>
        </w:rPr>
        <w:br/>
        <w:t xml:space="preserve">
Revenue Rs 18.8 Cr FY23 -&gt; Rs 110.7 Cr FY25; reported ROE ~51%/ROCE ~42% off a tiny base, D/E ~0.9. 10x UNCONFIRMED - realisation-led/reversible, capex funding unclear, commoditised vs Polycab/KEI, microcap SME. Theme: P1 copper/electrification + grid (cable). [conviction_score 30.0]</w:t>
      </w:r>
    </w:p>
    <w:p>
      <w:pPr>
        <w:spacing w:after="160"/>
      </w:pPr>
      <w:r>
        <w:rPr>
          <w:b/>
          <w:bCs/>
          <w:sz w:val="24"/>
          <w:szCs w:val="24"/>
        </w:rPr>
        <w:t xml:space="preserve">163. Solarium Green Energy</w:t>
      </w:r>
      <w:r>
        <w:rPr>
          <w:i/>
          <w:iCs/>
          <w:color w:val="666666"/>
          <w:sz w:val="20"/>
          <w:szCs w:val="20"/>
        </w:rPr>
        <w:t xml:space="preserve">  —  SME solar EPC/installer, down ~60%; Rs 188 Cr MAHAGENCO sub-contract (~0.5x rev)</w:t>
      </w:r>
      <w:r>
        <w:rPr>
          <w:sz w:val="20"/>
          <w:szCs w:val="20"/>
        </w:rPr>
        <w:br/>
        <w:t xml:space="preserve">
Rev ~Rs 368 Cr/PAT ~Rs 20.5 Cr, ROE ~23%, debtor days ~151. Commoditised downstream solar EPC, no pricing power, WC-heavy; 10x only at Low conviction with a heavy caveat. [conviction_score 22.0]</w:t>
      </w:r>
    </w:p>
    <w:p>
      <w:pPr>
        <w:spacing w:after="160"/>
      </w:pPr>
      <w:r>
        <w:rPr>
          <w:b/>
          <w:bCs/>
          <w:sz w:val="24"/>
          <w:szCs w:val="24"/>
        </w:rPr>
        <w:t xml:space="preserve">164. Zaggle_A platform to address pain points for enterprises</w:t>
      </w:r>
      <w:r>
        <w:rPr>
          <w:i/>
          <w:iCs/>
          <w:color w:val="666666"/>
          <w:sz w:val="20"/>
          <w:szCs w:val="20"/>
        </w:rPr>
        <w:t xml:space="preserve">  —  Re-verif: Crompton Greaves 5-yr deal verified but value undeterminable</w:t>
      </w:r>
      <w:r>
        <w:rPr>
          <w:sz w:val="20"/>
          <w:szCs w:val="20"/>
        </w:rPr>
        <w:br/>
        <w:t xml:space="preserve">
Re-verif: Crompton Greaves 5-yr deal verified but value undeterminable; Q1FY27 PAT -33% YoY, cash-conversion concerns persist; Kedia bulk-deal entry a mild plus. 10x(unconfirmed)/Low. [conviction_score 26.8]</w:t>
      </w:r>
    </w:p>
    <w:p>
      <w:pPr>
        <w:spacing w:after="160"/>
      </w:pPr>
      <w:r>
        <w:rPr>
          <w:b/>
          <w:bCs/>
          <w:sz w:val="24"/>
          <w:szCs w:val="24"/>
        </w:rPr>
        <w:t xml:space="preserve">165. Morepen Labs</w:t>
      </w:r>
      <w:r>
        <w:rPr>
          <w:i/>
          <w:iCs/>
          <w:color w:val="666666"/>
          <w:sz w:val="20"/>
          <w:szCs w:val="20"/>
        </w:rPr>
        <w:t xml:space="preserve">  —  Weak trailing fundamentals but a real Q1 CDMO-order inflection (unconfirmed)</w:t>
      </w:r>
      <w:r>
        <w:rPr>
          <w:sz w:val="20"/>
          <w:szCs w:val="20"/>
        </w:rPr>
        <w:br/>
        <w:t xml:space="preserve">
Weak trailing fundamentals but a real Q1 CDMO-order inflection (unconfirmed); checkered governance history (2019 SEBI ban, CBI case). [conviction_score 30.0]</w:t>
      </w:r>
    </w:p>
    <w:p>
      <w:pPr>
        <w:spacing w:after="160"/>
      </w:pPr>
      <w:r>
        <w:rPr>
          <w:b/>
          <w:bCs/>
          <w:sz w:val="24"/>
          <w:szCs w:val="24"/>
        </w:rPr>
        <w:t xml:space="preserve">166. Ratnaveer precision a newly headed steel company</w:t>
      </w:r>
      <w:r>
        <w:rPr>
          <w:i/>
          <w:iCs/>
          <w:color w:val="666666"/>
          <w:sz w:val="20"/>
          <w:szCs w:val="20"/>
        </w:rPr>
        <w:t xml:space="preserve">  —  Debt-free steel/PCB-laminate small-cap with a specific large capex catalyst, but almost entirely unverified...</w:t>
      </w:r>
      <w:r>
        <w:rPr>
          <w:sz w:val="20"/>
          <w:szCs w:val="20"/>
        </w:rPr>
        <w:br/>
        <w:t xml:space="preserve">
Debt-free steel/PCB-laminate small-cap with a specific large capex catalyst, but almost entirely unverified by trusted community. [conviction_score 30.0]</w:t>
      </w:r>
    </w:p>
    <w:p>
      <w:pPr>
        <w:spacing w:after="160"/>
      </w:pPr>
      <w:r>
        <w:rPr>
          <w:b/>
          <w:bCs/>
          <w:sz w:val="24"/>
          <w:szCs w:val="24"/>
        </w:rPr>
        <w:t xml:space="preserve">167. Earkart Ltd</w:t>
      </w:r>
      <w:r>
        <w:rPr>
          <w:i/>
          <w:iCs/>
          <w:color w:val="666666"/>
          <w:sz w:val="20"/>
          <w:szCs w:val="20"/>
        </w:rPr>
        <w:t xml:space="preserve">  —  External-lead (untrusted X @InvestorAyush). SME hearing-care disruptor: ~35% growth, ~34% ROE, debt-free, R...</w:t>
      </w:r>
      <w:r>
        <w:rPr>
          <w:sz w:val="20"/>
          <w:szCs w:val="20"/>
        </w:rPr>
        <w:br/>
        <w:t xml:space="preserve">
External-lead (untrusted X @InvestorAyush). SME hearing-care disruptor: ~35% growth, ~34% ROE, debt-free, Rs6.25cr ALIMCO order, 1500-clinic rollout; but &lt;1yr listed, revenue figure ambiguous (Rs54cr vs Rs120cr), no VP thread. four_box 3.0; 10x-in-2-3-years UNCONFIRMED / Low-Medium [conviction_score 30.0]</w:t>
      </w:r>
    </w:p>
    <w:p>
      <w:pPr>
        <w:spacing w:after="160"/>
      </w:pPr>
      <w:r>
        <w:rPr>
          <w:b/>
          <w:bCs/>
          <w:sz w:val="24"/>
          <w:szCs w:val="24"/>
        </w:rPr>
        <w:t xml:space="preserve">168. RBZ Jewellers Ltd</w:t>
      </w:r>
      <w:r>
        <w:rPr>
          <w:i/>
          <w:iCs/>
          <w:color w:val="666666"/>
          <w:sz w:val="20"/>
          <w:szCs w:val="20"/>
        </w:rPr>
        <w:t xml:space="preserve">  —  B2B antique bridal gold jewellery job-work/wholesale to Titan, Malabar, Joyalukkas, Senco, Bhima, PN Gadgil...</w:t>
      </w:r>
      <w:r>
        <w:rPr>
          <w:sz w:val="20"/>
          <w:szCs w:val="20"/>
        </w:rPr>
        <w:br/>
        <w:t xml:space="preserve">
B2B antique bridal gold jewellery job-work/wholesale to Titan, Malabar, Joyalukkas, Senco, Bhima, PN Gadgil - genuine wholesale-not-consumer-brand moat angle. ROCE 29%/ROE 20%, Q1FY27 rev +59.8% YoY (PAT +28%, lagging - watch). FY27 owned-store push (Surat, Rajkot). VP thread only 3 posts, risk-disclosure question never answered. four_box 2.5, live-inflection rule -&gt; 10x-in-2-3yrs at Low-Medium, unconfirmed caveat. [conviction_score 30.0]</w:t>
      </w:r>
    </w:p>
    <w:p>
      <w:pPr>
        <w:spacing w:after="160"/>
      </w:pPr>
      <w:r>
        <w:rPr>
          <w:b/>
          <w:bCs/>
          <w:sz w:val="24"/>
          <w:szCs w:val="24"/>
        </w:rPr>
        <w:t xml:space="preserve">169. Piccadily Agro Industries Ltd</w:t>
      </w:r>
      <w:r>
        <w:rPr>
          <w:i/>
          <w:iCs/>
          <w:color w:val="666666"/>
          <w:sz w:val="20"/>
          <w:szCs w:val="20"/>
        </w:rPr>
        <w:t xml:space="preserve">  —  Capacity bottleneck resolved + alcobev +47%, but ROCE/ROE ~18% not ~30%, borrowings +73% YoY, Q1 +18% vs 60...</w:t>
      </w:r>
      <w:r>
        <w:rPr>
          <w:sz w:val="20"/>
          <w:szCs w:val="20"/>
        </w:rPr>
        <w:br/>
        <w:t xml:space="preserve">
Capacity bottleneck resolved + alcobev +47%, but ROCE/ROE ~18% not ~30%, borrowings +73% YoY, Q1 +18% vs 60-70% guide at ~46x - four_box 2.0, growth carve-out [conviction_score 28.0]</w:t>
      </w:r>
    </w:p>
    <w:p>
      <w:pPr>
        <w:spacing w:after="160"/>
      </w:pPr>
      <w:r>
        <w:rPr>
          <w:b/>
          <w:bCs/>
          <w:sz w:val="24"/>
          <w:szCs w:val="24"/>
        </w:rPr>
        <w:t xml:space="preserve">170. Cosmic CRF Ltd</w:t>
      </w:r>
      <w:r>
        <w:rPr>
          <w:i/>
          <w:iCs/>
          <w:color w:val="666666"/>
          <w:sz w:val="20"/>
          <w:szCs w:val="20"/>
        </w:rPr>
        <w:t xml:space="preserve">  —  Re-verif: Supreme Court (2026 INSC 608) set aside NCLAT Sec 29A ineligibility - primary overhang gone</w:t>
      </w:r>
      <w:r>
        <w:rPr>
          <w:sz w:val="20"/>
          <w:szCs w:val="20"/>
        </w:rPr>
        <w:br/>
        <w:t xml:space="preserve">
Re-verif: Supreme Court (2026 INSC 608) set aside NCLAT Sec 29A ineligibility - primary overhang gone; ~90% FY26 volume growth. Conviction Low-&gt;Low-Medium, HIGH CAUTION cleared. Watch: cash flow, Raft Cosmic JV. [conviction_score 30.0]</w:t>
      </w:r>
    </w:p>
    <w:p>
      <w:pPr>
        <w:spacing w:after="160"/>
      </w:pPr>
      <w:r>
        <w:rPr>
          <w:b/>
          <w:bCs/>
          <w:sz w:val="24"/>
          <w:szCs w:val="24"/>
        </w:rPr>
        <w:t xml:space="preserve">171. Modern Insulators Ltd</w:t>
      </w:r>
      <w:r>
        <w:rPr>
          <w:i/>
          <w:iCs/>
          <w:color w:val="666666"/>
          <w:sz w:val="20"/>
          <w:szCs w:val="20"/>
        </w:rPr>
        <w:t xml:space="preserve">  —  Live printed margin inflection (OPM 10-&gt;17%) intact</w:t>
      </w:r>
      <w:r>
        <w:rPr>
          <w:sz w:val="20"/>
          <w:szCs w:val="20"/>
        </w:rPr>
        <w:br/>
        <w:t xml:space="preserve">
Live printed margin inflection (OPM 10-&gt;17%) intact; but FY26 QUALIFIED audit opinion on unprovided tax, no concalls, Rs25cr AIF, no capex for FY28 leg -&gt; conviction down [conviction_score 27.0]</w:t>
      </w:r>
    </w:p>
    <w:p>
      <w:pPr>
        <w:spacing w:after="160"/>
      </w:pPr>
      <w:r>
        <w:rPr>
          <w:b/>
          <w:bCs/>
          <w:sz w:val="24"/>
          <w:szCs w:val="24"/>
        </w:rPr>
        <w:t xml:space="preserve">172. Solex Energy Ltd</w:t>
      </w:r>
      <w:r>
        <w:rPr>
          <w:i/>
          <w:iCs/>
          <w:color w:val="666666"/>
          <w:sz w:val="20"/>
          <w:szCs w:val="20"/>
        </w:rPr>
        <w:t xml:space="preserve">  —  Mainboard solar-module scale-up, but market cap down 45.7% on an unexplained revenue drop</w:t>
      </w:r>
      <w:r>
        <w:rPr>
          <w:sz w:val="20"/>
          <w:szCs w:val="20"/>
        </w:rPr>
        <w:br/>
        <w:t xml:space="preserve">
Mainboard-migrated solar-module manufacturer, module capacity 700MW-&gt;4GW in ~2yrs, TTM revenue Rs1,566cr, but market cap down 45.7% in a year on an unexplained Q2FY26 sequential revenue drop - a trusted user called the explanation offered 'a red herring... still unexplained' and called the H2FY26 Rs1,600cr guidance 'herculean'. Cell-line slipped FY26-&gt;FY27, rising debtor days, community-flagged industry oversupply/commoditisation risk. thesis_fit 10x-in-2-3-years permitted but conviction Low-Medium, unconfirmed pending H2FY26 delivery. [conviction_score 30.0, external-lead]</w:t>
      </w:r>
    </w:p>
    <w:p>
      <w:pPr>
        <w:pStyle w:val="Heading1"/>
        <w:spacing w:after="140" w:before="320"/>
      </w:pPr>
      <w:r>
        <w:rPr>
          <w:b/>
          <w:bCs/>
          <w:color w:val="B8860B"/>
          <w:sz w:val="30"/>
          <w:szCs w:val="30"/>
        </w:rPr>
        <w:t xml:space="preserve">HIGH CAUTION — Promoter-Holding Collapse or Similar</w:t>
      </w:r>
    </w:p>
    <w:p>
      <w:pPr>
        <w:spacing w:after="120"/>
      </w:pPr>
      <w:r>
        <w:rPr>
          <w:i/>
          <w:iCs/>
          <w:color w:val="666666"/>
        </w:rPr>
        <w:t xml:space="preserve">Flagged, not silently dropped — a sharp, unexplained promoter-holding decline (the AVI Polymers pattern) or comparable red flag, weighed against any momentum.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8E8E8" w:val="clear"/>
          </w:tcPr>
          <w:p>
            <w:r>
              <w:rPr>
                <w:b/>
                <w:bCs/>
              </w:rPr>
              <w:t xml:space="preserve">Name</w:t>
            </w:r>
          </w:p>
        </w:tc>
        <w:tc>
          <w:tcPr>
            <w:tcW w:type="dxa" w:w="6400"/>
            <w:shd w:fill="E8E8E8" w:val="clear"/>
          </w:tcPr>
          <w:p>
            <w:r>
              <w:rPr>
                <w:b/>
                <w:bCs/>
              </w:rPr>
              <w:t xml:space="preserve">Reason</w:t>
            </w:r>
          </w:p>
        </w:tc>
      </w:tr>
      <w:tr>
        <w:tc>
          <w:tcPr>
            <w:tcW w:type="dxa" w:w="2600"/>
          </w:tcPr>
          <w:p>
            <w:r>
              <w:rPr>
                <w:b/>
                <w:bCs/>
                <w:color w:val="B8860B"/>
              </w:rPr>
              <w:t xml:space="preserve">ABS Marine Services Ltd</w:t>
            </w:r>
          </w:p>
        </w:tc>
        <w:tc>
          <w:tcPr>
            <w:tcW w:type="dxa" w:w="6400"/>
          </w:tcPr>
          <w:p>
            <w:r>
              <w:rPr>
                <w:b w:val="false"/>
                <w:bCs w:val="false"/>
              </w:rPr>
              <w:t xml:space="preserve">Cheap OSV lessor riding a supply-constrained charter market, but CBI governance case + trusted-user debt/cyclicality warning (Garware Offshore parallel)</w:t>
            </w:r>
          </w:p>
        </w:tc>
      </w:tr>
      <w:tr>
        <w:tc>
          <w:tcPr>
            <w:tcW w:type="dxa" w:w="2600"/>
          </w:tcPr>
          <w:p>
            <w:r>
              <w:rPr>
                <w:b/>
                <w:bCs/>
                <w:color w:val="B8860B"/>
              </w:rPr>
              <w:t xml:space="preserve">AVI Polymers Ltd</w:t>
            </w:r>
          </w:p>
        </w:tc>
        <w:tc>
          <w:tcPr>
            <w:tcW w:type="dxa" w:w="6400"/>
          </w:tcPr>
          <w:p>
            <w:r>
              <w:rPr>
                <w:b w:val="false"/>
                <w:bCs w:val="false"/>
              </w:rPr>
              <w:t xml:space="preserve">HIGH CAUTION — promoter holding has collapsed to ~1.10% (from ~25.19%) and remains there, while revenue exploded from ~Rs 0.06 Cr to ~Rs 312 Cr in a year via a trading pivot with a latest-quarter ROE of ~126.5% — an unverifiable earnings profile against which a 10x cannot be underwritten. Micro-cap ~Rs 166 Cr, independent Sell downgrade on valuation. The legacy 108-screen AVOID / high-caution call is confirmed. No revisit.</w:t>
            </w:r>
          </w:p>
        </w:tc>
      </w:tr>
      <w:tr>
        <w:tc>
          <w:tcPr>
            <w:tcW w:type="dxa" w:w="2600"/>
          </w:tcPr>
          <w:p>
            <w:r>
              <w:rPr>
                <w:b/>
                <w:bCs/>
                <w:color w:val="B8860B"/>
              </w:rPr>
              <w:t xml:space="preserve">Aimco Pesticides Ltd</w:t>
            </w:r>
          </w:p>
        </w:tc>
        <w:tc>
          <w:tcPr>
            <w:tcW w:type="dxa" w:w="6400"/>
          </w:tcPr>
          <w:p>
            <w:r>
              <w:rPr>
                <w:b w:val="false"/>
                <w:bCs w:val="false"/>
              </w:rPr>
              <w:t xml:space="preserve">Currently loss-making, 2023 rating downgrade; only a partial trusted-user 'losses reduced' signal, not a confirmed turnaround</w:t>
            </w:r>
          </w:p>
        </w:tc>
      </w:tr>
      <w:tr>
        <w:tc>
          <w:tcPr>
            <w:tcW w:type="dxa" w:w="2600"/>
          </w:tcPr>
          <w:p>
            <w:r>
              <w:rPr>
                <w:b/>
                <w:bCs/>
                <w:color w:val="B8860B"/>
              </w:rPr>
              <w:t xml:space="preserve">Annapurna Swadisht Ltd</w:t>
            </w:r>
          </w:p>
        </w:tc>
        <w:tc>
          <w:tcPr>
            <w:tcW w:type="dxa" w:w="6400"/>
          </w:tcPr>
          <w:p>
            <w:r>
              <w:rPr>
                <w:b w:val="false"/>
                <w:bCs w:val="false"/>
              </w:rPr>
              <w:t xml:space="preserve">Promoter pledge spiked 4%-&gt;53% in months, CFO resigned, disputed acquisition (Madhur Confectioners) financials, negative operating cash flow despite reported profit growth, and explicit community comparison to the Manpasand Beverages fraud case.</w:t>
            </w:r>
          </w:p>
        </w:tc>
      </w:tr>
      <w:tr>
        <w:tc>
          <w:tcPr>
            <w:tcW w:type="dxa" w:w="2600"/>
          </w:tcPr>
          <w:p>
            <w:r>
              <w:rPr>
                <w:b/>
                <w:bCs/>
                <w:color w:val="B8860B"/>
              </w:rPr>
              <w:t xml:space="preserve">BLS International Services Ltd</w:t>
            </w:r>
          </w:p>
        </w:tc>
        <w:tc>
          <w:tcPr>
            <w:tcW w:type="dxa" w:w="6400"/>
          </w:tcPr>
          <w:p>
            <w:r>
              <w:rPr>
                <w:b w:val="false"/>
                <w:bCs w:val="false"/>
              </w:rPr>
              <w:t xml:space="preserve">Fresh unverified auditor allegations (Feb 2026), capital-allocation criticism over a hotel acquisition, an MEA debarment episode (Oct 2025, legally reversed Dec 2025) that exposed litigious client-relationship conduct, and ~Rs 166 Cr of US-subsidiary FY25 losses — despite debt-free 29%+ ROCE/ROE and FY26 revenue +37% YoY.</w:t>
            </w:r>
          </w:p>
        </w:tc>
      </w:tr>
      <w:tr>
        <w:tc>
          <w:tcPr>
            <w:tcW w:type="dxa" w:w="2600"/>
          </w:tcPr>
          <w:p>
            <w:r>
              <w:rPr>
                <w:b/>
                <w:bCs/>
                <w:color w:val="B8860B"/>
              </w:rPr>
              <w:t xml:space="preserve">Banco Products</w:t>
            </w:r>
          </w:p>
        </w:tc>
        <w:tc>
          <w:tcPr>
            <w:tcW w:type="dxa" w:w="6400"/>
          </w:tcPr>
          <w:p>
            <w:r>
              <w:rPr>
                <w:b w:val="false"/>
                <w:bCs w:val="false"/>
              </w:rPr>
              <w:t xml:space="preserve">30%+ ROCE/ROE, 10x since 2019, but promoters have admitted history of ~Rs 129 Cr undisclosed offshore holdings + chronic opacity.</w:t>
            </w:r>
          </w:p>
        </w:tc>
      </w:tr>
      <w:tr>
        <w:tc>
          <w:tcPr>
            <w:tcW w:type="dxa" w:w="2600"/>
          </w:tcPr>
          <w:p>
            <w:r>
              <w:rPr>
                <w:b/>
                <w:bCs/>
                <w:color w:val="B8860B"/>
              </w:rPr>
              <w:t xml:space="preserve">Chavda Infra Ltd</w:t>
            </w:r>
          </w:p>
        </w:tc>
        <w:tc>
          <w:tcPr>
            <w:tcW w:type="dxa" w:w="6400"/>
          </w:tcPr>
          <w:p>
            <w:r>
              <w:rPr>
                <w:b w:val="false"/>
                <w:bCs w:val="false"/>
              </w:rPr>
              <w:t xml:space="preserve">Promoter holding fell -17.9% in one quarter, no dividend despite profits; HIGH CAUTION.</w:t>
            </w:r>
          </w:p>
        </w:tc>
      </w:tr>
      <w:tr>
        <w:tc>
          <w:tcPr>
            <w:tcW w:type="dxa" w:w="2600"/>
          </w:tcPr>
          <w:p>
            <w:r>
              <w:rPr>
                <w:b/>
                <w:bCs/>
                <w:color w:val="B8860B"/>
              </w:rPr>
              <w:t xml:space="preserve">Cohance Life Sciences Ltd (formerly Suven Pharma, demerged CRAMS arm of Suven Life Sciences)</w:t>
            </w:r>
          </w:p>
        </w:tc>
        <w:tc>
          <w:tcPr>
            <w:tcW w:type="dxa" w:w="6400"/>
          </w:tcPr>
          <w:p>
            <w:r>
              <w:rPr>
                <w:b w:val="false"/>
                <w:bCs w:val="false"/>
              </w:rPr>
              <w:t xml:space="preserve">94.6% promoter pledge plus a loss-making, revenue-declining quarter.</w:t>
            </w:r>
          </w:p>
        </w:tc>
      </w:tr>
      <w:tr>
        <w:tc>
          <w:tcPr>
            <w:tcW w:type="dxa" w:w="2600"/>
          </w:tcPr>
          <w:p>
            <w:r>
              <w:rPr>
                <w:b/>
                <w:bCs/>
                <w:color w:val="B8860B"/>
              </w:rPr>
              <w:t xml:space="preserve">Cupid Ltd</w:t>
            </w:r>
          </w:p>
        </w:tc>
        <w:tc>
          <w:tcPr>
            <w:tcW w:type="dxa" w:w="6400"/>
          </w:tcPr>
          <w:p>
            <w:r>
              <w:rPr>
                <w:b w:val="false"/>
                <w:bCs w:val="false"/>
              </w:rPr>
              <w:t xml:space="preserve">HIGH CAUTION: suspicious bulk-deal pattern, ED/hawala allegations re promoter-linked financier, questionable TFCI capital allocation. dineshssairam (trusted, original queueing source) has since fully exited in-thread. Extreme valuation (~280-340x P/E)</w:t>
            </w:r>
          </w:p>
        </w:tc>
      </w:tr>
      <w:tr>
        <w:tc>
          <w:tcPr>
            <w:tcW w:type="dxa" w:w="2600"/>
          </w:tcPr>
          <w:p>
            <w:r>
              <w:rPr>
                <w:b/>
                <w:bCs/>
                <w:color w:val="B8860B"/>
              </w:rPr>
              <w:t xml:space="preserve">Dishman Carbogen Amcis Ltd</w:t>
            </w:r>
          </w:p>
        </w:tc>
        <w:tc>
          <w:tcPr>
            <w:tcW w:type="dxa" w:w="6400"/>
          </w:tcPr>
          <w:p>
            <w:r>
              <w:rPr>
                <w:b w:val="false"/>
                <w:bCs w:val="false"/>
              </w:rPr>
              <w:t xml:space="preserve">Europe-heavy CDMO (~80% revenue from high-cost Switzerland/France), Q1 FY27 net loss ~Rs 58 Cr, net-debt/EBITDA ~6x, interest coverage &lt;1x, March 2026 India Ratings downgrade with negative outlook, and a Rs 1,000 Cr rescue equity raise approved but stuck 'for want of valuation'. Reported FY26 topline gains were largely CHF/INR translation. Recent trend deteriorating.</w:t>
            </w:r>
          </w:p>
        </w:tc>
      </w:tr>
      <w:tr>
        <w:tc>
          <w:tcPr>
            <w:tcW w:type="dxa" w:w="2600"/>
          </w:tcPr>
          <w:p>
            <w:r>
              <w:rPr>
                <w:b/>
                <w:bCs/>
                <w:color w:val="B8860B"/>
              </w:rPr>
              <w:t xml:space="preserve">E2E Networks Ltd</w:t>
            </w:r>
          </w:p>
        </w:tc>
        <w:tc>
          <w:tcPr>
            <w:tcW w:type="dxa" w:w="6400"/>
          </w:tcPr>
          <w:p>
            <w:r>
              <w:rPr>
                <w:b w:val="false"/>
                <w:bCs w:val="false"/>
              </w:rPr>
              <w:t xml:space="preserve">Promoter holding has fallen ~20 points (59.7% Mar-24 -&gt; 39.5% Jun-26) via serial equity dilution plus a secondary sale to L&amp;T; stock trades ~400x trailing earnings (FY26 was a net loss of Rs 16 Cr on Rs 1,185 Cr GPU capex), the model is brutally capital-intensive with rising institutional debt (up to Rs 450 Cr drawn), and the price is up ~3x in a year. Spectacular Q1 FY27 print (revenue +334% YoY, 75% EBITDA margin) is real, but the dilution trajectory and valuation move this to HIGH CAUTION regardless of the strong trusted-thread signal. [conviction_score 9.8]</w:t>
            </w:r>
          </w:p>
        </w:tc>
      </w:tr>
      <w:tr>
        <w:tc>
          <w:tcPr>
            <w:tcW w:type="dxa" w:w="2600"/>
          </w:tcPr>
          <w:p>
            <w:r>
              <w:rPr>
                <w:b/>
                <w:bCs/>
                <w:color w:val="B8860B"/>
              </w:rPr>
              <w:t xml:space="preserve">EFC (I) Ltd</w:t>
            </w:r>
          </w:p>
        </w:tc>
        <w:tc>
          <w:tcPr>
            <w:tcW w:type="dxa" w:w="6400"/>
          </w:tcPr>
          <w:p>
            <w:r>
              <w:rPr>
                <w:b w:val="false"/>
                <w:bCs w:val="false"/>
              </w:rPr>
              <w:t xml:space="preserve">Optically cheap (11x P/E) coworking platform but Ind AS 116 lease accounting may inflate PAT ~2x (real P/E ~26x per community math); proxy-advisor-challenged Whitehills merger; dilutive QIP near 52w lows</w:t>
            </w:r>
          </w:p>
        </w:tc>
      </w:tr>
      <w:tr>
        <w:tc>
          <w:tcPr>
            <w:tcW w:type="dxa" w:w="2600"/>
          </w:tcPr>
          <w:p>
            <w:r>
              <w:rPr>
                <w:b/>
                <w:bCs/>
                <w:color w:val="B8860B"/>
              </w:rPr>
              <w:t xml:space="preserve">Embassy Developments Ltd</w:t>
            </w:r>
          </w:p>
        </w:tc>
        <w:tc>
          <w:tcPr>
            <w:tcW w:type="dxa" w:w="6400"/>
          </w:tcPr>
          <w:p>
            <w:r>
              <w:rPr>
                <w:b w:val="false"/>
                <w:bCs w:val="false"/>
              </w:rPr>
              <w:t xml:space="preserve">Undergoing insolvency resolution (Canara Bank ~Rs 300 Cr legacy guarantee), weekly-only trading surveillance since Apr 2026, negative 3-yr ROE. Score forced to 0 by the HIGH CAUTION flag.</w:t>
            </w:r>
          </w:p>
        </w:tc>
      </w:tr>
      <w:tr>
        <w:tc>
          <w:tcPr>
            <w:tcW w:type="dxa" w:w="2600"/>
          </w:tcPr>
          <w:p>
            <w:r>
              <w:rPr>
                <w:b/>
                <w:bCs/>
                <w:color w:val="B8860B"/>
              </w:rPr>
              <w:t xml:space="preserve">GSM Foils Ltd</w:t>
            </w:r>
          </w:p>
        </w:tc>
        <w:tc>
          <w:tcPr>
            <w:tcW w:type="dxa" w:w="6400"/>
          </w:tcPr>
          <w:p>
            <w:r>
              <w:rPr>
                <w:b w:val="false"/>
                <w:bCs w:val="false"/>
              </w:rPr>
              <w:t xml:space="preserve">HIGH CAUTION — an NSE filing dated 31 Jul 2026 ('Intimation for attack on MD'); the thread cites a police report alleging a ~31% shareholder pressured the MD to sell him his stake for ~Rs 32 Cr and, on refusal, attempted to kill him. Optically a multi-bagger (revenue ~Rs 303 Cr, PAT ~Rs 23.6 Cr, ROE ~31% / ROCE ~48%, Q1 FY26 +147% YoY) but growth is partly bought with generous credit (debtor days 96.7 -&gt; 133), dilution is serial (1:10 rights Aug 2025, management flags 2-3 more years of fund-raising) and the market cap is down ~62% in a year despite the reported numbers. The violent shareholder dispute makes it uninvestable this pass. Conviction score 0.</w:t>
            </w:r>
          </w:p>
        </w:tc>
      </w:tr>
      <w:tr>
        <w:tc>
          <w:tcPr>
            <w:tcW w:type="dxa" w:w="2600"/>
          </w:tcPr>
          <w:p>
            <w:r>
              <w:rPr>
                <w:b/>
                <w:bCs/>
                <w:color w:val="B8860B"/>
              </w:rPr>
              <w:t xml:space="preserve">Galaxy Supermarket Ltd</w:t>
            </w:r>
          </w:p>
        </w:tc>
        <w:tc>
          <w:tcPr>
            <w:tcW w:type="dxa" w:w="6400"/>
          </w:tcPr>
          <w:p>
            <w:r>
              <w:rPr>
                <w:b w:val="false"/>
                <w:bCs w:val="false"/>
              </w:rPr>
              <w:t xml:space="preserve">HIGH CAUTION — micro-cap ~Rs 91 Cr (down ~54% in 1yr); ROE ~16.6% headline but ROCE ~-24.7% (5-yr avg ~-11.3%) — capital destruction — with repeated independent 'revenue surge masks margin erosion' warnings across successive quarters and promoter holding sliding ~3.5 pts over 3 years to ~45.3%. The old 2026-08-15 AVOID (negative book value) eased to a small profit but the capital-efficiency problem is unchanged. Thesis fit neither. No revisit.</w:t>
            </w:r>
          </w:p>
        </w:tc>
      </w:tr>
      <w:tr>
        <w:tc>
          <w:tcPr>
            <w:tcW w:type="dxa" w:w="2600"/>
          </w:tcPr>
          <w:p>
            <w:r>
              <w:rPr>
                <w:b/>
                <w:bCs/>
                <w:color w:val="B8860B"/>
              </w:rPr>
              <w:t xml:space="preserve">Genesys International Corporation Ltd</w:t>
            </w:r>
          </w:p>
        </w:tc>
        <w:tc>
          <w:tcPr>
            <w:tcW w:type="dxa" w:w="6400"/>
          </w:tcPr>
          <w:p>
            <w:r>
              <w:rPr>
                <w:b w:val="false"/>
                <w:bCs w:val="false"/>
              </w:rPr>
              <w:t xml:space="preserve">Red flag tier HIGH CAUTION: repeated capital raises (QIP + rights issue) against weak operating cash flow vs. reported profit, plus a CARE Ratings QIP fund-deviation report; stock down ~70% from its 52-week high and hit with a 'Strong Sell' downgrade after Q1FY27 results. Satishwe (trusted) posted only factual order updates. An unconfirmed Aug 25 2026 report of a Rs 240 Cr Ahmedabad 3D-GIS mapping win (~20% of market cap) is not yet company-disclosed.</w:t>
            </w:r>
          </w:p>
        </w:tc>
      </w:tr>
      <w:tr>
        <w:tc>
          <w:tcPr>
            <w:tcW w:type="dxa" w:w="2600"/>
          </w:tcPr>
          <w:p>
            <w:r>
              <w:rPr>
                <w:b/>
                <w:bCs/>
                <w:color w:val="B8860B"/>
              </w:rPr>
              <w:t xml:space="preserve">Hikal Ltd</w:t>
            </w:r>
          </w:p>
        </w:tc>
        <w:tc>
          <w:tcPr>
            <w:tcW w:type="dxa" w:w="6400"/>
          </w:tcPr>
          <w:p>
            <w:r>
              <w:rPr>
                <w:b w:val="false"/>
                <w:bCs w:val="false"/>
              </w:rPr>
              <w:t xml:space="preserve">Q1 FY27 consolidated net loss narrowed 67% YoY with margin expansion, but still consolidated-loss-making, and an active promoter-family dispute (Hiremath vs Kalyani/Bharat Forge side) over a Rs 1 lakh Cr-plus asset split is under Supreme Court-appointed mediation as of Jul 2026 — a live, material governance overhang. Trusted user avneesh 'disappointed', expects another year of consolidation.</w:t>
            </w:r>
          </w:p>
        </w:tc>
      </w:tr>
      <w:tr>
        <w:tc>
          <w:tcPr>
            <w:tcW w:type="dxa" w:w="2600"/>
          </w:tcPr>
          <w:p>
            <w:r>
              <w:rPr>
                <w:b/>
                <w:bCs/>
                <w:color w:val="B8860B"/>
              </w:rPr>
              <w:t xml:space="preserve">Ind-Swift Laboratories Ltd</w:t>
            </w:r>
          </w:p>
        </w:tc>
        <w:tc>
          <w:tcPr>
            <w:tcW w:type="dxa" w:w="6400"/>
          </w:tcPr>
          <w:p>
            <w:r>
              <w:rPr>
                <w:b w:val="false"/>
                <w:bCs w:val="false"/>
              </w:rPr>
              <w:t xml:space="preserve">HIGH CAUTION — thesis fit 10x-in-2-3-years (UNCONFIRMED) on an inflection read (Q1 FY27 net profit +181% YoY, pure-play formulations after the ~Rs 1,650 Cr API/CRAMS sale to Synthimed, net cash), but score forced to 0 by the red-flag tier: the FY26 merger moved Ind-Swift Ltd's entire Edelweiss-ARC debt onto ISLL (related-party, minority-protection concern), ~Rs 275 Cr long-pending inter-group receivables from stressed group cos, the statutory auditor resigned Aug 2024, no earnings calls, and the stock has already ~4x'd off its low. Small/Mid-cap ~Rs 3,138 Cr. No revisit while the red flag stands; re-check trigger is a clean multi-quarter margin trajectory plus concall initiation.</w:t>
            </w:r>
          </w:p>
        </w:tc>
      </w:tr>
      <w:tr>
        <w:tc>
          <w:tcPr>
            <w:tcW w:type="dxa" w:w="2600"/>
          </w:tcPr>
          <w:p>
            <w:r>
              <w:rPr>
                <w:b/>
                <w:bCs/>
                <w:color w:val="B8860B"/>
              </w:rPr>
              <w:t xml:space="preserve">India Pesticides Ltd</w:t>
            </w:r>
          </w:p>
        </w:tc>
        <w:tc>
          <w:tcPr>
            <w:tcW w:type="dxa" w:w="6400"/>
          </w:tcPr>
          <w:p>
            <w:r>
              <w:rPr>
                <w:b w:val="false"/>
                <w:bCs w:val="false"/>
              </w:rPr>
              <w:t xml:space="preserve">Trusted tracker confirms real Jan 2026 margin recovery, but unresolved Dec 2024 tax-evasion raid and new Aarti Industries competition in PEDA</w:t>
            </w:r>
          </w:p>
        </w:tc>
      </w:tr>
      <w:tr>
        <w:tc>
          <w:tcPr>
            <w:tcW w:type="dxa" w:w="2600"/>
          </w:tcPr>
          <w:p>
            <w:r>
              <w:rPr>
                <w:b/>
                <w:bCs/>
                <w:color w:val="B8860B"/>
              </w:rPr>
              <w:t xml:space="preserve">Intellect Design Arena</w:t>
            </w:r>
          </w:p>
        </w:tc>
        <w:tc>
          <w:tcPr>
            <w:tcW w:type="dxa" w:w="6400"/>
          </w:tcPr>
          <w:p>
            <w:r>
              <w:rPr>
                <w:b w:val="false"/>
                <w:bCs w:val="false"/>
              </w:rPr>
              <w:t xml:space="preserve">Concurrent selling by founder Arun Jain, Polaris, FIIs, DIIs, and HNI Mukul Agarwal, not fully explained by disclosed fundamentals (Purple Fabric over-promising suspected); not independently verified against shareholding filings - do not treat valuation comfort as opportunity until the selling pattern is understood</w:t>
            </w:r>
          </w:p>
        </w:tc>
      </w:tr>
      <w:tr>
        <w:tc>
          <w:tcPr>
            <w:tcW w:type="dxa" w:w="2600"/>
          </w:tcPr>
          <w:p>
            <w:r>
              <w:rPr>
                <w:b/>
                <w:bCs/>
                <w:color w:val="B8860B"/>
              </w:rPr>
              <w:t xml:space="preserve">International Gemmological Institute (India) Ltd</w:t>
            </w:r>
          </w:p>
        </w:tc>
        <w:tc>
          <w:tcPr>
            <w:tcW w:type="dxa" w:w="6400"/>
          </w:tcPr>
          <w:p>
            <w:r>
              <w:rPr>
                <w:b w:val="false"/>
                <w:bCs w:val="false"/>
              </w:rPr>
              <w:t xml:space="preserve">Near-monopoly diamond certification, 57%/yr revenue growth, 41.6% ROE — but 2 independent community posts document Blackstone's IPO exit as a near-pure PE flip with explicit governance-risk warning</w:t>
            </w:r>
          </w:p>
        </w:tc>
      </w:tr>
      <w:tr>
        <w:tc>
          <w:tcPr>
            <w:tcW w:type="dxa" w:w="2600"/>
          </w:tcPr>
          <w:p>
            <w:r>
              <w:rPr>
                <w:b/>
                <w:bCs/>
                <w:color w:val="B8860B"/>
              </w:rPr>
              <w:t xml:space="preserve">KDDL Ltd</w:t>
            </w:r>
          </w:p>
        </w:tc>
        <w:tc>
          <w:tcPr>
            <w:tcW w:type="dxa" w:w="6400"/>
          </w:tcPr>
          <w:p>
            <w:r>
              <w:rPr>
                <w:b w:val="false"/>
                <w:bCs w:val="false"/>
              </w:rPr>
              <w:t xml:space="preserve">GST 2.0 + India-Switzerland FTA are real tailwinds for Ethos/KDDL watch retail, but a trusted user EXITED (Silvercity/Favre Leuba governance concerns) and a second flagged a buyback-timing pattern that 'felt rigged'</w:t>
            </w:r>
          </w:p>
        </w:tc>
      </w:tr>
      <w:tr>
        <w:tc>
          <w:tcPr>
            <w:tcW w:type="dxa" w:w="2600"/>
          </w:tcPr>
          <w:p>
            <w:r>
              <w:rPr>
                <w:b/>
                <w:bCs/>
                <w:color w:val="B8860B"/>
              </w:rPr>
              <w:t xml:space="preserve">Kaynes Technology India Limited</w:t>
            </w:r>
          </w:p>
        </w:tc>
        <w:tc>
          <w:tcPr>
            <w:tcW w:type="dxa" w:w="6400"/>
          </w:tcPr>
          <w:p>
            <w:r>
              <w:rPr>
                <w:b w:val="false"/>
                <w:bCs w:val="false"/>
              </w:rPr>
              <w:t xml:space="preserve">Kotak accounting red-flag report + CEO resignation + promoter stake fall 63%-&gt;53% overrides the strong EMS/semicon growth story.</w:t>
            </w:r>
          </w:p>
        </w:tc>
      </w:tr>
      <w:tr>
        <w:tc>
          <w:tcPr>
            <w:tcW w:type="dxa" w:w="2600"/>
          </w:tcPr>
          <w:p>
            <w:r>
              <w:rPr>
                <w:b/>
                <w:bCs/>
                <w:color w:val="B8860B"/>
              </w:rPr>
              <w:t xml:space="preserve">Kronox Lab Sciences</w:t>
            </w:r>
          </w:p>
        </w:tc>
        <w:tc>
          <w:tcPr>
            <w:tcW w:type="dxa" w:w="6400"/>
          </w:tcPr>
          <w:p>
            <w:r>
              <w:rPr>
                <w:b w:val="false"/>
                <w:bCs w:val="false"/>
              </w:rPr>
              <w:t xml:space="preserve">Promoters signed an SPA (2026-08-20) to sell a 64.26% controlling stake to Indo Borax at ~33% below prior market close, triggering a mandatory open offer - excellent standalone metrics now overshadowed by an unexplained, steeply-discounted promoter exit; a community member directly questioned why promoters would surrender control at such a discount if growth prospects were genuinely strong. Now an M&amp;A special situation, not a growth-thesis fit</w:t>
            </w:r>
          </w:p>
        </w:tc>
      </w:tr>
      <w:tr>
        <w:tc>
          <w:tcPr>
            <w:tcW w:type="dxa" w:w="2600"/>
          </w:tcPr>
          <w:p>
            <w:r>
              <w:rPr>
                <w:b/>
                <w:bCs/>
                <w:color w:val="B8860B"/>
              </w:rPr>
              <w:t xml:space="preserve">Krsnaa Diagnostics Ltd</w:t>
            </w:r>
          </w:p>
        </w:tc>
        <w:tc>
          <w:tcPr>
            <w:tcW w:type="dxa" w:w="6400"/>
          </w:tcPr>
          <w:p>
            <w:r>
              <w:rPr>
                <w:b w:val="false"/>
                <w:bCs w:val="false"/>
              </w:rPr>
              <w:t xml:space="preserve">Genuine recent growth acceleration (~27% YoY) on retail/B2C scaling, but the FY25 statutory auditor flagged trade receivables ballooning 3.6x faster than revenue as a Key Audit Matter, compounded by consecutive CFO and Head-of-IR resignations. Trusted users VALUE2017 and StonePitbull independently corroborated the receivables/governance concerns; ranvir stays positive on the concalls.</w:t>
            </w:r>
          </w:p>
        </w:tc>
      </w:tr>
      <w:tr>
        <w:tc>
          <w:tcPr>
            <w:tcW w:type="dxa" w:w="2600"/>
          </w:tcPr>
          <w:p>
            <w:r>
              <w:rPr>
                <w:b/>
                <w:bCs/>
                <w:color w:val="B8860B"/>
              </w:rPr>
              <w:t xml:space="preserve">Lactose India</w:t>
            </w:r>
          </w:p>
        </w:tc>
        <w:tc>
          <w:tcPr>
            <w:tcW w:type="dxa" w:w="6400"/>
          </w:tcPr>
          <w:p>
            <w:r>
              <w:rPr>
                <w:b w:val="false"/>
                <w:bCs w:val="false"/>
              </w:rPr>
              <w:t xml:space="preserve">Fresh (2026-08-22), specific, unresolved related-party concern: Rs 10 Cr in deposits to related party "Vitanosh" now folded into a merger where the promoter is compensated via share allocation, with the merger's implied valuation itself questioned by the poster - overrides a genuine Q4 earnings inflection; do not treat as opportunity until the fairness question is resolved</w:t>
            </w:r>
          </w:p>
        </w:tc>
      </w:tr>
      <w:tr>
        <w:tc>
          <w:tcPr>
            <w:tcW w:type="dxa" w:w="2600"/>
          </w:tcPr>
          <w:p>
            <w:r>
              <w:rPr>
                <w:b/>
                <w:bCs/>
                <w:color w:val="B8860B"/>
              </w:rPr>
              <w:t xml:space="preserve">Lincoln Pharma Ltd</w:t>
            </w:r>
          </w:p>
        </w:tc>
        <w:tc>
          <w:tcPr>
            <w:tcW w:type="dxa" w:w="6400"/>
          </w:tcPr>
          <w:p>
            <w:r>
              <w:rPr>
                <w:b w:val="false"/>
                <w:bCs w:val="false"/>
              </w:rPr>
              <w:t xml:space="preserve">Repeated credible profit-inflation/related-party-lending concerns; trusted user vikasbargale explicitly avoided over governance</w:t>
            </w:r>
          </w:p>
        </w:tc>
      </w:tr>
      <w:tr>
        <w:tc>
          <w:tcPr>
            <w:tcW w:type="dxa" w:w="2600"/>
          </w:tcPr>
          <w:p>
            <w:r>
              <w:rPr>
                <w:b/>
                <w:bCs/>
                <w:color w:val="B8860B"/>
              </w:rPr>
              <w:t xml:space="preserve">Medi Assist Healthcare Services Ltd</w:t>
            </w:r>
          </w:p>
        </w:tc>
        <w:tc>
          <w:tcPr>
            <w:tcW w:type="dxa" w:w="6400"/>
          </w:tcPr>
          <w:p>
            <w:r>
              <w:rPr>
                <w:b w:val="false"/>
                <w:bCs w:val="false"/>
              </w:rPr>
              <w:t xml:space="preserve">Dominant TPA (21-30% share) but pre-IPO promoter Medimatter cut stake 27%-&gt;4.89% within ~1yr of listing (community-flagged red flag); growth/margin deceleration vs FY24 guidance</w:t>
            </w:r>
          </w:p>
        </w:tc>
      </w:tr>
      <w:tr>
        <w:tc>
          <w:tcPr>
            <w:tcW w:type="dxa" w:w="2600"/>
          </w:tcPr>
          <w:p>
            <w:r>
              <w:rPr>
                <w:b/>
                <w:bCs/>
                <w:color w:val="B8860B"/>
              </w:rPr>
              <w:t xml:space="preserve">Nazara Technologies Ltd</w:t>
            </w:r>
          </w:p>
        </w:tc>
        <w:tc>
          <w:tcPr>
            <w:tcW w:type="dxa" w:w="6400"/>
          </w:tcPr>
          <w:p>
            <w:r>
              <w:rPr>
                <w:b w:val="false"/>
                <w:bCs w:val="false"/>
              </w:rPr>
              <w:t xml:space="preserve">India RMG regulatory restrictions threaten the ~Rs 850 Cr PokerBaazi investment (~30% of share price per analysts, potential write-off); sustained multi-poster critique of Nazara as an unfocused acquisition 'holding company' with underperforming bets (Superhero, Animal Jam) unrebutted by trusted defenders.</w:t>
            </w:r>
          </w:p>
        </w:tc>
      </w:tr>
      <w:tr>
        <w:tc>
          <w:tcPr>
            <w:tcW w:type="dxa" w:w="2600"/>
          </w:tcPr>
          <w:p>
            <w:r>
              <w:rPr>
                <w:b/>
                <w:bCs/>
                <w:color w:val="B8860B"/>
              </w:rPr>
              <w:t xml:space="preserve">Oriana Power Ltd</w:t>
            </w:r>
          </w:p>
        </w:tc>
        <w:tc>
          <w:tcPr>
            <w:tcW w:type="dxa" w:w="6400"/>
          </w:tcPr>
          <w:p>
            <w:r>
              <w:rPr>
                <w:b w:val="false"/>
                <w:bCs w:val="false"/>
              </w:rPr>
              <w:t xml:space="preserve">Reported ROCE ~32% / revenue +159% off a small base, but a March 2025 SEBI warning letter (alleged SEBI ICDR Reg 167(6) violation), ~1/3 of FY25 revenue from promoter-entity plant sales, heavily moderated concalls, frequent Gensol comparisons, and a stock near a 52-week low despite reported growth. Negative side is heavily trusted-weighted (hnk_so, vikas_sinha, Shail1234, Sudarsan93); no clean high-conviction trusted buy. Still on NSE Emerge.</w:t>
            </w:r>
          </w:p>
        </w:tc>
      </w:tr>
      <w:tr>
        <w:tc>
          <w:tcPr>
            <w:tcW w:type="dxa" w:w="2600"/>
          </w:tcPr>
          <w:p>
            <w:r>
              <w:rPr>
                <w:b/>
                <w:bCs/>
                <w:color w:val="B8860B"/>
              </w:rPr>
              <w:t xml:space="preserve">PDS Limited</w:t>
            </w:r>
          </w:p>
        </w:tc>
        <w:tc>
          <w:tcPr>
            <w:tcW w:type="dxa" w:w="6400"/>
          </w:tcPr>
          <w:p>
            <w:r>
              <w:rPr>
                <w:b w:val="false"/>
                <w:bCs w:val="false"/>
              </w:rPr>
              <w:t xml:space="preserve">Real above-industry growth, but repeated related-party subsidiary disposals to an MD-affiliated party at token consideration — called 'broad daylight robbery' by a community member — remain unresolved, alongside questioned guidance credibility.</w:t>
            </w:r>
          </w:p>
        </w:tc>
      </w:tr>
      <w:tr>
        <w:tc>
          <w:tcPr>
            <w:tcW w:type="dxa" w:w="2600"/>
          </w:tcPr>
          <w:p>
            <w:r>
              <w:rPr>
                <w:b/>
                <w:bCs/>
                <w:color w:val="B8860B"/>
              </w:rPr>
              <w:t xml:space="preserve">Paramount Communications Ltd</w:t>
            </w:r>
          </w:p>
        </w:tc>
        <w:tc>
          <w:tcPr>
            <w:tcW w:type="dxa" w:w="6400"/>
          </w:tcPr>
          <w:p>
            <w:r>
              <w:rPr>
                <w:b w:val="false"/>
                <w:bCs w:val="false"/>
              </w:rPr>
              <w:t xml:space="preserve">HIGH CAUTION — ED-seized shareholding via Zenith Multi Trading DMCC linked to the Mahadev Betting App / Tibrewala money-laundering case (the company is not the target but the ED holds shares; the stock was named among manipulated scrips at its early-2024 top), an independent director resigning just before FY25 results, and contradictory management commentary on a margin drop (EBITDA margin ~8-9% -&gt; ~6%). Real cable-demand tailwind and a cheap multiple (FY25 revenue ~Rs 1,500 Cr +47%, PAT ~Rs 97 Cr, near debt-free) but the governance overhang plus a PAT stall cap the re-rating, and no trusted-user buy conviction stands (Vansh_Dhelia, elevated: 'very big red flags'). Conviction score 0.</w:t>
            </w:r>
          </w:p>
        </w:tc>
      </w:tr>
      <w:tr>
        <w:tc>
          <w:tcPr>
            <w:tcW w:type="dxa" w:w="2600"/>
          </w:tcPr>
          <w:p>
            <w:r>
              <w:rPr>
                <w:b/>
                <w:bCs/>
                <w:color w:val="B8860B"/>
              </w:rPr>
              <w:t xml:space="preserve">Ramkrishna Forgings</w:t>
            </w:r>
          </w:p>
        </w:tc>
        <w:tc>
          <w:tcPr>
            <w:tcW w:type="dxa" w:w="6400"/>
          </w:tcPr>
          <w:p>
            <w:r>
              <w:rPr>
                <w:b w:val="false"/>
                <w:bCs w:val="false"/>
              </w:rPr>
              <w:t xml:space="preserve">Weak/collapsed growth (2% vs 27.1% 5yr CAGR), rich valuation, and community-flagged governance concerns (delayed results, non-responsive management, safety-protocol lapses) on a now-dormant thread.</w:t>
            </w:r>
          </w:p>
        </w:tc>
      </w:tr>
      <w:tr>
        <w:tc>
          <w:tcPr>
            <w:tcW w:type="dxa" w:w="2600"/>
          </w:tcPr>
          <w:p>
            <w:r>
              <w:rPr>
                <w:b/>
                <w:bCs/>
                <w:color w:val="B8860B"/>
              </w:rPr>
              <w:t xml:space="preserve">Raymond Lifestyle</w:t>
            </w:r>
          </w:p>
        </w:tc>
        <w:tc>
          <w:tcPr>
            <w:tcW w:type="dxa" w:w="6400"/>
          </w:tcPr>
          <w:p>
            <w:r>
              <w:rPr>
                <w:b w:val="false"/>
                <w:bCs w:val="false"/>
              </w:rPr>
              <w:t xml:space="preserve">Post-demerger turnaround pitch with a recent-quarter segment recovery + cost-transformation program, but CEO/CBO resignations, an unverified tax-raid allegation, and a resurfaced accounting-quality controversy keep this HIGH CAUTION.</w:t>
            </w:r>
          </w:p>
        </w:tc>
      </w:tr>
      <w:tr>
        <w:tc>
          <w:tcPr>
            <w:tcW w:type="dxa" w:w="2600"/>
          </w:tcPr>
          <w:p>
            <w:r>
              <w:rPr>
                <w:b/>
                <w:bCs/>
                <w:color w:val="B8860B"/>
              </w:rPr>
              <w:t xml:space="preserve">Shri Jagdamba Polymers Ltd</w:t>
            </w:r>
          </w:p>
        </w:tc>
        <w:tc>
          <w:tcPr>
            <w:tcW w:type="dxa" w:w="6400"/>
          </w:tcPr>
          <w:p>
            <w:r>
              <w:rPr>
                <w:b w:val="false"/>
                <w:bCs w:val="false"/>
              </w:rPr>
              <w:t xml:space="preserve">Strong Q1 FY27 rebound but CARE 'issuer non-cooperating' (2023) + years of promoter-integrity concerns.</w:t>
            </w:r>
          </w:p>
        </w:tc>
      </w:tr>
      <w:tr>
        <w:tc>
          <w:tcPr>
            <w:tcW w:type="dxa" w:w="2600"/>
          </w:tcPr>
          <w:p>
            <w:r>
              <w:rPr>
                <w:b/>
                <w:bCs/>
                <w:color w:val="B8860B"/>
              </w:rPr>
              <w:t xml:space="preserve">Sigachi Industries Ltd</w:t>
            </w:r>
          </w:p>
        </w:tc>
        <w:tc>
          <w:tcPr>
            <w:tcW w:type="dxa" w:w="6400"/>
          </w:tcPr>
          <w:p>
            <w:r>
              <w:rPr>
                <w:b w:val="false"/>
                <w:bCs w:val="false"/>
              </w:rPr>
              <w:t xml:space="preserve">A fatal plant accident (2025-06-30, 40+ deaths) with an active culpable-homicide complaint alleging ignored safety warnings on outdated machinery, plus a 2023 auditor-independence controversy. ROCE/ROE figures also conflict sharply and unreconciled across sources.</w:t>
            </w:r>
          </w:p>
        </w:tc>
      </w:tr>
      <w:tr>
        <w:tc>
          <w:tcPr>
            <w:tcW w:type="dxa" w:w="2600"/>
          </w:tcPr>
          <w:p>
            <w:r>
              <w:rPr>
                <w:b/>
                <w:bCs/>
                <w:color w:val="B8860B"/>
              </w:rPr>
              <w:t xml:space="preserve">Stallion India Fluorochemicals Ltd</w:t>
            </w:r>
          </w:p>
        </w:tc>
        <w:tc>
          <w:tcPr>
            <w:tcW w:type="dxa" w:w="6400"/>
          </w:tcPr>
          <w:p>
            <w:r>
              <w:rPr>
                <w:b w:val="false"/>
                <w:bCs w:val="false"/>
              </w:rPr>
              <w:t xml:space="preserve">FY26 beat guidance, Q1 FY27 EBITDA/PAT +76-79% YoY, but multiple trusted users flagged a promoter round-trip: selling ~2% high, routing proceeds back as an interest-free loan, then converting that loan into rights-issue shares at a much lower price during a ~30%-dilutive rights issue, followed by an unexplained independent-director resignation. Community split, unresolved.</w:t>
            </w:r>
          </w:p>
        </w:tc>
      </w:tr>
      <w:tr>
        <w:tc>
          <w:tcPr>
            <w:tcW w:type="dxa" w:w="2600"/>
          </w:tcPr>
          <w:p>
            <w:r>
              <w:rPr>
                <w:b/>
                <w:bCs/>
                <w:color w:val="B8860B"/>
              </w:rPr>
              <w:t xml:space="preserve">Supriya Lifescience Ltd</w:t>
            </w:r>
          </w:p>
        </w:tc>
        <w:tc>
          <w:tcPr>
            <w:tcW w:type="dxa" w:w="6400"/>
          </w:tcPr>
          <w:p>
            <w:r>
              <w:rPr>
                <w:b w:val="false"/>
                <w:bCs w:val="false"/>
              </w:rPr>
              <w:t xml:space="preserve">Senior executive arrested under Narcotics/export-control law (expired CBN license for Ketamine Hydrochloride export), remains in judicial custody, case unresolved; compound is a meaningful revenue share. Multiple posters (Maheshcm, visitkumaresh, manish_chauhan) disputed the 'procedural lapse' framing given the company's ~10yr export history in this compound; at least one investor exited citing the situation.</w:t>
            </w:r>
          </w:p>
        </w:tc>
      </w:tr>
      <w:tr>
        <w:tc>
          <w:tcPr>
            <w:tcW w:type="dxa" w:w="2600"/>
          </w:tcPr>
          <w:p>
            <w:r>
              <w:rPr>
                <w:b/>
                <w:bCs/>
                <w:color w:val="B8860B"/>
              </w:rPr>
              <w:t xml:space="preserve">TechNVision Ventures Ltd</w:t>
            </w:r>
          </w:p>
        </w:tc>
        <w:tc>
          <w:tcPr>
            <w:tcW w:type="dxa" w:w="6400"/>
          </w:tcPr>
          <w:p>
            <w:r>
              <w:rPr>
                <w:b w:val="false"/>
                <w:bCs w:val="false"/>
              </w:rPr>
              <w:t xml:space="preserve">HIGH CAUTION — small-cap ~Rs 3,377 Cr IT-products / enterprise-software holdco trading at a P/E of ~14,600 (was ~1,161x at the prior screen) on ROE ~1.9% (consol ~1.4%); real 5-yr revenue growth (~25.6% CAGR) is not reaching shareholders and the valuation-to-earnings mismatch has widened, not closed. Thesis fit neither. Old 108-screen AVOID / HIGH CAUTION confirmed. No revisit.</w:t>
            </w:r>
          </w:p>
        </w:tc>
      </w:tr>
      <w:tr>
        <w:tc>
          <w:tcPr>
            <w:tcW w:type="dxa" w:w="2600"/>
          </w:tcPr>
          <w:p>
            <w:r>
              <w:rPr>
                <w:b/>
                <w:bCs/>
                <w:color w:val="B8860B"/>
              </w:rPr>
              <w:t xml:space="preserve">The Leela Palaces Hotels &amp; Resorts Ltd (Schloss Bangalore)</w:t>
            </w:r>
          </w:p>
        </w:tc>
        <w:tc>
          <w:tcPr>
            <w:tcW w:type="dxa" w:w="6400"/>
          </w:tcPr>
          <w:p>
            <w:r>
              <w:rPr>
                <w:b w:val="false"/>
                <w:bCs w:val="false"/>
              </w:rPr>
              <w:t xml:space="preserve">Strong Q1 FY27 print (PAT +4.6x YoY) but promoters have pledged ~76% of their shareholding (55.91% of total share capital) against a $500M loan, richly valued at P/E ~40.7x, and FIIs reportedly trimming stake.</w:t>
            </w:r>
          </w:p>
        </w:tc>
      </w:tr>
      <w:tr>
        <w:tc>
          <w:tcPr>
            <w:tcW w:type="dxa" w:w="2600"/>
          </w:tcPr>
          <w:p>
            <w:r>
              <w:rPr>
                <w:b/>
                <w:bCs/>
                <w:color w:val="B8860B"/>
              </w:rPr>
              <w:t xml:space="preserve">Vintage Coffee &amp; Beverages Ltd</w:t>
            </w:r>
          </w:p>
        </w:tc>
        <w:tc>
          <w:tcPr>
            <w:tcW w:type="dxa" w:w="6400"/>
          </w:tcPr>
          <w:p>
            <w:r>
              <w:rPr>
                <w:b w:val="false"/>
                <w:bCs w:val="false"/>
              </w:rPr>
              <w:t xml:space="preserve">Strong accelerating growth (Q1 FY27 revenue +58% / EBITDA +75% YoY), but trusted user Jadewade flagged (2026-08-19) a disclosed-after-the-fact fund-utilisation deviation (raised for plant &amp; machinery, spent on land, no prior shareholder approval) on top of heavy dilution, a compliance-officer resignation, and short-term borrowings booked inside operating cash flow (true FY26 CFO may be negative). Compared in-thread to Sigachi's capital-allocation issue.</w:t>
            </w:r>
          </w:p>
        </w:tc>
      </w:tr>
      <w:tr>
        <w:tc>
          <w:tcPr>
            <w:tcW w:type="dxa" w:w="2600"/>
          </w:tcPr>
          <w:p>
            <w:r>
              <w:rPr>
                <w:b/>
                <w:bCs/>
                <w:color w:val="B8860B"/>
              </w:rPr>
              <w:t xml:space="preserve">Websol Energy System Ltd</w:t>
            </w:r>
          </w:p>
        </w:tc>
        <w:tc>
          <w:tcPr>
            <w:tcW w:type="dxa" w:w="6400"/>
          </w:tcPr>
          <w:p>
            <w:r>
              <w:rPr>
                <w:b w:val="false"/>
                <w:bCs w:val="false"/>
              </w:rPr>
              <w:t xml:space="preserve">HIGH CAUTION - promoter pledge only just cut from ~89%, a persistent management-denied gap between DCR-portal production and reported sales (flagged repeatedly by vikas_sinha [elevated, invested] and vasu_gupta), and a history of investor value destruction. Real recent inflection (ROE ~56%, revenue ~70%+ YoY, net-debt-free, ~Rs 1,300 Cr order book) but on sunsetting mono-PERC technology; own TOPCon cells only ~Jul 2027 and Reliance is entering. Conviction score 5. Realistic upside 3-5x only if the tech transition is managed.</w:t>
            </w:r>
          </w:p>
        </w:tc>
      </w:tr>
      <w:tr>
        <w:tc>
          <w:tcPr>
            <w:tcW w:type="dxa" w:w="2600"/>
          </w:tcPr>
          <w:p>
            <w:r>
              <w:rPr>
                <w:b/>
                <w:bCs/>
                <w:color w:val="B8860B"/>
              </w:rPr>
              <w:t xml:space="preserve">Paramount Communication</w:t>
            </w:r>
          </w:p>
        </w:tc>
        <w:tc>
          <w:tcPr>
            <w:tcW w:type="dxa" w:w="6400"/>
          </w:tcPr>
          <w:p>
            <w:r>
              <w:rPr>
                <w:b w:val="false"/>
                <w:bCs w:val="false"/>
              </w:rPr>
              <w:t xml:space="preserve">HIGH CAUTION — cheap, +47% FY25 revenue and a real cable-sector tailwind, but ED-seized promoter shareholding (Mahadev case), contradictory margin commentary, an independent-director resignation, ~5 dilutions and weak cash conversion; Vansh_Dhelia (elevated) flags the governance. Score forced low by a 25-point red-flag penalty. Small-cap ~Rs 1,778 Cr.</w:t>
            </w:r>
          </w:p>
        </w:tc>
      </w:tr>
      <w:tr>
        <w:tc>
          <w:tcPr>
            <w:tcW w:type="dxa" w:w="2600"/>
          </w:tcPr>
          <w:p>
            <w:r>
              <w:rPr>
                <w:b/>
                <w:bCs/>
                <w:color w:val="B8860B"/>
              </w:rPr>
              <w:t xml:space="preserve">Praveg Ltd</w:t>
            </w:r>
          </w:p>
        </w:tc>
        <w:tc>
          <w:tcPr>
            <w:tcW w:type="dxa" w:w="6400"/>
          </w:tcPr>
          <w:p>
            <w:r>
              <w:rPr>
                <w:b w:val="false"/>
                <w:bCs w:val="false"/>
              </w:rPr>
              <w:t xml:space="preserve">HIGH CAUTION — tent-resort operator now loss-making at ~100x+ P/E, with a governance stack: a depreciation-policy change flattering PAT, serial dilution, KMP/auditor exits and promoter-conduct concerns. Small-cap ~Rs 750 Cr.</w:t>
            </w:r>
          </w:p>
        </w:tc>
      </w:tr>
      <w:tr>
        <w:tc>
          <w:tcPr>
            <w:tcW w:type="dxa" w:w="2600"/>
          </w:tcPr>
          <w:p>
            <w:r>
              <w:rPr>
                <w:b/>
                <w:bCs/>
                <w:color w:val="B8860B"/>
              </w:rPr>
              <w:t xml:space="preserve">Digikore Studios Ltd</w:t>
            </w:r>
          </w:p>
        </w:tc>
        <w:tc>
          <w:tcPr>
            <w:tcW w:type="dxa" w:w="6400"/>
          </w:tcPr>
          <w:p>
            <w:r>
              <w:rPr>
                <w:b w:val="false"/>
                <w:bCs w:val="false"/>
              </w:rPr>
              <w:t xml:space="preserve">conviction_score forced to 0 (HIGH CAUTION red-flag tier: ~86.5% promoter pledge, ~370-day debtors, negative TTM EPS). Nano-cap VFX outsourcing claiming an FY26 turnaround on ~0% multi-year revenue growth; GenAI directly automates the commodity roto/tracking work it sells.</w:t>
            </w:r>
          </w:p>
        </w:tc>
      </w:tr>
      <w:tr>
        <w:tc>
          <w:tcPr>
            <w:tcW w:type="dxa" w:w="2600"/>
          </w:tcPr>
          <w:p>
            <w:r>
              <w:rPr>
                <w:b/>
                <w:bCs/>
                <w:color w:val="B8860B"/>
              </w:rPr>
              <w:t xml:space="preserve">Eco Recycling Ltd (Ecoreco)</w:t>
            </w:r>
          </w:p>
        </w:tc>
        <w:tc>
          <w:tcPr>
            <w:tcW w:type="dxa" w:w="6400"/>
          </w:tcPr>
          <w:p>
            <w:r>
              <w:rPr>
                <w:b w:val="false"/>
                <w:bCs w:val="false"/>
              </w:rPr>
              <w:t xml:space="preserve">HIGH CAUTION - 3 auditor resignations in 6yr (one 33 days pre-FY-end), no concall since Aug 2024, ~660-day cash-conversion cycle, P&amp;M base inconsistent with a ~400% capacity-expansion claim, contradictory management statements on the Jan-2025 fire. Sovrenn Q4 +90%/+250% doesn't hold up - full-year FY26 revenue ~-11%, Q4 a low-base rebound.</w:t>
            </w:r>
          </w:p>
        </w:tc>
      </w:tr>
      <w:tr>
        <w:tc>
          <w:tcPr>
            <w:tcW w:type="dxa" w:w="2600"/>
          </w:tcPr>
          <w:p>
            <w:r>
              <w:rPr>
                <w:b/>
                <w:bCs/>
                <w:color w:val="B8860B"/>
              </w:rPr>
              <w:t xml:space="preserve">Viviana Power Tech Ltd</w:t>
            </w:r>
          </w:p>
        </w:tc>
        <w:tc>
          <w:tcPr>
            <w:tcW w:type="dxa" w:w="6400"/>
          </w:tcPr>
          <w:p>
            <w:r>
              <w:rPr>
                <w:b w:val="false"/>
                <w:bCs w:val="false"/>
              </w:rPr>
              <w:t xml:space="preserve">HIGH CAUTION - thread author (since exited) documents auditor-flagged director withdrawals (~Rs 6.37 Cr debit balance), a subsidiary loan up 1843% (~Rs 62 Cr debt-funded outflow &gt;&gt; H1 profit), and an unrelated real-estate pivot (~21% of H1FY26 consol revenue, MoA amended). Order book &gt;Rs 1,400 Cr / BESS &gt;Rs 500 Cr is real but governance overrides.</w:t>
            </w:r>
          </w:p>
        </w:tc>
      </w:tr>
      <w:tr>
        <w:tc>
          <w:tcPr>
            <w:tcW w:type="dxa" w:w="2600"/>
          </w:tcPr>
          <w:p>
            <w:r>
              <w:rPr>
                <w:b/>
                <w:bCs/>
                <w:color w:val="B8860B"/>
              </w:rPr>
              <w:t xml:space="preserve">The Leela Palaces — New Promoter, Legacy Hotels, New Playbook</w:t>
            </w:r>
          </w:p>
        </w:tc>
        <w:tc>
          <w:tcPr>
            <w:tcW w:type="dxa" w:w="6400"/>
          </w:tcPr>
          <w:p>
            <w:r>
              <w:rPr>
                <w:b w:val="false"/>
                <w:bCs w:val="false"/>
              </w:rPr>
              <w:t xml:space="preserve">Real luxury-hotel growth but ~76% promoter share pledge (HIGH CAUTION), already large-cap rich valuation</w:t>
            </w:r>
          </w:p>
        </w:tc>
      </w:tr>
      <w:tr>
        <w:tc>
          <w:tcPr>
            <w:tcW w:type="dxa" w:w="2600"/>
          </w:tcPr>
          <w:p>
            <w:r>
              <w:rPr>
                <w:b/>
                <w:bCs/>
                <w:color w:val="B8860B"/>
              </w:rPr>
              <w:t xml:space="preserve">Himatsingka Seide Ltd</w:t>
            </w:r>
          </w:p>
        </w:tc>
        <w:tc>
          <w:tcPr>
            <w:tcW w:type="dxa" w:w="6400"/>
          </w:tcPr>
          <w:p>
            <w:r>
              <w:rPr>
                <w:b w:val="false"/>
                <w:bCs w:val="false"/>
              </w:rPr>
              <w:t xml:space="preserve">HIGH CAUTION: net debt ~2.8x mkt cap, 2 failed QIP-led deleveraging attempts, Q1FY27 revenue declined YoY, unexplained cluster of 2025 senior-management resignations flagged on thread, never resolved. four_box 1.0 -&gt; neither hard, conviction Low-Medium (HIGH CAUTION ceiling). external-lead (untrusted X).</w:t>
            </w:r>
          </w:p>
        </w:tc>
      </w:tr>
      <w:tr>
        <w:tc>
          <w:tcPr>
            <w:tcW w:type="dxa" w:w="2600"/>
          </w:tcPr>
          <w:p>
            <w:r>
              <w:rPr>
                <w:b/>
                <w:bCs/>
                <w:color w:val="B8860B"/>
              </w:rPr>
              <w:t xml:space="preserve">Osel Devices Ltd</w:t>
            </w:r>
          </w:p>
        </w:tc>
        <w:tc>
          <w:tcPr>
            <w:tcW w:type="dxa" w:w="6400"/>
          </w:tcPr>
          <w:p>
            <w:r>
              <w:rPr>
                <w:b w:val="false"/>
                <w:bCs w:val="false"/>
              </w:rPr>
              <w:t xml:space="preserve">Two trusted users (Chandragupta, rajpanda) independently caught a recurring cash-flow-statement misclassification across FY25 and FY26 - short-term borrowings shown under Operating Activities instead of Financing, inflating reported FY26 OCF from an actual -Rs40cr to a reported +Rs10cr, corroborated on X as an integrity concern. Plus unverified promoter-background allegations via the IPO manager, and unfocused diversification (LED-&gt;hearing aids-&gt;Philips phones-&gt;JNPT infra). Genuine LED-segment moat noted but overwhelmed by the accounting concern. [conviction_score 0, external-lead]</w:t>
            </w:r>
          </w:p>
        </w:tc>
      </w:tr>
    </w:tbl>
    <w:p>
      <w:pPr>
        <w:pStyle w:val="Heading1"/>
        <w:spacing w:after="140" w:before="320"/>
      </w:pPr>
      <w:r>
        <w:rPr>
          <w:b/>
          <w:bCs/>
          <w:color w:val="A32020"/>
          <w:sz w:val="30"/>
          <w:szCs w:val="30"/>
        </w:rPr>
        <w:t xml:space="preserve">AVOID — Negative Net Worth / Going-Concern Doubts</w:t>
      </w:r>
    </w:p>
    <w:p>
      <w:pPr>
        <w:spacing w:after="120"/>
      </w:pPr>
      <w:r>
        <w:rPr>
          <w:i/>
          <w:iCs/>
          <w:color w:val="666666"/>
        </w:rPr>
        <w:t xml:space="preserve">Financial distress serious enough (negative net worth, going-concern audit language — the JITF pattern) to disqualify regardless of any short-term price 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8E8E8" w:val="clear"/>
          </w:tcPr>
          <w:p>
            <w:r>
              <w:rPr>
                <w:b/>
                <w:bCs/>
              </w:rPr>
              <w:t xml:space="preserve">Name</w:t>
            </w:r>
          </w:p>
        </w:tc>
        <w:tc>
          <w:tcPr>
            <w:tcW w:type="dxa" w:w="6400"/>
            <w:shd w:fill="E8E8E8" w:val="clear"/>
          </w:tcPr>
          <w:p>
            <w:r>
              <w:rPr>
                <w:b/>
                <w:bCs/>
              </w:rPr>
              <w:t xml:space="preserve">Reason</w:t>
            </w:r>
          </w:p>
        </w:tc>
      </w:tr>
      <w:tr>
        <w:tc>
          <w:tcPr>
            <w:tcW w:type="dxa" w:w="2600"/>
          </w:tcPr>
          <w:p>
            <w:r>
              <w:rPr>
                <w:b/>
                <w:bCs/>
                <w:color w:val="A32020"/>
              </w:rPr>
              <w:t xml:space="preserve">Alan Scott Enterprises Ltd</w:t>
            </w:r>
          </w:p>
        </w:tc>
        <w:tc>
          <w:tcPr>
            <w:tcW w:type="dxa" w:w="6400"/>
          </w:tcPr>
          <w:p>
            <w:r>
              <w:rPr>
                <w:b w:val="false"/>
                <w:bCs w:val="false"/>
              </w:rPr>
              <w:t xml:space="preserve">AVOID — loss-making (FY PAT ~ -Rs 4.3 Cr) with a deeply negative multi-year return profile (3-yr ROE ~ -88.7%, sustained net-worth erosion), shrinking revenue (~Rs 34 Cr), a demanding P/B (~16-17x) and a history of capital raises to fund losses (going-concern-adjacent). Micro-cap ~Rs 216 Cr, prior uptrend broken. The legacy 108-screen AVOID is confirmed, not softened. Filtered at preliminary, no deep read.</w:t>
            </w:r>
          </w:p>
        </w:tc>
      </w:tr>
      <w:tr>
        <w:tc>
          <w:tcPr>
            <w:tcW w:type="dxa" w:w="2600"/>
          </w:tcPr>
          <w:p>
            <w:r>
              <w:rPr>
                <w:b/>
                <w:bCs/>
                <w:color w:val="A32020"/>
              </w:rPr>
              <w:t xml:space="preserve">JITF Infra Logistics Ltd</w:t>
            </w:r>
          </w:p>
        </w:tc>
        <w:tc>
          <w:tcPr>
            <w:tcW w:type="dxa" w:w="6400"/>
          </w:tcPr>
          <w:p>
            <w:r>
              <w:rPr>
                <w:b w:val="false"/>
                <w:bCs w:val="false"/>
              </w:rPr>
              <w:t xml:space="preserve">AVOID — small-cap ~Rs 975 Cr O.P. Jindal-group infra/wagons/waste-to-energy holdco with a distressed capital structure: prior-screen negative consolidated net worth ~-Rs 513 Cr and going-concern notes on two subsidiaries, and this pass contingent liabilities ~Rs 3,305 Cr, low interest coverage and no evidence of balance-sheet repair. Topline growth does not offset the capital structure. Thesis fit neither. Filtered at preliminary on red-flag grounds. Old AVOID confirmed.</w:t>
            </w:r>
          </w:p>
        </w:tc>
      </w:tr>
      <w:tr>
        <w:tc>
          <w:tcPr>
            <w:tcW w:type="dxa" w:w="2600"/>
          </w:tcPr>
          <w:p>
            <w:r>
              <w:rPr>
                <w:b/>
                <w:bCs/>
                <w:color w:val="A32020"/>
              </w:rPr>
              <w:t xml:space="preserve">Kerala Ayurveda Ltd</w:t>
            </w:r>
          </w:p>
        </w:tc>
        <w:tc>
          <w:tcPr>
            <w:tcW w:type="dxa" w:w="6400"/>
          </w:tcPr>
          <w:p>
            <w:r>
              <w:rPr>
                <w:b w:val="false"/>
                <w:bCs w:val="false"/>
              </w:rPr>
              <w:t xml:space="preserve">AVOID — micro-cap ~Rs 246 Cr (down ~62% in 1yr), ROE ~-183% (3-yr ~-85%), ROCE ~-0.5%, PAT ~-Rs 26 Cr with losses continuing, low interest coverage on a ~22x tiny book. The Q1 FY27 EBITDA-loss narrowing (~halved to ~Rs 3.8 Cr on +16% revenue) is marginal, not a turnaround. Thesis fit neither. Old AVOID still holds and is arguably worse on ROE. Filtered at preliminary.</w:t>
            </w:r>
          </w:p>
        </w:tc>
      </w:tr>
      <w:tr>
        <w:tc>
          <w:tcPr>
            <w:tcW w:type="dxa" w:w="2600"/>
          </w:tcPr>
          <w:p>
            <w:r>
              <w:rPr>
                <w:b/>
                <w:bCs/>
                <w:color w:val="A32020"/>
              </w:rPr>
              <w:t xml:space="preserve">Vaxfab Enterprises Ltd</w:t>
            </w:r>
          </w:p>
        </w:tc>
        <w:tc>
          <w:tcPr>
            <w:tcW w:type="dxa" w:w="6400"/>
          </w:tcPr>
          <w:p>
            <w:r>
              <w:rPr>
                <w:b w:val="false"/>
                <w:bCs w:val="false"/>
              </w:rPr>
              <w:t xml:space="preserve">AVOID — micro-cap ~Rs 150-166 Cr agri-commodity trader (diversifying to textiles); the auditor issued a DISCLAIMER of opinion on standalone results (prior-record / MSMED-Act compliance), there is zero promoter holding (public ~100%) and debtor days ~414 (up from ~302) — the numbers cannot be relied on. FY26 nominal net profit ~Rs 3.6 Cr does not offset the disclaimer. Thesis fit neither. Filtered at preliminary. Old AVOID confirmed.</w:t>
            </w:r>
          </w:p>
        </w:tc>
      </w:tr>
      <w:tr>
        <w:tc>
          <w:tcPr>
            <w:tcW w:type="dxa" w:w="2600"/>
          </w:tcPr>
          <w:p>
            <w:r>
              <w:rPr>
                <w:b/>
                <w:bCs/>
                <w:color w:val="A32020"/>
              </w:rPr>
              <w:t xml:space="preserve">SpiceJet Ltd</w:t>
            </w:r>
          </w:p>
        </w:tc>
        <w:tc>
          <w:tcPr>
            <w:tcW w:type="dxa" w:w="6400"/>
          </w:tcPr>
          <w:p>
            <w:r>
              <w:rPr>
                <w:b w:val="false"/>
                <w:bCs w:val="false"/>
              </w:rPr>
              <w:t xml:space="preserve">AVOID (red-flag tier, score forced to 0). Q3 FY26 net worth ~ -Rs 1,942 Cr, a going-concern material-uncertainty note, and mounting quarterly losses. Filtered at the screening stage, no deep read. Thesis fit 'neither'.</w:t>
            </w:r>
          </w:p>
        </w:tc>
      </w:tr>
      <w:tr>
        <w:tc>
          <w:tcPr>
            <w:tcW w:type="dxa" w:w="2600"/>
          </w:tcPr>
          <w:p>
            <w:r>
              <w:rPr>
                <w:b/>
                <w:bCs/>
                <w:color w:val="A32020"/>
              </w:rPr>
              <w:t xml:space="preserve">C2C Advanced Systems</w:t>
            </w:r>
          </w:p>
        </w:tc>
        <w:tc>
          <w:tcPr>
            <w:tcW w:type="dxa" w:w="6400"/>
          </w:tcPr>
          <w:p>
            <w:r>
              <w:rPr>
                <w:b w:val="false"/>
                <w:bCs w:val="false"/>
              </w:rPr>
              <w:t xml:space="preserve">AVOID — FY26 audit is going-concern qualified and a BDO India forensic review documented cooked books (related-party revenue concentration, RHP-versus-books mismatch); cumulative ~5-year operating cash flow about -Rs 157 Cr against reported profits. SME ~Rs 430 Cr.</w:t>
            </w:r>
          </w:p>
        </w:tc>
      </w:tr>
    </w:tbl>
    <w:p>
      <w:pPr>
        <w:pStyle w:val="Heading1"/>
        <w:spacing w:after="140" w:before="320"/>
      </w:pPr>
      <w:r>
        <w:rPr>
          <w:b/>
          <w:bCs/>
          <w:color w:val="6B2020"/>
          <w:sz w:val="30"/>
          <w:szCs w:val="30"/>
        </w:rPr>
        <w:t xml:space="preserve">EXCLUDE — Active SEBI/Regulatory Action</w:t>
      </w:r>
    </w:p>
    <w:p>
      <w:pPr>
        <w:spacing w:after="120"/>
      </w:pPr>
      <w:r>
        <w:rPr>
          <w:i/>
          <w:iCs/>
          <w:color w:val="666666"/>
        </w:rPr>
        <w:t xml:space="preserve">Confirmed active regulatory/SEBI action (the Darjeeling Industries pattern) — hard exclusion.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8E8E8" w:val="clear"/>
          </w:tcPr>
          <w:p>
            <w:r>
              <w:rPr>
                <w:b/>
                <w:bCs/>
              </w:rPr>
              <w:t xml:space="preserve">Name</w:t>
            </w:r>
          </w:p>
        </w:tc>
        <w:tc>
          <w:tcPr>
            <w:tcW w:type="dxa" w:w="6400"/>
            <w:shd w:fill="E8E8E8" w:val="clear"/>
          </w:tcPr>
          <w:p>
            <w:r>
              <w:rPr>
                <w:b/>
                <w:bCs/>
              </w:rPr>
              <w:t xml:space="preserve">Reason</w:t>
            </w:r>
          </w:p>
        </w:tc>
      </w:tr>
      <w:tr>
        <w:tc>
          <w:tcPr>
            <w:tcW w:type="dxa" w:w="2600"/>
          </w:tcPr>
          <w:p>
            <w:r>
              <w:rPr>
                <w:b/>
                <w:bCs/>
                <w:color w:val="6B2020"/>
              </w:rPr>
              <w:t xml:space="preserve">Man Industries (India) Limited</w:t>
            </w:r>
          </w:p>
        </w:tc>
        <w:tc>
          <w:tcPr>
            <w:tcW w:type="dxa" w:w="6400"/>
          </w:tcPr>
          <w:p>
            <w:r>
              <w:rPr>
                <w:b w:val="false"/>
                <w:bCs w:val="false"/>
              </w:rPr>
              <w:t xml:space="preserve">Active SEBI order (Sept 2025) for financial misrepresentation FY16-FY21, under SAT stay not cleared — overrides strong Q1 FY27 results and trusted mention.</w:t>
            </w:r>
          </w:p>
        </w:tc>
      </w:tr>
      <w:tr>
        <w:tc>
          <w:tcPr>
            <w:tcW w:type="dxa" w:w="2600"/>
          </w:tcPr>
          <w:p>
            <w:r>
              <w:rPr>
                <w:b/>
                <w:bCs/>
                <w:color w:val="6B2020"/>
              </w:rPr>
              <w:t xml:space="preserve">V-Marc India Ltd</w:t>
            </w:r>
          </w:p>
        </w:tc>
        <w:tc>
          <w:tcPr>
            <w:tcW w:type="dxa" w:w="6400"/>
          </w:tcPr>
          <w:p>
            <w:r>
              <w:rPr>
                <w:b w:val="false"/>
                <w:bCs w:val="false"/>
              </w:rPr>
              <w:t xml:space="preserve">EXCLUDED: confirmed SEBI order against 12 entities incl. promoter/MD Vikas Garg for fraudulent stock-price manipulation in the company's own scrip (~Rs 6.30 Cr illegal gains impounded).</w:t>
            </w:r>
          </w:p>
        </w:tc>
      </w:tr>
      <w:tr>
        <w:tc>
          <w:tcPr>
            <w:tcW w:type="dxa" w:w="2600"/>
          </w:tcPr>
          <w:p>
            <w:r>
              <w:rPr>
                <w:b/>
                <w:bCs/>
                <w:color w:val="6B2020"/>
              </w:rPr>
              <w:t xml:space="preserve">Darjeeling Industries</w:t>
            </w:r>
          </w:p>
        </w:tc>
        <w:tc>
          <w:tcPr>
            <w:tcW w:type="dxa" w:w="6400"/>
          </w:tcPr>
          <w:p>
            <w:r>
              <w:rPr>
                <w:b w:val="false"/>
                <w:bCs w:val="false"/>
              </w:rPr>
              <w:t xml:space="preserve">Active SEBI ex-parte interim order dated 30 June 2026 — the MD (Ashok Dilipkumar Jain) and 9 others barred for alleged circular funding, misuse of preferential-issue proceeds and stock-price manipulation; SEBI could not find any operational presence at either registered-office address; ~Rs 3.09 Cr diverted to an unrelated baby-care LLP. Re-verified via web this pass — the order is real and operative. Live enforcement action overrides all fundamental / technical considerations.</w:t>
            </w:r>
          </w:p>
        </w:tc>
      </w:tr>
    </w:tbl>
    <w:p>
      <w:pPr>
        <w:pStyle w:val="Heading1"/>
        <w:spacing w:after="140" w:before="320"/>
      </w:pPr>
      <w:r>
        <w:rPr>
          <w:b/>
          <w:bCs/>
          <w:color w:val="666666"/>
          <w:sz w:val="30"/>
          <w:szCs w:val="30"/>
        </w:rPr>
        <w:t xml:space="preserve">Screened Out — Sound Fundamentals, Doesn't Fit the Return Bar</w:t>
      </w:r>
    </w:p>
    <w:p>
      <w:pPr>
        <w:spacing w:after="120"/>
      </w:pPr>
      <w:r>
        <w:rPr>
          <w:i/>
          <w:iCs/>
          <w:color w:val="666666"/>
        </w:rPr>
        <w:t xml:space="preserve">Researched and found fundamentally sound, but no plausible path to 10x in 2-3 years or 100x in 10 years at current size/valuation - not a red flag, just doesn't fit this screen's return bar. Full detail in analysis.md/state.json.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8E8E8" w:val="clear"/>
          </w:tcPr>
          <w:p>
            <w:r>
              <w:rPr>
                <w:b/>
                <w:bCs/>
              </w:rPr>
              <w:t xml:space="preserve">Name</w:t>
            </w:r>
          </w:p>
        </w:tc>
        <w:tc>
          <w:tcPr>
            <w:tcW w:type="dxa" w:w="6400"/>
            <w:shd w:fill="E8E8E8" w:val="clear"/>
          </w:tcPr>
          <w:p>
            <w:r>
              <w:rPr>
                <w:b/>
                <w:bCs/>
              </w:rPr>
              <w:t xml:space="preserve">Reason</w:t>
            </w:r>
          </w:p>
        </w:tc>
      </w:tr>
      <w:tr>
        <w:tc>
          <w:tcPr>
            <w:tcW w:type="dxa" w:w="2600"/>
          </w:tcPr>
          <w:p>
            <w:r>
              <w:rPr>
                <w:b/>
                <w:bCs/>
                <w:color w:val="666666"/>
              </w:rPr>
              <w:t xml:space="preserve">TD Power Systems</w:t>
            </w:r>
          </w:p>
        </w:tc>
        <w:tc>
          <w:tcPr>
            <w:tcW w:type="dxa" w:w="6400"/>
          </w:tcPr>
          <w:p>
            <w:r>
              <w:rPr>
                <w:b w:val="false"/>
                <w:bCs w:val="false"/>
              </w:rPr>
              <w:t xml:space="preserve">Explosive current export-led growth (+74-87% YoY) but already re-rated ~2.9x in a year and flagged for cash-conversion quality by a trusted, invested user</w:t>
            </w:r>
          </w:p>
        </w:tc>
      </w:tr>
      <w:tr>
        <w:tc>
          <w:tcPr>
            <w:tcW w:type="dxa" w:w="2600"/>
          </w:tcPr>
          <w:p>
            <w:r>
              <w:rPr>
                <w:b/>
                <w:bCs/>
                <w:color w:val="666666"/>
              </w:rPr>
              <w:t xml:space="preserve">MTAR Technologies Ltd</w:t>
            </w:r>
          </w:p>
        </w:tc>
        <w:tc>
          <w:tcPr>
            <w:tcW w:type="dxa" w:w="6400"/>
          </w:tcPr>
          <w:p>
            <w:r>
              <w:rPr>
                <w:b w:val="false"/>
                <w:bCs w:val="false"/>
              </w:rPr>
              <w:t xml:space="preserve">Rs 5,000 Cr order book target hit in Q1 alone; phreakv6 core holding; but weak trailing ROE (9.63%), Bloom Energy concentration risk (a holder weighed exiting), and already-large mcap.</w:t>
            </w:r>
          </w:p>
        </w:tc>
      </w:tr>
      <w:tr>
        <w:tc>
          <w:tcPr>
            <w:tcW w:type="dxa" w:w="2600"/>
          </w:tcPr>
          <w:p>
            <w:r>
              <w:rPr>
                <w:b/>
                <w:bCs/>
                <w:color w:val="666666"/>
              </w:rPr>
              <w:t xml:space="preserve">Sai Life Sciences Ltd</w:t>
            </w:r>
          </w:p>
        </w:tc>
        <w:tc>
          <w:tcPr>
            <w:tcW w:type="dxa" w:w="6400"/>
          </w:tcPr>
          <w:p>
            <w:r>
              <w:rPr>
                <w:b w:val="false"/>
                <w:bCs w:val="false"/>
              </w:rPr>
              <w:t xml:space="preserve">Best business quality + deepest trusted-user (phreakv6) conviction in this batch, but at ~Rs 30,781 Cr already far too large for 10x/100x math regardless of execution.</w:t>
            </w:r>
          </w:p>
        </w:tc>
      </w:tr>
      <w:tr>
        <w:tc>
          <w:tcPr>
            <w:tcW w:type="dxa" w:w="2600"/>
          </w:tcPr>
          <w:p>
            <w:r>
              <w:rPr>
                <w:b/>
                <w:bCs/>
                <w:color w:val="666666"/>
              </w:rPr>
              <w:t xml:space="preserve">Ajanta Pharma Ltd</w:t>
            </w:r>
          </w:p>
        </w:tc>
        <w:tc>
          <w:tcPr>
            <w:tcW w:type="dxa" w:w="6400"/>
          </w:tcPr>
          <w:p>
            <w:r>
              <w:rPr>
                <w:b w:val="false"/>
                <w:bCs w:val="false"/>
              </w:rPr>
              <w:t xml:space="preserve">Excellent pharma compounder; harsh.beria93 (trusted) years of diligence, OmkarT (trusted) 18.33% concentrated bet, Vijay_Kiran corroborates. Rs 45,485 Cr large-cap rules out 10x/100x</w:t>
            </w:r>
          </w:p>
        </w:tc>
      </w:tr>
      <w:tr>
        <w:tc>
          <w:tcPr>
            <w:tcW w:type="dxa" w:w="2600"/>
          </w:tcPr>
          <w:p>
            <w:r>
              <w:rPr>
                <w:b/>
                <w:bCs/>
                <w:color w:val="666666"/>
              </w:rPr>
              <w:t xml:space="preserve">Deepak Fertilisers and Petrochemicals</w:t>
            </w:r>
          </w:p>
        </w:tc>
        <w:tc>
          <w:tcPr>
            <w:tcW w:type="dxa" w:w="6400"/>
          </w:tcPr>
          <w:p>
            <w:r>
              <w:rPr>
                <w:b w:val="false"/>
                <w:bCs w:val="false"/>
              </w:rPr>
              <w:t xml:space="preserve">Commodity-to-specialty transition + Equinor LNG deal catalysts, but debt drag and execution delays keep conviction moderate</w:t>
            </w:r>
          </w:p>
        </w:tc>
      </w:tr>
      <w:tr>
        <w:tc>
          <w:tcPr>
            <w:tcW w:type="dxa" w:w="2600"/>
          </w:tcPr>
          <w:p>
            <w:r>
              <w:rPr>
                <w:b/>
                <w:bCs/>
                <w:color w:val="666666"/>
              </w:rPr>
              <w:t xml:space="preserve">V2 Retail</w:t>
            </w:r>
          </w:p>
        </w:tc>
        <w:tc>
          <w:tcPr>
            <w:tcW w:type="dxa" w:w="6400"/>
          </w:tcPr>
          <w:p>
            <w:r>
              <w:rPr>
                <w:b w:val="false"/>
                <w:bCs w:val="false"/>
              </w:rPr>
              <w:t xml:space="preserve">Among the strongest, most consistently verified execution stories in its batch, but already large, richly valued (8.88x book), and carrying a founder-behavior overhang</w:t>
            </w:r>
          </w:p>
        </w:tc>
      </w:tr>
      <w:tr>
        <w:tc>
          <w:tcPr>
            <w:tcW w:type="dxa" w:w="2600"/>
          </w:tcPr>
          <w:p>
            <w:r>
              <w:rPr>
                <w:b/>
                <w:bCs/>
                <w:color w:val="666666"/>
              </w:rPr>
              <w:t xml:space="preserve">Garden Reach Shipbuilders &amp; Engineers Ltd (GRSE)</w:t>
            </w:r>
          </w:p>
        </w:tc>
        <w:tc>
          <w:tcPr>
            <w:tcW w:type="dxa" w:w="6400"/>
          </w:tcPr>
          <w:p>
            <w:r>
              <w:rPr>
                <w:b w:val="false"/>
                <w:bCs w:val="false"/>
              </w:rPr>
              <w:t xml:space="preserve">43% ROCE, 31.8% ROE, debt-free defence PSU shipyard — best fundamentals in batch but already crossed into large-cap.</w:t>
            </w:r>
          </w:p>
        </w:tc>
      </w:tr>
      <w:tr>
        <w:tc>
          <w:tcPr>
            <w:tcW w:type="dxa" w:w="2600"/>
          </w:tcPr>
          <w:p>
            <w:r>
              <w:rPr>
                <w:b/>
                <w:bCs/>
                <w:color w:val="666666"/>
              </w:rPr>
              <w:t xml:space="preserve">Crompton Greaves Consumer</w:t>
            </w:r>
          </w:p>
        </w:tc>
        <w:tc>
          <w:tcPr>
            <w:tcW w:type="dxa" w:w="6400"/>
          </w:tcPr>
          <w:p>
            <w:r>
              <w:rPr>
                <w:b w:val="false"/>
                <w:bCs w:val="false"/>
              </w:rPr>
              <w:t xml:space="preserve">FY26 loss was a one-off non-cash impairment; Q1 FY27 confirms real turnaround (ranvir). Too large/mature a category for 10x/100x thesis.</w:t>
            </w:r>
          </w:p>
        </w:tc>
      </w:tr>
      <w:tr>
        <w:tc>
          <w:tcPr>
            <w:tcW w:type="dxa" w:w="2600"/>
          </w:tcPr>
          <w:p>
            <w:r>
              <w:rPr>
                <w:b/>
                <w:bCs/>
                <w:color w:val="666666"/>
              </w:rPr>
              <w:t xml:space="preserve">Kovai Medical Center and Hospital</w:t>
            </w:r>
          </w:p>
        </w:tc>
        <w:tc>
          <w:tcPr>
            <w:tcW w:type="dxa" w:w="6400"/>
          </w:tcPr>
          <w:p>
            <w:r>
              <w:rPr>
                <w:b w:val="false"/>
                <w:bCs w:val="false"/>
              </w:rPr>
              <w:t xml:space="preserve">High-quality regional hospital (ROE/ROCE &gt;20%), Chennai expansion; dineshssairam (trusted) buy-the-dip conviction; too large+steady growth for 10x/100x math</w:t>
            </w:r>
          </w:p>
        </w:tc>
      </w:tr>
      <w:tr>
        <w:tc>
          <w:tcPr>
            <w:tcW w:type="dxa" w:w="2600"/>
          </w:tcPr>
          <w:p>
            <w:r>
              <w:rPr>
                <w:b/>
                <w:bCs/>
                <w:color w:val="666666"/>
              </w:rPr>
              <w:t xml:space="preserve">Vinati Organics Ltd</w:t>
            </w:r>
          </w:p>
        </w:tc>
        <w:tc>
          <w:tcPr>
            <w:tcW w:type="dxa" w:w="6400"/>
          </w:tcPr>
          <w:p>
            <w:r>
              <w:rPr>
                <w:b w:val="false"/>
                <w:bCs w:val="false"/>
              </w:rPr>
              <w:t xml:space="preserve">Real quality improvement (ROCE 18.14%-&gt;21.4%, ROE 14.51%-&gt;16.2%) and valuation actually de-rated to ~27-31x from the community-flagged 42x - a cheaper entry than before. DGTR issued a final anti-dumping finding (China/Singapore antioxidants) now awaiting Ministry of Finance duty notification - a real regulatory step forward, partially priced (expectation-gap score 44.94). But Q1 FY27 delivered a fresh, real margin miss (EBITDA margin 24.5% vs 29.5% YoY, below the company's own 26-27% FY27 guide) and 3-yr sales CAGR remains just 3% - the multi-year guidance-credibility gap the community flagged is not resolved. thesis_fit kept 'neither' by analyst override: 15% guided volume growth / 3% 3-yr CAGR don't support a 10x/100x magnitude regardless of the quality improvement. [conviction_score 56.32]</w:t>
            </w:r>
          </w:p>
        </w:tc>
      </w:tr>
      <w:tr>
        <w:tc>
          <w:tcPr>
            <w:tcW w:type="dxa" w:w="2600"/>
          </w:tcPr>
          <w:p>
            <w:r>
              <w:rPr>
                <w:b/>
                <w:bCs/>
                <w:color w:val="666666"/>
              </w:rPr>
              <w:t xml:space="preserve">Force Motors Ltd</w:t>
            </w:r>
          </w:p>
        </w:tc>
        <w:tc>
          <w:tcPr>
            <w:tcW w:type="dxa" w:w="6400"/>
          </w:tcPr>
          <w:p>
            <w:r>
              <w:rPr>
                <w:b w:val="false"/>
                <w:bCs w:val="false"/>
              </w:rPr>
              <w:t xml:space="preserve">Debt-free, 30% ROCE, Vivek_6954's top-holding call (very-high) sets Medium-High floor, but already too large for 10x-in-2-3-years math.</w:t>
            </w:r>
          </w:p>
        </w:tc>
      </w:tr>
      <w:tr>
        <w:tc>
          <w:tcPr>
            <w:tcW w:type="dxa" w:w="2600"/>
          </w:tcPr>
          <w:p>
            <w:r>
              <w:rPr>
                <w:b/>
                <w:bCs/>
                <w:color w:val="666666"/>
              </w:rPr>
              <w:t xml:space="preserve">Nuvama Wealth Management Ltd</w:t>
            </w:r>
          </w:p>
        </w:tc>
        <w:tc>
          <w:tcPr>
            <w:tcW w:type="dxa" w:w="6400"/>
          </w:tcPr>
          <w:p>
            <w:r>
              <w:rPr>
                <w:b w:val="false"/>
                <w:bCs w:val="false"/>
              </w:rPr>
              <w:t xml:space="preserve">joinjp2003 (trusted) largest position (15-17% wt), strong ROE ~30%. But large-cap with 70%+ of PBT cyclical (capital markets) per trusted Simrat breakdown; 62.8% promoter pledge.</w:t>
            </w:r>
          </w:p>
        </w:tc>
      </w:tr>
      <w:tr>
        <w:tc>
          <w:tcPr>
            <w:tcW w:type="dxa" w:w="2600"/>
          </w:tcPr>
          <w:p>
            <w:r>
              <w:rPr>
                <w:b/>
                <w:bCs/>
                <w:color w:val="666666"/>
              </w:rPr>
              <w:t xml:space="preserve">Kaveri Seed Company</w:t>
            </w:r>
          </w:p>
        </w:tc>
        <w:tc>
          <w:tcPr>
            <w:tcW w:type="dxa" w:w="6400"/>
          </w:tcPr>
          <w:p>
            <w:r>
              <w:rPr>
                <w:b w:val="false"/>
                <w:bCs w:val="false"/>
              </w:rPr>
              <w:t xml:space="preserve">Good ROE/ROCE, debt-free, but structurally weather-driven low growth (6.18% 5yr)</w:t>
            </w:r>
          </w:p>
        </w:tc>
      </w:tr>
      <w:tr>
        <w:tc>
          <w:tcPr>
            <w:tcW w:type="dxa" w:w="2600"/>
          </w:tcPr>
          <w:p>
            <w:r>
              <w:rPr>
                <w:b/>
                <w:bCs/>
                <w:color w:val="666666"/>
              </w:rPr>
              <w:t xml:space="preserve">Bajaj Consumer Care Ltd</w:t>
            </w:r>
          </w:p>
        </w:tc>
        <w:tc>
          <w:tcPr>
            <w:tcW w:type="dxa" w:w="6400"/>
          </w:tcPr>
          <w:p>
            <w:r>
              <w:rPr>
                <w:b w:val="false"/>
                <w:bCs w:val="false"/>
              </w:rPr>
              <w:t xml:space="preserve">Excellent ROCE (34%), real 20.71% growth, confirmed +111% 1yr breakout, almost debt-free; strongest fundamentals in batch</w:t>
            </w:r>
          </w:p>
        </w:tc>
      </w:tr>
      <w:tr>
        <w:tc>
          <w:tcPr>
            <w:tcW w:type="dxa" w:w="2600"/>
          </w:tcPr>
          <w:p>
            <w:r>
              <w:rPr>
                <w:b/>
                <w:bCs/>
                <w:color w:val="666666"/>
              </w:rPr>
              <w:t xml:space="preserve">Aegis Logistics Ltd</w:t>
            </w:r>
          </w:p>
        </w:tc>
        <w:tc>
          <w:tcPr>
            <w:tcW w:type="dxa" w:w="6400"/>
          </w:tcPr>
          <w:p>
            <w:r>
              <w:rPr>
                <w:b w:val="false"/>
                <w:bCs w:val="false"/>
              </w:rPr>
              <w:t xml:space="preserve">FY26 breakout year, strong Q1FY27, $1.5B Tristar acquisition talks disclosed. But now large-cap (Rs46,913cr) and its own veteran holder calls it explicitly not a fast-return stock.</w:t>
            </w:r>
          </w:p>
        </w:tc>
      </w:tr>
      <w:tr>
        <w:tc>
          <w:tcPr>
            <w:tcW w:type="dxa" w:w="2600"/>
          </w:tcPr>
          <w:p>
            <w:r>
              <w:rPr>
                <w:b/>
                <w:bCs/>
                <w:color w:val="666666"/>
              </w:rPr>
              <w:t xml:space="preserve">Inventurus Knowledge Solutions</w:t>
            </w:r>
          </w:p>
        </w:tc>
        <w:tc>
          <w:tcPr>
            <w:tcW w:type="dxa" w:w="6400"/>
          </w:tcPr>
          <w:p>
            <w:r>
              <w:rPr>
                <w:b w:val="false"/>
                <w:bCs w:val="false"/>
              </w:rPr>
              <w:t xml:space="preserve">Strong ROE/ROCE, sticky healthcare-outsourcing platform. But FY27Q1 growth decelerated to market-rate (12% CC) right as it scaled to Rs30,645cr large-cap.</w:t>
            </w:r>
          </w:p>
        </w:tc>
      </w:tr>
      <w:tr>
        <w:tc>
          <w:tcPr>
            <w:tcW w:type="dxa" w:w="2600"/>
          </w:tcPr>
          <w:p>
            <w:r>
              <w:rPr>
                <w:b/>
                <w:bCs/>
                <w:color w:val="666666"/>
              </w:rPr>
              <w:t xml:space="preserve">Tips Industries Limited</w:t>
            </w:r>
          </w:p>
        </w:tc>
        <w:tc>
          <w:tcPr>
            <w:tcW w:type="dxa" w:w="6400"/>
          </w:tcPr>
          <w:p>
            <w:r>
              <w:rPr>
                <w:b w:val="false"/>
                <w:bCs w:val="false"/>
              </w:rPr>
              <w:t xml:space="preserve">Exceptional trailing ROE(83%)/ROCE(49%) but mgmt cut growth guidance 30%-&gt;20%, CEO departing, adverse IP litigation update - all within last 6mo despite joinjp2003 (trusted) re-entry conviction.</w:t>
            </w:r>
          </w:p>
        </w:tc>
      </w:tr>
      <w:tr>
        <w:tc>
          <w:tcPr>
            <w:tcW w:type="dxa" w:w="2600"/>
          </w:tcPr>
          <w:p>
            <w:r>
              <w:rPr>
                <w:b/>
                <w:bCs/>
                <w:color w:val="666666"/>
              </w:rPr>
              <w:t xml:space="preserve">Acutaas Chemicals (formerly Ami Organics)</w:t>
            </w:r>
          </w:p>
        </w:tc>
        <w:tc>
          <w:tcPr>
            <w:tcW w:type="dxa" w:w="6400"/>
          </w:tcPr>
          <w:p>
            <w:r>
              <w:rPr>
                <w:b w:val="false"/>
                <w:bCs w:val="false"/>
              </w:rPr>
              <w:t xml:space="preserve">Excellent 3-engine growth (CDMO/electrolyte/semiconductor), PAT doubled FY26. But +129% 1yr re-rating, P/E ~68-84x, trusted Chandragupta flagged Baba Fine Chem miss + Korea JV opacity.</w:t>
            </w:r>
          </w:p>
        </w:tc>
      </w:tr>
      <w:tr>
        <w:tc>
          <w:tcPr>
            <w:tcW w:type="dxa" w:w="2600"/>
          </w:tcPr>
          <w:p>
            <w:r>
              <w:rPr>
                <w:b/>
                <w:bCs/>
                <w:color w:val="666666"/>
              </w:rPr>
              <w:t xml:space="preserve">Heritage Foods Ltd</w:t>
            </w:r>
          </w:p>
        </w:tc>
        <w:tc>
          <w:tcPr>
            <w:tcW w:type="dxa" w:w="6400"/>
          </w:tcPr>
          <w:p>
            <w:r>
              <w:rPr>
                <w:b w:val="false"/>
                <w:bCs w:val="false"/>
              </w:rPr>
              <w:t xml:space="preserve">South Indian dairy leader; Chandragupta (trusted) structural bull case (GST cuts, monsoon, unorganized shift) but already ~50x P/E for 9-10% growth</w:t>
            </w:r>
          </w:p>
        </w:tc>
      </w:tr>
      <w:tr>
        <w:tc>
          <w:tcPr>
            <w:tcW w:type="dxa" w:w="2600"/>
          </w:tcPr>
          <w:p>
            <w:r>
              <w:rPr>
                <w:b/>
                <w:bCs/>
                <w:color w:val="666666"/>
              </w:rPr>
              <w:t xml:space="preserve">Amara Raja Energy &amp; Mobility Ltd</w:t>
            </w:r>
          </w:p>
        </w:tc>
        <w:tc>
          <w:tcPr>
            <w:tcW w:type="dxa" w:w="6400"/>
          </w:tcPr>
          <w:p>
            <w:r>
              <w:rPr>
                <w:b w:val="false"/>
                <w:bCs w:val="false"/>
              </w:rPr>
              <w:t xml:space="preserve">Lead-acid leader + EV optionality (Gotion LFP tech deal, possible EV-arm IPO); harsh.beria93 (trusted) detailed diligence; already Rs 16,834 Cr, too large for 10x/100x</w:t>
            </w:r>
          </w:p>
        </w:tc>
      </w:tr>
      <w:tr>
        <w:tc>
          <w:tcPr>
            <w:tcW w:type="dxa" w:w="2600"/>
          </w:tcPr>
          <w:p>
            <w:r>
              <w:rPr>
                <w:b/>
                <w:bCs/>
                <w:color w:val="666666"/>
              </w:rPr>
              <w:t xml:space="preserve">Chaman Lal Setia Exports Ltd</w:t>
            </w:r>
          </w:p>
        </w:tc>
        <w:tc>
          <w:tcPr>
            <w:tcW w:type="dxa" w:w="6400"/>
          </w:tcPr>
          <w:p>
            <w:r>
              <w:rPr>
                <w:b w:val="false"/>
                <w:bCs w:val="false"/>
              </w:rPr>
              <w:t xml:space="preserve">Most sustained trusted diligence in this batch (harsh.beria93, 2+ yrs, still holding), real capacity expansion. Basmati-price cyclicality caps growth predictability; stock down 8% in 1yr despite progress.</w:t>
            </w:r>
          </w:p>
        </w:tc>
      </w:tr>
      <w:tr>
        <w:tc>
          <w:tcPr>
            <w:tcW w:type="dxa" w:w="2600"/>
          </w:tcPr>
          <w:p>
            <w:r>
              <w:rPr>
                <w:b/>
                <w:bCs/>
                <w:color w:val="666666"/>
              </w:rPr>
              <w:t xml:space="preserve">Avanti Feeds Ltd</w:t>
            </w:r>
          </w:p>
        </w:tc>
        <w:tc>
          <w:tcPr>
            <w:tcW w:type="dxa" w:w="6400"/>
          </w:tcPr>
          <w:p>
            <w:r>
              <w:rPr>
                <w:b w:val="false"/>
                <w:bCs w:val="false"/>
              </w:rPr>
              <w:t xml:space="preserve">Quality shrimp-feed leader; Feb 2026 US tariff-cut catalyst already fired (stock nearly doubled).</w:t>
            </w:r>
          </w:p>
        </w:tc>
      </w:tr>
      <w:tr>
        <w:tc>
          <w:tcPr>
            <w:tcW w:type="dxa" w:w="2600"/>
          </w:tcPr>
          <w:p>
            <w:r>
              <w:rPr>
                <w:b/>
                <w:bCs/>
                <w:color w:val="666666"/>
              </w:rPr>
              <w:t xml:space="preserve">CarTrade Tech Ltd</w:t>
            </w:r>
          </w:p>
        </w:tc>
        <w:tc>
          <w:tcPr>
            <w:tcW w:type="dxa" w:w="6400"/>
          </w:tcPr>
          <w:p>
            <w:r>
              <w:rPr>
                <w:b w:val="false"/>
                <w:bCs w:val="false"/>
              </w:rPr>
              <w:t xml:space="preserve">Credible mgmt guidance to ~4x PAT in 4yrs + margin expansion, but weak ROCE/ROE and growth rate too slow for 10x framework.</w:t>
            </w:r>
          </w:p>
        </w:tc>
      </w:tr>
      <w:tr>
        <w:tc>
          <w:tcPr>
            <w:tcW w:type="dxa" w:w="2600"/>
          </w:tcPr>
          <w:p>
            <w:r>
              <w:rPr>
                <w:b/>
                <w:bCs/>
                <w:color w:val="666666"/>
              </w:rPr>
              <w:t xml:space="preserve">Genus Power</w:t>
            </w:r>
          </w:p>
        </w:tc>
        <w:tc>
          <w:tcPr>
            <w:tcW w:type="dxa" w:w="6400"/>
          </w:tcPr>
          <w:p>
            <w:r>
              <w:rPr>
                <w:b w:val="false"/>
                <w:bCs w:val="false"/>
              </w:rPr>
              <w:t xml:space="preserve">Strong RDSS smart-metering order book/growth but already re-rated ~7x, terminal value + JV structure concerns</w:t>
            </w:r>
          </w:p>
        </w:tc>
      </w:tr>
      <w:tr>
        <w:tc>
          <w:tcPr>
            <w:tcW w:type="dxa" w:w="2600"/>
          </w:tcPr>
          <w:p>
            <w:r>
              <w:rPr>
                <w:b/>
                <w:bCs/>
                <w:color w:val="666666"/>
              </w:rPr>
              <w:t xml:space="preserve">Himadri Speciality Chemical Ltd (HSCL)</w:t>
            </w:r>
          </w:p>
        </w:tc>
        <w:tc>
          <w:tcPr>
            <w:tcW w:type="dxa" w:w="6400"/>
          </w:tcPr>
          <w:p>
            <w:r>
              <w:rPr>
                <w:b w:val="false"/>
                <w:bCs w:val="false"/>
              </w:rPr>
              <w:t xml:space="preserve">Coal tar pitch leader pivoting into EV battery materials (LiB production started), but large-cap rich valuation caps upside</w:t>
            </w:r>
          </w:p>
        </w:tc>
      </w:tr>
      <w:tr>
        <w:tc>
          <w:tcPr>
            <w:tcW w:type="dxa" w:w="2600"/>
          </w:tcPr>
          <w:p>
            <w:r>
              <w:rPr>
                <w:b/>
                <w:bCs/>
                <w:color w:val="666666"/>
              </w:rPr>
              <w:t xml:space="preserve">Control Print</w:t>
            </w:r>
          </w:p>
        </w:tc>
        <w:tc>
          <w:tcPr>
            <w:tcW w:type="dxa" w:w="6400"/>
          </w:tcPr>
          <w:p>
            <w:r>
              <w:rPr>
                <w:b w:val="false"/>
                <w:bCs w:val="false"/>
              </w:rPr>
              <w:t xml:space="preserve">Sticky monopoly-like core business and a credible undervaluation case, but new-vertical execution hasn't inflected and a related-party governance flag adds caution</w:t>
            </w:r>
          </w:p>
        </w:tc>
      </w:tr>
      <w:tr>
        <w:tc>
          <w:tcPr>
            <w:tcW w:type="dxa" w:w="2600"/>
          </w:tcPr>
          <w:p>
            <w:r>
              <w:rPr>
                <w:b/>
                <w:bCs/>
                <w:color w:val="666666"/>
              </w:rPr>
              <w:t xml:space="preserve">Milky Mist Dairy Food</w:t>
            </w:r>
          </w:p>
        </w:tc>
        <w:tc>
          <w:tcPr>
            <w:tcW w:type="dxa" w:w="6400"/>
          </w:tcPr>
          <w:p>
            <w:r>
              <w:rPr>
                <w:b w:val="false"/>
                <w:bCs w:val="false"/>
              </w:rPr>
              <w:t xml:space="preserve">Strong 31% growth dairy VADP IPO but 85x P/E, real debt, ROCE only 11.7% - too large/rich for thesis</w:t>
            </w:r>
          </w:p>
        </w:tc>
      </w:tr>
      <w:tr>
        <w:tc>
          <w:tcPr>
            <w:tcW w:type="dxa" w:w="2600"/>
          </w:tcPr>
          <w:p>
            <w:r>
              <w:rPr>
                <w:b/>
                <w:bCs/>
                <w:color w:val="666666"/>
              </w:rPr>
              <w:t xml:space="preserve">Shanthi Gears</w:t>
            </w:r>
          </w:p>
        </w:tc>
        <w:tc>
          <w:tcPr>
            <w:tcW w:type="dxa" w:w="6400"/>
          </w:tcPr>
          <w:p>
            <w:r>
              <w:rPr>
                <w:b w:val="false"/>
                <w:bCs w:val="false"/>
              </w:rPr>
              <w:t xml:space="preserve">Murugappa gear maker, strong ROCE + fresh promoter buying, but rich valuation, exec attrition, muted Q1FY27</w:t>
            </w:r>
          </w:p>
        </w:tc>
      </w:tr>
      <w:tr>
        <w:tc>
          <w:tcPr>
            <w:tcW w:type="dxa" w:w="2600"/>
          </w:tcPr>
          <w:p>
            <w:r>
              <w:rPr>
                <w:b/>
                <w:bCs/>
                <w:color w:val="666666"/>
              </w:rPr>
              <w:t xml:space="preserve">TIL</w:t>
            </w:r>
          </w:p>
        </w:tc>
        <w:tc>
          <w:tcPr>
            <w:tcW w:type="dxa" w:w="6400"/>
          </w:tcPr>
          <w:p>
            <w:r>
              <w:rPr>
                <w:b w:val="false"/>
                <w:bCs w:val="false"/>
              </w:rPr>
              <w:t xml:space="preserve">Real operating-leverage and Gainwell-synergy catalysts, but still early-stage, leveraged (D/E 3.4x), and consolidated-loss-making</w:t>
            </w:r>
          </w:p>
        </w:tc>
      </w:tr>
      <w:tr>
        <w:tc>
          <w:tcPr>
            <w:tcW w:type="dxa" w:w="2600"/>
          </w:tcPr>
          <w:p>
            <w:r>
              <w:rPr>
                <w:b/>
                <w:bCs/>
                <w:color w:val="666666"/>
              </w:rPr>
              <w:t xml:space="preserve">Triveni Turbines Ltd</w:t>
            </w:r>
          </w:p>
        </w:tc>
        <w:tc>
          <w:tcPr>
            <w:tcW w:type="dxa" w:w="6400"/>
          </w:tcPr>
          <w:p>
            <w:r>
              <w:rPr>
                <w:b w:val="false"/>
                <w:bCs w:val="false"/>
              </w:rPr>
              <w:t xml:space="preserve">Quality steam turbine maker, real Q1FY27 margin/order-booking miss, emerging unproven US AI-data-center demand catalyst</w:t>
            </w:r>
          </w:p>
        </w:tc>
      </w:tr>
      <w:tr>
        <w:tc>
          <w:tcPr>
            <w:tcW w:type="dxa" w:w="2600"/>
          </w:tcPr>
          <w:p>
            <w:r>
              <w:rPr>
                <w:b/>
                <w:bCs/>
                <w:color w:val="666666"/>
              </w:rPr>
              <w:t xml:space="preserve">Manappuram Finance</w:t>
            </w:r>
          </w:p>
        </w:tc>
        <w:tc>
          <w:tcPr>
            <w:tcW w:type="dxa" w:w="6400"/>
          </w:tcPr>
          <w:p>
            <w:r>
              <w:rPr>
                <w:b w:val="false"/>
                <w:bCs w:val="false"/>
              </w:rPr>
              <w:t xml:space="preserve">Bain Capital stake catalyst is real, but at ~Rs 33,500 Cr the entity is already too large for this screen's bar regardless - a governance/ownership catalyst doesn't change the size math</w:t>
            </w:r>
          </w:p>
        </w:tc>
      </w:tr>
      <w:tr>
        <w:tc>
          <w:tcPr>
            <w:tcW w:type="dxa" w:w="2600"/>
          </w:tcPr>
          <w:p>
            <w:r>
              <w:rPr>
                <w:b/>
                <w:bCs/>
                <w:color w:val="666666"/>
              </w:rPr>
              <w:t xml:space="preserve">Natco Pharma</w:t>
            </w:r>
          </w:p>
        </w:tc>
        <w:tc>
          <w:tcPr>
            <w:tcW w:type="dxa" w:w="6400"/>
          </w:tcPr>
          <w:p>
            <w:r>
              <w:rPr>
                <w:b w:val="false"/>
                <w:bCs w:val="false"/>
              </w:rPr>
              <w:t xml:space="preserve">ROCE 32.8%, ROE 28%, near debt-free, 18% growth; too large/mature for 10x screen despite real catalysts</w:t>
            </w:r>
          </w:p>
        </w:tc>
      </w:tr>
      <w:tr>
        <w:tc>
          <w:tcPr>
            <w:tcW w:type="dxa" w:w="2600"/>
          </w:tcPr>
          <w:p>
            <w:r>
              <w:rPr>
                <w:b/>
                <w:bCs/>
                <w:color w:val="666666"/>
              </w:rPr>
              <w:t xml:space="preserve">Shivalik Bimetal Controls Ltd (SBCL)</w:t>
            </w:r>
          </w:p>
        </w:tc>
        <w:tc>
          <w:tcPr>
            <w:tcW w:type="dxa" w:w="6400"/>
          </w:tcPr>
          <w:p>
            <w:r>
              <w:rPr>
                <w:b w:val="false"/>
                <w:bCs w:val="false"/>
              </w:rPr>
              <w:t xml:space="preserve">Strong ROCE/ROE, PAT growth outpacing revenue, but mcap +93% 1yr vs ~12% growth — re-rating already largely done</w:t>
            </w:r>
          </w:p>
        </w:tc>
      </w:tr>
      <w:tr>
        <w:tc>
          <w:tcPr>
            <w:tcW w:type="dxa" w:w="2600"/>
          </w:tcPr>
          <w:p>
            <w:r>
              <w:rPr>
                <w:b/>
                <w:bCs/>
                <w:color w:val="666666"/>
              </w:rPr>
              <w:t xml:space="preserve">Balu Forge</w:t>
            </w:r>
          </w:p>
        </w:tc>
        <w:tc>
          <w:tcPr>
            <w:tcW w:type="dxa" w:w="6400"/>
          </w:tcPr>
          <w:p>
            <w:r>
              <w:rPr>
                <w:b w:val="false"/>
                <w:bCs w:val="false"/>
              </w:rPr>
              <w:t xml:space="preserve">Thread's own title ('capital efficiency concerns') proved accurate on full read - ED stake overhang, repeated dilutive raises, unaudited-Q1 question all unresolved despite 52.67% revenue growth.</w:t>
            </w:r>
          </w:p>
        </w:tc>
      </w:tr>
      <w:tr>
        <w:tc>
          <w:tcPr>
            <w:tcW w:type="dxa" w:w="2600"/>
          </w:tcPr>
          <w:p>
            <w:r>
              <w:rPr>
                <w:b/>
                <w:bCs/>
                <w:color w:val="666666"/>
              </w:rPr>
              <w:t xml:space="preserve">Le Travenues Technology Ltd (ixigo)</w:t>
            </w:r>
          </w:p>
        </w:tc>
        <w:tc>
          <w:tcPr>
            <w:tcW w:type="dxa" w:w="6400"/>
          </w:tcPr>
          <w:p>
            <w:r>
              <w:rPr>
                <w:b w:val="false"/>
                <w:bCs w:val="false"/>
              </w:rPr>
              <w:t xml:space="preserve">Strong 5yr profit CAGR but low ROE, near 52-week low, no VP thread exists</w:t>
            </w:r>
          </w:p>
        </w:tc>
      </w:tr>
      <w:tr>
        <w:tc>
          <w:tcPr>
            <w:tcW w:type="dxa" w:w="2600"/>
          </w:tcPr>
          <w:p>
            <w:r>
              <w:rPr>
                <w:b/>
                <w:bCs/>
                <w:color w:val="666666"/>
              </w:rPr>
              <w:t xml:space="preserve">Ksolves India Ltd</w:t>
            </w:r>
          </w:p>
        </w:tc>
        <w:tc>
          <w:tcPr>
            <w:tcW w:type="dxa" w:w="6400"/>
          </w:tcPr>
          <w:p>
            <w:r>
              <w:rPr>
                <w:b w:val="false"/>
                <w:bCs w:val="false"/>
              </w:rPr>
              <w:t xml:space="preserve">Exceptional ROE/ROCE, net cash, but decelerating growth and margin compression flagged 2 quarters running</w:t>
            </w:r>
          </w:p>
        </w:tc>
      </w:tr>
      <w:tr>
        <w:tc>
          <w:tcPr>
            <w:tcW w:type="dxa" w:w="2600"/>
          </w:tcPr>
          <w:p>
            <w:r>
              <w:rPr>
                <w:b/>
                <w:bCs/>
                <w:color w:val="666666"/>
              </w:rPr>
              <w:t xml:space="preserve">Godawari Power &amp; Ispat Ltd (GPIL)</w:t>
            </w:r>
          </w:p>
        </w:tc>
        <w:tc>
          <w:tcPr>
            <w:tcW w:type="dxa" w:w="6400"/>
          </w:tcPr>
          <w:p>
            <w:r>
              <w:rPr>
                <w:b w:val="false"/>
                <w:bCs w:val="false"/>
              </w:rPr>
              <w:t xml:space="preserve">High-quality vertically-integrated steel/mining name, strong ROCE/ROE, but already too large for 10x/100x bar</w:t>
            </w:r>
          </w:p>
        </w:tc>
      </w:tr>
      <w:tr>
        <w:tc>
          <w:tcPr>
            <w:tcW w:type="dxa" w:w="2600"/>
          </w:tcPr>
          <w:p>
            <w:r>
              <w:rPr>
                <w:b/>
                <w:bCs/>
                <w:color w:val="666666"/>
              </w:rPr>
              <w:t xml:space="preserve">Sarda Energy &amp; Minerals Ltd (SEML)</w:t>
            </w:r>
          </w:p>
        </w:tc>
        <w:tc>
          <w:tcPr>
            <w:tcW w:type="dxa" w:w="6400"/>
          </w:tcPr>
          <w:p>
            <w:r>
              <w:rPr>
                <w:b w:val="false"/>
                <w:bCs w:val="false"/>
              </w:rPr>
              <w:t xml:space="preserve">75% YoY revenue growth, concrete capacity-doubling plan, but already too large for 10x/100x bar</w:t>
            </w:r>
          </w:p>
        </w:tc>
      </w:tr>
      <w:tr>
        <w:tc>
          <w:tcPr>
            <w:tcW w:type="dxa" w:w="2600"/>
          </w:tcPr>
          <w:p>
            <w:r>
              <w:rPr>
                <w:b/>
                <w:bCs/>
                <w:color w:val="666666"/>
              </w:rPr>
              <w:t xml:space="preserve">Gabriel India Ltd</w:t>
            </w:r>
          </w:p>
        </w:tc>
        <w:tc>
          <w:tcPr>
            <w:tcW w:type="dxa" w:w="6400"/>
          </w:tcPr>
          <w:p>
            <w:r>
              <w:rPr>
                <w:b w:val="false"/>
                <w:bCs w:val="false"/>
              </w:rPr>
              <w:t xml:space="preserve">Exceptional ROCE/ROE/growth/debt-free, EV pivot thesis, but too large for 10x/100x bar</w:t>
            </w:r>
          </w:p>
        </w:tc>
      </w:tr>
      <w:tr>
        <w:tc>
          <w:tcPr>
            <w:tcW w:type="dxa" w:w="2600"/>
          </w:tcPr>
          <w:p>
            <w:r>
              <w:rPr>
                <w:b/>
                <w:bCs/>
                <w:color w:val="666666"/>
              </w:rPr>
              <w:t xml:space="preserve">KPIT Technologies Ltd</w:t>
            </w:r>
          </w:p>
        </w:tc>
        <w:tc>
          <w:tcPr>
            <w:tcW w:type="dxa" w:w="6400"/>
          </w:tcPr>
          <w:p>
            <w:r>
              <w:rPr>
                <w:b w:val="false"/>
                <w:bCs w:val="false"/>
              </w:rPr>
              <w:t xml:space="preserve">Excellent ROCE/ROE/growth, down ~55% from 52wk high — value/recovery angle but too large for 10x/100x bar</w:t>
            </w:r>
          </w:p>
        </w:tc>
      </w:tr>
      <w:tr>
        <w:tc>
          <w:tcPr>
            <w:tcW w:type="dxa" w:w="2600"/>
          </w:tcPr>
          <w:p>
            <w:r>
              <w:rPr>
                <w:b/>
                <w:bCs/>
                <w:color w:val="666666"/>
              </w:rPr>
              <w:t xml:space="preserve">Firstsource Solutions Ltd</w:t>
            </w:r>
          </w:p>
        </w:tc>
        <w:tc>
          <w:tcPr>
            <w:tcW w:type="dxa" w:w="6400"/>
          </w:tcPr>
          <w:p>
            <w:r>
              <w:rPr>
                <w:b w:val="false"/>
                <w:bCs w:val="false"/>
              </w:rPr>
              <w:t xml:space="preserve">Strong growth via acquisitions, HDFC Small Cap holds a position, but profit-plunge quarter and new debt need to resolve</w:t>
            </w:r>
          </w:p>
        </w:tc>
      </w:tr>
      <w:tr>
        <w:tc>
          <w:tcPr>
            <w:tcW w:type="dxa" w:w="2600"/>
          </w:tcPr>
          <w:p>
            <w:r>
              <w:rPr>
                <w:b/>
                <w:bCs/>
                <w:color w:val="666666"/>
              </w:rPr>
              <w:t xml:space="preserve">Action Construction Equipment (ACE)</w:t>
            </w:r>
          </w:p>
        </w:tc>
        <w:tc>
          <w:tcPr>
            <w:tcW w:type="dxa" w:w="6400"/>
          </w:tcPr>
          <w:p>
            <w:r>
              <w:rPr>
                <w:b w:val="false"/>
                <w:bCs w:val="false"/>
              </w:rPr>
              <w:t xml:space="preserve">Solid debt-free compounder but already large-cap-adjacent (~Rs 14,000 Cr), no sharper catalyst than general infra-capex exposure</w:t>
            </w:r>
          </w:p>
        </w:tc>
      </w:tr>
      <w:tr>
        <w:tc>
          <w:tcPr>
            <w:tcW w:type="dxa" w:w="2600"/>
          </w:tcPr>
          <w:p>
            <w:r>
              <w:rPr>
                <w:b/>
                <w:bCs/>
                <w:color w:val="666666"/>
              </w:rPr>
              <w:t xml:space="preserve">RPG Life Sciences Ltd</w:t>
            </w:r>
          </w:p>
        </w:tc>
        <w:tc>
          <w:tcPr>
            <w:tcW w:type="dxa" w:w="6400"/>
          </w:tcPr>
          <w:p>
            <w:r>
              <w:rPr>
                <w:b w:val="false"/>
                <w:bCs w:val="false"/>
              </w:rPr>
              <w:t xml:space="preserve">Excellent ROCE/ROE, debt-free, but growth streak just broke in Q2 FY26 and already fairly valued</w:t>
            </w:r>
          </w:p>
        </w:tc>
      </w:tr>
      <w:tr>
        <w:tc>
          <w:tcPr>
            <w:tcW w:type="dxa" w:w="2600"/>
          </w:tcPr>
          <w:p>
            <w:r>
              <w:rPr>
                <w:b/>
                <w:bCs/>
                <w:color w:val="666666"/>
              </w:rPr>
              <w:t xml:space="preserve">HDFC Bank Ltd</w:t>
            </w:r>
          </w:p>
        </w:tc>
        <w:tc>
          <w:tcPr>
            <w:tcW w:type="dxa" w:w="6400"/>
          </w:tcPr>
          <w:p>
            <w:r>
              <w:rPr>
                <w:b w:val="false"/>
                <w:bCs w:val="false"/>
              </w:rPr>
              <w:t xml:space="preserve">Quality bank but mega-cap size rules out 10x/100x path for this screen</w:t>
            </w:r>
          </w:p>
        </w:tc>
      </w:tr>
      <w:tr>
        <w:tc>
          <w:tcPr>
            <w:tcW w:type="dxa" w:w="2600"/>
          </w:tcPr>
          <w:p>
            <w:r>
              <w:rPr>
                <w:b/>
                <w:bCs/>
                <w:color w:val="666666"/>
              </w:rPr>
              <w:t xml:space="preserve">Medplus Health Services</w:t>
            </w:r>
          </w:p>
        </w:tc>
        <w:tc>
          <w:tcPr>
            <w:tcW w:type="dxa" w:w="6400"/>
          </w:tcPr>
          <w:p>
            <w:r>
              <w:rPr>
                <w:b w:val="false"/>
                <w:bCs w:val="false"/>
              </w:rPr>
              <w:t xml:space="preserve">2nd-largest pharmacy chain but modest ROCE/ROE and a recurring, unresolved promoter-share-pledging governance concern.</w:t>
            </w:r>
          </w:p>
        </w:tc>
      </w:tr>
      <w:tr>
        <w:tc>
          <w:tcPr>
            <w:tcW w:type="dxa" w:w="2600"/>
          </w:tcPr>
          <w:p>
            <w:r>
              <w:rPr>
                <w:b/>
                <w:bCs/>
                <w:color w:val="666666"/>
              </w:rPr>
              <w:t xml:space="preserve">Aurionpro Solutions Ltd</w:t>
            </w:r>
          </w:p>
        </w:tc>
        <w:tc>
          <w:tcPr>
            <w:tcW w:type="dxa" w:w="6400"/>
          </w:tcPr>
          <w:p>
            <w:r>
              <w:rPr>
                <w:b w:val="false"/>
                <w:bCs w:val="false"/>
              </w:rPr>
              <w:t xml:space="preserve">2 years of trusted-user conviction now undercut by a sharp, quantified Q1 FY27 growth deceleration (6.3% YoY vs historical 20-30%); unconfirmed bribery-scandal chatter predates current management.</w:t>
            </w:r>
          </w:p>
        </w:tc>
      </w:tr>
      <w:tr>
        <w:tc>
          <w:tcPr>
            <w:tcW w:type="dxa" w:w="2600"/>
          </w:tcPr>
          <w:p>
            <w:r>
              <w:rPr>
                <w:b/>
                <w:bCs/>
                <w:color w:val="666666"/>
              </w:rPr>
              <w:t xml:space="preserve">Uno Minda Ltd</w:t>
            </w:r>
          </w:p>
        </w:tc>
        <w:tc>
          <w:tcPr>
            <w:tcW w:type="dxa" w:w="6400"/>
          </w:tcPr>
          <w:p>
            <w:r>
              <w:rPr>
                <w:b w:val="false"/>
                <w:bCs w:val="false"/>
              </w:rPr>
              <w:t xml:space="preserve">Now Rs 72,585 Cr large-cap auto ancillary; Vivek_6954 (trusted) conviction call dates from 2019-2020 when much smaller; too large for 10x/100x math now</w:t>
            </w:r>
          </w:p>
        </w:tc>
      </w:tr>
      <w:tr>
        <w:tc>
          <w:tcPr>
            <w:tcW w:type="dxa" w:w="2600"/>
          </w:tcPr>
          <w:p>
            <w:r>
              <w:rPr>
                <w:b/>
                <w:bCs/>
                <w:color w:val="666666"/>
              </w:rPr>
              <w:t xml:space="preserve">Godfrey Phillips India Ltd</w:t>
            </w:r>
          </w:p>
        </w:tc>
        <w:tc>
          <w:tcPr>
            <w:tcW w:type="dxa" w:w="6400"/>
          </w:tcPr>
          <w:p>
            <w:r>
              <w:rPr>
                <w:b w:val="false"/>
                <w:bCs w:val="false"/>
              </w:rPr>
              <w:t xml:space="preserve">Large-cap tobacco; strong ROE, outgrew ITC/VST through 2024 per harsh.beria93 (trusted), but Q1 FY27 revenue -19.2% YoY unexplained in thread; too large for 10x/100x</w:t>
            </w:r>
          </w:p>
        </w:tc>
      </w:tr>
      <w:tr>
        <w:tc>
          <w:tcPr>
            <w:tcW w:type="dxa" w:w="2600"/>
          </w:tcPr>
          <w:p>
            <w:r>
              <w:rPr>
                <w:b/>
                <w:bCs/>
                <w:color w:val="666666"/>
              </w:rPr>
              <w:t xml:space="preserve">Goodyear India Ltd</w:t>
            </w:r>
          </w:p>
        </w:tc>
        <w:tc>
          <w:tcPr>
            <w:tcW w:type="dxa" w:w="6400"/>
          </w:tcPr>
          <w:p>
            <w:r>
              <w:rPr>
                <w:b w:val="false"/>
                <w:bCs w:val="false"/>
              </w:rPr>
              <w:t xml:space="preserve">Farm-tyre market leader (30% share); dineshssairam (trusted) holds ~7% allocation, started thread; near-100% dividend payout signals mature cash-cow, not growth</w:t>
            </w:r>
          </w:p>
        </w:tc>
      </w:tr>
      <w:tr>
        <w:tc>
          <w:tcPr>
            <w:tcW w:type="dxa" w:w="2600"/>
          </w:tcPr>
          <w:p>
            <w:r>
              <w:rPr>
                <w:b/>
                <w:bCs/>
                <w:color w:val="666666"/>
              </w:rPr>
              <w:t xml:space="preserve">Ion Exchange (India) Ltd</w:t>
            </w:r>
          </w:p>
        </w:tc>
        <w:tc>
          <w:tcPr>
            <w:tcW w:type="dxa" w:w="6400"/>
          </w:tcPr>
          <w:p>
            <w:r>
              <w:rPr>
                <w:b w:val="false"/>
                <w:bCs w:val="false"/>
              </w:rPr>
              <w:t xml:space="preserve">Water treatment; dineshssairam (trusted) best-ever performer historically (5.5-6.2x) but recent Q4 FY25 shows loss-making consumer segment, rising debt, deferred guidance</w:t>
            </w:r>
          </w:p>
        </w:tc>
      </w:tr>
      <w:tr>
        <w:tc>
          <w:tcPr>
            <w:tcW w:type="dxa" w:w="2600"/>
          </w:tcPr>
          <w:p>
            <w:r>
              <w:rPr>
                <w:b/>
                <w:bCs/>
                <w:color w:val="666666"/>
              </w:rPr>
              <w:t xml:space="preserve">Indian Energy Exchange Ltd (IEX)</w:t>
            </w:r>
          </w:p>
        </w:tc>
        <w:tc>
          <w:tcPr>
            <w:tcW w:type="dxa" w:w="6400"/>
          </w:tcPr>
          <w:p>
            <w:r>
              <w:rPr>
                <w:b w:val="false"/>
                <w:bCs w:val="false"/>
              </w:rPr>
              <w:t xml:space="preserve">Great historical ROE, but market-coupling regulatory overhang</w:t>
            </w:r>
          </w:p>
        </w:tc>
      </w:tr>
      <w:tr>
        <w:tc>
          <w:tcPr>
            <w:tcW w:type="dxa" w:w="2600"/>
          </w:tcPr>
          <w:p>
            <w:r>
              <w:rPr>
                <w:b/>
                <w:bCs/>
                <w:color w:val="666666"/>
              </w:rPr>
              <w:t xml:space="preserve">Bombay Stock Exchange (BSE Ltd)</w:t>
            </w:r>
          </w:p>
        </w:tc>
        <w:tc>
          <w:tcPr>
            <w:tcW w:type="dxa" w:w="6400"/>
          </w:tcPr>
          <w:p>
            <w:r>
              <w:rPr>
                <w:b w:val="false"/>
                <w:bCs w:val="false"/>
              </w:rPr>
              <w:t xml:space="preserve">Quality financialization play but already large-cap, richly valued (P/E 59x); no sharp fresh catalyst</w:t>
            </w:r>
          </w:p>
        </w:tc>
      </w:tr>
      <w:tr>
        <w:tc>
          <w:tcPr>
            <w:tcW w:type="dxa" w:w="2600"/>
          </w:tcPr>
          <w:p>
            <w:r>
              <w:rPr>
                <w:b/>
                <w:bCs/>
                <w:color w:val="666666"/>
              </w:rPr>
              <w:t xml:space="preserve">Caplin Point Laboratories</w:t>
            </w:r>
          </w:p>
        </w:tc>
        <w:tc>
          <w:tcPr>
            <w:tcW w:type="dxa" w:w="6400"/>
          </w:tcPr>
          <w:p>
            <w:r>
              <w:rPr>
                <w:b w:val="false"/>
                <w:bCs w:val="false"/>
              </w:rPr>
              <w:t xml:space="preserve">High-quality debt-free compounder, ROE ~22%, but size/growth rate too modest for 10x/100x</w:t>
            </w:r>
          </w:p>
        </w:tc>
      </w:tr>
      <w:tr>
        <w:tc>
          <w:tcPr>
            <w:tcW w:type="dxa" w:w="2600"/>
          </w:tcPr>
          <w:p>
            <w:r>
              <w:rPr>
                <w:b/>
                <w:bCs/>
                <w:color w:val="666666"/>
              </w:rPr>
              <w:t xml:space="preserve">Navin Fluorine International Ltd</w:t>
            </w:r>
          </w:p>
        </w:tc>
        <w:tc>
          <w:tcPr>
            <w:tcW w:type="dxa" w:w="6400"/>
          </w:tcPr>
          <w:p>
            <w:r>
              <w:rPr>
                <w:b w:val="false"/>
                <w:bCs w:val="false"/>
              </w:rPr>
              <w:t xml:space="preserve">Strong recovery + Chemours data-center cooling catalyst, but already large &amp; richly re-rated</w:t>
            </w:r>
          </w:p>
        </w:tc>
      </w:tr>
      <w:tr>
        <w:tc>
          <w:tcPr>
            <w:tcW w:type="dxa" w:w="2600"/>
          </w:tcPr>
          <w:p>
            <w:r>
              <w:rPr>
                <w:b/>
                <w:bCs/>
                <w:color w:val="666666"/>
              </w:rPr>
              <w:t xml:space="preserve">SRF Limited</w:t>
            </w:r>
          </w:p>
        </w:tc>
        <w:tc>
          <w:tcPr>
            <w:tcW w:type="dxa" w:w="6400"/>
          </w:tcPr>
          <w:p>
            <w:r>
              <w:rPr>
                <w:b w:val="false"/>
                <w:bCs w:val="false"/>
              </w:rPr>
              <w:t xml:space="preserve">Real, community-confirmed turnaround underway, but already too large for a multibagger case</w:t>
            </w:r>
          </w:p>
        </w:tc>
      </w:tr>
      <w:tr>
        <w:tc>
          <w:tcPr>
            <w:tcW w:type="dxa" w:w="2600"/>
          </w:tcPr>
          <w:p>
            <w:r>
              <w:rPr>
                <w:b/>
                <w:bCs/>
                <w:color w:val="666666"/>
              </w:rPr>
              <w:t xml:space="preserve">Dhanuka Agritech Ltd</w:t>
            </w:r>
          </w:p>
        </w:tc>
        <w:tc>
          <w:tcPr>
            <w:tcW w:type="dxa" w:w="6400"/>
          </w:tcPr>
          <w:p>
            <w:r>
              <w:rPr>
                <w:b w:val="false"/>
                <w:bCs w:val="false"/>
              </w:rPr>
              <w:t xml:space="preserve">Clean balance sheet, decent ROE, but weak 5yr growth and a live Rs 121 Cr GST demand dispute</w:t>
            </w:r>
          </w:p>
        </w:tc>
      </w:tr>
      <w:tr>
        <w:tc>
          <w:tcPr>
            <w:tcW w:type="dxa" w:w="2600"/>
          </w:tcPr>
          <w:p>
            <w:r>
              <w:rPr>
                <w:b/>
                <w:bCs/>
                <w:color w:val="666666"/>
              </w:rPr>
              <w:t xml:space="preserve">Hindustan Copper Ltd</w:t>
            </w:r>
          </w:p>
        </w:tc>
        <w:tc>
          <w:tcPr>
            <w:tcW w:type="dxa" w:w="6400"/>
          </w:tcPr>
          <w:p>
            <w:r>
              <w:rPr>
                <w:b w:val="false"/>
                <w:bCs w:val="false"/>
              </w:rPr>
              <w:t xml:space="preserve">Real cyclical copper-price breakout, +134% 1yr, but already large-cap and commodity-cycle-dependent</w:t>
            </w:r>
          </w:p>
        </w:tc>
      </w:tr>
      <w:tr>
        <w:tc>
          <w:tcPr>
            <w:tcW w:type="dxa" w:w="2600"/>
          </w:tcPr>
          <w:p>
            <w:r>
              <w:rPr>
                <w:b/>
                <w:bCs/>
                <w:color w:val="666666"/>
              </w:rPr>
              <w:t xml:space="preserve">Can Fin Homes Ltd</w:t>
            </w:r>
          </w:p>
        </w:tc>
        <w:tc>
          <w:tcPr>
            <w:tcW w:type="dxa" w:w="6400"/>
          </w:tcPr>
          <w:p>
            <w:r>
              <w:rPr>
                <w:b w:val="false"/>
                <w:bCs w:val="false"/>
              </w:rPr>
              <w:t xml:space="preserve">Decent ROE, Canara Bank backing, but modest 8.73% revenue growth</w:t>
            </w:r>
          </w:p>
        </w:tc>
      </w:tr>
      <w:tr>
        <w:tc>
          <w:tcPr>
            <w:tcW w:type="dxa" w:w="2600"/>
          </w:tcPr>
          <w:p>
            <w:r>
              <w:rPr>
                <w:b/>
                <w:bCs/>
                <w:color w:val="666666"/>
              </w:rPr>
              <w:t xml:space="preserve">Exide Industries Ltd</w:t>
            </w:r>
          </w:p>
        </w:tc>
        <w:tc>
          <w:tcPr>
            <w:tcW w:type="dxa" w:w="6400"/>
          </w:tcPr>
          <w:p>
            <w:r>
              <w:rPr>
                <w:b w:val="false"/>
                <w:bCs w:val="false"/>
              </w:rPr>
              <w:t xml:space="preserve">Real lithium-ion cell manufacturing pivot underway, but already a large legacy industrial</w:t>
            </w:r>
          </w:p>
        </w:tc>
      </w:tr>
      <w:tr>
        <w:tc>
          <w:tcPr>
            <w:tcW w:type="dxa" w:w="2600"/>
          </w:tcPr>
          <w:p>
            <w:r>
              <w:rPr>
                <w:b/>
                <w:bCs/>
                <w:color w:val="666666"/>
              </w:rPr>
              <w:t xml:space="preserve">PI Industries Ltd</w:t>
            </w:r>
          </w:p>
        </w:tc>
        <w:tc>
          <w:tcPr>
            <w:tcW w:type="dxa" w:w="6400"/>
          </w:tcPr>
          <w:p>
            <w:r>
              <w:rPr>
                <w:b w:val="false"/>
                <w:bCs w:val="false"/>
              </w:rPr>
              <w:t xml:space="preserve">Best balance sheet in batch, but management-guided export slowdown and large size</w:t>
            </w:r>
          </w:p>
        </w:tc>
      </w:tr>
      <w:tr>
        <w:tc>
          <w:tcPr>
            <w:tcW w:type="dxa" w:w="2600"/>
          </w:tcPr>
          <w:p>
            <w:r>
              <w:rPr>
                <w:b/>
                <w:bCs/>
                <w:color w:val="666666"/>
              </w:rPr>
              <w:t xml:space="preserve">Epigral Ltd</w:t>
            </w:r>
          </w:p>
        </w:tc>
        <w:tc>
          <w:tcPr>
            <w:tcW w:type="dxa" w:w="6400"/>
          </w:tcPr>
          <w:p>
            <w:r>
              <w:rPr>
                <w:b w:val="false"/>
                <w:bCs w:val="false"/>
              </w:rPr>
              <w:t xml:space="preserve">Strong growth &amp; promoter holding but conflicting ROCE/ROE data and no VP thread to cross-check</w:t>
            </w:r>
          </w:p>
        </w:tc>
      </w:tr>
      <w:tr>
        <w:tc>
          <w:tcPr>
            <w:tcW w:type="dxa" w:w="2600"/>
          </w:tcPr>
          <w:p>
            <w:r>
              <w:rPr>
                <w:b/>
                <w:bCs/>
                <w:color w:val="666666"/>
              </w:rPr>
              <w:t xml:space="preserve">Kitex Garments Ltd</w:t>
            </w:r>
          </w:p>
        </w:tc>
        <w:tc>
          <w:tcPr>
            <w:tcW w:type="dxa" w:w="6400"/>
          </w:tcPr>
          <w:p>
            <w:r>
              <w:rPr>
                <w:b w:val="false"/>
                <w:bCs w:val="false"/>
              </w:rPr>
              <w:t xml:space="preserve">Both trailing (7.11% ROE) and Q1 FY27 (-19.46% revenue, loss) weak, no confirmed catalyst. Pending demerger + Rs 3,000cr raise create structural uncertainty.</w:t>
            </w:r>
          </w:p>
        </w:tc>
      </w:tr>
      <w:tr>
        <w:tc>
          <w:tcPr>
            <w:tcW w:type="dxa" w:w="2600"/>
          </w:tcPr>
          <w:p>
            <w:r>
              <w:rPr>
                <w:b/>
                <w:bCs/>
                <w:color w:val="666666"/>
              </w:rPr>
              <w:t xml:space="preserve">Zomato</w:t>
            </w:r>
          </w:p>
        </w:tc>
        <w:tc>
          <w:tcPr>
            <w:tcW w:type="dxa" w:w="6400"/>
          </w:tcPr>
          <w:p>
            <w:r>
              <w:rPr>
                <w:b w:val="false"/>
                <w:bCs w:val="false"/>
              </w:rPr>
              <w:t xml:space="preserve">Mega-cap already; ROE 1.19%/ROCE 2.97% weak. Filtered before deep thread read, size alone rules out 10x/100x math.</w:t>
            </w:r>
          </w:p>
        </w:tc>
      </w:tr>
      <w:tr>
        <w:tc>
          <w:tcPr>
            <w:tcW w:type="dxa" w:w="2600"/>
          </w:tcPr>
          <w:p>
            <w:r>
              <w:rPr>
                <w:b/>
                <w:bCs/>
                <w:color w:val="666666"/>
              </w:rPr>
              <w:t xml:space="preserve">Interarch Building Products Ltd</w:t>
            </w:r>
          </w:p>
        </w:tc>
        <w:tc>
          <w:tcPr>
            <w:tcW w:type="dxa" w:w="6400"/>
          </w:tcPr>
          <w:p>
            <w:r>
              <w:rPr>
                <w:b w:val="false"/>
                <w:bCs w:val="false"/>
              </w:rPr>
              <w:t xml:space="preserve">Debt-free, high-ROCE PEB manufacturer, but management's own FY28 target implies growth decelerating to ~11-15% CAGR; unresolved income-tax raid.</w:t>
            </w:r>
          </w:p>
        </w:tc>
      </w:tr>
      <w:tr>
        <w:tc>
          <w:tcPr>
            <w:tcW w:type="dxa" w:w="2600"/>
          </w:tcPr>
          <w:p>
            <w:r>
              <w:rPr>
                <w:b/>
                <w:bCs/>
                <w:color w:val="666666"/>
              </w:rPr>
              <w:t xml:space="preserve">NSDL (National Securities Depository Ltd)</w:t>
            </w:r>
          </w:p>
        </w:tc>
        <w:tc>
          <w:tcPr>
            <w:tcW w:type="dxa" w:w="6400"/>
          </w:tcPr>
          <w:p>
            <w:r>
              <w:rPr>
                <w:b w:val="false"/>
                <w:bCs w:val="false"/>
              </w:rPr>
              <w:t xml:space="preserve">Genuine depository duopoly (with CDSL) but already richly valued (~43x P/E); no dedicated ValuePickr investment thread exists.</w:t>
            </w:r>
          </w:p>
        </w:tc>
      </w:tr>
      <w:tr>
        <w:tc>
          <w:tcPr>
            <w:tcW w:type="dxa" w:w="2600"/>
          </w:tcPr>
          <w:p>
            <w:r>
              <w:rPr>
                <w:b/>
                <w:bCs/>
                <w:color w:val="666666"/>
              </w:rPr>
              <w:t xml:space="preserve">Anthem Biosciences Ltd</w:t>
            </w:r>
          </w:p>
        </w:tc>
        <w:tc>
          <w:tcPr>
            <w:tcW w:type="dxa" w:w="6400"/>
          </w:tcPr>
          <w:p>
            <w:r>
              <w:rPr>
                <w:b w:val="false"/>
                <w:bCs w:val="false"/>
              </w:rPr>
              <w:t xml:space="preserve">Top-tier CDMO business but already large-cap scale; no dedicated ValuePickr thread found despite multiple search attempts.</w:t>
            </w:r>
          </w:p>
        </w:tc>
      </w:tr>
      <w:tr>
        <w:tc>
          <w:tcPr>
            <w:tcW w:type="dxa" w:w="2600"/>
          </w:tcPr>
          <w:p>
            <w:r>
              <w:rPr>
                <w:b/>
                <w:bCs/>
                <w:color w:val="666666"/>
              </w:rPr>
              <w:t xml:space="preserve">Varun Beverages Ltd</w:t>
            </w:r>
          </w:p>
        </w:tc>
        <w:tc>
          <w:tcPr>
            <w:tcW w:type="dxa" w:w="6400"/>
          </w:tcPr>
          <w:p>
            <w:r>
              <w:rPr>
                <w:b w:val="false"/>
                <w:bCs w:val="false"/>
              </w:rPr>
              <w:t xml:space="preserve">Quality PepsiCo bottler but already large-cap scale, facing real current margin pressure from the Campa Cola price war.</w:t>
            </w:r>
          </w:p>
        </w:tc>
      </w:tr>
      <w:tr>
        <w:tc>
          <w:tcPr>
            <w:tcW w:type="dxa" w:w="2600"/>
          </w:tcPr>
          <w:p>
            <w:r>
              <w:rPr>
                <w:b/>
                <w:bCs/>
                <w:color w:val="666666"/>
              </w:rPr>
              <w:t xml:space="preserve">RR Kabel Ltd</w:t>
            </w:r>
          </w:p>
        </w:tc>
        <w:tc>
          <w:tcPr>
            <w:tcW w:type="dxa" w:w="6400"/>
          </w:tcPr>
          <w:p>
            <w:r>
              <w:rPr>
                <w:b w:val="false"/>
                <w:bCs w:val="false"/>
              </w:rPr>
              <w:t xml:space="preserve">#3 cables player already re-rated ~138% in 1 year; Adani/Birla entering the category is a real new structural competitive threat.</w:t>
            </w:r>
          </w:p>
        </w:tc>
      </w:tr>
      <w:tr>
        <w:tc>
          <w:tcPr>
            <w:tcW w:type="dxa" w:w="2600"/>
          </w:tcPr>
          <w:p>
            <w:r>
              <w:rPr>
                <w:b/>
                <w:bCs/>
                <w:color w:val="666666"/>
              </w:rPr>
              <w:t xml:space="preserve">EIH Ltd (Oberoi Group)</w:t>
            </w:r>
          </w:p>
        </w:tc>
        <w:tc>
          <w:tcPr>
            <w:tcW w:type="dxa" w:w="6400"/>
          </w:tcPr>
          <w:p>
            <w:r>
              <w:rPr>
                <w:b w:val="false"/>
                <w:bCs w:val="false"/>
              </w:rPr>
              <w:t xml:space="preserve">High-quality luxury hospitality (Oberoi/Trident) but structurally slow-scaling and already mid-cap; no dedicated ValuePickr thread found.</w:t>
            </w:r>
          </w:p>
        </w:tc>
      </w:tr>
      <w:tr>
        <w:tc>
          <w:tcPr>
            <w:tcW w:type="dxa" w:w="2600"/>
          </w:tcPr>
          <w:p>
            <w:r>
              <w:rPr>
                <w:b/>
                <w:bCs/>
                <w:color w:val="666666"/>
              </w:rPr>
              <w:t xml:space="preserve">Ceinsys Tech</w:t>
            </w:r>
          </w:p>
        </w:tc>
        <w:tc>
          <w:tcPr>
            <w:tcW w:type="dxa" w:w="6400"/>
          </w:tcPr>
          <w:p>
            <w:r>
              <w:rPr>
                <w:b w:val="false"/>
                <w:bCs w:val="false"/>
              </w:rPr>
              <w:t xml:space="preserve">Strong Geospatial/JJM growth but undisclosed CEO departure (governance concern, one holder exited) + trusted Prdnt_investor flags ongoing unresolved cash-flow problems.</w:t>
            </w:r>
          </w:p>
        </w:tc>
      </w:tr>
      <w:tr>
        <w:tc>
          <w:tcPr>
            <w:tcW w:type="dxa" w:w="2600"/>
          </w:tcPr>
          <w:p>
            <w:r>
              <w:rPr>
                <w:b/>
                <w:bCs/>
                <w:color w:val="666666"/>
              </w:rPr>
              <w:t xml:space="preserve">Relaxo Footwears</w:t>
            </w:r>
          </w:p>
        </w:tc>
        <w:tc>
          <w:tcPr>
            <w:tcW w:type="dxa" w:w="6400"/>
          </w:tcPr>
          <w:p>
            <w:r>
              <w:rPr>
                <w:b w:val="false"/>
                <w:bCs w:val="false"/>
              </w:rPr>
              <w:t xml:space="preserve">Weak growth (2.75% 5yr), sub-9% ROE; trusted signal was only a modest 3.24% satellite holding, not a real endorsement; thread genuinely split/bearish; re-verified down from Medium-High. (refreshed: re-verified, conviction corrected Medium-High -&gt; Low)</w:t>
            </w:r>
          </w:p>
        </w:tc>
      </w:tr>
      <w:tr>
        <w:tc>
          <w:tcPr>
            <w:tcW w:type="dxa" w:w="2600"/>
          </w:tcPr>
          <w:p>
            <w:r>
              <w:rPr>
                <w:b/>
                <w:bCs/>
                <w:color w:val="666666"/>
              </w:rPr>
              <w:t xml:space="preserve">DHP India Ltd</w:t>
            </w:r>
          </w:p>
        </w:tc>
        <w:tc>
          <w:tcPr>
            <w:tcW w:type="dxa" w:w="6400"/>
          </w:tcPr>
          <w:p>
            <w:r>
              <w:rPr>
                <w:b w:val="false"/>
                <w:bCs w:val="false"/>
              </w:rPr>
              <w:t xml:space="preserve">Tiny LPG regulator maker; dineshssairam (trusted) 2021 mention stale, recent posts show disappointment over net loss quarter + poor comms; weak trailing+recent growth, no catalyst</w:t>
            </w:r>
          </w:p>
        </w:tc>
      </w:tr>
      <w:tr>
        <w:tc>
          <w:tcPr>
            <w:tcW w:type="dxa" w:w="2600"/>
          </w:tcPr>
          <w:p>
            <w:r>
              <w:rPr>
                <w:b/>
                <w:bCs/>
                <w:color w:val="666666"/>
              </w:rPr>
              <w:t xml:space="preserve">Smartlink Holdings</w:t>
            </w:r>
          </w:p>
        </w:tc>
        <w:tc>
          <w:tcPr>
            <w:tcW w:type="dxa" w:w="6400"/>
          </w:tcPr>
          <w:p>
            <w:r>
              <w:rPr>
                <w:b w:val="false"/>
                <w:bCs w:val="false"/>
              </w:rPr>
              <w:t xml:space="preserve">Weak ROE/ROCE, filtered out preliminary stage</w:t>
            </w:r>
          </w:p>
        </w:tc>
      </w:tr>
      <w:tr>
        <w:tc>
          <w:tcPr>
            <w:tcW w:type="dxa" w:w="2600"/>
          </w:tcPr>
          <w:p>
            <w:r>
              <w:rPr>
                <w:b/>
                <w:bCs/>
                <w:color w:val="666666"/>
              </w:rPr>
              <w:t xml:space="preserve">Urban Company</w:t>
            </w:r>
          </w:p>
        </w:tc>
        <w:tc>
          <w:tcPr>
            <w:tcW w:type="dxa" w:w="6400"/>
          </w:tcPr>
          <w:p>
            <w:r>
              <w:rPr>
                <w:b w:val="false"/>
                <w:bCs w:val="false"/>
              </w:rPr>
              <w:t xml:space="preserve">Negative ROE/ROCE despite real revenue growth - filtered at the preliminary fundamentals stage</w:t>
            </w:r>
          </w:p>
        </w:tc>
      </w:tr>
      <w:tr>
        <w:tc>
          <w:tcPr>
            <w:tcW w:type="dxa" w:w="2600"/>
          </w:tcPr>
          <w:p>
            <w:r>
              <w:rPr>
                <w:b/>
                <w:bCs/>
                <w:color w:val="666666"/>
              </w:rPr>
              <w:t xml:space="preserve">Groww (Billionbrains Garage Ventures)</w:t>
            </w:r>
          </w:p>
        </w:tc>
        <w:tc>
          <w:tcPr>
            <w:tcW w:type="dxa" w:w="6400"/>
          </w:tcPr>
          <w:p>
            <w:r>
              <w:rPr>
                <w:b w:val="false"/>
                <w:bCs w:val="false"/>
              </w:rPr>
              <w:t xml:space="preserve">Mega-cap, no stated catalyst for required upside magnitude, filtered out preliminary stage</w:t>
            </w:r>
          </w:p>
        </w:tc>
      </w:tr>
      <w:tr>
        <w:tc>
          <w:tcPr>
            <w:tcW w:type="dxa" w:w="2600"/>
          </w:tcPr>
          <w:p>
            <w:r>
              <w:rPr>
                <w:b/>
                <w:bCs/>
                <w:color w:val="666666"/>
              </w:rPr>
              <w:t xml:space="preserve">Apsis Aerocom Ltd</w:t>
            </w:r>
          </w:p>
        </w:tc>
        <w:tc>
          <w:tcPr>
            <w:tcW w:type="dxa" w:w="6400"/>
          </w:tcPr>
          <w:p>
            <w:r>
              <w:rPr>
                <w:b w:val="false"/>
                <w:bCs w:val="false"/>
              </w:rPr>
              <w:t xml:space="preserve">Right size/theme (defense precision engineering) but only ~4-5 months of post-listing history and almost no independent community scrutiny yet (4-post thread). Revisit in 1-2 quarters.</w:t>
            </w:r>
          </w:p>
        </w:tc>
      </w:tr>
      <w:tr>
        <w:tc>
          <w:tcPr>
            <w:tcW w:type="dxa" w:w="2600"/>
          </w:tcPr>
          <w:p>
            <w:r>
              <w:rPr>
                <w:b/>
                <w:bCs/>
                <w:color w:val="666666"/>
              </w:rPr>
              <w:t xml:space="preserve">Laurus Labs</w:t>
            </w:r>
          </w:p>
        </w:tc>
        <w:tc>
          <w:tcPr>
            <w:tcW w:type="dxa" w:w="6400"/>
          </w:tcPr>
          <w:p>
            <w:r>
              <w:rPr>
                <w:b w:val="false"/>
                <w:bCs w:val="false"/>
              </w:rPr>
              <w:t xml:space="preserve">Good CDMO story but large and expensive (89x P/E), priced in</w:t>
            </w:r>
          </w:p>
        </w:tc>
      </w:tr>
      <w:tr>
        <w:tc>
          <w:tcPr>
            <w:tcW w:type="dxa" w:w="2600"/>
          </w:tcPr>
          <w:p>
            <w:r>
              <w:rPr>
                <w:b/>
                <w:bCs/>
                <w:color w:val="666666"/>
              </w:rPr>
              <w:t xml:space="preserve">Highness Microelectronics</w:t>
            </w:r>
          </w:p>
        </w:tc>
        <w:tc>
          <w:tcPr>
            <w:tcW w:type="dxa" w:w="6400"/>
          </w:tcPr>
          <w:p>
            <w:r>
              <w:rPr>
                <w:b w:val="false"/>
                <w:bCs w:val="false"/>
              </w:rPr>
              <w:t xml:space="preserve">Right size but a cluster of unresolved capital-allocation questions from direct community engagement with management: 235 debtor days, vague answer on ~18% of PAT in director remuneration, unclear capex funding.</w:t>
            </w:r>
          </w:p>
        </w:tc>
      </w:tr>
      <w:tr>
        <w:tc>
          <w:tcPr>
            <w:tcW w:type="dxa" w:w="2600"/>
          </w:tcPr>
          <w:p>
            <w:r>
              <w:rPr>
                <w:b/>
                <w:bCs/>
                <w:color w:val="666666"/>
              </w:rPr>
              <w:t xml:space="preserve">Modi Naturals</w:t>
            </w:r>
          </w:p>
        </w:tc>
        <w:tc>
          <w:tcPr>
            <w:tcW w:type="dxa" w:w="6400"/>
          </w:tcPr>
          <w:p>
            <w:r>
              <w:rPr>
                <w:b w:val="false"/>
                <w:bCs w:val="false"/>
              </w:rPr>
              <w:t xml:space="preserve">Cheap on paper, but the community's own most current evidence confirms a live, worsening ethanol-overcapacity risk - value trap risk</w:t>
            </w:r>
          </w:p>
        </w:tc>
      </w:tr>
      <w:tr>
        <w:tc>
          <w:tcPr>
            <w:tcW w:type="dxa" w:w="2600"/>
          </w:tcPr>
          <w:p>
            <w:r>
              <w:rPr>
                <w:b/>
                <w:bCs/>
                <w:color w:val="666666"/>
              </w:rPr>
              <w:t xml:space="preserve">Affordable Robotic &amp; Automation (ARAL)</w:t>
            </w:r>
          </w:p>
        </w:tc>
        <w:tc>
          <w:tcPr>
            <w:tcW w:type="dxa" w:w="6400"/>
          </w:tcPr>
          <w:p>
            <w:r>
              <w:rPr>
                <w:b w:val="false"/>
                <w:bCs w:val="false"/>
              </w:rPr>
              <w:t xml:space="preserve">Negative ROE/ROCE, declining revenue, and a community exit citing repeatedly missed management targets</w:t>
            </w:r>
          </w:p>
        </w:tc>
      </w:tr>
      <w:tr>
        <w:tc>
          <w:tcPr>
            <w:tcW w:type="dxa" w:w="2600"/>
          </w:tcPr>
          <w:p>
            <w:r>
              <w:rPr>
                <w:b/>
                <w:bCs/>
                <w:color w:val="666666"/>
              </w:rPr>
              <w:t xml:space="preserve">IDFC First Bank Limited</w:t>
            </w:r>
          </w:p>
        </w:tc>
        <w:tc>
          <w:tcPr>
            <w:tcW w:type="dxa" w:w="6400"/>
          </w:tcPr>
          <w:p>
            <w:r>
              <w:rPr>
                <w:b w:val="false"/>
                <w:bCs w:val="false"/>
              </w:rPr>
              <w:t xml:space="preserve">Quality bank but too large/weak-ROE for 10x/100x thesis</w:t>
            </w:r>
          </w:p>
        </w:tc>
      </w:tr>
      <w:tr>
        <w:tc>
          <w:tcPr>
            <w:tcW w:type="dxa" w:w="2600"/>
          </w:tcPr>
          <w:p>
            <w:r>
              <w:rPr>
                <w:b/>
                <w:bCs/>
                <w:color w:val="666666"/>
              </w:rPr>
              <w:t xml:space="preserve">Ambika Cotton Mills</w:t>
            </w:r>
          </w:p>
        </w:tc>
        <w:tc>
          <w:tcPr>
            <w:tcW w:type="dxa" w:w="6400"/>
          </w:tcPr>
          <w:p>
            <w:r>
              <w:rPr>
                <w:b w:val="false"/>
                <w:bCs w:val="false"/>
              </w:rPr>
              <w:t xml:space="preserve">Debt-free but weak 5-yr growth (4.28%), no visible catalyst - genuinely no inflection story here, not a trailing-average artifact</w:t>
            </w:r>
          </w:p>
        </w:tc>
      </w:tr>
      <w:tr>
        <w:tc>
          <w:tcPr>
            <w:tcW w:type="dxa" w:w="2600"/>
          </w:tcPr>
          <w:p>
            <w:r>
              <w:rPr>
                <w:b/>
                <w:bCs/>
                <w:color w:val="666666"/>
              </w:rPr>
              <w:t xml:space="preserve">MIRC Electronics Ltd (Onida Electronics)</w:t>
            </w:r>
          </w:p>
        </w:tc>
        <w:tc>
          <w:tcPr>
            <w:tcW w:type="dxa" w:w="6400"/>
          </w:tcPr>
          <w:p>
            <w:r>
              <w:rPr>
                <w:b w:val="false"/>
                <w:bCs w:val="false"/>
              </w:rPr>
              <w:t xml:space="preserve">Negative ROE, declining revenue, D/E 80.9% — fails quality gate; no VP thread</w:t>
            </w:r>
          </w:p>
        </w:tc>
      </w:tr>
      <w:tr>
        <w:tc>
          <w:tcPr>
            <w:tcW w:type="dxa" w:w="2600"/>
          </w:tcPr>
          <w:p>
            <w:r>
              <w:rPr>
                <w:b/>
                <w:bCs/>
                <w:color w:val="666666"/>
              </w:rPr>
              <w:t xml:space="preserve">JK Paper Ltd</w:t>
            </w:r>
          </w:p>
        </w:tc>
        <w:tc>
          <w:tcPr>
            <w:tcW w:type="dxa" w:w="6400"/>
          </w:tcPr>
          <w:p>
            <w:r>
              <w:rPr>
                <w:b w:val="false"/>
                <w:bCs w:val="false"/>
              </w:rPr>
              <w:t xml:space="preserve">Weak return ratios (ROE &lt;11%), structurally low-growth paper sector</w:t>
            </w:r>
          </w:p>
        </w:tc>
      </w:tr>
      <w:tr>
        <w:tc>
          <w:tcPr>
            <w:tcW w:type="dxa" w:w="2600"/>
          </w:tcPr>
          <w:p>
            <w:r>
              <w:rPr>
                <w:b/>
                <w:bCs/>
                <w:color w:val="666666"/>
              </w:rPr>
              <w:t xml:space="preserve">Aartech Solonics</w:t>
            </w:r>
          </w:p>
        </w:tc>
        <w:tc>
          <w:tcPr>
            <w:tcW w:type="dxa" w:w="6400"/>
          </w:tcPr>
          <w:p>
            <w:r>
              <w:rPr>
                <w:b w:val="false"/>
                <w:bCs w:val="false"/>
              </w:rPr>
              <w:t xml:space="preserve">Weak ROE (7.57%) and worsening working capital (WC days 131→216); no VP thread</w:t>
            </w:r>
          </w:p>
        </w:tc>
      </w:tr>
      <w:tr>
        <w:tc>
          <w:tcPr>
            <w:tcW w:type="dxa" w:w="2600"/>
          </w:tcPr>
          <w:p>
            <w:r>
              <w:rPr>
                <w:b/>
                <w:bCs/>
                <w:color w:val="666666"/>
              </w:rPr>
              <w:t xml:space="preserve">Aarti Industries Ltd</w:t>
            </w:r>
          </w:p>
        </w:tc>
        <w:tc>
          <w:tcPr>
            <w:tcW w:type="dxa" w:w="6400"/>
          </w:tcPr>
          <w:p>
            <w:r>
              <w:rPr>
                <w:b w:val="false"/>
                <w:bCs w:val="false"/>
              </w:rPr>
              <w:t xml:space="preserve">Weak ROE, elevated debt, and a genuine community management-credibility loss-of-trust concern</w:t>
            </w:r>
          </w:p>
        </w:tc>
      </w:tr>
      <w:tr>
        <w:tc>
          <w:tcPr>
            <w:tcW w:type="dxa" w:w="2600"/>
          </w:tcPr>
          <w:p>
            <w:r>
              <w:rPr>
                <w:b/>
                <w:bCs/>
                <w:color w:val="666666"/>
              </w:rPr>
              <w:t xml:space="preserve">Clean Science and Technology Ltd</w:t>
            </w:r>
          </w:p>
        </w:tc>
        <w:tc>
          <w:tcPr>
            <w:tcW w:type="dxa" w:w="6400"/>
          </w:tcPr>
          <w:p>
            <w:r>
              <w:rPr>
                <w:b w:val="false"/>
                <w:bCs w:val="false"/>
              </w:rPr>
              <w:t xml:space="preserve">Trailing screener metrics misleading; real recent results deteriorating sharply, management-credibility concern</w:t>
            </w:r>
          </w:p>
        </w:tc>
      </w:tr>
      <w:tr>
        <w:tc>
          <w:tcPr>
            <w:tcW w:type="dxa" w:w="2600"/>
          </w:tcPr>
          <w:p>
            <w:r>
              <w:rPr>
                <w:b/>
                <w:bCs/>
                <w:color w:val="666666"/>
              </w:rPr>
              <w:t xml:space="preserve">Asian Petroproducts &amp; Exports Ltd</w:t>
            </w:r>
          </w:p>
        </w:tc>
        <w:tc>
          <w:tcPr>
            <w:tcW w:type="dxa" w:w="6400"/>
          </w:tcPr>
          <w:p>
            <w:r>
              <w:rPr>
                <w:b w:val="false"/>
                <w:bCs w:val="false"/>
              </w:rPr>
              <w:t xml:space="preserve">Independently rated below-average quality; qualified FY26 audit opinion; no VP thread</w:t>
            </w:r>
          </w:p>
        </w:tc>
      </w:tr>
      <w:tr>
        <w:tc>
          <w:tcPr>
            <w:tcW w:type="dxa" w:w="2600"/>
          </w:tcPr>
          <w:p>
            <w:r>
              <w:rPr>
                <w:b/>
                <w:bCs/>
                <w:color w:val="666666"/>
              </w:rPr>
              <w:t xml:space="preserve">Multi Commodity Exchange of India Ltd</w:t>
            </w:r>
          </w:p>
        </w:tc>
        <w:tc>
          <w:tcPr>
            <w:tcW w:type="dxa" w:w="6400"/>
          </w:tcPr>
          <w:p>
            <w:r>
              <w:rPr>
                <w:b w:val="false"/>
                <w:bCs w:val="false"/>
              </w:rPr>
              <w:t xml:space="preserve">Excellent quality (ROCE 71%, ROE 56%) but too large (Rs 81,215cr) and richly valued (52.7x P/E) for the thesis.</w:t>
            </w:r>
          </w:p>
        </w:tc>
      </w:tr>
      <w:tr>
        <w:tc>
          <w:tcPr>
            <w:tcW w:type="dxa" w:w="2600"/>
          </w:tcPr>
          <w:p>
            <w:r>
              <w:rPr>
                <w:b/>
                <w:bCs/>
                <w:color w:val="666666"/>
              </w:rPr>
              <w:t xml:space="preserve">Abbott India</w:t>
            </w:r>
          </w:p>
        </w:tc>
        <w:tc>
          <w:tcPr>
            <w:tcW w:type="dxa" w:w="6400"/>
          </w:tcPr>
          <w:p>
            <w:r>
              <w:rPr>
                <w:b w:val="false"/>
                <w:bCs w:val="false"/>
              </w:rPr>
              <w:t xml:space="preserve">Excellent returns but slow growth (~10% 5yr CAGR) and large-cap (Rs 55,739cr) size - no catalyst for outsized outcome.</w:t>
            </w:r>
          </w:p>
        </w:tc>
      </w:tr>
      <w:tr>
        <w:tc>
          <w:tcPr>
            <w:tcW w:type="dxa" w:w="2600"/>
          </w:tcPr>
          <w:p>
            <w:r>
              <w:rPr>
                <w:b/>
                <w:bCs/>
                <w:color w:val="666666"/>
              </w:rPr>
              <w:t xml:space="preserve">Affle 3i Ltd</w:t>
            </w:r>
          </w:p>
        </w:tc>
        <w:tc>
          <w:tcPr>
            <w:tcW w:type="dxa" w:w="6400"/>
          </w:tcPr>
          <w:p>
            <w:r>
              <w:rPr>
                <w:b w:val="false"/>
                <w:bCs w:val="false"/>
              </w:rPr>
              <w:t xml:space="preserve">Moderate returns (~13-16% ROE/ROCE) and steady ~20% growth at Rs 24,219cr size - no sharp catalyst for outsized outcome.</w:t>
            </w:r>
          </w:p>
        </w:tc>
      </w:tr>
      <w:tr>
        <w:tc>
          <w:tcPr>
            <w:tcW w:type="dxa" w:w="2600"/>
          </w:tcPr>
          <w:p>
            <w:r>
              <w:rPr>
                <w:b/>
                <w:bCs/>
                <w:color w:val="666666"/>
              </w:rPr>
              <w:t xml:space="preserve">Deepak Nitrite</w:t>
            </w:r>
          </w:p>
        </w:tc>
        <w:tc>
          <w:tcPr>
            <w:tcW w:type="dxa" w:w="6400"/>
          </w:tcPr>
          <w:p>
            <w:r>
              <w:rPr>
                <w:b w:val="false"/>
                <w:bCs w:val="false"/>
              </w:rPr>
              <w:t xml:space="preserve">Well-known large-cap chemical name, moderate/conflicting return metrics, no specific catalyst identified.</w:t>
            </w:r>
          </w:p>
        </w:tc>
      </w:tr>
      <w:tr>
        <w:tc>
          <w:tcPr>
            <w:tcW w:type="dxa" w:w="2600"/>
          </w:tcPr>
          <w:p>
            <w:r>
              <w:rPr>
                <w:b/>
                <w:bCs/>
                <w:color w:val="666666"/>
              </w:rPr>
              <w:t xml:space="preserve">Faze Three Ltd</w:t>
            </w:r>
          </w:p>
        </w:tc>
        <w:tc>
          <w:tcPr>
            <w:tcW w:type="dxa" w:w="6400"/>
          </w:tcPr>
          <w:p>
            <w:r>
              <w:rPr>
                <w:b w:val="false"/>
                <w:bCs w:val="false"/>
              </w:rPr>
              <w:t xml:space="preserve">Record revenue but PAT -24.5% YoY on West Asia cost shock; weak ROCE/ROE, rich P/E.</w:t>
            </w:r>
          </w:p>
        </w:tc>
      </w:tr>
      <w:tr>
        <w:tc>
          <w:tcPr>
            <w:tcW w:type="dxa" w:w="2600"/>
          </w:tcPr>
          <w:p>
            <w:r>
              <w:rPr>
                <w:b/>
                <w:bCs/>
                <w:color w:val="666666"/>
              </w:rPr>
              <w:t xml:space="preserve">Bharat Rasayan Ltd</w:t>
            </w:r>
          </w:p>
        </w:tc>
        <w:tc>
          <w:tcPr>
            <w:tcW w:type="dxa" w:w="6400"/>
          </w:tcPr>
          <w:p>
            <w:r>
              <w:rPr>
                <w:b w:val="false"/>
                <w:bCs w:val="false"/>
              </w:rPr>
              <w:t xml:space="preserve">5yr revenue growth negative, Q1 FY27 revenue/profit both declined further YoY. No catalyst.</w:t>
            </w:r>
          </w:p>
        </w:tc>
      </w:tr>
      <w:tr>
        <w:tc>
          <w:tcPr>
            <w:tcW w:type="dxa" w:w="2600"/>
          </w:tcPr>
          <w:p>
            <w:r>
              <w:rPr>
                <w:b/>
                <w:bCs/>
                <w:color w:val="666666"/>
              </w:rPr>
              <w:t xml:space="preserve">PB Fintech Ltd</w:t>
            </w:r>
          </w:p>
        </w:tc>
        <w:tc>
          <w:tcPr>
            <w:tcW w:type="dxa" w:w="6400"/>
          </w:tcPr>
          <w:p>
            <w:r>
              <w:rPr>
                <w:b w:val="false"/>
                <w:bCs w:val="false"/>
              </w:rPr>
              <w:t xml:space="preserve">Dominant platform but already Rs 82k Cr mkt cap with modest ROCE/ROE - too large for thesis.</w:t>
            </w:r>
          </w:p>
        </w:tc>
      </w:tr>
      <w:tr>
        <w:tc>
          <w:tcPr>
            <w:tcW w:type="dxa" w:w="2600"/>
          </w:tcPr>
          <w:p>
            <w:r>
              <w:rPr>
                <w:b/>
                <w:bCs/>
                <w:color w:val="666666"/>
              </w:rPr>
              <w:t xml:space="preserve">Fino Payments Bank Ltd</w:t>
            </w:r>
          </w:p>
        </w:tc>
        <w:tc>
          <w:tcPr>
            <w:tcW w:type="dxa" w:w="6400"/>
          </w:tcPr>
          <w:p>
            <w:r>
              <w:rPr>
                <w:b w:val="false"/>
                <w:bCs w:val="false"/>
              </w:rPr>
              <w:t xml:space="preserve">Revenue fell 32% YoY - real business-model pressure amid SFB transition. No catalyst.</w:t>
            </w:r>
          </w:p>
        </w:tc>
      </w:tr>
      <w:tr>
        <w:tc>
          <w:tcPr>
            <w:tcW w:type="dxa" w:w="2600"/>
          </w:tcPr>
          <w:p>
            <w:r>
              <w:rPr>
                <w:b/>
                <w:bCs/>
                <w:color w:val="666666"/>
              </w:rPr>
              <w:t xml:space="preserve">360 ONE WAM Ltd</w:t>
            </w:r>
          </w:p>
        </w:tc>
        <w:tc>
          <w:tcPr>
            <w:tcW w:type="dxa" w:w="6400"/>
          </w:tcPr>
          <w:p>
            <w:r>
              <w:rPr>
                <w:b w:val="false"/>
                <w:bCs w:val="false"/>
              </w:rPr>
              <w:t xml:space="preserve">ROE more than halved from FY24 (24.2% to 12-14%), slowing profit growth per market analysis. Too large.</w:t>
            </w:r>
          </w:p>
        </w:tc>
      </w:tr>
      <w:tr>
        <w:tc>
          <w:tcPr>
            <w:tcW w:type="dxa" w:w="2600"/>
          </w:tcPr>
          <w:p>
            <w:r>
              <w:rPr>
                <w:b/>
                <w:bCs/>
                <w:color w:val="666666"/>
              </w:rPr>
              <w:t xml:space="preserve">CG Power and Industrial Solutions Ltd</w:t>
            </w:r>
          </w:p>
        </w:tc>
        <w:tc>
          <w:tcPr>
            <w:tcW w:type="dxa" w:w="6400"/>
          </w:tcPr>
          <w:p>
            <w:r>
              <w:rPr>
                <w:b w:val="false"/>
                <w:bCs w:val="false"/>
              </w:rPr>
              <w:t xml:space="preserve">Excellent fundamentals (ROCE 27-28%, ROE 20%+) but mega-cap size alone disqualifies 10x thesis.</w:t>
            </w:r>
          </w:p>
        </w:tc>
      </w:tr>
      <w:tr>
        <w:tc>
          <w:tcPr>
            <w:tcW w:type="dxa" w:w="2600"/>
          </w:tcPr>
          <w:p>
            <w:r>
              <w:rPr>
                <w:b/>
                <w:bCs/>
                <w:color w:val="666666"/>
              </w:rPr>
              <w:t xml:space="preserve">Gokul Agro Resources Ltd</w:t>
            </w:r>
          </w:p>
        </w:tc>
        <w:tc>
          <w:tcPr>
            <w:tcW w:type="dxa" w:w="6400"/>
          </w:tcPr>
          <w:p>
            <w:r>
              <w:rPr>
                <w:b w:val="false"/>
                <w:bCs w:val="false"/>
              </w:rPr>
              <w:t xml:space="preserve">Strong ROCE/ROE edible-oil processor but thin-margin commodity business, stale thread, no sharp catalyst at this size</w:t>
            </w:r>
          </w:p>
        </w:tc>
      </w:tr>
      <w:tr>
        <w:tc>
          <w:tcPr>
            <w:tcW w:type="dxa" w:w="2600"/>
          </w:tcPr>
          <w:p>
            <w:r>
              <w:rPr>
                <w:b/>
                <w:bCs/>
                <w:color w:val="666666"/>
              </w:rPr>
              <w:t xml:space="preserve">Saregama India Ltd</w:t>
            </w:r>
          </w:p>
        </w:tc>
        <w:tc>
          <w:tcPr>
            <w:tcW w:type="dxa" w:w="6400"/>
          </w:tcPr>
          <w:p>
            <w:r>
              <w:rPr>
                <w:b w:val="false"/>
                <w:bCs w:val="false"/>
              </w:rPr>
              <w:t xml:space="preserve">Q1FY27 acceleration (+27% rev/+69% EBITDA) after disappointing quarters; rich 44x P/E, core music degrowth, lost Dharma Productions bid, credible AI-disruption anti-thesis (Suno.ai)</w:t>
            </w:r>
          </w:p>
        </w:tc>
      </w:tr>
      <w:tr>
        <w:tc>
          <w:tcPr>
            <w:tcW w:type="dxa" w:w="2600"/>
          </w:tcPr>
          <w:p>
            <w:r>
              <w:rPr>
                <w:b/>
                <w:bCs/>
                <w:color w:val="666666"/>
              </w:rPr>
              <w:t xml:space="preserve">Strides Pharma Science Ltd</w:t>
            </w:r>
          </w:p>
        </w:tc>
        <w:tc>
          <w:tcPr>
            <w:tcW w:type="dxa" w:w="6400"/>
          </w:tcPr>
          <w:p>
            <w:r>
              <w:rPr>
                <w:b w:val="false"/>
                <w:bCs w:val="false"/>
              </w:rPr>
              <w:t xml:space="preserve">Post-OneSource-demerger, cheap on ~8x EBITA per community math but weak 5yr growth (7.94% CAGR); Biosecure Act (core CDMO catalyst) judged unlikely to pass by a credible poster</w:t>
            </w:r>
          </w:p>
        </w:tc>
      </w:tr>
      <w:tr>
        <w:tc>
          <w:tcPr>
            <w:tcW w:type="dxa" w:w="2600"/>
          </w:tcPr>
          <w:p>
            <w:r>
              <w:rPr>
                <w:b/>
                <w:bCs/>
                <w:color w:val="666666"/>
              </w:rPr>
              <w:t xml:space="preserve">Latent View Analytics Ltd</w:t>
            </w:r>
          </w:p>
        </w:tc>
        <w:tc>
          <w:tcPr>
            <w:tcW w:type="dxa" w:w="6400"/>
          </w:tcPr>
          <w:p>
            <w:r>
              <w:rPr>
                <w:b w:val="false"/>
                <w:bCs w:val="false"/>
              </w:rPr>
              <w:t xml:space="preserve">Debt-free analytics IT services, 22.26% revenue CAGR but modest ROE/ROCE (12-14%), long-standing community capital-allocation criticism, no trusted validation</w:t>
            </w:r>
          </w:p>
        </w:tc>
      </w:tr>
      <w:tr>
        <w:tc>
          <w:tcPr>
            <w:tcW w:type="dxa" w:w="2600"/>
          </w:tcPr>
          <w:p>
            <w:r>
              <w:rPr>
                <w:b/>
                <w:bCs/>
                <w:color w:val="666666"/>
              </w:rPr>
              <w:t xml:space="preserve">Pix Transmissions Ltd</w:t>
            </w:r>
          </w:p>
        </w:tc>
        <w:tc>
          <w:tcPr>
            <w:tcW w:type="dxa" w:w="6400"/>
          </w:tcPr>
          <w:p>
            <w:r>
              <w:rPr>
                <w:b w:val="false"/>
                <w:bCs w:val="false"/>
              </w:rPr>
              <w:t xml:space="preserve">Real EV two-wheeler belt catalyst, but Q4FY26 EBITDA/PAT declined YoY and a trusted tracker exited over management opacity.</w:t>
            </w:r>
          </w:p>
        </w:tc>
      </w:tr>
      <w:tr>
        <w:tc>
          <w:tcPr>
            <w:tcW w:type="dxa" w:w="2600"/>
          </w:tcPr>
          <w:p>
            <w:r>
              <w:rPr>
                <w:b/>
                <w:bCs/>
                <w:color w:val="666666"/>
              </w:rPr>
              <w:t xml:space="preserve">Sharda Cropchem Ltd</w:t>
            </w:r>
          </w:p>
        </w:tc>
        <w:tc>
          <w:tcPr>
            <w:tcW w:type="dxa" w:w="6400"/>
          </w:tcPr>
          <w:p>
            <w:r>
              <w:rPr>
                <w:b w:val="false"/>
                <w:bCs w:val="false"/>
              </w:rPr>
              <w:t xml:space="preserve">Debt-free/high-ROCE but May 2026 concall revealed growth is FX-driven not volume-driven (4% volume growth, negative realizations); ~20% price drop on the news</w:t>
            </w:r>
          </w:p>
        </w:tc>
      </w:tr>
      <w:tr>
        <w:tc>
          <w:tcPr>
            <w:tcW w:type="dxa" w:w="2600"/>
          </w:tcPr>
          <w:p>
            <w:r>
              <w:rPr>
                <w:b/>
                <w:bCs/>
                <w:color w:val="666666"/>
              </w:rPr>
              <w:t xml:space="preserve">Updater Services Ltd</w:t>
            </w:r>
          </w:p>
        </w:tc>
        <w:tc>
          <w:tcPr>
            <w:tcW w:type="dxa" w:w="6400"/>
          </w:tcPr>
          <w:p>
            <w:r>
              <w:rPr>
                <w:b w:val="false"/>
                <w:bCs w:val="false"/>
              </w:rPr>
              <w:t xml:space="preserve">SIS Ltd took ~4% stake (open-offer speculation) but weak ROE 10.9%, IFM growth (~12%) lagging peer Krystal (~30%); unrebutted community 'red flags since 2021' management-trust concern</w:t>
            </w:r>
          </w:p>
        </w:tc>
      </w:tr>
      <w:tr>
        <w:tc>
          <w:tcPr>
            <w:tcW w:type="dxa" w:w="2600"/>
          </w:tcPr>
          <w:p>
            <w:r>
              <w:rPr>
                <w:b/>
                <w:bCs/>
                <w:color w:val="666666"/>
              </w:rPr>
              <w:t xml:space="preserve">LT Foods Ltd</w:t>
            </w:r>
          </w:p>
        </w:tc>
        <w:tc>
          <w:tcPr>
            <w:tcW w:type="dxa" w:w="6400"/>
          </w:tcPr>
          <w:p>
            <w:r>
              <w:rPr>
                <w:b w:val="false"/>
                <w:bCs w:val="false"/>
              </w:rPr>
              <w:t xml:space="preserve">Quality branded-foods grower, but live US tariff threat, floods, a rejected Hungary acquisition, and reduced (semi-annual) concall disclosure.</w:t>
            </w:r>
          </w:p>
        </w:tc>
      </w:tr>
      <w:tr>
        <w:tc>
          <w:tcPr>
            <w:tcW w:type="dxa" w:w="2600"/>
          </w:tcPr>
          <w:p>
            <w:r>
              <w:rPr>
                <w:b/>
                <w:bCs/>
                <w:color w:val="666666"/>
              </w:rPr>
              <w:t xml:space="preserve">Amber Enterprises India Ltd</w:t>
            </w:r>
          </w:p>
        </w:tc>
        <w:tc>
          <w:tcPr>
            <w:tcW w:type="dxa" w:w="6400"/>
          </w:tcPr>
          <w:p>
            <w:r>
              <w:rPr>
                <w:b w:val="false"/>
                <w:bCs w:val="false"/>
              </w:rPr>
              <w:t xml:space="preserve">RAC market leader diversifying into BESS/EV charging, but weak ROE, high leverage, and a mostly stale forum thread.</w:t>
            </w:r>
          </w:p>
        </w:tc>
      </w:tr>
      <w:tr>
        <w:tc>
          <w:tcPr>
            <w:tcW w:type="dxa" w:w="2600"/>
          </w:tcPr>
          <w:p>
            <w:r>
              <w:rPr>
                <w:b/>
                <w:bCs/>
                <w:color w:val="666666"/>
              </w:rPr>
              <w:t xml:space="preserve">Vasa Denticity Ltd</w:t>
            </w:r>
          </w:p>
        </w:tc>
        <w:tc>
          <w:tcPr>
            <w:tcW w:type="dxa" w:w="6400"/>
          </w:tcPr>
          <w:p>
            <w:r>
              <w:rPr>
                <w:b w:val="false"/>
                <w:bCs w:val="false"/>
              </w:rPr>
              <w:t xml:space="preserve">52% revenue CAGR but a trusted tracker (vikasbargale) fully exited a real 5% position amid supplier pushback and guidance misses.</w:t>
            </w:r>
          </w:p>
        </w:tc>
      </w:tr>
      <w:tr>
        <w:tc>
          <w:tcPr>
            <w:tcW w:type="dxa" w:w="2600"/>
          </w:tcPr>
          <w:p>
            <w:r>
              <w:rPr>
                <w:b/>
                <w:bCs/>
                <w:color w:val="666666"/>
              </w:rPr>
              <w:t xml:space="preserve">Kotak Mahindra Bank Ltd</w:t>
            </w:r>
          </w:p>
        </w:tc>
        <w:tc>
          <w:tcPr>
            <w:tcW w:type="dxa" w:w="6400"/>
          </w:tcPr>
          <w:p>
            <w:r>
              <w:rPr>
                <w:b w:val="false"/>
                <w:bCs w:val="false"/>
              </w:rPr>
              <w:t xml:space="preserve">Quality private bank at mega-cap size; sourcing trusted user explicitly disclaims differentiated insight. Filtered before Step 4.</w:t>
            </w:r>
          </w:p>
        </w:tc>
      </w:tr>
      <w:tr>
        <w:tc>
          <w:tcPr>
            <w:tcW w:type="dxa" w:w="2600"/>
          </w:tcPr>
          <w:p>
            <w:r>
              <w:rPr>
                <w:b/>
                <w:bCs/>
                <w:color w:val="666666"/>
              </w:rPr>
              <w:t xml:space="preserve">ICICI Bank Ltd</w:t>
            </w:r>
          </w:p>
        </w:tc>
        <w:tc>
          <w:tcPr>
            <w:tcW w:type="dxa" w:w="6400"/>
          </w:tcPr>
          <w:p>
            <w:r>
              <w:rPr>
                <w:b w:val="false"/>
                <w:bCs w:val="false"/>
              </w:rPr>
              <w:t xml:space="preserve">Strong metrics (ROE 17%, NIM 4.3%) but true mega-cap size rules out the framework. Filtered before Step 4.</w:t>
            </w:r>
          </w:p>
        </w:tc>
      </w:tr>
      <w:tr>
        <w:tc>
          <w:tcPr>
            <w:tcW w:type="dxa" w:w="2600"/>
          </w:tcPr>
          <w:p>
            <w:r>
              <w:rPr>
                <w:b/>
                <w:bCs/>
                <w:color w:val="666666"/>
              </w:rPr>
              <w:t xml:space="preserve">Bajaj Finserv Ltd</w:t>
            </w:r>
          </w:p>
        </w:tc>
        <w:tc>
          <w:tcPr>
            <w:tcW w:type="dxa" w:w="6400"/>
          </w:tcPr>
          <w:p>
            <w:r>
              <w:rPr>
                <w:b w:val="false"/>
                <w:bCs w:val="false"/>
              </w:rPr>
              <w:t xml:space="preserve">Diversified financial holding co at mega-cap size, modest ROE (13.8%), no differentiated catalyst. Filtered before Step 4.</w:t>
            </w:r>
          </w:p>
        </w:tc>
      </w:tr>
      <w:tr>
        <w:tc>
          <w:tcPr>
            <w:tcW w:type="dxa" w:w="2600"/>
          </w:tcPr>
          <w:p>
            <w:r>
              <w:rPr>
                <w:b/>
                <w:bCs/>
                <w:color w:val="666666"/>
              </w:rPr>
              <w:t xml:space="preserve">HCL Technologies Ltd</w:t>
            </w:r>
          </w:p>
        </w:tc>
        <w:tc>
          <w:tcPr>
            <w:tcW w:type="dxa" w:w="6400"/>
          </w:tcPr>
          <w:p>
            <w:r>
              <w:rPr>
                <w:b w:val="false"/>
                <w:bCs w:val="false"/>
              </w:rPr>
              <w:t xml:space="preserve">Strong ROCE/ROE but weak 5yr growth, stock down 12% in 52wk; sourcing trusted user says holding is below his own conviction threshold. Filtered before Step 4.</w:t>
            </w:r>
          </w:p>
        </w:tc>
      </w:tr>
      <w:tr>
        <w:tc>
          <w:tcPr>
            <w:tcW w:type="dxa" w:w="2600"/>
          </w:tcPr>
          <w:p>
            <w:r>
              <w:rPr>
                <w:b/>
                <w:bCs/>
                <w:color w:val="666666"/>
              </w:rPr>
              <w:t xml:space="preserve">Hindustan Zinc Ltd</w:t>
            </w:r>
          </w:p>
        </w:tc>
        <w:tc>
          <w:tcPr>
            <w:tcW w:type="dxa" w:w="6400"/>
          </w:tcPr>
          <w:p>
            <w:r>
              <w:rPr>
                <w:b w:val="false"/>
                <w:bCs w:val="false"/>
              </w:rPr>
              <w:t xml:space="preserve">World-class silver-boom economics, but mega-cap size and a community-corroborated Vedanta cash-extraction (brand fee) pattern.</w:t>
            </w:r>
          </w:p>
        </w:tc>
      </w:tr>
      <w:tr>
        <w:tc>
          <w:tcPr>
            <w:tcW w:type="dxa" w:w="2600"/>
          </w:tcPr>
          <w:p>
            <w:r>
              <w:rPr>
                <w:b/>
                <w:bCs/>
                <w:color w:val="666666"/>
              </w:rPr>
              <w:t xml:space="preserve">Hindalco Industries Ltd</w:t>
            </w:r>
          </w:p>
        </w:tc>
        <w:tc>
          <w:tcPr>
            <w:tcW w:type="dxa" w:w="6400"/>
          </w:tcPr>
          <w:p>
            <w:r>
              <w:rPr>
                <w:b w:val="false"/>
                <w:bCs w:val="false"/>
              </w:rPr>
              <w:t xml:space="preserve">Large diversified metals major, modest returns, unremarkable growth, and an unusually thin (11-post) forum thread for its size.</w:t>
            </w:r>
          </w:p>
        </w:tc>
      </w:tr>
      <w:tr>
        <w:tc>
          <w:tcPr>
            <w:tcW w:type="dxa" w:w="2600"/>
          </w:tcPr>
          <w:p>
            <w:r>
              <w:rPr>
                <w:b/>
                <w:bCs/>
                <w:color w:val="666666"/>
              </w:rPr>
              <w:t xml:space="preserve">National Aluminium Company Ltd (NALCO)</w:t>
            </w:r>
          </w:p>
        </w:tc>
        <w:tc>
          <w:tcPr>
            <w:tcW w:type="dxa" w:w="6400"/>
          </w:tcPr>
          <w:p>
            <w:r>
              <w:rPr>
                <w:b w:val="false"/>
                <w:bCs w:val="false"/>
              </w:rPr>
              <w:t xml:space="preserve">Best-in-class low-cost operator; real Q1FY27 rebound after a weak Q4FY26, but newly taking on debt for a Rs 30,000 Cr capex plan.</w:t>
            </w:r>
          </w:p>
        </w:tc>
      </w:tr>
      <w:tr>
        <w:tc>
          <w:tcPr>
            <w:tcW w:type="dxa" w:w="2600"/>
          </w:tcPr>
          <w:p>
            <w:r>
              <w:rPr>
                <w:b/>
                <w:bCs/>
                <w:color w:val="666666"/>
              </w:rPr>
              <w:t xml:space="preserve">Maharashtra Seamless Ltd</w:t>
            </w:r>
          </w:p>
        </w:tc>
        <w:tc>
          <w:tcPr>
            <w:tcW w:type="dxa" w:w="6400"/>
          </w:tcPr>
          <w:p>
            <w:r>
              <w:rPr>
                <w:b w:val="false"/>
                <w:bCs w:val="false"/>
              </w:rPr>
              <w:t xml:space="preserve">Sustained 2025 promoter buying and a rare simultaneous FII+DII stake increase, plus a fresh Q1 FY27 order book +31% QoQ with higher-margin mix — but this is a value-plus-cyclical play, not a 10x thesis fit, and a board-approved demerger tied to a family/promoter dispute raises minority-shareholder-priority concerns.</w:t>
            </w:r>
          </w:p>
        </w:tc>
      </w:tr>
      <w:tr>
        <w:tc>
          <w:tcPr>
            <w:tcW w:type="dxa" w:w="2600"/>
          </w:tcPr>
          <w:p>
            <w:r>
              <w:rPr>
                <w:b/>
                <w:bCs/>
                <w:color w:val="666666"/>
              </w:rPr>
              <w:t xml:space="preserve">VST Tillers Tractors Ltd</w:t>
            </w:r>
          </w:p>
        </w:tc>
        <w:tc>
          <w:tcPr>
            <w:tcW w:type="dxa" w:w="6400"/>
          </w:tcPr>
          <w:p>
            <w:r>
              <w:rPr>
                <w:b w:val="false"/>
                <w:bCs w:val="false"/>
              </w:rPr>
              <w:t xml:space="preserve">Low ROE (11% 3yr) and a history of missed growth guidance (a Rs 3,000cr revenue target repeatedly pushed back, FY25→FY27, still only ~Rs 1,000cr actual); capital allocation flagged as 'a sore thumb' by a trusted user. Doesn't fit the 10x thesis.</w:t>
            </w:r>
          </w:p>
        </w:tc>
      </w:tr>
      <w:tr>
        <w:tc>
          <w:tcPr>
            <w:tcW w:type="dxa" w:w="2600"/>
          </w:tcPr>
          <w:p>
            <w:r>
              <w:rPr>
                <w:b/>
                <w:bCs/>
                <w:color w:val="666666"/>
              </w:rPr>
              <w:t xml:space="preserve">SG Mart Ltd</w:t>
            </w:r>
          </w:p>
        </w:tc>
        <w:tc>
          <w:tcPr>
            <w:tcW w:type="dxa" w:w="6400"/>
          </w:tcPr>
          <w:p>
            <w:r>
              <w:rPr>
                <w:b w:val="false"/>
                <w:bCs w:val="false"/>
              </w:rPr>
              <w:t xml:space="preserve">Negative ROE/ROCE (-1.3%/-1.2%) with no catalyst found at the preliminary fundamentals stage; filtered before deep-dive.</w:t>
            </w:r>
          </w:p>
        </w:tc>
      </w:tr>
      <w:tr>
        <w:tc>
          <w:tcPr>
            <w:tcW w:type="dxa" w:w="2600"/>
          </w:tcPr>
          <w:p>
            <w:r>
              <w:rPr>
                <w:b/>
                <w:bCs/>
                <w:color w:val="666666"/>
              </w:rPr>
              <w:t xml:space="preserve">PVR Inox Ltd</w:t>
            </w:r>
          </w:p>
        </w:tc>
        <w:tc>
          <w:tcPr>
            <w:tcW w:type="dxa" w:w="6400"/>
          </w:tcPr>
          <w:p>
            <w:r>
              <w:rPr>
                <w:b w:val="false"/>
                <w:bCs w:val="false"/>
              </w:rPr>
              <w:t xml:space="preserve">Weak ROE (4.5%) at a fairly large cap; stock is at multi-year lows but no confirmed catalyst was found to justify a 10x thesis.</w:t>
            </w:r>
          </w:p>
        </w:tc>
      </w:tr>
      <w:tr>
        <w:tc>
          <w:tcPr>
            <w:tcW w:type="dxa" w:w="2600"/>
          </w:tcPr>
          <w:p>
            <w:r>
              <w:rPr>
                <w:b/>
                <w:bCs/>
                <w:color w:val="666666"/>
              </w:rPr>
              <w:t xml:space="preserve">Deccan Gold Mines Ltd</w:t>
            </w:r>
          </w:p>
        </w:tc>
        <w:tc>
          <w:tcPr>
            <w:tcW w:type="dxa" w:w="6400"/>
          </w:tcPr>
          <w:p>
            <w:r>
              <w:rPr>
                <w:b w:val="false"/>
                <w:bCs w:val="false"/>
              </w:rPr>
              <w:t xml:space="preserve">Speculative pre-earnings gold explorer with deeply negative ROE (-105.5%) and ROCE (-5.9%); revenue growth is off a tiny base with no confirmed catalyst.</w:t>
            </w:r>
          </w:p>
        </w:tc>
      </w:tr>
      <w:tr>
        <w:tc>
          <w:tcPr>
            <w:tcW w:type="dxa" w:w="2600"/>
          </w:tcPr>
          <w:p>
            <w:r>
              <w:rPr>
                <w:b/>
                <w:bCs/>
                <w:color w:val="666666"/>
              </w:rPr>
              <w:t xml:space="preserve">Lakshmi Machine Works Ltd</w:t>
            </w:r>
          </w:p>
        </w:tc>
        <w:tc>
          <w:tcPr>
            <w:tcW w:type="dxa" w:w="6400"/>
          </w:tcPr>
          <w:p>
            <w:r>
              <w:rPr>
                <w:b w:val="false"/>
                <w:bCs w:val="false"/>
              </w:rPr>
              <w:t xml:space="preserve">Already a large-cap (Rs 21,205 Cr) with modest ROE (7.0% 3yr) and growth (6.9%); no sharper catalyst found to support a 10x thesis.</w:t>
            </w:r>
          </w:p>
        </w:tc>
      </w:tr>
      <w:tr>
        <w:tc>
          <w:tcPr>
            <w:tcW w:type="dxa" w:w="2600"/>
          </w:tcPr>
          <w:p>
            <w:r>
              <w:rPr>
                <w:b/>
                <w:bCs/>
                <w:color w:val="666666"/>
              </w:rPr>
              <w:t xml:space="preserve">Nesco</w:t>
            </w:r>
          </w:p>
        </w:tc>
        <w:tc>
          <w:tcPr>
            <w:tcW w:type="dxa" w:w="6400"/>
          </w:tcPr>
          <w:p>
            <w:r>
              <w:rPr>
                <w:b w:val="false"/>
                <w:bCs w:val="false"/>
              </w:rPr>
              <w:t xml:space="preserve">Debt-free, strong ROCE/ROE, real 30.8% TTM growth, concrete Rs 3,500 Cr Tower 2 capex catalyst (92% capacity add, ~FY28) — but an established exhibition/IT-park business, not a 10x/100x setup.</w:t>
            </w:r>
          </w:p>
        </w:tc>
      </w:tr>
      <w:tr>
        <w:tc>
          <w:tcPr>
            <w:tcW w:type="dxa" w:w="2600"/>
          </w:tcPr>
          <w:p>
            <w:r>
              <w:rPr>
                <w:b/>
                <w:bCs/>
                <w:color w:val="666666"/>
              </w:rPr>
              <w:t xml:space="preserve">Cera Sanitaryware</w:t>
            </w:r>
          </w:p>
        </w:tc>
        <w:tc>
          <w:tcPr>
            <w:tcW w:type="dxa" w:w="6400"/>
          </w:tcPr>
          <w:p>
            <w:r>
              <w:rPr>
                <w:b w:val="false"/>
                <w:bCs w:val="false"/>
              </w:rPr>
              <w:t xml:space="preserve">Debt-free, well-managed but growth has decelerated (FY25 +2.4%); trusted OmkarT's signal was only a modest tracking-position call, thread stale since Jul 2025.</w:t>
            </w:r>
          </w:p>
        </w:tc>
      </w:tr>
      <w:tr>
        <w:tc>
          <w:tcPr>
            <w:tcW w:type="dxa" w:w="2600"/>
          </w:tcPr>
          <w:p>
            <w:r>
              <w:rPr>
                <w:b/>
                <w:bCs/>
                <w:color w:val="666666"/>
              </w:rPr>
              <w:t xml:space="preserve">Repco Home Finance</w:t>
            </w:r>
          </w:p>
        </w:tc>
        <w:tc>
          <w:tcPr>
            <w:tcW w:type="dxa" w:w="6400"/>
          </w:tcPr>
          <w:p>
            <w:r>
              <w:rPr>
                <w:b w:val="false"/>
                <w:bCs w:val="false"/>
              </w:rPr>
              <w:t xml:space="preserve">Cheap, slow-turnaround HFC; missed FY24 loan-book guidance, a trusted user exited at a 30% loss in 2022, and an unrebutted historical governance overhang remains.</w:t>
            </w:r>
          </w:p>
        </w:tc>
      </w:tr>
      <w:tr>
        <w:tc>
          <w:tcPr>
            <w:tcW w:type="dxa" w:w="2600"/>
          </w:tcPr>
          <w:p>
            <w:r>
              <w:rPr>
                <w:b/>
                <w:bCs/>
                <w:color w:val="666666"/>
              </w:rPr>
              <w:t xml:space="preserve">Sharat Industries</w:t>
            </w:r>
          </w:p>
        </w:tc>
        <w:tc>
          <w:tcPr>
            <w:tcW w:type="dxa" w:w="6400"/>
          </w:tcPr>
          <w:p>
            <w:r>
              <w:rPr>
                <w:b w:val="false"/>
                <w:bCs w:val="false"/>
              </w:rPr>
              <w:t xml:space="preserve">Weak ROE (9.40% 3yr), declining ROCE without capex, and receivables outpacing sales; no dedicated ValuePickr thread exists.</w:t>
            </w:r>
          </w:p>
        </w:tc>
      </w:tr>
      <w:tr>
        <w:tc>
          <w:tcPr>
            <w:tcW w:type="dxa" w:w="2600"/>
          </w:tcPr>
          <w:p>
            <w:r>
              <w:rPr>
                <w:b/>
                <w:bCs/>
                <w:color w:val="666666"/>
              </w:rPr>
              <w:t xml:space="preserve">Nikhil Adhesives</w:t>
            </w:r>
          </w:p>
        </w:tc>
        <w:tc>
          <w:tcPr>
            <w:tcW w:type="dxa" w:w="6400"/>
          </w:tcPr>
          <w:p>
            <w:r>
              <w:rPr>
                <w:b w:val="false"/>
                <w:bCs w:val="false"/>
              </w:rPr>
              <w:t xml:space="preserve">Weak 5yr revenue growth (2.43%), no dedicated ValuePickr thread found, no catalyst.</w:t>
            </w:r>
          </w:p>
        </w:tc>
      </w:tr>
      <w:tr>
        <w:tc>
          <w:tcPr>
            <w:tcW w:type="dxa" w:w="2600"/>
          </w:tcPr>
          <w:p>
            <w:r>
              <w:rPr>
                <w:b/>
                <w:bCs/>
                <w:color w:val="666666"/>
              </w:rPr>
              <w:t xml:space="preserve">Venky's India</w:t>
            </w:r>
          </w:p>
        </w:tc>
        <w:tc>
          <w:tcPr>
            <w:tcW w:type="dxa" w:w="6400"/>
          </w:tcPr>
          <w:p>
            <w:r>
              <w:rPr>
                <w:b w:val="false"/>
                <w:bCs w:val="false"/>
              </w:rPr>
              <w:t xml:space="preserve">Low ROE (7.81%), poor 5yr revenue growth (3.64%), no catalyst found; not deep-read this pass.</w:t>
            </w:r>
          </w:p>
        </w:tc>
      </w:tr>
      <w:tr>
        <w:tc>
          <w:tcPr>
            <w:tcW w:type="dxa" w:w="2600"/>
          </w:tcPr>
          <w:p>
            <w:r>
              <w:rPr>
                <w:b/>
                <w:bCs/>
                <w:color w:val="666666"/>
              </w:rPr>
              <w:t xml:space="preserve">Ashiana Housing</w:t>
            </w:r>
          </w:p>
        </w:tc>
        <w:tc>
          <w:tcPr>
            <w:tcW w:type="dxa" w:w="6400"/>
          </w:tcPr>
          <w:p>
            <w:r>
              <w:rPr>
                <w:b w:val="false"/>
                <w:bCs w:val="false"/>
              </w:rPr>
              <w:t xml:space="preserve">Weak ROCE/ROE (8.34%/9.32%) despite decent average revenue growth; no catalyst found, not deep-read this pass.</w:t>
            </w:r>
          </w:p>
        </w:tc>
      </w:tr>
      <w:tr>
        <w:tc>
          <w:tcPr>
            <w:tcW w:type="dxa" w:w="2600"/>
          </w:tcPr>
          <w:p>
            <w:r>
              <w:rPr>
                <w:b/>
                <w:bCs/>
                <w:color w:val="666666"/>
              </w:rPr>
              <w:t xml:space="preserve">KSE</w:t>
            </w:r>
          </w:p>
        </w:tc>
        <w:tc>
          <w:tcPr>
            <w:tcW w:type="dxa" w:w="6400"/>
          </w:tcPr>
          <w:p>
            <w:r>
              <w:rPr>
                <w:b w:val="false"/>
                <w:bCs w:val="false"/>
              </w:rPr>
              <w:t xml:space="preserve">Excellent ROCE/ROE (38.92%/30.77%) but structurally slow growth (1.72% 5yr); mature dairy/feed business, no catalyst.</w:t>
            </w:r>
          </w:p>
        </w:tc>
      </w:tr>
      <w:tr>
        <w:tc>
          <w:tcPr>
            <w:tcW w:type="dxa" w:w="2600"/>
          </w:tcPr>
          <w:p>
            <w:r>
              <w:rPr>
                <w:b/>
                <w:bCs/>
                <w:color w:val="666666"/>
              </w:rPr>
              <w:t xml:space="preserve">CreditAccess Grameen</w:t>
            </w:r>
          </w:p>
        </w:tc>
        <w:tc>
          <w:tcPr>
            <w:tcW w:type="dxa" w:w="6400"/>
          </w:tcPr>
          <w:p>
            <w:r>
              <w:rPr>
                <w:b w:val="false"/>
                <w:bCs w:val="false"/>
              </w:rPr>
              <w:t xml:space="preserve">Already large-cap with decelerating growth amid sector-wide MFI stress; not deep-read this pass.</w:t>
            </w:r>
          </w:p>
        </w:tc>
      </w:tr>
      <w:tr>
        <w:tc>
          <w:tcPr>
            <w:tcW w:type="dxa" w:w="2600"/>
          </w:tcPr>
          <w:p>
            <w:r>
              <w:rPr>
                <w:b/>
                <w:bCs/>
                <w:color w:val="666666"/>
              </w:rPr>
              <w:t xml:space="preserve">Bodal Chemicals</w:t>
            </w:r>
          </w:p>
        </w:tc>
        <w:tc>
          <w:tcPr>
            <w:tcW w:type="dxa" w:w="6400"/>
          </w:tcPr>
          <w:p>
            <w:r>
              <w:rPr>
                <w:b w:val="false"/>
                <w:bCs w:val="false"/>
              </w:rPr>
              <w:t xml:space="preserve">Near-zero ROE (0.6%), elevated Debt/EBITDA (4.91x); no catalyst found, not deep-read this pass.</w:t>
            </w:r>
          </w:p>
        </w:tc>
      </w:tr>
      <w:tr>
        <w:tc>
          <w:tcPr>
            <w:tcW w:type="dxa" w:w="2600"/>
          </w:tcPr>
          <w:p>
            <w:r>
              <w:rPr>
                <w:b/>
                <w:bCs/>
                <w:color w:val="666666"/>
              </w:rPr>
              <w:t xml:space="preserve">Deepak Fertilizers and Petrochemicals</w:t>
            </w:r>
          </w:p>
        </w:tc>
        <w:tc>
          <w:tcPr>
            <w:tcW w:type="dxa" w:w="6400"/>
          </w:tcPr>
          <w:p>
            <w:r>
              <w:rPr>
                <w:b w:val="false"/>
                <w:bCs w:val="false"/>
              </w:rPr>
              <w:t xml:space="preserve">Commodity-to-specialty transition + Equinor LNG deal catalysts, but debt drag and execution delays keep conviction moderate; large-cap (~Rs 18,460 Cr) return math is hard regardless.</w:t>
            </w:r>
          </w:p>
        </w:tc>
      </w:tr>
      <w:tr>
        <w:tc>
          <w:tcPr>
            <w:tcW w:type="dxa" w:w="2600"/>
          </w:tcPr>
          <w:p>
            <w:r>
              <w:rPr>
                <w:b/>
                <w:bCs/>
                <w:color w:val="666666"/>
              </w:rPr>
              <w:t xml:space="preserve">Gravita India success story</w:t>
            </w:r>
          </w:p>
        </w:tc>
        <w:tc>
          <w:tcPr>
            <w:tcW w:type="dxa" w:w="6400"/>
          </w:tcPr>
          <w:p>
            <w:r>
              <w:rPr>
                <w:b w:val="false"/>
                <w:bCs w:val="false"/>
              </w:rPr>
              <w:t xml:space="preserve">High-quality recycling compounder (22.56% ROE, net cash) but steady ~20% growth doesn't clear the 10x/100x bar; recent margin pressure in plastic/copper segments.</w:t>
            </w:r>
          </w:p>
        </w:tc>
      </w:tr>
      <w:tr>
        <w:tc>
          <w:tcPr>
            <w:tcW w:type="dxa" w:w="2600"/>
          </w:tcPr>
          <w:p>
            <w:r>
              <w:rPr>
                <w:b/>
                <w:bCs/>
                <w:color w:val="666666"/>
              </w:rPr>
              <w:t xml:space="preserve">Edelweiss Financial Services</w:t>
            </w:r>
          </w:p>
        </w:tc>
        <w:tc>
          <w:tcPr>
            <w:tcW w:type="dxa" w:w="6400"/>
          </w:tcPr>
          <w:p>
            <w:r>
              <w:rPr>
                <w:b w:val="false"/>
                <w:bCs w:val="false"/>
              </w:rPr>
              <w:t xml:space="preserve">Real SOTP value-unlock via EAAA IPO/private placement (valuing that unit near the entire hold-co mcap), tempered by a governance complaint re insider-favoring placement terms and weak trailing growth.</w:t>
            </w:r>
          </w:p>
        </w:tc>
      </w:tr>
      <w:tr>
        <w:tc>
          <w:tcPr>
            <w:tcW w:type="dxa" w:w="2600"/>
          </w:tcPr>
          <w:p>
            <w:r>
              <w:rPr>
                <w:b/>
                <w:bCs/>
                <w:color w:val="666666"/>
              </w:rPr>
              <w:t xml:space="preserve">Mankind Pharma</w:t>
            </w:r>
          </w:p>
        </w:tc>
        <w:tc>
          <w:tcPr>
            <w:tcW w:type="dxa" w:w="6400"/>
          </w:tcPr>
          <w:p>
            <w:r>
              <w:rPr>
                <w:b w:val="false"/>
                <w:bCs w:val="false"/>
              </w:rPr>
              <w:t xml:space="preserve">Steady 10-14% quarterly compounder with active deleveraging, but already too large (~Rs 98,000 Cr) for a 10x/100x framing.</w:t>
            </w:r>
          </w:p>
        </w:tc>
      </w:tr>
      <w:tr>
        <w:tc>
          <w:tcPr>
            <w:tcW w:type="dxa" w:w="2600"/>
          </w:tcPr>
          <w:p>
            <w:r>
              <w:rPr>
                <w:b/>
                <w:bCs/>
                <w:color w:val="666666"/>
              </w:rPr>
              <w:t xml:space="preserve">Neogen Chemicals</w:t>
            </w:r>
          </w:p>
        </w:tc>
        <w:tc>
          <w:tcPr>
            <w:tcW w:type="dxa" w:w="6400"/>
          </w:tcPr>
          <w:p>
            <w:r>
              <w:rPr>
                <w:b w:val="false"/>
                <w:bCs w:val="false"/>
              </w:rPr>
              <w:t xml:space="preserve">Battery-electrolyte/Morita-JV optionality thesis repeatedly undermined by Dahej/Pakhajan capacity delays and heavy customer-concentration risk on a struggling Ola Electric giga-factory.</w:t>
            </w:r>
          </w:p>
        </w:tc>
      </w:tr>
      <w:tr>
        <w:tc>
          <w:tcPr>
            <w:tcW w:type="dxa" w:w="2600"/>
          </w:tcPr>
          <w:p>
            <w:r>
              <w:rPr>
                <w:b/>
                <w:bCs/>
                <w:color w:val="666666"/>
              </w:rPr>
              <w:t xml:space="preserve">Amrutanjan Healthcare</w:t>
            </w:r>
          </w:p>
        </w:tc>
        <w:tc>
          <w:tcPr>
            <w:tcW w:type="dxa" w:w="6400"/>
          </w:tcPr>
          <w:p>
            <w:r>
              <w:rPr>
                <w:b w:val="false"/>
                <w:bCs w:val="false"/>
              </w:rPr>
              <w:t xml:space="preserve">Debt-free quality balance sheet but mature 8.6% 5yr growth; a prior 'sanitary napkins' growth narrative was confirmed by the community to be vapourware; thread dormant since Feb 2025.</w:t>
            </w:r>
          </w:p>
        </w:tc>
      </w:tr>
      <w:tr>
        <w:tc>
          <w:tcPr>
            <w:tcW w:type="dxa" w:w="2600"/>
          </w:tcPr>
          <w:p>
            <w:r>
              <w:rPr>
                <w:b/>
                <w:bCs/>
                <w:color w:val="666666"/>
              </w:rPr>
              <w:t xml:space="preserve">Veefin Solutions</w:t>
            </w:r>
          </w:p>
        </w:tc>
        <w:tc>
          <w:tcPr>
            <w:tcW w:type="dxa" w:w="6400"/>
          </w:tcPr>
          <w:p>
            <w:r>
              <w:rPr>
                <w:b w:val="false"/>
                <w:bCs w:val="false"/>
              </w:rPr>
              <w:t xml:space="preserve">ROE collapsed 17.6% -&gt; 4.35%, worsening negative FCF, filtered before a deep dive.</w:t>
            </w:r>
          </w:p>
        </w:tc>
      </w:tr>
      <w:tr>
        <w:tc>
          <w:tcPr>
            <w:tcW w:type="dxa" w:w="2600"/>
          </w:tcPr>
          <w:p>
            <w:r>
              <w:rPr>
                <w:b/>
                <w:bCs/>
                <w:color w:val="666666"/>
              </w:rPr>
              <w:t xml:space="preserve">Jindal Stainless (Hisar)</w:t>
            </w:r>
          </w:p>
        </w:tc>
        <w:tc>
          <w:tcPr>
            <w:tcW w:type="dxa" w:w="6400"/>
          </w:tcPr>
          <w:p>
            <w:r>
              <w:rPr>
                <w:b w:val="false"/>
                <w:bCs w:val="false"/>
              </w:rPr>
              <w:t xml:space="preserve">Solid quality but too large (~Rs 58,188 Cr), only 8-10% guided growth, no catalyst found.</w:t>
            </w:r>
          </w:p>
        </w:tc>
      </w:tr>
      <w:tr>
        <w:tc>
          <w:tcPr>
            <w:tcW w:type="dxa" w:w="2600"/>
          </w:tcPr>
          <w:p>
            <w:r>
              <w:rPr>
                <w:b/>
                <w:bCs/>
                <w:color w:val="666666"/>
              </w:rPr>
              <w:t xml:space="preserve">Usha Martin</w:t>
            </w:r>
          </w:p>
        </w:tc>
        <w:tc>
          <w:tcPr>
            <w:tcW w:type="dxa" w:w="6400"/>
          </w:tcPr>
          <w:p>
            <w:r>
              <w:rPr>
                <w:b w:val="false"/>
                <w:bCs w:val="false"/>
              </w:rPr>
              <w:t xml:space="preserve">Quality debt-light compounder but too large/slow for the 10x bar; thread dormant.</w:t>
            </w:r>
          </w:p>
        </w:tc>
      </w:tr>
      <w:tr>
        <w:tc>
          <w:tcPr>
            <w:tcW w:type="dxa" w:w="2600"/>
          </w:tcPr>
          <w:p>
            <w:r>
              <w:rPr>
                <w:b/>
                <w:bCs/>
                <w:color w:val="666666"/>
              </w:rPr>
              <w:t xml:space="preserve">Credit Access Grameen Ltd</w:t>
            </w:r>
          </w:p>
        </w:tc>
        <w:tc>
          <w:tcPr>
            <w:tcW w:type="dxa" w:w="6400"/>
          </w:tcPr>
          <w:p>
            <w:r>
              <w:rPr>
                <w:b w:val="false"/>
                <w:bCs w:val="false"/>
              </w:rPr>
              <w:t xml:space="preserve">Already large-cap (~Rs 24,484 Cr) with decelerating growth amid sector-wide MFI stress; sourced from harsh.beria93's (trusted) disclosed portfolio, not deep-read for a thesis-specific catalyst.</w:t>
            </w:r>
          </w:p>
        </w:tc>
      </w:tr>
      <w:tr>
        <w:tc>
          <w:tcPr>
            <w:tcW w:type="dxa" w:w="2600"/>
          </w:tcPr>
          <w:p>
            <w:r>
              <w:rPr>
                <w:b/>
                <w:bCs/>
                <w:color w:val="666666"/>
              </w:rPr>
              <w:t xml:space="preserve">Welspun Corp</w:t>
            </w:r>
          </w:p>
        </w:tc>
        <w:tc>
          <w:tcPr>
            <w:tcW w:type="dxa" w:w="6400"/>
          </w:tcPr>
          <w:p>
            <w:r>
              <w:rPr>
                <w:b w:val="false"/>
                <w:bCs w:val="false"/>
              </w:rPr>
              <w:t xml:space="preserve">Real Saudi/oil-and-gas pipeline order book cited by a trusted elevated user (vikas_sinha), but already large-cap and up ~171% over one year - arithmetically implausible for a 10x bar; company's own ValuePickr thread dormant since 2020.</w:t>
            </w:r>
          </w:p>
        </w:tc>
      </w:tr>
      <w:tr>
        <w:tc>
          <w:tcPr>
            <w:tcW w:type="dxa" w:w="2600"/>
          </w:tcPr>
          <w:p>
            <w:r>
              <w:rPr>
                <w:b/>
                <w:bCs/>
                <w:color w:val="666666"/>
              </w:rPr>
              <w:t xml:space="preserve">Rainbow Children's Medicare Ltd</w:t>
            </w:r>
          </w:p>
        </w:tc>
        <w:tc>
          <w:tcPr>
            <w:tcW w:type="dxa" w:w="6400"/>
          </w:tcPr>
          <w:p>
            <w:r>
              <w:rPr>
                <w:b w:val="false"/>
                <w:bCs w:val="false"/>
              </w:rPr>
              <w:t xml:space="preserve">Debt-free, ROCE 29.8%, ~33% revenue growth, but already large-cap (Rs 14,712 Cr) with no step-change catalyst - new-hospital ramp-up is diluting margins, not inflecting them.</w:t>
            </w:r>
          </w:p>
        </w:tc>
      </w:tr>
      <w:tr>
        <w:tc>
          <w:tcPr>
            <w:tcW w:type="dxa" w:w="2600"/>
          </w:tcPr>
          <w:p>
            <w:r>
              <w:rPr>
                <w:b/>
                <w:bCs/>
                <w:color w:val="666666"/>
              </w:rPr>
              <w:t xml:space="preserve">Envirotech Systems Ltd</w:t>
            </w:r>
          </w:p>
        </w:tc>
        <w:tc>
          <w:tcPr>
            <w:tcW w:type="dxa" w:w="6400"/>
          </w:tcPr>
          <w:p>
            <w:r>
              <w:rPr>
                <w:b w:val="false"/>
                <w:bCs w:val="false"/>
              </w:rPr>
              <w:t xml:space="preserve">Strong historical ROCE (62.56%) but FY26 revenue guidance missed by ~42% and cash flow deteriorating; community sentiment turned skeptical after repeated facility-commissioning delays - deteriorating recent trend overrides the historical average.</w:t>
            </w:r>
          </w:p>
        </w:tc>
      </w:tr>
      <w:tr>
        <w:tc>
          <w:tcPr>
            <w:tcW w:type="dxa" w:w="2600"/>
          </w:tcPr>
          <w:p>
            <w:r>
              <w:rPr>
                <w:b/>
                <w:bCs/>
                <w:color w:val="666666"/>
              </w:rPr>
              <w:t xml:space="preserve">PTC India Ltd</w:t>
            </w:r>
          </w:p>
        </w:tc>
        <w:tc>
          <w:tcPr>
            <w:tcW w:type="dxa" w:w="6400"/>
          </w:tcPr>
          <w:p>
            <w:r>
              <w:rPr>
                <w:b w:val="false"/>
                <w:bCs w:val="false"/>
              </w:rPr>
              <w:t xml:space="preserve">5-year revenue growth negative (-1.78%), no confirmed catalyst; only signal is a single non-trusted SOTP value-unlock calculation with low engagement.</w:t>
            </w:r>
          </w:p>
        </w:tc>
      </w:tr>
      <w:tr>
        <w:tc>
          <w:tcPr>
            <w:tcW w:type="dxa" w:w="2600"/>
          </w:tcPr>
          <w:p>
            <w:r>
              <w:rPr>
                <w:b/>
                <w:bCs/>
                <w:color w:val="666666"/>
              </w:rPr>
              <w:t xml:space="preserve">Jubilant Ingrevia Ltd</w:t>
            </w:r>
          </w:p>
        </w:tc>
        <w:tc>
          <w:tcPr>
            <w:tcW w:type="dxa" w:w="6400"/>
          </w:tcPr>
          <w:p>
            <w:r>
              <w:rPr>
                <w:b w:val="false"/>
                <w:bCs w:val="false"/>
              </w:rPr>
              <w:t xml:space="preserve">Real CDMO/specialty margin inflection (25%+ margins, 15-quarter revenue high) confirmed by a trusted user, but already too large (~Rs 11,442 Cr) and richly valued (P/E 36x) for the outsized-return bar.</w:t>
            </w:r>
          </w:p>
        </w:tc>
      </w:tr>
      <w:tr>
        <w:tc>
          <w:tcPr>
            <w:tcW w:type="dxa" w:w="2600"/>
          </w:tcPr>
          <w:p>
            <w:r>
              <w:rPr>
                <w:b/>
                <w:bCs/>
                <w:color w:val="666666"/>
              </w:rPr>
              <w:t xml:space="preserve">Valiant Organics Ltd</w:t>
            </w:r>
          </w:p>
        </w:tc>
        <w:tc>
          <w:tcPr>
            <w:tcW w:type="dxa" w:w="6400"/>
          </w:tcPr>
          <w:p>
            <w:r>
              <w:rPr>
                <w:b w:val="false"/>
                <w:bCs w:val="false"/>
              </w:rPr>
              <w:t xml:space="preserve">ROCE collapsed from a FY19-22 peak to 3.26%; pranavpallod12 (trusted) flagged an unresolved capital-allocation critique (capacity built at cycle peak, profits crashed) plus no earnings concall since Feb 2024 - turnaround claims too vague to confirm.</w:t>
            </w:r>
          </w:p>
        </w:tc>
      </w:tr>
      <w:tr>
        <w:tc>
          <w:tcPr>
            <w:tcW w:type="dxa" w:w="2600"/>
          </w:tcPr>
          <w:p>
            <w:r>
              <w:rPr>
                <w:b/>
                <w:bCs/>
                <w:color w:val="666666"/>
              </w:rPr>
              <w:t xml:space="preserve">Avenue Supermarts Ltd</w:t>
            </w:r>
          </w:p>
        </w:tc>
        <w:tc>
          <w:tcPr>
            <w:tcW w:type="dxa" w:w="6400"/>
          </w:tcPr>
          <w:p>
            <w:r>
              <w:rPr>
                <w:b w:val="false"/>
                <w:bCs w:val="false"/>
              </w:rPr>
              <w:t xml:space="preserve">Genuinely high-quality, consistently executing retailer (strong ROCE, steady 23% revenue CAGR, no red flags) but trades at ~84x P/E as a well-established large-cap — too large/richly valued for the 10x/2-3yr bar.</w:t>
            </w:r>
          </w:p>
        </w:tc>
      </w:tr>
      <w:tr>
        <w:tc>
          <w:tcPr>
            <w:tcW w:type="dxa" w:w="2600"/>
          </w:tcPr>
          <w:p>
            <w:r>
              <w:rPr>
                <w:b/>
                <w:bCs/>
                <w:color w:val="666666"/>
              </w:rPr>
              <w:t xml:space="preserve">Polycab India Ltd</w:t>
            </w:r>
          </w:p>
        </w:tc>
        <w:tc>
          <w:tcPr>
            <w:tcW w:type="dxa" w:w="6400"/>
          </w:tcPr>
          <w:p>
            <w:r>
              <w:rPr>
                <w:b w:val="false"/>
                <w:bCs w:val="false"/>
              </w:rPr>
              <w:t xml:space="preserve">Excellent fundamentals (ROCE 33.2%, net cash, strong growth) but already a Rs 1.35 lakh Cr large-cap — market leadership already priced in.</w:t>
            </w:r>
          </w:p>
        </w:tc>
      </w:tr>
      <w:tr>
        <w:tc>
          <w:tcPr>
            <w:tcW w:type="dxa" w:w="2600"/>
          </w:tcPr>
          <w:p>
            <w:r>
              <w:rPr>
                <w:b/>
                <w:bCs/>
                <w:color w:val="666666"/>
              </w:rPr>
              <w:t xml:space="preserve">Mahindra &amp; Mahindra Ltd</w:t>
            </w:r>
          </w:p>
        </w:tc>
        <w:tc>
          <w:tcPr>
            <w:tcW w:type="dxa" w:w="6400"/>
          </w:tcPr>
          <w:p>
            <w:r>
              <w:rPr>
                <w:b w:val="false"/>
                <w:bCs w:val="false"/>
              </w:rPr>
              <w:t xml:space="preserve">High-quality diversified conglomerate, strong ROE, minimal debt, market leadership across segments — but a Rs 4.24 lakh Cr mega-cap with no realistic multibagger path.</w:t>
            </w:r>
          </w:p>
        </w:tc>
      </w:tr>
      <w:tr>
        <w:tc>
          <w:tcPr>
            <w:tcW w:type="dxa" w:w="2600"/>
          </w:tcPr>
          <w:p>
            <w:r>
              <w:rPr>
                <w:b/>
                <w:bCs/>
                <w:color w:val="666666"/>
              </w:rPr>
              <w:t xml:space="preserve">Reliance Industries Ltd</w:t>
            </w:r>
          </w:p>
        </w:tc>
        <w:tc>
          <w:tcPr>
            <w:tcW w:type="dxa" w:w="6400"/>
          </w:tcPr>
          <w:p>
            <w:r>
              <w:rPr>
                <w:b w:val="false"/>
                <w:bCs w:val="false"/>
              </w:rPr>
              <w:t xml:space="preserve">Modest ROE/ROCE for its size, moderate growth — a mega-cap conglomerate with no realistic multibagger path over this screen's horizon.</w:t>
            </w:r>
          </w:p>
        </w:tc>
      </w:tr>
      <w:tr>
        <w:tc>
          <w:tcPr>
            <w:tcW w:type="dxa" w:w="2600"/>
          </w:tcPr>
          <w:p>
            <w:r>
              <w:rPr>
                <w:b/>
                <w:bCs/>
                <w:color w:val="666666"/>
              </w:rPr>
              <w:t xml:space="preserve">BCL Industries Ltd</w:t>
            </w:r>
          </w:p>
        </w:tc>
        <w:tc>
          <w:tcPr>
            <w:tcW w:type="dxa" w:w="6400"/>
          </w:tcPr>
          <w:p>
            <w:r>
              <w:rPr>
                <w:b w:val="false"/>
                <w:bCs w:val="false"/>
              </w:rPr>
              <w:t xml:space="preserve">Above-industry-median revenue growth but only 'average quality' rated; margin economics highly sensitive to maize/ethanol-allocation policy. murali603 (trusted, the thread's most active poster) exited the position after low ethanol allocation surfaced and has posted a sustained bearish view through Aug 2026 (rising maize costs, skepticism on new-facility utilization).</w:t>
            </w:r>
          </w:p>
        </w:tc>
      </w:tr>
      <w:tr>
        <w:tc>
          <w:tcPr>
            <w:tcW w:type="dxa" w:w="2600"/>
          </w:tcPr>
          <w:p>
            <w:r>
              <w:rPr>
                <w:b/>
                <w:bCs/>
                <w:color w:val="666666"/>
              </w:rPr>
              <w:t xml:space="preserve">Windlas Biotech Ltd</w:t>
            </w:r>
          </w:p>
        </w:tc>
        <w:tc>
          <w:tcPr>
            <w:tcW w:type="dxa" w:w="6400"/>
          </w:tcPr>
          <w:p>
            <w:r>
              <w:rPr>
                <w:b w:val="false"/>
                <w:bCs w:val="false"/>
              </w:rPr>
              <w:t xml:space="preserve">Consistent, debt-free CDMO grower with underlying PAT growing 25-38% YoY (reported PAT looks muted only due to a tapering non-cash ESOP-expense timing effect). ranvir (trusted) posts detailed factual quarterly updates but no bullish conviction call — a steady compounder, not a 10x/2-3yr fit at current size/valuation.</w:t>
            </w:r>
          </w:p>
        </w:tc>
      </w:tr>
      <w:tr>
        <w:tc>
          <w:tcPr>
            <w:tcW w:type="dxa" w:w="2600"/>
          </w:tcPr>
          <w:p>
            <w:r>
              <w:rPr>
                <w:b/>
                <w:bCs/>
                <w:color w:val="666666"/>
              </w:rPr>
              <w:t xml:space="preserve">Jindal Drilling &amp; Industries Ltd</w:t>
            </w:r>
          </w:p>
        </w:tc>
        <w:tc>
          <w:tcPr>
            <w:tcW w:type="dxa" w:w="6400"/>
          </w:tcPr>
          <w:p>
            <w:r>
              <w:rPr>
                <w:b w:val="false"/>
                <w:bCs w:val="false"/>
              </w:rPr>
              <w:t xml:space="preserve">Weak ROCE (6.52%) for a capital-intensive offshore driller, with working-capital days deteriorating sharply (10.3 to 67.2). Swadesh9819 (trusted) flagged unresolved ONGC rate-reduction risk — management still hadn't committed to a rate as of the latest concall discussed.</w:t>
            </w:r>
          </w:p>
        </w:tc>
      </w:tr>
      <w:tr>
        <w:tc>
          <w:tcPr>
            <w:tcW w:type="dxa" w:w="2600"/>
          </w:tcPr>
          <w:p>
            <w:r>
              <w:rPr>
                <w:b/>
                <w:bCs/>
                <w:color w:val="666666"/>
              </w:rPr>
              <w:t xml:space="preserve">Hero MotoCorp Ltd</w:t>
            </w:r>
          </w:p>
        </w:tc>
        <w:tc>
          <w:tcPr>
            <w:tcW w:type="dxa" w:w="6400"/>
          </w:tcPr>
          <w:p>
            <w:r>
              <w:rPr>
                <w:b w:val="false"/>
                <w:bCs w:val="false"/>
              </w:rPr>
              <w:t xml:space="preserve">Excellent durable returns (ROCE 35%, ROE 28%) and a strong Q1 FY27, but already a ~Rs 1.14 lakh Cr company — too large for a 10x/100x thesis. Quality holding, not thesis-fit.</w:t>
            </w:r>
          </w:p>
        </w:tc>
      </w:tr>
      <w:tr>
        <w:tc>
          <w:tcPr>
            <w:tcW w:type="dxa" w:w="2600"/>
          </w:tcPr>
          <w:p>
            <w:r>
              <w:rPr>
                <w:b/>
                <w:bCs/>
                <w:color w:val="666666"/>
              </w:rPr>
              <w:t xml:space="preserve">Ather Energy Ltd</w:t>
            </w:r>
          </w:p>
        </w:tc>
        <w:tc>
          <w:tcPr>
            <w:tcW w:type="dxa" w:w="6400"/>
          </w:tcPr>
          <w:p>
            <w:r>
              <w:rPr>
                <w:b w:val="false"/>
                <w:bCs w:val="false"/>
              </w:rPr>
              <w:t xml:space="preserve">Losses narrowing sharply on 54%+ revenue growth and EV-2W market share up to 18.8% (now clear No. 3), but already ~Rs 57,000-60,000 Cr and up ~248% in a year — too large for the return bar.</w:t>
            </w:r>
          </w:p>
        </w:tc>
      </w:tr>
      <w:tr>
        <w:tc>
          <w:tcPr>
            <w:tcW w:type="dxa" w:w="2600"/>
          </w:tcPr>
          <w:p>
            <w:r>
              <w:rPr>
                <w:b/>
                <w:bCs/>
                <w:color w:val="666666"/>
              </w:rPr>
              <w:t xml:space="preserve">Shriram Pistons &amp; Rings Ltd</w:t>
            </w:r>
          </w:p>
        </w:tc>
        <w:tc>
          <w:tcPr>
            <w:tcW w:type="dxa" w:w="6400"/>
          </w:tcPr>
          <w:p>
            <w:r>
              <w:rPr>
                <w:b w:val="false"/>
                <w:bCs w:val="false"/>
              </w:rPr>
              <w:t xml:space="preserve">Genuinely excellent compounder (ROE ~17%, ~19% long-run revenue CAGR, net cash, powertrain-agnostic diversification), but ~Rs 20,000 Cr at an all-time high after a ~100% one-year gain rules out 10x/2-3yr. Watch-list for a valuation reset.</w:t>
            </w:r>
          </w:p>
        </w:tc>
      </w:tr>
      <w:tr>
        <w:tc>
          <w:tcPr>
            <w:tcW w:type="dxa" w:w="2600"/>
          </w:tcPr>
          <w:p>
            <w:r>
              <w:rPr>
                <w:b/>
                <w:bCs/>
                <w:color w:val="666666"/>
              </w:rPr>
              <w:t xml:space="preserve">Glenmark Pharmaceuticals Ltd</w:t>
            </w:r>
          </w:p>
        </w:tc>
        <w:tc>
          <w:tcPr>
            <w:tcW w:type="dxa" w:w="6400"/>
          </w:tcPr>
          <w:p>
            <w:r>
              <w:rPr>
                <w:b w:val="false"/>
                <w:bCs w:val="false"/>
              </w:rPr>
              <w:t xml:space="preserve">Strong returns (ROCE ~40%, ROE ~24%), near debt-free, but already a ~Rs 69,000 Cr large-cap — filtered on scale before the forum read.</w:t>
            </w:r>
          </w:p>
        </w:tc>
      </w:tr>
      <w:tr>
        <w:tc>
          <w:tcPr>
            <w:tcW w:type="dxa" w:w="2600"/>
          </w:tcPr>
          <w:p>
            <w:r>
              <w:rPr>
                <w:b/>
                <w:bCs/>
                <w:color w:val="666666"/>
              </w:rPr>
              <w:t xml:space="preserve">Biocon Ltd</w:t>
            </w:r>
          </w:p>
        </w:tc>
        <w:tc>
          <w:tcPr>
            <w:tcW w:type="dxa" w:w="6400"/>
          </w:tcPr>
          <w:p>
            <w:r>
              <w:rPr>
                <w:b w:val="false"/>
                <w:bCs w:val="false"/>
              </w:rPr>
              <w:t xml:space="preserve">Weak current returns (ROE ~4.7%) at ~176x P/E and already a ~Rs 68,000 Cr large-cap — filtered before the forum read.</w:t>
            </w:r>
          </w:p>
        </w:tc>
      </w:tr>
      <w:tr>
        <w:tc>
          <w:tcPr>
            <w:tcW w:type="dxa" w:w="2600"/>
          </w:tcPr>
          <w:p>
            <w:r>
              <w:rPr>
                <w:b/>
                <w:bCs/>
                <w:color w:val="666666"/>
              </w:rPr>
              <w:t xml:space="preserve">Eris Lifesciences Ltd</w:t>
            </w:r>
          </w:p>
        </w:tc>
        <w:tc>
          <w:tcPr>
            <w:tcW w:type="dxa" w:w="6400"/>
          </w:tcPr>
          <w:p>
            <w:r>
              <w:rPr>
                <w:b w:val="false"/>
                <w:bCs w:val="false"/>
              </w:rPr>
              <w:t xml:space="preserve">Well-run and de-levering ahead of plan, but low-teens organic growth at ~Rs 18,400 Cr leaves no multi-bagger runway. Trusted user ranvir positive on execution, no multi-bagger conviction from any trusted user.</w:t>
            </w:r>
          </w:p>
        </w:tc>
      </w:tr>
      <w:tr>
        <w:tc>
          <w:tcPr>
            <w:tcW w:type="dxa" w:w="2600"/>
          </w:tcPr>
          <w:p>
            <w:r>
              <w:rPr>
                <w:b/>
                <w:bCs/>
                <w:color w:val="666666"/>
              </w:rPr>
              <w:t xml:space="preserve">Viyash Scientific Ltd (formerly Sequent Scientific)</w:t>
            </w:r>
          </w:p>
        </w:tc>
        <w:tc>
          <w:tcPr>
            <w:tcW w:type="dxa" w:w="6400"/>
          </w:tcPr>
          <w:p>
            <w:r>
              <w:rPr>
                <w:b w:val="false"/>
                <w:bCs w:val="false"/>
              </w:rPr>
              <w:t xml:space="preserve">Weak current returns (ROE ~5.4%) and a ~Rs 11,500 Cr price on an unproven post-merger animal-health + human-CDMO turnaround. Flag: a phreakv6 (core-tier) write-up referenced by trusted user Prdnt_investor was not read this pass — re-check on the next trusted-thread pass.</w:t>
            </w:r>
          </w:p>
        </w:tc>
      </w:tr>
      <w:tr>
        <w:tc>
          <w:tcPr>
            <w:tcW w:type="dxa" w:w="2600"/>
          </w:tcPr>
          <w:p>
            <w:r>
              <w:rPr>
                <w:b/>
                <w:bCs/>
                <w:color w:val="666666"/>
              </w:rPr>
              <w:t xml:space="preserve">PCBL Chemical Ltd (formerly Phillips Carbon Black)</w:t>
            </w:r>
          </w:p>
        </w:tc>
        <w:tc>
          <w:tcPr>
            <w:tcW w:type="dxa" w:w="6400"/>
          </w:tcPr>
          <w:p>
            <w:r>
              <w:rPr>
                <w:b w:val="false"/>
                <w:bCs w:val="false"/>
              </w:rPr>
              <w:t xml:space="preserve">Cyclical carbon-black commodity mid-down-cycle — recent trusted reads describe no sales growth, margin decline, profit de-growth — with D/E ~1.5x, ~Rs 3,300 Cr more capex planned, and the stock down ~50% from peak. Turnaround 'around the corner', not visible.</w:t>
            </w:r>
          </w:p>
        </w:tc>
      </w:tr>
      <w:tr>
        <w:tc>
          <w:tcPr>
            <w:tcW w:type="dxa" w:w="2600"/>
          </w:tcPr>
          <w:p>
            <w:r>
              <w:rPr>
                <w:b/>
                <w:bCs/>
                <w:color w:val="666666"/>
              </w:rPr>
              <w:t xml:space="preserve">MSTC Ltd</w:t>
            </w:r>
          </w:p>
        </w:tc>
        <w:tc>
          <w:tcPr>
            <w:tcW w:type="dxa" w:w="6400"/>
          </w:tcPr>
          <w:p>
            <w:r>
              <w:rPr>
                <w:b w:val="false"/>
                <w:bCs w:val="false"/>
              </w:rPr>
              <w:t xml:space="preserve">Asset-light e-auction PSU with high ROCE but ~90% government-dependent, lumpy earnings, declining 5yr revenue, and already up ~64% in a year near a 52-week high. The headline EPR-certificate-exchange opportunity is contested in-thread (manngill argues near-term tradeable value is 5-7x overstated, pricing regulator-set); vikasbargale has exited.</w:t>
            </w:r>
          </w:p>
        </w:tc>
      </w:tr>
      <w:tr>
        <w:tc>
          <w:tcPr>
            <w:tcW w:type="dxa" w:w="2600"/>
          </w:tcPr>
          <w:p>
            <w:r>
              <w:rPr>
                <w:b/>
                <w:bCs/>
                <w:color w:val="666666"/>
              </w:rPr>
              <w:t xml:space="preserve">Polyplex Corporation Ltd</w:t>
            </w:r>
          </w:p>
        </w:tc>
        <w:tc>
          <w:tcPr>
            <w:tcW w:type="dxa" w:w="6400"/>
          </w:tcPr>
          <w:p>
            <w:r>
              <w:rPr>
                <w:b w:val="false"/>
                <w:bCs w:val="false"/>
              </w:rPr>
              <w:t xml:space="preserve">Trough-cycle BOPET/BOPP films maker (ROE ~0.9%) plus a live governance dispute — the AGP Holdco tender for Polyplex Thailand minority at ~THB 15 vs a THB 21.7-23.6 fair-value range, SEBI SCORES complaints, and Nov-2026 AGP-Saraf put/call options as the overhang. Trusted users track it but no conviction buy.</w:t>
            </w:r>
          </w:p>
        </w:tc>
      </w:tr>
      <w:tr>
        <w:tc>
          <w:tcPr>
            <w:tcW w:type="dxa" w:w="2600"/>
          </w:tcPr>
          <w:p>
            <w:r>
              <w:rPr>
                <w:b/>
                <w:bCs/>
                <w:color w:val="666666"/>
              </w:rPr>
              <w:t xml:space="preserve">India Shelter Finance Corporation Ltd</w:t>
            </w:r>
          </w:p>
        </w:tc>
        <w:tc>
          <w:tcPr>
            <w:tcW w:type="dxa" w:w="6400"/>
          </w:tcPr>
          <w:p>
            <w:r>
              <w:rPr>
                <w:b w:val="false"/>
                <w:bCs w:val="false"/>
              </w:rPr>
              <w:t xml:space="preserve">Historically strong affordable-housing NBFC growth at a reasonable 14.4x P/E, but Q1 FY27 shows real asset-quality softening (30+DPD at a post-listing high, rising NPAs, AUM growth slowing to sub-25%). Thesis fit: neither.</w:t>
            </w:r>
          </w:p>
        </w:tc>
      </w:tr>
      <w:tr>
        <w:tc>
          <w:tcPr>
            <w:tcW w:type="dxa" w:w="2600"/>
          </w:tcPr>
          <w:p>
            <w:r>
              <w:rPr>
                <w:b/>
                <w:bCs/>
                <w:color w:val="666666"/>
              </w:rPr>
              <w:t xml:space="preserve">TGV SRAAC Ltd</w:t>
            </w:r>
          </w:p>
        </w:tc>
        <w:tc>
          <w:tcPr>
            <w:tcW w:type="dxa" w:w="6400"/>
          </w:tcPr>
          <w:p>
            <w:r>
              <w:rPr>
                <w:b w:val="false"/>
                <w:bCs w:val="false"/>
              </w:rPr>
              <w:t xml:space="preserve">Cheap (8.2x P/E) with strong accelerating recent quarters, but a cyclical commodity chemical (chlor-alkali), not a structural compounder. Trusted user Prabhat_Mohanty calls it 'damn cheap' but attributes the discount to poor promoter communication, not fundamentals.</w:t>
            </w:r>
          </w:p>
        </w:tc>
      </w:tr>
      <w:tr>
        <w:tc>
          <w:tcPr>
            <w:tcW w:type="dxa" w:w="2600"/>
          </w:tcPr>
          <w:p>
            <w:r>
              <w:rPr>
                <w:b/>
                <w:bCs/>
                <w:color w:val="666666"/>
              </w:rPr>
              <w:t xml:space="preserve">Parag Milk Foods Ltd</w:t>
            </w:r>
          </w:p>
        </w:tc>
        <w:tc>
          <w:tcPr>
            <w:tcW w:type="dxa" w:w="6400"/>
          </w:tcPr>
          <w:p>
            <w:r>
              <w:rPr>
                <w:b w:val="false"/>
                <w:bCs w:val="false"/>
              </w:rPr>
              <w:t xml:space="preserve">Modest industry-in-line growth (7% 5yr CAGR), low 3yr ROE (11.8%); recent reported PAT growth was treasury-income-driven while the core business weakened (volumes -5% YoY). A 19-month CFO vacancy with the promoter self-signing as 'Interim CFO' is a live governance gap.</w:t>
            </w:r>
          </w:p>
        </w:tc>
      </w:tr>
      <w:tr>
        <w:tc>
          <w:tcPr>
            <w:tcW w:type="dxa" w:w="2600"/>
          </w:tcPr>
          <w:p>
            <w:r>
              <w:rPr>
                <w:b/>
                <w:bCs/>
                <w:color w:val="666666"/>
              </w:rPr>
              <w:t xml:space="preserve">All E Technologies Ltd</w:t>
            </w:r>
          </w:p>
        </w:tc>
        <w:tc>
          <w:tcPr>
            <w:tcW w:type="dxa" w:w="6400"/>
          </w:tcPr>
          <w:p>
            <w:r>
              <w:rPr>
                <w:b w:val="false"/>
                <w:bCs w:val="false"/>
              </w:rPr>
              <w:t xml:space="preserve">High-quality debt-free balance sheet (cash ~half of market cap, ~20% ROE) but growth has stalled for several quarters (flat ~Rs 36 Cr quarterly revenue vs a historical ~20% CAGR). Community sentiment has soured; a disillusioned holder publicly exited in the last post read.</w:t>
            </w:r>
          </w:p>
        </w:tc>
      </w:tr>
      <w:tr>
        <w:tc>
          <w:tcPr>
            <w:tcW w:type="dxa" w:w="2600"/>
          </w:tcPr>
          <w:p>
            <w:r>
              <w:rPr>
                <w:b/>
                <w:bCs/>
                <w:color w:val="666666"/>
              </w:rPr>
              <w:t xml:space="preserve">Jyoti Resins &amp; Adhesives Ltd</w:t>
            </w:r>
          </w:p>
        </w:tc>
        <w:tc>
          <w:tcPr>
            <w:tcW w:type="dxa" w:w="6400"/>
          </w:tcPr>
          <w:p>
            <w:r>
              <w:rPr>
                <w:b w:val="false"/>
                <w:bCs w:val="false"/>
              </w:rPr>
              <w:t xml:space="preserve">Exceptional historical returns (ROCE &gt;70% since FY20) but revenue has stalled for 6+ quarters against management's own 25% guidance, with an unresolved community question about a disproportionately small fixed-asset base vs revenue. Historically excellent, currently stalled.</w:t>
            </w:r>
          </w:p>
        </w:tc>
      </w:tr>
      <w:tr>
        <w:tc>
          <w:tcPr>
            <w:tcW w:type="dxa" w:w="2600"/>
          </w:tcPr>
          <w:p>
            <w:r>
              <w:rPr>
                <w:b/>
                <w:bCs/>
                <w:color w:val="666666"/>
              </w:rPr>
              <w:t xml:space="preserve">Eveready Industries India Ltd</w:t>
            </w:r>
          </w:p>
        </w:tc>
        <w:tc>
          <w:tcPr>
            <w:tcW w:type="dxa" w:w="6400"/>
          </w:tcPr>
          <w:p>
            <w:r>
              <w:rPr>
                <w:b w:val="false"/>
                <w:bCs w:val="false"/>
              </w:rPr>
              <w:t xml:space="preserve">Genuine gradual margin turnaround under the Burman family (EBITDA margins toward ~15%), but a mature, low-growth battery category (5yr CAGR ~3%) caps upside. Trusted user ranvir tracks steady but modest improvement.</w:t>
            </w:r>
          </w:p>
        </w:tc>
      </w:tr>
      <w:tr>
        <w:tc>
          <w:tcPr>
            <w:tcW w:type="dxa" w:w="2600"/>
          </w:tcPr>
          <w:p>
            <w:r>
              <w:rPr>
                <w:b/>
                <w:bCs/>
                <w:color w:val="666666"/>
              </w:rPr>
              <w:t xml:space="preserve">TCPL Packaging Ltd</w:t>
            </w:r>
          </w:p>
        </w:tc>
        <w:tc>
          <w:tcPr>
            <w:tcW w:type="dxa" w:w="6400"/>
          </w:tcPr>
          <w:p>
            <w:r>
              <w:rPr>
                <w:b w:val="false"/>
                <w:bCs w:val="false"/>
              </w:rPr>
              <w:t xml:space="preserve">Average-quality packaging converter (ROCE ~11%, ROE ~14%), mid-teens trailing revenue CAGR, most recent quarter flattish YoY. Long-running patient-value thread, no multi-bagger signal.</w:t>
            </w:r>
          </w:p>
        </w:tc>
      </w:tr>
      <w:tr>
        <w:tc>
          <w:tcPr>
            <w:tcW w:type="dxa" w:w="2600"/>
          </w:tcPr>
          <w:p>
            <w:r>
              <w:rPr>
                <w:b/>
                <w:bCs/>
                <w:color w:val="666666"/>
              </w:rPr>
              <w:t xml:space="preserve">The Bombay Burmah Trading Corporation Ltd</w:t>
            </w:r>
          </w:p>
        </w:tc>
        <w:tc>
          <w:tcPr>
            <w:tcW w:type="dxa" w:w="6400"/>
          </w:tcPr>
          <w:p>
            <w:r>
              <w:rPr>
                <w:b w:val="false"/>
                <w:bCs w:val="false"/>
              </w:rPr>
              <w:t xml:space="preserve">Holding-discount / NAV-arbitrage play on the Britannia stake (current ~17% ROE is dividend income, not operations); standalone business weak/loss-making at the operating level, and already ~Rs 13,000 Cr. Not a growth compounder.</w:t>
            </w:r>
          </w:p>
        </w:tc>
      </w:tr>
      <w:tr>
        <w:tc>
          <w:tcPr>
            <w:tcW w:type="dxa" w:w="2600"/>
          </w:tcPr>
          <w:p>
            <w:r>
              <w:rPr>
                <w:b/>
                <w:bCs/>
                <w:color w:val="666666"/>
              </w:rPr>
              <w:t xml:space="preserve">NMDC Steel Ltd</w:t>
            </w:r>
          </w:p>
        </w:tc>
        <w:tc>
          <w:tcPr>
            <w:tcW w:type="dxa" w:w="6400"/>
          </w:tcPr>
          <w:p>
            <w:r>
              <w:rPr>
                <w:b w:val="false"/>
                <w:bCs w:val="false"/>
              </w:rPr>
              <w:t xml:space="preserve">Still loss-making (ROCE -15.7%), revenue growing fast off a low base as the new plant ramps but earnings declining even as revenue grows. The 2023 privatisation catalyst has gone silent for over a year; no trusted directional call.</w:t>
            </w:r>
          </w:p>
        </w:tc>
      </w:tr>
      <w:tr>
        <w:tc>
          <w:tcPr>
            <w:tcW w:type="dxa" w:w="2600"/>
          </w:tcPr>
          <w:p>
            <w:r>
              <w:rPr>
                <w:b/>
                <w:bCs/>
                <w:color w:val="666666"/>
              </w:rPr>
              <w:t xml:space="preserve">AksharChem (India) Ltd</w:t>
            </w:r>
          </w:p>
        </w:tc>
        <w:tc>
          <w:tcPr>
            <w:tcW w:type="dxa" w:w="6400"/>
          </w:tcPr>
          <w:p>
            <w:r>
              <w:rPr>
                <w:b w:val="false"/>
                <w:bCs w:val="false"/>
              </w:rPr>
              <w:t xml:space="preserve">Micro-cap dye-intermediate maker, negative 3yr ROE, ~8.6% 5yr sales CAGR. Q1 FY27 revenue +45% YoY but net profit only ~Rs 15 lakh — cosmetic, not an earnings inflection. VP thread dormant since 2017, no trusted engagement.</w:t>
            </w:r>
          </w:p>
        </w:tc>
      </w:tr>
      <w:tr>
        <w:tc>
          <w:tcPr>
            <w:tcW w:type="dxa" w:w="2600"/>
          </w:tcPr>
          <w:p>
            <w:r>
              <w:rPr>
                <w:b/>
                <w:bCs/>
                <w:color w:val="666666"/>
              </w:rPr>
              <w:t xml:space="preserve">Sula Vineyards Ltd</w:t>
            </w:r>
          </w:p>
        </w:tc>
        <w:tc>
          <w:tcPr>
            <w:tcW w:type="dxa" w:w="6400"/>
          </w:tcPr>
          <w:p>
            <w:r>
              <w:rPr>
                <w:b w:val="false"/>
                <w:bCs w:val="false"/>
              </w:rPr>
              <w:t xml:space="preserve">Both trailing (7.6% 5yr revenue CAGR) and recent (debtor days 156, WC days up to 101) fundamentals point weak, no identified catalyst — filtered out before the forum read per project rules.</w:t>
            </w:r>
          </w:p>
        </w:tc>
      </w:tr>
      <w:tr>
        <w:tc>
          <w:tcPr>
            <w:tcW w:type="dxa" w:w="2600"/>
          </w:tcPr>
          <w:p>
            <w:r>
              <w:rPr>
                <w:b/>
                <w:bCs/>
                <w:color w:val="666666"/>
              </w:rPr>
              <w:t xml:space="preserve">Ola Electric Mobility Ltd</w:t>
            </w:r>
          </w:p>
        </w:tc>
        <w:tc>
          <w:tcPr>
            <w:tcW w:type="dxa" w:w="6400"/>
          </w:tcPr>
          <w:p>
            <w:r>
              <w:rPr>
                <w:b w:val="false"/>
                <w:bCs w:val="false"/>
              </w:rPr>
              <w:t xml:space="preserve">Deeply negative ROCE (-25%), large ongoing net loss, modest ~11% revenue CAGR — filtered out before the forum read per project rules.</w:t>
            </w:r>
          </w:p>
        </w:tc>
      </w:tr>
      <w:tr>
        <w:tc>
          <w:tcPr>
            <w:tcW w:type="dxa" w:w="2600"/>
          </w:tcPr>
          <w:p>
            <w:r>
              <w:rPr>
                <w:b/>
                <w:bCs/>
                <w:color w:val="666666"/>
              </w:rPr>
              <w:t xml:space="preserve">Shriram Pistons &amp; Rings Ltd (SPR Auto Technologies)</w:t>
            </w:r>
          </w:p>
        </w:tc>
        <w:tc>
          <w:tcPr>
            <w:tcW w:type="dxa" w:w="6400"/>
          </w:tcPr>
          <w:p>
            <w:r>
              <w:rPr>
                <w:b w:val="false"/>
                <w:bCs w:val="false"/>
              </w:rPr>
              <w:t xml:space="preserve">Thesis fit: neither. Genuinely excellent compounder (ROE ~17%, ~19% long-run revenue CAGR, net cash, powertrain-agnostic EV/precision-molding diversification, uniformly positive trusted coverage from GourabPaul), but ~Rs 20,000 Cr market cap at an all-time high after a ~100% one-year run rules out 10x/2-3yr or 100x/10yr. Watch-list for a valuation reset.</w:t>
            </w:r>
          </w:p>
        </w:tc>
      </w:tr>
      <w:tr>
        <w:tc>
          <w:tcPr>
            <w:tcW w:type="dxa" w:w="2600"/>
          </w:tcPr>
          <w:p>
            <w:r>
              <w:rPr>
                <w:b/>
                <w:bCs/>
                <w:color w:val="666666"/>
              </w:rPr>
              <w:t xml:space="preserve">PCBL Chemical Ltd (Phillips Carbon Black)</w:t>
            </w:r>
          </w:p>
        </w:tc>
        <w:tc>
          <w:tcPr>
            <w:tcW w:type="dxa" w:w="6400"/>
          </w:tcPr>
          <w:p>
            <w:r>
              <w:rPr>
                <w:b w:val="false"/>
                <w:bCs w:val="false"/>
              </w:rPr>
              <w:t xml:space="preserve">Thesis fit: neither. Cyclical commodity (carbon black) mid-down-cycle - trusted reads describe no sales growth, margin decline, profit de-growth; D/E ~1.5x with ~Rs 3,300 Cr more capex planned and the stock down ~50% from peak. Jitendrapd94 (elevated) stays constructive on the long-term specialty-chemicals diversification but the turnaround is 'around the corner', not visible. No red flag (debt serviced).</w:t>
            </w:r>
          </w:p>
        </w:tc>
      </w:tr>
      <w:tr>
        <w:tc>
          <w:tcPr>
            <w:tcW w:type="dxa" w:w="2600"/>
          </w:tcPr>
          <w:p>
            <w:r>
              <w:rPr>
                <w:b/>
                <w:bCs/>
                <w:color w:val="666666"/>
              </w:rPr>
              <w:t xml:space="preserve">Central Depository Services (India) Ltd (CDSL)</w:t>
            </w:r>
          </w:p>
        </w:tc>
        <w:tc>
          <w:tcPr>
            <w:tcW w:type="dxa" w:w="6400"/>
          </w:tcPr>
          <w:p>
            <w:r>
              <w:rPr>
                <w:b w:val="false"/>
                <w:bCs w:val="false"/>
              </w:rPr>
              <w:t xml:space="preserve">Thesis fit: neither. Debt-free duopoly with ROCE ~32% / ROE ~24.5% and ~45% margins, but far too large (~Rs 28,100 Cr), too dear (~63x) and structurally regulator-capped - SEBI has repeatedly cut allowable charges (KYC fetch -20%, KRA creation -75%) and the NSDL listing removed the scarcity premium. karanshah137 (elevated, invested) himself calls the P/E unsustainable for this growth.</w:t>
            </w:r>
          </w:p>
        </w:tc>
      </w:tr>
      <w:tr>
        <w:tc>
          <w:tcPr>
            <w:tcW w:type="dxa" w:w="2600"/>
          </w:tcPr>
          <w:p>
            <w:r>
              <w:rPr>
                <w:b/>
                <w:bCs/>
                <w:color w:val="666666"/>
              </w:rPr>
              <w:t xml:space="preserve">Tata Power Company Ltd</w:t>
            </w:r>
          </w:p>
        </w:tc>
        <w:tc>
          <w:tcPr>
            <w:tcW w:type="dxa" w:w="6400"/>
          </w:tcPr>
          <w:p>
            <w:r>
              <w:rPr>
                <w:b w:val="false"/>
                <w:bCs w:val="false"/>
              </w:rPr>
              <w:t xml:space="preserve">Thesis fit: neither. Mega-cap (~Rs 1,16,800 Cr) utility with ROE ~11% guiding a 15-17% operating-income CAGR on Rs 25,000 Cr/yr capex to FY30 - 10x is arithmetically impossible. An unresolved ~USD 500 mn Kleros Singapore arbitration award (&gt; FY25 PAT) is an unpriced overhang; Prabhat_Mohanty (elevated) has turned cautious on it.</w:t>
            </w:r>
          </w:p>
        </w:tc>
      </w:tr>
      <w:tr>
        <w:tc>
          <w:tcPr>
            <w:tcW w:type="dxa" w:w="2600"/>
          </w:tcPr>
          <w:p>
            <w:r>
              <w:rPr>
                <w:b/>
                <w:bCs/>
                <w:color w:val="666666"/>
              </w:rPr>
              <w:t xml:space="preserve">Concord Biotech Ltd</w:t>
            </w:r>
          </w:p>
        </w:tc>
        <w:tc>
          <w:tcPr>
            <w:tcW w:type="dxa" w:w="6400"/>
          </w:tcPr>
          <w:p>
            <w:r>
              <w:rPr>
                <w:b w:val="false"/>
                <w:bCs w:val="false"/>
              </w:rPr>
              <w:t xml:space="preserve">Thesis fit: neither. Debt-free fermentation-API niche leader (ROE ~20%, ROIC ~18%) but large/mid-cap (~Rs 16,100 Cr), ~11% 5-yr sales CAGR, H1 FY26 revenue -14% / PAT -31% YoY (timing effects, mostly resolved) and rising competition after Gujarat Themis Biosyn's ~Rs 1,300 Cr acquisition of MicroBiopharm Japan lands a domestic peer in its lanes. Was on the 108-project EXCLUDED (large) list. No trusted conviction call.</w:t>
            </w:r>
          </w:p>
        </w:tc>
      </w:tr>
      <w:tr>
        <w:tc>
          <w:tcPr>
            <w:tcW w:type="dxa" w:w="2600"/>
          </w:tcPr>
          <w:p>
            <w:r>
              <w:rPr>
                <w:b/>
                <w:bCs/>
                <w:color w:val="666666"/>
              </w:rPr>
              <w:t xml:space="preserve">Shree Ganesh Remedies Ltd (SGRL)</w:t>
            </w:r>
          </w:p>
        </w:tc>
        <w:tc>
          <w:tcPr>
            <w:tcW w:type="dxa" w:w="6400"/>
          </w:tcPr>
          <w:p>
            <w:r>
              <w:rPr>
                <w:b w:val="false"/>
                <w:bCs w:val="false"/>
              </w:rPr>
              <w:t xml:space="preserve">Thesis fit: neither. Decent trailing economics (ROCE ~27.5%, ROE ~21%) but a clearly deteriorating recent trend - management withdrew its FY27 'non-linear growth' guidance, flagged a washout year and 'not good results next quarter', yet the stock still trades ~44x. Governance concerns (promoter same-line RPT companies, outsized salary hikes, weak cash conversion, repeated dilution). harsh.beria93's bullish 2024 work is ~2yr stale and pre-slump. No red-flag tier; inflection thesis on hold.</w:t>
            </w:r>
          </w:p>
        </w:tc>
      </w:tr>
      <w:tr>
        <w:tc>
          <w:tcPr>
            <w:tcW w:type="dxa" w:w="2600"/>
          </w:tcPr>
          <w:p>
            <w:r>
              <w:rPr>
                <w:b/>
                <w:bCs/>
                <w:color w:val="666666"/>
              </w:rPr>
              <w:t xml:space="preserve">Anant Raj Ltd</w:t>
            </w:r>
          </w:p>
        </w:tc>
        <w:tc>
          <w:tcPr>
            <w:tcW w:type="dxa" w:w="6400"/>
          </w:tcPr>
          <w:p>
            <w:r>
              <w:rPr>
                <w:b w:val="false"/>
                <w:bCs w:val="false"/>
              </w:rPr>
              <w:t xml:space="preserve">Thesis fit: neither. Large-cap (~Rs 21,800 Cr) RE developer pivoting to data centres, but the DC story is underdelivering (Q1 FY27 DC revenue ~Rs 90 Cr vs Rs 1,200 Cr FY27 guidance) and largely priced, 3-yr ROE ~10% and inconsistent. Capital-allocation concern: a Rs 1,100 Cr QIP pitched for DC growth with only ~41% allocated there; the company still won't hold conference calls. karanshah137 (elevated) is a disappointed tracker; awwwwnuj now explicitly distrusts management.</w:t>
            </w:r>
          </w:p>
        </w:tc>
      </w:tr>
      <w:tr>
        <w:tc>
          <w:tcPr>
            <w:tcW w:type="dxa" w:w="2600"/>
          </w:tcPr>
          <w:p>
            <w:r>
              <w:rPr>
                <w:b/>
                <w:bCs/>
                <w:color w:val="666666"/>
              </w:rPr>
              <w:t xml:space="preserve">Apollo Hospitals Enterprise Ltd</w:t>
            </w:r>
          </w:p>
        </w:tc>
        <w:tc>
          <w:tcPr>
            <w:tcW w:type="dxa" w:w="6400"/>
          </w:tcPr>
          <w:p>
            <w:r>
              <w:rPr>
                <w:b w:val="false"/>
                <w:bCs w:val="false"/>
              </w:rPr>
              <w:t xml:space="preserve">Thesis fit: neither. Quality compounder (ROE ~22%, ~15% revenue CAGR) but mega-cap (~Rs 1,26,500 Cr) trading near its own SOTP fair value - kunalshirodkar's combined SOTP of ~Rs 91-107k Cr is roughly the market cap, and he holds no position. The pharmacy/digital demerger is a re-rating catalyst but the whole is far too large for 10x. No trusted conviction.</w:t>
            </w:r>
          </w:p>
        </w:tc>
      </w:tr>
      <w:tr>
        <w:tc>
          <w:tcPr>
            <w:tcW w:type="dxa" w:w="2600"/>
          </w:tcPr>
          <w:p>
            <w:r>
              <w:rPr>
                <w:b/>
                <w:bCs/>
                <w:color w:val="666666"/>
              </w:rPr>
              <w:t xml:space="preserve">Finolex Cables Ltd</w:t>
            </w:r>
          </w:p>
        </w:tc>
        <w:tc>
          <w:tcPr>
            <w:tcW w:type="dxa" w:w="6400"/>
          </w:tcPr>
          <w:p>
            <w:r>
              <w:rPr>
                <w:b w:val="false"/>
                <w:bCs w:val="false"/>
              </w:rPr>
              <w:t xml:space="preserve">Thesis fit: neither. Debt-free wires/cables maker (ROCE ~21%) with a real OFC/data-centre inflection (Q1 FY27 communication-segment revenue +62%, segment profit ~Rs 1.3 Cr -&gt; ~Rs 52.5 Cr on operating leverage), but at only ~8% of the business it is too small to re-rate a ~Rs 19,400 Cr company multiple-fold, and an unresolved Chhabria promoter family feud (SC/NCLT, chairman removed, no succession plan) is a discount with no timeline. karanshah137 and Niraj_Punjkaran (both elevated) frame it as a watch-item, not a buy.</w:t>
            </w:r>
          </w:p>
        </w:tc>
      </w:tr>
      <w:tr>
        <w:tc>
          <w:tcPr>
            <w:tcW w:type="dxa" w:w="2600"/>
          </w:tcPr>
          <w:p>
            <w:r>
              <w:rPr>
                <w:b/>
                <w:bCs/>
                <w:color w:val="666666"/>
              </w:rPr>
              <w:t xml:space="preserve">MAS Financial Services Ltd</w:t>
            </w:r>
          </w:p>
        </w:tc>
        <w:tc>
          <w:tcPr>
            <w:tcW w:type="dxa" w:w="6400"/>
          </w:tcPr>
          <w:p>
            <w:r>
              <w:rPr>
                <w:b w:val="false"/>
                <w:bCs w:val="false"/>
              </w:rPr>
              <w:t xml:space="preserve">Thesis fit: neither. Diversified MSME/2W/CV NBFC with strong low-cost liability management and ~19% AUM CAGR, but only ~11.8% ROE, NPAs up +156% FY22-&gt;FY25 (faster than PAT +94%) and a stock range-bound Rs 277-359 for years. Even the most bullish trusted-adjacent projection (~10x over a decade) fails both thesis bars; bears flag a spent growth runway. No elevated/core conviction call.</w:t>
            </w:r>
          </w:p>
        </w:tc>
      </w:tr>
      <w:tr>
        <w:tc>
          <w:tcPr>
            <w:tcW w:type="dxa" w:w="2600"/>
          </w:tcPr>
          <w:p>
            <w:r>
              <w:rPr>
                <w:b/>
                <w:bCs/>
                <w:color w:val="666666"/>
              </w:rPr>
              <w:t xml:space="preserve">Protean eGov Technologies Ltd</w:t>
            </w:r>
          </w:p>
        </w:tc>
        <w:tc>
          <w:tcPr>
            <w:tcW w:type="dxa" w:w="6400"/>
          </w:tcPr>
          <w:p>
            <w:r>
              <w:rPr>
                <w:b w:val="false"/>
                <w:bCs w:val="false"/>
              </w:rPr>
              <w:t xml:space="preserve">Thesis fit: neither. Eliminated from the PAN 2.0 RFP (PAN ~50% of revenue; brokerages model -35% FY27 revenue and 75-100% multi-year erosion of the PAN stream), ONDC catalyst stalled, NPS pricing revision FY27, key-management attrition — trailing weak (5-yr revenue CAGR ~3%), recent weak (FY25 -5%) and the inflection is downward, on ~80-92x P/E. No red-flag tier (Rs 800 Cr cash, going concern). Conviction Low.</w:t>
            </w:r>
          </w:p>
        </w:tc>
      </w:tr>
      <w:tr>
        <w:tc>
          <w:tcPr>
            <w:tcW w:type="dxa" w:w="2600"/>
          </w:tcPr>
          <w:p>
            <w:r>
              <w:rPr>
                <w:b/>
                <w:bCs/>
                <w:color w:val="666666"/>
              </w:rPr>
              <w:t xml:space="preserve">Macfos Ltd</w:t>
            </w:r>
          </w:p>
        </w:tc>
        <w:tc>
          <w:tcPr>
            <w:tcW w:type="dxa" w:w="6400"/>
          </w:tcPr>
          <w:p>
            <w:r>
              <w:rPr>
                <w:b w:val="false"/>
                <w:bCs w:val="false"/>
              </w:rPr>
              <w:t xml:space="preserve">Thesis fit: neither. Real component-e-commerce moat and high ROCE (~34%), but ~47x P/E, a contested ~5% structural retail-margin ceiling vs 10% guided, a Q1 FY27 margin miss (13.4% -&gt; 11.8% EBITDA), cooling momentum and SageOne trimming 4.94% -&gt; 2.97%. The recent quarter compressed margins rather than inflected; no trusted conviction. Conviction Low.</w:t>
            </w:r>
          </w:p>
        </w:tc>
      </w:tr>
      <w:tr>
        <w:tc>
          <w:tcPr>
            <w:tcW w:type="dxa" w:w="2600"/>
          </w:tcPr>
          <w:p>
            <w:r>
              <w:rPr>
                <w:b/>
                <w:bCs/>
                <w:color w:val="666666"/>
              </w:rPr>
              <w:t xml:space="preserve">Aaron Industries Ltd</w:t>
            </w:r>
          </w:p>
        </w:tc>
        <w:tc>
          <w:tcPr>
            <w:tcW w:type="dxa" w:w="6400"/>
          </w:tcPr>
          <w:p>
            <w:r>
              <w:rPr>
                <w:b w:val="false"/>
                <w:bCs w:val="false"/>
              </w:rPr>
              <w:t xml:space="preserve">Thesis fit: neither. Strong historical growth (5-yr topline / PAT CAGR ~36% / 48%) and fresh Unit-3 capacity, but two elevated users (Prabhat_Mohanty, Souresh_Pal) independently see no moat ('two replicable imported machines', Tier-2/3 clients), there are no concalls, and valuation is 40-65x; the Q1 FY27 recovery is a return to normal margins after a capex air-pocket, not a positive inflection. Conviction Low.</w:t>
            </w:r>
          </w:p>
        </w:tc>
      </w:tr>
      <w:tr>
        <w:tc>
          <w:tcPr>
            <w:tcW w:type="dxa" w:w="2600"/>
          </w:tcPr>
          <w:p>
            <w:r>
              <w:rPr>
                <w:b/>
                <w:bCs/>
                <w:color w:val="666666"/>
              </w:rPr>
              <w:t xml:space="preserve">EPACK Prefab Technologies Ltd</w:t>
            </w:r>
          </w:p>
        </w:tc>
        <w:tc>
          <w:tcPr>
            <w:tcW w:type="dxa" w:w="6400"/>
          </w:tcPr>
          <w:p>
            <w:r>
              <w:rPr>
                <w:b w:val="false"/>
                <w:bCs w:val="false"/>
              </w:rPr>
              <w:t xml:space="preserve">Thesis fit: neither. Quality gate passes (ROE ~22.8% / ROCE ~23.7%, D/E ~0.32) but EBITDA margin has fallen four straight quarters (11.5% -&gt; 9.4%) on steel-cost lag, a guidance cut (30-35% -&gt; 'min 20%') dented credibility, and it is already mid-cap (~Rs 2,376 Cr) — a 2-3x infra grower, not a 10x. Lukewarm 'wait and watch' thread, no trusted conviction. Conviction Low.</w:t>
            </w:r>
          </w:p>
        </w:tc>
      </w:tr>
      <w:tr>
        <w:tc>
          <w:tcPr>
            <w:tcW w:type="dxa" w:w="2600"/>
          </w:tcPr>
          <w:p>
            <w:r>
              <w:rPr>
                <w:b/>
                <w:bCs/>
                <w:color w:val="666666"/>
              </w:rPr>
              <w:t xml:space="preserve">Kirloskar Brothers Ltd</w:t>
            </w:r>
          </w:p>
        </w:tc>
        <w:tc>
          <w:tcPr>
            <w:tcW w:type="dxa" w:w="6400"/>
          </w:tcPr>
          <w:p>
            <w:r>
              <w:rPr>
                <w:b w:val="false"/>
                <w:bCs w:val="false"/>
              </w:rPr>
              <w:t xml:space="preserve">Thesis fit: neither. Quality large-cap compounder (~Rs 15,159 Cr, ROIC ~16%) but slow growth (5-yr ~10.8%), a big base, and a live overhang — the 'Kirloskar' trademark is held by the rival KPL faction with KBL only a 'permitted user', an SC order in Jan 2026 made an adverse interim position absolute, amid an ongoing family feud. Civil litigation, not a red-flag tier. Conviction Low.</w:t>
            </w:r>
          </w:p>
        </w:tc>
      </w:tr>
      <w:tr>
        <w:tc>
          <w:tcPr>
            <w:tcW w:type="dxa" w:w="2600"/>
          </w:tcPr>
          <w:p>
            <w:r>
              <w:rPr>
                <w:b/>
                <w:bCs/>
                <w:color w:val="666666"/>
              </w:rPr>
              <w:t xml:space="preserve">Olectra Greentech Ltd</w:t>
            </w:r>
          </w:p>
        </w:tc>
        <w:tc>
          <w:tcPr>
            <w:tcW w:type="dxa" w:w="6400"/>
          </w:tcPr>
          <w:p>
            <w:r>
              <w:rPr>
                <w:b w:val="false"/>
                <w:bCs w:val="false"/>
              </w:rPr>
              <w:t xml:space="preserve">Thesis fit: neither. A &gt;10,000-unit e-bus order book is real but execution has been broken for 2+ years — chronic delivery misses, a scrapped Telangana intercity order, an axed-then-reduced MSRTC order, BYD supply dependence. Mid-cap ~Rs 10,651 Cr with valuation compression still underway (was ~85x early 2025, -50% since). siddybee: 'don't trust the numbers anymore'; james_kerala cut to nil. Conviction Low.</w:t>
            </w:r>
          </w:p>
        </w:tc>
      </w:tr>
      <w:tr>
        <w:tc>
          <w:tcPr>
            <w:tcW w:type="dxa" w:w="2600"/>
          </w:tcPr>
          <w:p>
            <w:r>
              <w:rPr>
                <w:b/>
                <w:bCs/>
                <w:color w:val="666666"/>
              </w:rPr>
              <w:t xml:space="preserve">SIS Ltd</w:t>
            </w:r>
          </w:p>
        </w:tc>
        <w:tc>
          <w:tcPr>
            <w:tcW w:type="dxa" w:w="6400"/>
          </w:tcPr>
          <w:p>
            <w:r>
              <w:rPr>
                <w:b w:val="false"/>
                <w:bCs w:val="false"/>
              </w:rPr>
              <w:t xml:space="preserve">Thesis fit: neither. Cheap category leader (~0.37x sales) with a real formalisation catalyst (four Labour Codes, national floor wage, 7-day principal-employer payment rule) and UDS consolidation, but thin margins (4-6% India) and a ~Rs 16,000 Cr revenue base make it a 2-3x re-rating candidate, not a 10x-in-2-3-years. No trusted-roster buy. Conviction Low.</w:t>
            </w:r>
          </w:p>
        </w:tc>
      </w:tr>
      <w:tr>
        <w:tc>
          <w:tcPr>
            <w:tcW w:type="dxa" w:w="2600"/>
          </w:tcPr>
          <w:p>
            <w:r>
              <w:rPr>
                <w:b/>
                <w:bCs/>
                <w:color w:val="666666"/>
              </w:rPr>
              <w:t xml:space="preserve">Syngene International Ltd</w:t>
            </w:r>
          </w:p>
        </w:tc>
        <w:tc>
          <w:tcPr>
            <w:tcW w:type="dxa" w:w="6400"/>
          </w:tcPr>
          <w:p>
            <w:r>
              <w:rPr>
                <w:b w:val="false"/>
                <w:bCs w:val="false"/>
              </w:rPr>
              <w:t xml:space="preserve">Thesis fit: neither. Pedigree without delivery — FY26 guidance cut to -3/-5% (degrowth on the Librela FDA vet adverse-event hit), FY27 guided flat, ROCE ~15% / ROE ~10.7% declining, ~60x P/E on a large-cap (~Rs 16,000 Cr) base, and an April-2026 management overhaul that is unproven. Community tired-to-negative. Conviction Low.</w:t>
            </w:r>
          </w:p>
        </w:tc>
      </w:tr>
      <w:tr>
        <w:tc>
          <w:tcPr>
            <w:tcW w:type="dxa" w:w="2600"/>
          </w:tcPr>
          <w:p>
            <w:r>
              <w:rPr>
                <w:b/>
                <w:bCs/>
                <w:color w:val="666666"/>
              </w:rPr>
              <w:t xml:space="preserve">Wendt (India) Ltd</w:t>
            </w:r>
          </w:p>
        </w:tc>
        <w:tc>
          <w:tcPr>
            <w:tcW w:type="dxa" w:w="6400"/>
          </w:tcPr>
          <w:p>
            <w:r>
              <w:rPr>
                <w:b w:val="false"/>
                <w:bCs w:val="false"/>
              </w:rPr>
              <w:t xml:space="preserve">Thesis fit: neither. Real niche superabrasives moat but current numbers fail the quality gate — FY26 sales ~Rs 242 Cr flat YoY, OPM collapsed ~21.7% -&gt; ~13.25% after the 3M-group customer exit, ROE ~4.9%. The thread centres on the Wendt GmbH / 3M ownership change with Murugappa / CUMI in fuller control; recent trend is downward. Conviction Low.</w:t>
            </w:r>
          </w:p>
        </w:tc>
      </w:tr>
      <w:tr>
        <w:tc>
          <w:tcPr>
            <w:tcW w:type="dxa" w:w="2600"/>
          </w:tcPr>
          <w:p>
            <w:r>
              <w:rPr>
                <w:b/>
                <w:bCs/>
                <w:color w:val="666666"/>
              </w:rPr>
              <w:t xml:space="preserve">Accel Ltd</w:t>
            </w:r>
          </w:p>
        </w:tc>
        <w:tc>
          <w:tcPr>
            <w:tcW w:type="dxa" w:w="6400"/>
          </w:tcPr>
          <w:p>
            <w:r>
              <w:rPr>
                <w:b w:val="false"/>
                <w:bCs w:val="false"/>
              </w:rPr>
              <w:t xml:space="preserve">Thesis fit: neither. Statistically cheap micro-cap (~Rs 76 Cr, price ~Rs 19) but low-quality — five unrelated businesses (IT / media / engineering / realty / academic), 3-yr ROE ~6%, low interest coverage, meaningful debt vs market cap and no catalyst: a value-trap profile. Legacy Tier C call unchanged. No thread. Conviction Low.</w:t>
            </w:r>
          </w:p>
        </w:tc>
      </w:tr>
      <w:tr>
        <w:tc>
          <w:tcPr>
            <w:tcW w:type="dxa" w:w="2600"/>
          </w:tcPr>
          <w:p>
            <w:r>
              <w:rPr>
                <w:b/>
                <w:bCs/>
                <w:color w:val="666666"/>
              </w:rPr>
              <w:t xml:space="preserve">Asahi Songwon Colors Ltd</w:t>
            </w:r>
          </w:p>
        </w:tc>
        <w:tc>
          <w:tcPr>
            <w:tcW w:type="dxa" w:w="6400"/>
          </w:tcPr>
          <w:p>
            <w:r>
              <w:rPr>
                <w:b w:val="false"/>
                <w:bCs w:val="false"/>
              </w:rPr>
              <w:t xml:space="preserve">Thesis fit: neither. The legacy 108-project Tier A does not hold under a fresh look — weak returns (ROCE ~8.5% / ROE ~7.1%), an Azo-pigment JV and 2022 API acquisition still unproven 3+ years on, an unresolved interest-capitalisation flag, a thread silent ~2.5 years, and the ~2.5x re-rating off the low has already happened with no earnings follow-through. No credible recent inflection. Conviction Low.</w:t>
            </w:r>
          </w:p>
        </w:tc>
      </w:tr>
      <w:tr>
        <w:tc>
          <w:tcPr>
            <w:tcW w:type="dxa" w:w="2600"/>
          </w:tcPr>
          <w:p>
            <w:r>
              <w:rPr>
                <w:b/>
                <w:bCs/>
                <w:color w:val="666666"/>
              </w:rPr>
              <w:t xml:space="preserve">Bajaj Steel Industries Ltd</w:t>
            </w:r>
          </w:p>
        </w:tc>
        <w:tc>
          <w:tcPr>
            <w:tcW w:type="dxa" w:w="6400"/>
          </w:tcPr>
          <w:p>
            <w:r>
              <w:rPr>
                <w:b w:val="false"/>
                <w:bCs w:val="false"/>
              </w:rPr>
              <w:t xml:space="preserve">Thesis fit: neither. High quality (ROCE ~30.7% / ROE ~24.8%, near debt-free) but no growth — 5-yr sales CAGR ~0.53% and Q4 FY26 revenue -23.9% YoY to ~Rs 117 Cr, a negative inflection. The 'ginning -&gt; multi-product engineering' transition remains immaterial in the numbers per in-thread bears; quiet since Nov 2024. Legacy Tier B 'hold-and-watch' — now worse. Conviction Low.</w:t>
            </w:r>
          </w:p>
        </w:tc>
      </w:tr>
      <w:tr>
        <w:tc>
          <w:tcPr>
            <w:tcW w:type="dxa" w:w="2600"/>
          </w:tcPr>
          <w:p>
            <w:r>
              <w:rPr>
                <w:b/>
                <w:bCs/>
                <w:color w:val="666666"/>
              </w:rPr>
              <w:t xml:space="preserve">Capital Small Finance Bank Ltd</w:t>
            </w:r>
          </w:p>
        </w:tc>
        <w:tc>
          <w:tcPr>
            <w:tcW w:type="dxa" w:w="6400"/>
          </w:tcPr>
          <w:p>
            <w:r>
              <w:rPr>
                <w:b w:val="false"/>
                <w:bCs w:val="false"/>
              </w:rPr>
              <w:t xml:space="preserve">Thesis fit: neither. Solid growth bank (~99% secured book, ~20% guided loan growth, Q1 FY27 PAT +29%, P/E ~10x / P/B ~1x) but even management's own Vision 2029 implies only ~2x the loan book, and it is regulated and capital-constrained. Punjab concentration and low growth vs private peers flagged. Legacy Tier B call holds cleanly. Conviction Low.</w:t>
            </w:r>
          </w:p>
        </w:tc>
      </w:tr>
      <w:tr>
        <w:tc>
          <w:tcPr>
            <w:tcW w:type="dxa" w:w="2600"/>
          </w:tcPr>
          <w:p>
            <w:r>
              <w:rPr>
                <w:b/>
                <w:bCs/>
                <w:color w:val="666666"/>
              </w:rPr>
              <w:t xml:space="preserve">GPT Healthcare Ltd</w:t>
            </w:r>
          </w:p>
        </w:tc>
        <w:tc>
          <w:tcPr>
            <w:tcW w:type="dxa" w:w="6400"/>
          </w:tcPr>
          <w:p>
            <w:r>
              <w:rPr>
                <w:b w:val="false"/>
                <w:bCs w:val="false"/>
              </w:rPr>
              <w:t xml:space="preserve">Thesis fit: neither. Good-quality capital-light regional hospital compounder (ROCE ~23.1%, D/E ~0.1) but ~14% revenue CAGR plus a Q2 FY26 profit slump = a compounder, not a 2-3-year multi-bagger. 5-post thread dormant since Oct 2024, no trusted-roster user. Legacy Tier A 'discovery candidate' -&gt; screened out on growth-rate grounds. Conviction Low.</w:t>
            </w:r>
          </w:p>
        </w:tc>
      </w:tr>
      <w:tr>
        <w:tc>
          <w:tcPr>
            <w:tcW w:type="dxa" w:w="2600"/>
          </w:tcPr>
          <w:p>
            <w:r>
              <w:rPr>
                <w:b/>
                <w:bCs/>
                <w:color w:val="666666"/>
              </w:rPr>
              <w:t xml:space="preserve">Novartis India Ltd</w:t>
            </w:r>
          </w:p>
        </w:tc>
        <w:tc>
          <w:tcPr>
            <w:tcW w:type="dxa" w:w="6400"/>
          </w:tcPr>
          <w:p>
            <w:r>
              <w:rPr>
                <w:b w:val="false"/>
                <w:bCs w:val="false"/>
              </w:rPr>
              <w:t xml:space="preserve">Thesis fit: neither. Cleanest catalyst in its cohort — a ChrysCapital consortium acquired 70.68% (completed Jul 2026) with a new MD &amp; CEO — and a credible sponsor, but a 10x specifically in 2-3 years implies ~Rs 35-40k Cr scale from a ~Rs 3,500-3,975 Cr standing start, the stock has already re-rated hard above the deal price (~35-40x P/E) and only one post-deal quarter exists. A credible multi-year special situation, not a 10x-in-2-3-years. Conviction Medium, but a thesis miss.</w:t>
            </w:r>
          </w:p>
        </w:tc>
      </w:tr>
      <w:tr>
        <w:tc>
          <w:tcPr>
            <w:tcW w:type="dxa" w:w="2600"/>
          </w:tcPr>
          <w:p>
            <w:r>
              <w:rPr>
                <w:b/>
                <w:bCs/>
                <w:color w:val="666666"/>
              </w:rPr>
              <w:t xml:space="preserve">Tatva Chintan Pharma Chem Ltd</w:t>
            </w:r>
          </w:p>
        </w:tc>
        <w:tc>
          <w:tcPr>
            <w:tcW w:type="dxa" w:w="6400"/>
          </w:tcPr>
          <w:p>
            <w:r>
              <w:rPr>
                <w:b w:val="false"/>
                <w:bCs w:val="false"/>
              </w:rPr>
              <w:t xml:space="preserve">Thesis fit: neither. Legacy Tier A 'earnings-reversal setup'; re-derived, the reversal is still unconfirmed through Nov 2025 — ROE ~5.5% / ROCE ~7.1%, revenue ~Rs 556 Cr (-3.2% FY25). Deven (elevated) posted a widely-praised compilation documenting a multi-year pattern of missed guidance; newer electrolyte-salt / semiconductor optimism is speculative. A confirmed 2-3 quarter revenue + margin turn would be needed. Conviction Low.</w:t>
            </w:r>
          </w:p>
        </w:tc>
      </w:tr>
      <w:tr>
        <w:tc>
          <w:tcPr>
            <w:tcW w:type="dxa" w:w="2600"/>
          </w:tcPr>
          <w:p>
            <w:r>
              <w:rPr>
                <w:b/>
                <w:bCs/>
                <w:color w:val="666666"/>
              </w:rPr>
              <w:t xml:space="preserve">Haldyn Glass Ltd</w:t>
            </w:r>
          </w:p>
        </w:tc>
        <w:tc>
          <w:tcPr>
            <w:tcW w:type="dxa" w:w="6400"/>
          </w:tcPr>
          <w:p>
            <w:r>
              <w:rPr>
                <w:b w:val="false"/>
                <w:bCs w:val="false"/>
              </w:rPr>
              <w:t xml:space="preserve">Thesis fit: neither. Modest returns (ROCE ~11.5% / ROE ~8.9%) plus commodity power + fuel input exposure and no forward catalyst — a re-rating story at best. The Q4 FY26 bounce (+62% PAT) is one quarter off a weak base. 56-post thread dormant since May 2025, no trusted-roster user. Legacy Tier A does not hold under a fresh look. Conviction Low.</w:t>
            </w:r>
          </w:p>
        </w:tc>
      </w:tr>
      <w:tr>
        <w:tc>
          <w:tcPr>
            <w:tcW w:type="dxa" w:w="2600"/>
          </w:tcPr>
          <w:p>
            <w:r>
              <w:rPr>
                <w:b/>
                <w:bCs/>
                <w:color w:val="666666"/>
              </w:rPr>
              <w:t xml:space="preserve">TPL Plastech Ltd</w:t>
            </w:r>
          </w:p>
        </w:tc>
        <w:tc>
          <w:tcPr>
            <w:tcW w:type="dxa" w:w="6400"/>
          </w:tcPr>
          <w:p>
            <w:r>
              <w:rPr>
                <w:b w:val="false"/>
                <w:bCs w:val="false"/>
              </w:rPr>
              <w:t xml:space="preserve">Thesis fit: neither. A solid ~29% profit compounder with Time Technoplast parent backing and recent acceleration (Q1 FY27 revenue +37.6% YoY), but that is compounder-grade not 10x / 2-3yr-grade, and independent analysts still dispute margin durability (rating flip-flops). No dedicated VP thread. Legacy Tier B 'watch closely' holds. Conviction Low.</w:t>
            </w:r>
          </w:p>
        </w:tc>
      </w:tr>
      <w:tr>
        <w:tc>
          <w:tcPr>
            <w:tcW w:type="dxa" w:w="2600"/>
          </w:tcPr>
          <w:p>
            <w:r>
              <w:rPr>
                <w:b/>
                <w:bCs/>
                <w:color w:val="666666"/>
              </w:rPr>
              <w:t xml:space="preserve">Vistar Amar Ltd</w:t>
            </w:r>
          </w:p>
        </w:tc>
        <w:tc>
          <w:tcPr>
            <w:tcW w:type="dxa" w:w="6400"/>
          </w:tcPr>
          <w:p>
            <w:r>
              <w:rPr>
                <w:b w:val="false"/>
                <w:bCs w:val="false"/>
              </w:rPr>
              <w:t xml:space="preserve">Thesis fit: neither. Strong long-term record (~33% 5-yr PAT CAGR) undercut by a negative recent inflection — Q4 FY26 sharp profit decline on revenue contraction, rising debtor days — plus structurally commodity-volatile fishmeal margins, no catalyst and no VP scrutiny. Legacy Tier B -&gt; screened out; the recent downturn is decisive. Conviction Low.</w:t>
            </w:r>
          </w:p>
        </w:tc>
      </w:tr>
      <w:tr>
        <w:tc>
          <w:tcPr>
            <w:tcW w:type="dxa" w:w="2600"/>
          </w:tcPr>
          <w:p>
            <w:r>
              <w:rPr>
                <w:b/>
                <w:bCs/>
                <w:color w:val="666666"/>
              </w:rPr>
              <w:t xml:space="preserve">Fluidomat Ltd</w:t>
            </w:r>
          </w:p>
        </w:tc>
        <w:tc>
          <w:tcPr>
            <w:tcW w:type="dxa" w:w="6400"/>
          </w:tcPr>
          <w:p>
            <w:r>
              <w:rPr>
                <w:b w:val="false"/>
                <w:bCs w:val="false"/>
              </w:rPr>
              <w:t xml:space="preserve">Thesis fit: neither. Genuine quality compounder (ROCE ~36.5% / ROE ~27.6%, ~38.5% 5-yr profit CAGR) in a real air pocket — TTM profit ~-10% with a working-capital blow-out (WC days ~239 -&gt; ~411) that the thread does not explain — and the stock has already had a big run. Deven (elevated) flagged a questionable ~Rs 2 Cr S-Ancial investment. Legacy Tier B 'monitor, don't buy the deceleration' holds. Conviction Low.</w:t>
            </w:r>
          </w:p>
        </w:tc>
      </w:tr>
      <w:tr>
        <w:tc>
          <w:tcPr>
            <w:tcW w:type="dxa" w:w="2600"/>
          </w:tcPr>
          <w:p>
            <w:r>
              <w:rPr>
                <w:b/>
                <w:bCs/>
                <w:color w:val="666666"/>
              </w:rPr>
              <w:t xml:space="preserve">Trejhara Solutions Ltd</w:t>
            </w:r>
          </w:p>
        </w:tc>
        <w:tc>
          <w:tcPr>
            <w:tcW w:type="dxa" w:w="6400"/>
          </w:tcPr>
          <w:p>
            <w:r>
              <w:rPr>
                <w:b w:val="false"/>
                <w:bCs w:val="false"/>
              </w:rPr>
              <w:t xml:space="preserve">Thesis fit: neither. Weak trailing quality (ROCE ~1.3% / ROE ~3.0%) AND a negative recent trend (Q3 FY26 profit -66%) AND no catalyst — filtered at preliminary. High headline revenue growth is not translating into earnings quality. Aurionpro subsidiary, down ~42% in a year. Legacy Tier B 'high growth, low quality of earnings' — if anything worse. Conviction Low.</w:t>
            </w:r>
          </w:p>
        </w:tc>
      </w:tr>
      <w:tr>
        <w:tc>
          <w:tcPr>
            <w:tcW w:type="dxa" w:w="2600"/>
          </w:tcPr>
          <w:p>
            <w:r>
              <w:rPr>
                <w:b/>
                <w:bCs/>
                <w:color w:val="666666"/>
              </w:rPr>
              <w:t xml:space="preserve">Pyramid Technoplast Ltd</w:t>
            </w:r>
          </w:p>
        </w:tc>
        <w:tc>
          <w:tcPr>
            <w:tcW w:type="dxa" w:w="6400"/>
          </w:tcPr>
          <w:p>
            <w:r>
              <w:rPr>
                <w:b w:val="false"/>
                <w:bCs w:val="false"/>
              </w:rPr>
              <w:t xml:space="preserve">Thesis fit: neither. Moderate growth (~11%, FY27 guide ~15%) and moderate returns (ROCE ~13.5% / ROE ~10.7%) with no specific catalyst and a 3-post thread dead since Feb 2024. IBC / drum packaging. Legacy Tier C -&gt; simply 'neither' on growth-rate grounds. Conviction Low.</w:t>
            </w:r>
          </w:p>
        </w:tc>
      </w:tr>
      <w:tr>
        <w:tc>
          <w:tcPr>
            <w:tcW w:type="dxa" w:w="2600"/>
          </w:tcPr>
          <w:p>
            <w:r>
              <w:rPr>
                <w:b/>
                <w:bCs/>
                <w:color w:val="666666"/>
              </w:rPr>
              <w:t xml:space="preserve">RateGain Travel Technologies</w:t>
            </w:r>
          </w:p>
        </w:tc>
        <w:tc>
          <w:tcPr>
            <w:tcW w:type="dxa" w:w="6400"/>
          </w:tcPr>
          <w:p>
            <w:r>
              <w:rPr>
                <w:b w:val="false"/>
                <w:bCs w:val="false"/>
              </w:rPr>
              <w:t xml:space="preserve">Thesis fit: neither. Mid-cap ~Rs 11,065 Cr, ROCE ~9%, growth partly inorganic, already +82% in a year and no sharp catalyst. Filtered at preliminary. Conviction Low.</w:t>
            </w:r>
          </w:p>
        </w:tc>
      </w:tr>
      <w:tr>
        <w:tc>
          <w:tcPr>
            <w:tcW w:type="dxa" w:w="2600"/>
          </w:tcPr>
          <w:p>
            <w:r>
              <w:rPr>
                <w:b/>
                <w:bCs/>
                <w:color w:val="666666"/>
              </w:rPr>
              <w:t xml:space="preserve">Nitco Ltd</w:t>
            </w:r>
          </w:p>
        </w:tc>
        <w:tc>
          <w:tcPr>
            <w:tcW w:type="dxa" w:w="6400"/>
          </w:tcPr>
          <w:p>
            <w:r>
              <w:rPr>
                <w:b w:val="false"/>
                <w:bCs w:val="false"/>
              </w:rPr>
              <w:t xml:space="preserve">Thesis fit: neither. ~Rs 2,326 Cr with negative ROE / ROCE, 5-yr revenue CAGR ~-7%, a widening Q1 loss, ~67% promoter pledge and an unproven turnaround. Filtered at preliminary. Conviction Low.</w:t>
            </w:r>
          </w:p>
        </w:tc>
      </w:tr>
      <w:tr>
        <w:tc>
          <w:tcPr>
            <w:tcW w:type="dxa" w:w="2600"/>
          </w:tcPr>
          <w:p>
            <w:r>
              <w:rPr>
                <w:b/>
                <w:bCs/>
                <w:color w:val="666666"/>
              </w:rPr>
              <w:t xml:space="preserve">SMC Global Securities</w:t>
            </w:r>
          </w:p>
        </w:tc>
        <w:tc>
          <w:tcPr>
            <w:tcW w:type="dxa" w:w="6400"/>
          </w:tcPr>
          <w:p>
            <w:r>
              <w:rPr>
                <w:b w:val="false"/>
                <w:bCs w:val="false"/>
              </w:rPr>
              <w:t xml:space="preserve">Thesis fit: neither. ~Rs 1,666 Cr cyclical broking + insurance-broking + NBFC, ROCE ~8.7%, no catalyst, quiet thread. Filtered at preliminary. Conviction Low.</w:t>
            </w:r>
          </w:p>
        </w:tc>
      </w:tr>
      <w:tr>
        <w:tc>
          <w:tcPr>
            <w:tcW w:type="dxa" w:w="2600"/>
          </w:tcPr>
          <w:p>
            <w:r>
              <w:rPr>
                <w:b/>
                <w:bCs/>
                <w:color w:val="666666"/>
              </w:rPr>
              <w:t xml:space="preserve">Gujarat Energy Ltd</w:t>
            </w:r>
          </w:p>
        </w:tc>
        <w:tc>
          <w:tcPr>
            <w:tcW w:type="dxa" w:w="6400"/>
          </w:tcPr>
          <w:p>
            <w:r>
              <w:rPr>
                <w:b w:val="false"/>
                <w:bCs w:val="false"/>
              </w:rPr>
              <w:t xml:space="preserve">Thesis fit: neither. Large-cap ~Rs 23,784 Cr regulated gas utility post the May-2026 amalgamation; decent returns but too large and rate-capped. Filtered at preliminary. Conviction Low.</w:t>
            </w:r>
          </w:p>
        </w:tc>
      </w:tr>
      <w:tr>
        <w:tc>
          <w:tcPr>
            <w:tcW w:type="dxa" w:w="2600"/>
          </w:tcPr>
          <w:p>
            <w:r>
              <w:rPr>
                <w:b/>
                <w:bCs/>
                <w:color w:val="666666"/>
              </w:rPr>
              <w:t xml:space="preserve">Akums Drugs &amp; Pharmaceuticals</w:t>
            </w:r>
          </w:p>
        </w:tc>
        <w:tc>
          <w:tcPr>
            <w:tcW w:type="dxa" w:w="6400"/>
          </w:tcPr>
          <w:p>
            <w:r>
              <w:rPr>
                <w:b w:val="false"/>
                <w:bCs w:val="false"/>
              </w:rPr>
              <w:t xml:space="preserve">Thesis fit: neither. Mid-cap ~Rs 11,805 Cr, India's largest pharma CDMO, but ROCE ~11%, 5-yr sales CAGR ~10%, a 14-15% EBITDA ceiling and only a modest recent pickup. Filtered at preliminary. Conviction Low.</w:t>
            </w:r>
          </w:p>
        </w:tc>
      </w:tr>
      <w:tr>
        <w:tc>
          <w:tcPr>
            <w:tcW w:type="dxa" w:w="2600"/>
          </w:tcPr>
          <w:p>
            <w:r>
              <w:rPr>
                <w:b/>
                <w:bCs/>
                <w:color w:val="666666"/>
              </w:rPr>
              <w:t xml:space="preserve">Advent Hotels International</w:t>
            </w:r>
          </w:p>
        </w:tc>
        <w:tc>
          <w:tcPr>
            <w:tcW w:type="dxa" w:w="6400"/>
          </w:tcPr>
          <w:p>
            <w:r>
              <w:rPr>
                <w:b w:val="false"/>
                <w:bCs w:val="false"/>
              </w:rPr>
              <w:t xml:space="preserve">Thesis fit: neither. Micro-cap ~Rs 780-800 Cr, 3-yr ROE ~1.6%, flat revenue, a widening Q2 FY26 pre-tax loss and no catalyst. Filtered at preliminary. Conviction Low.</w:t>
            </w:r>
          </w:p>
        </w:tc>
      </w:tr>
      <w:tr>
        <w:tc>
          <w:tcPr>
            <w:tcW w:type="dxa" w:w="2600"/>
          </w:tcPr>
          <w:p>
            <w:r>
              <w:rPr>
                <w:b/>
                <w:bCs/>
                <w:color w:val="666666"/>
              </w:rPr>
              <w:t xml:space="preserve">VA Tech Wabag</w:t>
            </w:r>
          </w:p>
        </w:tc>
        <w:tc>
          <w:tcPr>
            <w:tcW w:type="dxa" w:w="6400"/>
          </w:tcPr>
          <w:p>
            <w:r>
              <w:rPr>
                <w:b w:val="false"/>
                <w:bCs w:val="false"/>
              </w:rPr>
              <w:t xml:space="preserve">Thesis fit: neither. Mid / large-cap ~Rs 13,470 Cr, a quality asset-light water-treatment compounder (ROCE toward 20%+, order book ~4x revenue, Q1 FY27 PAT +37%) but too large for a 10x / 100x thesis. Filtered at preliminary. Conviction Low.</w:t>
            </w:r>
          </w:p>
        </w:tc>
      </w:tr>
      <w:tr>
        <w:tc>
          <w:tcPr>
            <w:tcW w:type="dxa" w:w="2600"/>
          </w:tcPr>
          <w:p>
            <w:r>
              <w:rPr>
                <w:b/>
                <w:bCs/>
                <w:color w:val="666666"/>
              </w:rPr>
              <w:t xml:space="preserve">Sona BLW Precision Forgings Ltd</w:t>
            </w:r>
          </w:p>
        </w:tc>
        <w:tc>
          <w:tcPr>
            <w:tcW w:type="dxa" w:w="6400"/>
          </w:tcPr>
          <w:p>
            <w:r>
              <w:rPr>
                <w:b w:val="false"/>
                <w:bCs w:val="false"/>
              </w:rPr>
              <w:t xml:space="preserve">Thesis fit: neither. Large-cap ~Rs 51,000 Cr (up ~82% in 1yr) at ~50x earnings / ~8.5x book — genuine EV-forging tech and top-tier management (railway topline booster, Denso JV, validated rare-earth-free ferrite motor), but neither a 10x-in-2-3yr nor a 100x-in-10yr is credible at this size and multiple. Old 108-screen 'excluded (too large)' still applies, more so. Elevated-tier roster members constructively invested; no core-tier signal, no conviction floor. Conviction Medium. Score 32.</w:t>
            </w:r>
          </w:p>
        </w:tc>
      </w:tr>
      <w:tr>
        <w:tc>
          <w:tcPr>
            <w:tcW w:type="dxa" w:w="2600"/>
          </w:tcPr>
          <w:p>
            <w:r>
              <w:rPr>
                <w:b/>
                <w:bCs/>
                <w:color w:val="666666"/>
              </w:rPr>
              <w:t xml:space="preserve">Go Fashion (India) Ltd</w:t>
            </w:r>
          </w:p>
        </w:tc>
        <w:tc>
          <w:tcPr>
            <w:tcW w:type="dxa" w:w="6400"/>
          </w:tcPr>
          <w:p>
            <w:r>
              <w:rPr>
                <w:b w:val="false"/>
                <w:bCs w:val="false"/>
              </w:rPr>
              <w:t xml:space="preserve">Thesis fit: neither. Small-cap ~Rs 1,787 Cr (down ~49% in 1yr), ROCE ~10.8% / ROE ~8.5% (down from mid-teens+), Q2 FY26 revenue +7% but SSSG ~-3%, ~2.6x book. Recurring thread concern is frequent promoter pledging (~16-18%) plus rent-to-PAT ~102% and rising operating leverage from the kiosk→large-format pivot. No hard red-flag tier (pledging ≠ holding collapse). Old Tier C 'wait for confirmed stabilisation' still holds. Conviction Low. Score 8.</w:t>
            </w:r>
          </w:p>
        </w:tc>
      </w:tr>
      <w:tr>
        <w:tc>
          <w:tcPr>
            <w:tcW w:type="dxa" w:w="2600"/>
          </w:tcPr>
          <w:p>
            <w:r>
              <w:rPr>
                <w:b/>
                <w:bCs/>
                <w:color w:val="666666"/>
              </w:rPr>
              <w:t xml:space="preserve">Gujarat Containers Ltd</w:t>
            </w:r>
          </w:p>
        </w:tc>
        <w:tc>
          <w:tcPr>
            <w:tcW w:type="dxa" w:w="6400"/>
          </w:tcPr>
          <w:p>
            <w:r>
              <w:rPr>
                <w:b w:val="false"/>
                <w:bCs w:val="false"/>
              </w:rPr>
              <w:t xml:space="preserve">Thesis fit: neither. Micro-cap ~Rs 96 Cr; 5-yr avg ROE/ROCE ~24-25% but the latest half-year ROCE ~14.7% is a period low and Q3 FY26 PAT -9% YoY with op margin 10.5→9.1%. The inflection rule cuts the wrong way (strong trailing average, weakening recent quarter). Commodity-adjacent steel conversion, no pricing power, no catalyst, no community coverage. Old Tier C 'cheap and improving' now 'cheap but softening'. Conviction Low. Score 8.</w:t>
            </w:r>
          </w:p>
        </w:tc>
      </w:tr>
      <w:tr>
        <w:tc>
          <w:tcPr>
            <w:tcW w:type="dxa" w:w="2600"/>
          </w:tcPr>
          <w:p>
            <w:r>
              <w:rPr>
                <w:b/>
                <w:bCs/>
                <w:color w:val="666666"/>
              </w:rPr>
              <w:t xml:space="preserve">The Hi-Tech Gears Ltd</w:t>
            </w:r>
          </w:p>
        </w:tc>
        <w:tc>
          <w:tcPr>
            <w:tcW w:type="dxa" w:w="6400"/>
          </w:tcPr>
          <w:p>
            <w:r>
              <w:rPr>
                <w:b w:val="false"/>
                <w:bCs w:val="false"/>
              </w:rPr>
              <w:t xml:space="preserve">Thesis fit: neither. Upper small-cap ~Rs 1,067 Cr, ROCE ~6.9% / ROE ~4.2%, 5-yr sales CAGR ~4%, P/E ~51 near a 52-wk low. Both trailing and recent trend weak, valuation unsupported, no catalyst. Old Tier C 'fundamentally &amp; technically declining' confirmed. Filtered at preliminary. Conviction Low. Score 8.</w:t>
            </w:r>
          </w:p>
        </w:tc>
      </w:tr>
      <w:tr>
        <w:tc>
          <w:tcPr>
            <w:tcW w:type="dxa" w:w="2600"/>
          </w:tcPr>
          <w:p>
            <w:r>
              <w:rPr>
                <w:b/>
                <w:bCs/>
                <w:color w:val="666666"/>
              </w:rPr>
              <w:t xml:space="preserve">High Energy Batteries (India) Ltd</w:t>
            </w:r>
          </w:p>
        </w:tc>
        <w:tc>
          <w:tcPr>
            <w:tcW w:type="dxa" w:w="6400"/>
          </w:tcPr>
          <w:p>
            <w:r>
              <w:rPr>
                <w:b w:val="false"/>
                <w:bCs w:val="false"/>
              </w:rPr>
              <w:t xml:space="preserve">Thesis fit: neither. Micro-cap ~Rs 513 Cr, ROCE ~20.4% / ROE ~15.4% (recovered from the old loss quarter), near debt-free, but 5-yr sales CAGR ~1.4% (~flat) and no booked order pipeline confirmed this pass. The old 108-screen AVOID (sales collapse) no longer applies, but the inflection rule needs a specific recent-quarter improvement plus a catalyst and neither is present. Defence-indigenisation optionality is a monitorable only. No red-flag tier. Conviction Low. Score 8.</w:t>
            </w:r>
          </w:p>
        </w:tc>
      </w:tr>
      <w:tr>
        <w:tc>
          <w:tcPr>
            <w:tcW w:type="dxa" w:w="2600"/>
          </w:tcPr>
          <w:p>
            <w:r>
              <w:rPr>
                <w:b/>
                <w:bCs/>
                <w:color w:val="666666"/>
              </w:rPr>
              <w:t xml:space="preserve">Samkrg Pistons &amp; Rings Ltd</w:t>
            </w:r>
          </w:p>
        </w:tc>
        <w:tc>
          <w:tcPr>
            <w:tcW w:type="dxa" w:w="6400"/>
          </w:tcPr>
          <w:p>
            <w:r>
              <w:rPr>
                <w:b w:val="false"/>
                <w:bCs w:val="false"/>
              </w:rPr>
              <w:t xml:space="preserve">Thesis fit: neither. Micro-cap ~Rs 117 Cr, ROE ~3.1% (3-yr ~4.9%), 5-yr sales CAGR ~5.2%, ICE-piston auto ancillary. No hard red-flag tier (low-quality returns, not distress), but reframed from the old 108-screen 'avoid' to 'neither' on weak-fundamentals grounds — nothing supports candidacy. Filtered at preliminary. Conviction Low. Score 8.</w:t>
            </w:r>
          </w:p>
        </w:tc>
      </w:tr>
      <w:tr>
        <w:tc>
          <w:tcPr>
            <w:tcW w:type="dxa" w:w="2600"/>
          </w:tcPr>
          <w:p>
            <w:r>
              <w:rPr>
                <w:b/>
                <w:bCs/>
                <w:color w:val="666666"/>
              </w:rPr>
              <w:t xml:space="preserve">Empire Industries Ltd</w:t>
            </w:r>
          </w:p>
        </w:tc>
        <w:tc>
          <w:tcPr>
            <w:tcW w:type="dxa" w:w="6400"/>
          </w:tcPr>
          <w:p>
            <w:r>
              <w:rPr>
                <w:b w:val="false"/>
                <w:bCs w:val="false"/>
              </w:rPr>
              <w:t xml:space="preserve">Thesis fit: neither. Small-cap ~Rs 674 Cr diversified holdco (measuring tapes/tools, engineering, a Mumbai retail mall, pharma machinery, real estate). Latest-year revenue de-growth ~-12%, 5-yr sales CAGR ~8.3%, ROE ~14.7%. Conglomerate discount, no catalyst, near-empty VP thread. No red-flag tier. Conviction Low. Score 8.</w:t>
            </w:r>
          </w:p>
        </w:tc>
      </w:tr>
      <w:tr>
        <w:tc>
          <w:tcPr>
            <w:tcW w:type="dxa" w:w="2600"/>
          </w:tcPr>
          <w:p>
            <w:r>
              <w:rPr>
                <w:b/>
                <w:bCs/>
                <w:color w:val="666666"/>
              </w:rPr>
              <w:t xml:space="preserve">Repro India Ltd</w:t>
            </w:r>
          </w:p>
        </w:tc>
        <w:tc>
          <w:tcPr>
            <w:tcW w:type="dxa" w:w="6400"/>
          </w:tcPr>
          <w:p>
            <w:r>
              <w:rPr>
                <w:b w:val="false"/>
                <w:bCs w:val="false"/>
              </w:rPr>
              <w:t xml:space="preserve">Thesis fit: neither. Micro-cap ~Rs 441 Cr, ROCE ~1.8% / 3-yr avg ROE ~-0.6%, revenue CAGR ~-1.4% (flat-to-declining). Print / POD-BOD / book supply chain with an Ingram tie-up; the 2026 'bamboo tree' bull case is the same print-on-demand thesis debated since 2019 with the moat question still unmet (POD is replicable). Two historical statutory-auditor resignations (2020) = caution, not a red-flag tier today. Filtered per open-screen rules. Conviction Low. Score 8.</w:t>
            </w:r>
          </w:p>
        </w:tc>
      </w:tr>
      <w:tr>
        <w:tc>
          <w:tcPr>
            <w:tcW w:type="dxa" w:w="2600"/>
          </w:tcPr>
          <w:p>
            <w:r>
              <w:rPr>
                <w:b/>
                <w:bCs/>
                <w:color w:val="666666"/>
              </w:rPr>
              <w:t xml:space="preserve">Bharti Airtel</w:t>
            </w:r>
          </w:p>
        </w:tc>
        <w:tc>
          <w:tcPr>
            <w:tcW w:type="dxa" w:w="6400"/>
          </w:tcPr>
          <w:p>
            <w:r>
              <w:rPr>
                <w:b w:val="false"/>
                <w:bCs w:val="false"/>
              </w:rPr>
              <w:t xml:space="preserve">Structurally improving telecom major (ARPU up, leverage halved) but a ~Rs 11.7 lakh Cr market cap puts a 10x/2-3yr or 100x/10yr outcome out of reach. thesis neither.</w:t>
            </w:r>
          </w:p>
        </w:tc>
      </w:tr>
      <w:tr>
        <w:tc>
          <w:tcPr>
            <w:tcW w:type="dxa" w:w="2600"/>
          </w:tcPr>
          <w:p>
            <w:r>
              <w:rPr>
                <w:b/>
                <w:bCs/>
                <w:color w:val="666666"/>
              </w:rPr>
              <w:t xml:space="preserve">Empire Industries</w:t>
            </w:r>
          </w:p>
        </w:tc>
        <w:tc>
          <w:tcPr>
            <w:tcW w:type="dxa" w:w="6400"/>
          </w:tcPr>
          <w:p>
            <w:r>
              <w:rPr>
                <w:b w:val="false"/>
                <w:bCs w:val="false"/>
              </w:rPr>
              <w:t xml:space="preserve">Diversified holdco (measuring tapes / engineering / mall / pharma equipment) with ~-12% latest-year revenue de-growth, ~8% 5yr CAGR, a conglomerate discount and no catalyst. thesis neither.</w:t>
            </w:r>
          </w:p>
        </w:tc>
      </w:tr>
      <w:tr>
        <w:tc>
          <w:tcPr>
            <w:tcW w:type="dxa" w:w="2600"/>
          </w:tcPr>
          <w:p>
            <w:r>
              <w:rPr>
                <w:b/>
                <w:bCs/>
                <w:color w:val="666666"/>
              </w:rPr>
              <w:t xml:space="preserve">Hi-Tech Gears Ltd</w:t>
            </w:r>
          </w:p>
        </w:tc>
        <w:tc>
          <w:tcPr>
            <w:tcW w:type="dxa" w:w="6400"/>
          </w:tcPr>
          <w:p>
            <w:r>
              <w:rPr>
                <w:b w:val="false"/>
                <w:bCs w:val="false"/>
              </w:rPr>
              <w:t xml:space="preserve">Legacy re-check confirms 'fundamentally &amp; technically declining': ROE ~4%, sales CAGR ~4%, P/E ~51, trading near a 52-week low. thesis neither.</w:t>
            </w:r>
          </w:p>
        </w:tc>
      </w:tr>
      <w:tr>
        <w:tc>
          <w:tcPr>
            <w:tcW w:type="dxa" w:w="2600"/>
          </w:tcPr>
          <w:p>
            <w:r>
              <w:rPr>
                <w:b/>
                <w:bCs/>
                <w:color w:val="666666"/>
              </w:rPr>
              <w:t xml:space="preserve">KPR mills</w:t>
            </w:r>
          </w:p>
        </w:tc>
        <w:tc>
          <w:tcPr>
            <w:tcW w:type="dxa" w:w="6400"/>
          </w:tcPr>
          <w:p>
            <w:r>
              <w:rPr>
                <w:b w:val="false"/>
                <w:bCs w:val="false"/>
              </w:rPr>
              <w:t xml:space="preserve">Benchmark vertically integrated textile-to-garments company (~20% ROCE, net cash) but ~5% revenue growth on a ~Rs 39k Cr base gives no multi-bagger slope. thesis neither.</w:t>
            </w:r>
          </w:p>
        </w:tc>
      </w:tr>
      <w:tr>
        <w:tc>
          <w:tcPr>
            <w:tcW w:type="dxa" w:w="2600"/>
          </w:tcPr>
          <w:p>
            <w:r>
              <w:rPr>
                <w:b/>
                <w:bCs/>
                <w:color w:val="666666"/>
              </w:rPr>
              <w:t xml:space="preserve">Larsen &amp; Toubro Ltd</w:t>
            </w:r>
          </w:p>
        </w:tc>
        <w:tc>
          <w:tcPr>
            <w:tcW w:type="dxa" w:w="6400"/>
          </w:tcPr>
          <w:p>
            <w:r>
              <w:rPr>
                <w:b w:val="false"/>
                <w:bCs w:val="false"/>
              </w:rPr>
              <w:t xml:space="preserve">Best-in-class E&amp;C conglomerate with a Rs 5.2 lakh Cr order book - a quality compounder but far too large for a 10x/2-3yr or 100x/10yr outcome. thesis neither.</w:t>
            </w:r>
          </w:p>
        </w:tc>
      </w:tr>
      <w:tr>
        <w:tc>
          <w:tcPr>
            <w:tcW w:type="dxa" w:w="2600"/>
          </w:tcPr>
          <w:p>
            <w:r>
              <w:rPr>
                <w:b/>
                <w:bCs/>
                <w:color w:val="666666"/>
              </w:rPr>
              <w:t xml:space="preserve">NRB Bearings</w:t>
            </w:r>
          </w:p>
        </w:tc>
        <w:tc>
          <w:tcPr>
            <w:tcW w:type="dxa" w:w="6400"/>
          </w:tcPr>
          <w:p>
            <w:r>
              <w:rPr>
                <w:b w:val="false"/>
                <w:bCs w:val="false"/>
              </w:rPr>
              <w:t xml:space="preserve">Established auto-bearings maker with ~5% and decelerating revenue growth, ~13% ROE, ~58% of promoter stake pledged and no catalyst. thesis neither.</w:t>
            </w:r>
          </w:p>
        </w:tc>
      </w:tr>
      <w:tr>
        <w:tc>
          <w:tcPr>
            <w:tcW w:type="dxa" w:w="2600"/>
          </w:tcPr>
          <w:p>
            <w:r>
              <w:rPr>
                <w:b/>
                <w:bCs/>
                <w:color w:val="666666"/>
              </w:rPr>
              <w:t xml:space="preserve">Rashi Peripherals Ltd (RPTECH)</w:t>
            </w:r>
          </w:p>
        </w:tc>
        <w:tc>
          <w:tcPr>
            <w:tcW w:type="dxa" w:w="6400"/>
          </w:tcPr>
          <w:p>
            <w:r>
              <w:rPr>
                <w:b w:val="false"/>
                <w:bCs w:val="false"/>
              </w:rPr>
              <w:t xml:space="preserve">India's #2 consumer-tech distributor growing revenue ~28% CAGR, but a thin-margin distribution model structurally caps ROE at ~13%. thesis neither.</w:t>
            </w:r>
          </w:p>
        </w:tc>
      </w:tr>
      <w:tr>
        <w:tc>
          <w:tcPr>
            <w:tcW w:type="dxa" w:w="2600"/>
          </w:tcPr>
          <w:p>
            <w:r>
              <w:rPr>
                <w:b/>
                <w:bCs/>
                <w:color w:val="666666"/>
              </w:rPr>
              <w:t xml:space="preserve">Repro india limited</w:t>
            </w:r>
          </w:p>
        </w:tc>
        <w:tc>
          <w:tcPr>
            <w:tcW w:type="dxa" w:w="6400"/>
          </w:tcPr>
          <w:p>
            <w:r>
              <w:rPr>
                <w:b w:val="false"/>
                <w:bCs w:val="false"/>
              </w:rPr>
              <w:t xml:space="preserve">POD/BOD 'bamboo tree' turnaround thesis recurring since 2019 and never confirmed in returns (ROCE ~1.8%, 3yr ROE ~-0.6%, revenue CAGR ~-1.4%); no moat, two past auditor resignations. thesis neither.</w:t>
            </w:r>
          </w:p>
        </w:tc>
      </w:tr>
      <w:tr>
        <w:tc>
          <w:tcPr>
            <w:tcW w:type="dxa" w:w="2600"/>
          </w:tcPr>
          <w:p>
            <w:r>
              <w:rPr>
                <w:b/>
                <w:bCs/>
                <w:color w:val="666666"/>
              </w:rPr>
              <w:t xml:space="preserve">Sedemac Mechatronics Ltd</w:t>
            </w:r>
          </w:p>
        </w:tc>
        <w:tc>
          <w:tcPr>
            <w:tcW w:type="dxa" w:w="6400"/>
          </w:tcPr>
          <w:p>
            <w:r>
              <w:rPr>
                <w:b w:val="false"/>
                <w:bCs w:val="false"/>
              </w:rPr>
              <w:t xml:space="preserve">Elite 35% ROCE control-electronics play with PAT ~130% 3-yr CAGR, but ~100-120x P/E, a 100% OFS IPO and a Sep-2026 lock-in expiry - quality high, thesis-fit absent on valuation. thesis neither.</w:t>
            </w:r>
          </w:p>
        </w:tc>
      </w:tr>
      <w:tr>
        <w:tc>
          <w:tcPr>
            <w:tcW w:type="dxa" w:w="2600"/>
          </w:tcPr>
          <w:p>
            <w:r>
              <w:rPr>
                <w:b/>
                <w:bCs/>
                <w:color w:val="666666"/>
              </w:rPr>
              <w:t xml:space="preserve">Uniparts India Limited</w:t>
            </w:r>
          </w:p>
        </w:tc>
        <w:tc>
          <w:tcPr>
            <w:tcW w:type="dxa" w:w="6400"/>
          </w:tcPr>
          <w:p>
            <w:r>
              <w:rPr>
                <w:b w:val="false"/>
                <w:bCs w:val="false"/>
              </w:rPr>
              <w:t xml:space="preserve">Net-debt-free global OHV-linkage maker (~21% ROCE) coming off an ag/construction downcycle (Q1 FY27 +27%) - a cyclical recovery play, not a structural multi-bagger. thesis neither.</w:t>
            </w:r>
          </w:p>
        </w:tc>
      </w:tr>
      <w:tr>
        <w:tc>
          <w:tcPr>
            <w:tcW w:type="dxa" w:w="2600"/>
          </w:tcPr>
          <w:p>
            <w:r>
              <w:rPr>
                <w:b/>
                <w:bCs/>
                <w:color w:val="666666"/>
              </w:rPr>
              <w:t xml:space="preserve">Venus Pipes &amp; Tubes Ltd</w:t>
            </w:r>
          </w:p>
        </w:tc>
        <w:tc>
          <w:tcPr>
            <w:tcW w:type="dxa" w:w="6400"/>
          </w:tcPr>
          <w:p>
            <w:r>
              <w:rPr>
                <w:b w:val="false"/>
                <w:bCs w:val="false"/>
              </w:rPr>
              <w:t xml:space="preserve">Well-run backward-integrated stainless-steel pipe maker (~21% ROCE, record Q1 FY27), but management guides only ~20% revenue CAGR - a quality compounder, not a 10x/2-3yr slope. thesis neither.</w:t>
            </w:r>
          </w:p>
        </w:tc>
      </w:tr>
      <w:tr>
        <w:tc>
          <w:tcPr>
            <w:tcW w:type="dxa" w:w="2600"/>
          </w:tcPr>
          <w:p>
            <w:r>
              <w:rPr>
                <w:b/>
                <w:bCs/>
                <w:color w:val="666666"/>
              </w:rPr>
              <w:t xml:space="preserve">Waaree Energies Ltd.</w:t>
            </w:r>
          </w:p>
        </w:tc>
        <w:tc>
          <w:tcPr>
            <w:tcW w:type="dxa" w:w="6400"/>
          </w:tcPr>
          <w:p>
            <w:r>
              <w:rPr>
                <w:b w:val="false"/>
                <w:bCs w:val="false"/>
              </w:rPr>
              <w:t xml:space="preserve">29% ROE solar leader, but a ~Rs 76k Cr cap already prices the growth; sector overcapacity cliff from ~FY28, a US ~123% anti-dumping duty and an unresolved Nov-2025 IT search. thesis neither.</w:t>
            </w:r>
          </w:p>
        </w:tc>
      </w:tr>
      <w:tr>
        <w:tc>
          <w:tcPr>
            <w:tcW w:type="dxa" w:w="2600"/>
          </w:tcPr>
          <w:p>
            <w:r>
              <w:rPr>
                <w:b/>
                <w:bCs/>
                <w:color w:val="666666"/>
              </w:rPr>
              <w:t xml:space="preserve">Globus Spirits</w:t>
            </w:r>
          </w:p>
        </w:tc>
        <w:tc>
          <w:tcPr>
            <w:tcW w:type="dxa" w:w="6400"/>
          </w:tcPr>
          <w:p>
            <w:r>
              <w:rPr>
                <w:b w:val="false"/>
                <w:bCs w:val="false"/>
              </w:rPr>
              <w:t xml:space="preserve">Score 24, thesis_fit 'neither'. Grain distiller pivoting from commodity ENA/ethanol to branded premium spirits (Doaab single malt, tequila, UP MGQ entry) on a Rs 200 Cr QIP, but ROE ~7% and FY25 growth ~5% — no path to the 10x/2-3yr bar at current returns profile. karanshah137 (elevated) called Q3FY26 'excellent' but that's a single-quarter read, not a conviction floor.</w:t>
            </w:r>
          </w:p>
        </w:tc>
      </w:tr>
      <w:tr>
        <w:tc>
          <w:tcPr>
            <w:tcW w:type="dxa" w:w="2600"/>
          </w:tcPr>
          <w:p>
            <w:r>
              <w:rPr>
                <w:b/>
                <w:bCs/>
                <w:color w:val="666666"/>
              </w:rPr>
              <w:t xml:space="preserve">Leap India Ltd</w:t>
            </w:r>
          </w:p>
        </w:tc>
        <w:tc>
          <w:tcPr>
            <w:tcW w:type="dxa" w:w="6400"/>
          </w:tcPr>
          <w:p>
            <w:r>
              <w:rPr>
                <w:b w:val="false"/>
                <w:bCs w:val="false"/>
              </w:rPr>
              <w:t xml:space="preserve">Score 8, thesis_fit 'neither'. Newly-listed asset-pooling (pallets/crates) near-monopoly with ~90% organised share and FY25 revenue +54% / PAT +66%, but ROE ~6.3%, leveraged and capital-heavy — the return profile doesn't support the screen's thesis. Web/OP-only, 1-post thread.</w:t>
            </w:r>
          </w:p>
        </w:tc>
      </w:tr>
      <w:tr>
        <w:tc>
          <w:tcPr>
            <w:tcW w:type="dxa" w:w="2600"/>
          </w:tcPr>
          <w:p>
            <w:r>
              <w:rPr>
                <w:b/>
                <w:bCs/>
                <w:color w:val="666666"/>
              </w:rPr>
              <w:t xml:space="preserve">Procter &amp; Gamble Hygiene and Health Care Ltd</w:t>
            </w:r>
          </w:p>
        </w:tc>
        <w:tc>
          <w:tcPr>
            <w:tcW w:type="dxa" w:w="6400"/>
          </w:tcPr>
          <w:p>
            <w:r>
              <w:rPr>
                <w:b w:val="false"/>
                <w:bCs w:val="false"/>
              </w:rPr>
              <w:t xml:space="preserve">Score 8, thesis_fit 'neither'. Elite capital-light FMCG (ROE ~67%) but only ~7% revenue growth at a ~Rs 26,000 Cr market cap — no 10x/100x runway. Quality compounder, wrong size/shape for this screen. No deep read.</w:t>
            </w:r>
          </w:p>
        </w:tc>
      </w:tr>
      <w:tr>
        <w:tc>
          <w:tcPr>
            <w:tcW w:type="dxa" w:w="2600"/>
          </w:tcPr>
          <w:p>
            <w:r>
              <w:rPr>
                <w:b/>
                <w:bCs/>
                <w:color w:val="666666"/>
              </w:rPr>
              <w:t xml:space="preserve">Indus Towers Ltd</w:t>
            </w:r>
          </w:p>
        </w:tc>
        <w:tc>
          <w:tcPr>
            <w:tcW w:type="dxa" w:w="6400"/>
          </w:tcPr>
          <w:p>
            <w:r>
              <w:rPr>
                <w:b w:val="false"/>
                <w:bCs w:val="false"/>
              </w:rPr>
              <w:t xml:space="preserve">Score 8, thesis_fit 'neither'. Largest telecom-tower company; recent growth flattered by one-time Vodafone Idea past-dues recovery, with the Vi solvency overhang still live, at a ~Rs 1 lakh Cr cap. Too large and too dependent on a single stressed tenant for the thesis. No deep read.</w:t>
            </w:r>
          </w:p>
        </w:tc>
      </w:tr>
      <w:tr>
        <w:tc>
          <w:tcPr>
            <w:tcW w:type="dxa" w:w="2600"/>
          </w:tcPr>
          <w:p>
            <w:r>
              <w:rPr>
                <w:b/>
                <w:bCs/>
                <w:color w:val="666666"/>
              </w:rPr>
              <w:t xml:space="preserve">CESC Ltd</w:t>
            </w:r>
          </w:p>
        </w:tc>
        <w:tc>
          <w:tcPr>
            <w:tcW w:type="dxa" w:w="6400"/>
          </w:tcPr>
          <w:p>
            <w:r>
              <w:rPr>
                <w:b w:val="false"/>
                <w:bCs w:val="false"/>
              </w:rPr>
              <w:t xml:space="preserve">Score 8, thesis_fit 'neither'. Kolkata power utility; ROCE ~7% (below cost of capital), net-debt/EBITDA ~5.8x, ~10% 5yr growth. The demerger is value-unlock optionality, not a growth catalyst. No deep read.</w:t>
            </w:r>
          </w:p>
        </w:tc>
      </w:tr>
      <w:tr>
        <w:tc>
          <w:tcPr>
            <w:tcW w:type="dxa" w:w="2600"/>
          </w:tcPr>
          <w:p>
            <w:r>
              <w:rPr>
                <w:b/>
                <w:bCs/>
                <w:color w:val="666666"/>
              </w:rPr>
              <w:t xml:space="preserve">Crizac Ltd</w:t>
            </w:r>
          </w:p>
        </w:tc>
        <w:tc>
          <w:tcPr>
            <w:tcW w:type="dxa" w:w="6400"/>
          </w:tcPr>
          <w:p>
            <w:r>
              <w:rPr>
                <w:b w:val="false"/>
                <w:bCs w:val="false"/>
              </w:rPr>
              <w:t xml:space="preserve">Score 8, thesis_fit 'neither'. Asset-light B2B student-recruitment platform, ROE ~57%, debt-free, trading near a 52-week low — but management has guided FY27 flat on visa/geopolitical headwinds and there is no margin lever to pull. Deep read (8-post thread).</w:t>
            </w:r>
          </w:p>
        </w:tc>
      </w:tr>
      <w:tr>
        <w:tc>
          <w:tcPr>
            <w:tcW w:type="dxa" w:w="2600"/>
          </w:tcPr>
          <w:p>
            <w:r>
              <w:rPr>
                <w:b/>
                <w:bCs/>
                <w:color w:val="666666"/>
              </w:rPr>
              <w:t xml:space="preserve">D-Link (India) Ltd</w:t>
            </w:r>
          </w:p>
        </w:tc>
        <w:tc>
          <w:tcPr>
            <w:tcW w:type="dxa" w:w="6400"/>
          </w:tcPr>
          <w:p>
            <w:r>
              <w:rPr>
                <w:b w:val="false"/>
                <w:bCs w:val="false"/>
              </w:rPr>
              <w:t xml:space="preserve">Score 8, thesis_fit 'neither'. Cash-rich, high-ROCE networking-gear distributor with a ~5% dividend yield, but commoditised no-moat products, ~13-15% growth, intense TP-Link/Netgear competition, and a selling + resigned director. Management explicitly says it is NOT a data-centre play. Deep read.</w:t>
            </w:r>
          </w:p>
        </w:tc>
      </w:tr>
      <w:tr>
        <w:tc>
          <w:tcPr>
            <w:tcW w:type="dxa" w:w="2600"/>
          </w:tcPr>
          <w:p>
            <w:r>
              <w:rPr>
                <w:b/>
                <w:bCs/>
                <w:color w:val="666666"/>
              </w:rPr>
              <w:t xml:space="preserve">Kennametal India Ltd</w:t>
            </w:r>
          </w:p>
        </w:tc>
        <w:tc>
          <w:tcPr>
            <w:tcW w:type="dxa" w:w="6400"/>
          </w:tcPr>
          <w:p>
            <w:r>
              <w:rPr>
                <w:b w:val="false"/>
                <w:bCs w:val="false"/>
              </w:rPr>
              <w:t xml:space="preserve">Score 8, thesis_fit 'neither'. MNC cutting-tools / hard-metals maker, ROCE ~21%, near debt-free, but ~10% structural growth, trading near a 52-week high on a rich multiple at ~Rs 10,000 Cr. No deep read.</w:t>
            </w:r>
          </w:p>
        </w:tc>
      </w:tr>
      <w:tr>
        <w:tc>
          <w:tcPr>
            <w:tcW w:type="dxa" w:w="2600"/>
          </w:tcPr>
          <w:p>
            <w:r>
              <w:rPr>
                <w:b/>
                <w:bCs/>
                <w:color w:val="666666"/>
              </w:rPr>
              <w:t xml:space="preserve">Bosch Home Comfort India Ltd</w:t>
            </w:r>
          </w:p>
        </w:tc>
        <w:tc>
          <w:tcPr>
            <w:tcW w:type="dxa" w:w="6400"/>
          </w:tcPr>
          <w:p>
            <w:r>
              <w:rPr>
                <w:b w:val="false"/>
                <w:bCs w:val="false"/>
              </w:rPr>
              <w:t xml:space="preserve">Score 8, thesis_fit 'neither'. Room-AC maker (Hitachi brand, Bosch group), ROE ~6%, net margin ~0.16%, ~10% growth, in a brutally competitive category. The Bosch rebrand is an unproven catalyst. No deep read.</w:t>
            </w:r>
          </w:p>
        </w:tc>
      </w:tr>
      <w:tr>
        <w:tc>
          <w:tcPr>
            <w:tcW w:type="dxa" w:w="2600"/>
          </w:tcPr>
          <w:p>
            <w:r>
              <w:rPr>
                <w:b/>
                <w:bCs/>
                <w:color w:val="666666"/>
              </w:rPr>
              <w:t xml:space="preserve">Restaurant Brands Asia Ltd (Burger King)</w:t>
            </w:r>
          </w:p>
        </w:tc>
        <w:tc>
          <w:tcPr>
            <w:tcW w:type="dxa" w:w="6400"/>
          </w:tcPr>
          <w:p>
            <w:r>
              <w:rPr>
                <w:b w:val="false"/>
                <w:bCs w:val="false"/>
              </w:rPr>
              <w:t xml:space="preserve">Score 8, thesis_fit 'neither'. Burger King India + Indonesia; SSSG ~12.6% and revenue +18-24%, but 3-yr ROE ~-27%, negative ROCE and persistent losses / cash burn — fails the quality gate. No deep read.</w:t>
            </w:r>
          </w:p>
        </w:tc>
      </w:tr>
      <w:tr>
        <w:tc>
          <w:tcPr>
            <w:tcW w:type="dxa" w:w="2600"/>
          </w:tcPr>
          <w:p>
            <w:r>
              <w:rPr>
                <w:b/>
                <w:bCs/>
                <w:color w:val="666666"/>
              </w:rPr>
              <w:t xml:space="preserve">Blue Dart Express Ltd</w:t>
            </w:r>
          </w:p>
        </w:tc>
        <w:tc>
          <w:tcPr>
            <w:tcW w:type="dxa" w:w="6400"/>
          </w:tcPr>
          <w:p>
            <w:r>
              <w:rPr>
                <w:b w:val="false"/>
                <w:bCs w:val="false"/>
              </w:rPr>
              <w:t xml:space="preserve">Score 8, thesis_fit 'neither'. DHL-group air-express leader, ~15% ROE, ~15% revenue growth, no sharp catalyst. Quality compounder but wrong shape/size for a 10x thesis. No deep read.</w:t>
            </w:r>
          </w:p>
        </w:tc>
      </w:tr>
      <w:tr>
        <w:tc>
          <w:tcPr>
            <w:tcW w:type="dxa" w:w="2600"/>
          </w:tcPr>
          <w:p>
            <w:r>
              <w:rPr>
                <w:b/>
                <w:bCs/>
                <w:color w:val="666666"/>
              </w:rPr>
              <w:t xml:space="preserve">Sansera Engineering Ltd</w:t>
            </w:r>
          </w:p>
        </w:tc>
        <w:tc>
          <w:tcPr>
            <w:tcW w:type="dxa" w:w="6400"/>
          </w:tcPr>
          <w:p>
            <w:r>
              <w:rPr>
                <w:b w:val="false"/>
                <w:bCs w:val="false"/>
              </w:rPr>
              <w:t xml:space="preserve">Score 24, thesis_fit 'neither'. Real ADS/semiconductor pivot (ADS revenue tripling YoY, un-executed order book ~Rs 4,400-&gt;5,700 Cr on a large semicon-equipment order, MMRFIC radar/mm-wave option) flagged by @LearningEleven and amplified by @ishmohit1, but already large-cap ~Rs 25,000 Cr with consol ROCE/ROE only ~6%/~5%, ~8x book - 100x-in-10 not credible at this size. Flagged for the max-returns ranking as a named structural-inflection exception.</w:t>
            </w:r>
          </w:p>
        </w:tc>
      </w:tr>
      <w:tr>
        <w:tc>
          <w:tcPr>
            <w:tcW w:type="dxa" w:w="2600"/>
          </w:tcPr>
          <w:p>
            <w:r>
              <w:rPr>
                <w:b/>
                <w:bCs/>
                <w:color w:val="666666"/>
              </w:rPr>
              <w:t xml:space="preserve">Cummins India Ltd</w:t>
            </w:r>
          </w:p>
        </w:tc>
        <w:tc>
          <w:tcPr>
            <w:tcW w:type="dxa" w:w="6400"/>
          </w:tcPr>
          <w:p>
            <w:r>
              <w:rPr>
                <w:b w:val="false"/>
                <w:bCs w:val="false"/>
              </w:rPr>
              <w:t xml:space="preserve">Score 32, thesis_fit 'neither'. Data-centre genset proxy for Bloom Energy + Caterpillar, genuinely at the bottleneck (~80% share India hyperscale DC gensets, PG +50% YoY), ROE ~29%, debt-free, ~31% 5-yr profit CAGR - but ~Rs 1.4 lakh cr makes the return math impossible. BESS substitution a structural long-run risk. Quality name, wrong size.</w:t>
            </w:r>
          </w:p>
        </w:tc>
      </w:tr>
      <w:tr>
        <w:tc>
          <w:tcPr>
            <w:tcW w:type="dxa" w:w="2600"/>
          </w:tcPr>
          <w:p>
            <w:r>
              <w:rPr>
                <w:b/>
                <w:bCs/>
                <w:color w:val="666666"/>
              </w:rPr>
              <w:t xml:space="preserve">Kirloskar Oil Engines Ltd (KOEL)</w:t>
            </w:r>
          </w:p>
        </w:tc>
        <w:tc>
          <w:tcPr>
            <w:tcW w:type="dxa" w:w="6400"/>
          </w:tcPr>
          <w:p>
            <w:r>
              <w:rPr>
                <w:b w:val="false"/>
                <w:bCs w:val="false"/>
              </w:rPr>
              <w:t xml:space="preserve">Score 24, thesis_fit 'neither'. Same Bloom/CAT DC-genset proxy, genuine new exposure (192 MW HyperNext DC order, HHP +235% YoY, DC ~40% of powergen revenue), standalone debt-free ROCE ~19%. Large-cap ~Rs 30,900 Cr - flagged for the max-returns ranking as the sharper of the two DC-genset proxies (smaller base, valuation-gap-to-Cummins runway). Drags: Arka Fincap NBFC arm depresses consol ROCE/FCF, ~49x earnings at ATH, @ishmohit1 on record cautious on valuation.</w:t>
            </w:r>
          </w:p>
        </w:tc>
      </w:tr>
      <w:tr>
        <w:tc>
          <w:tcPr>
            <w:tcW w:type="dxa" w:w="2600"/>
          </w:tcPr>
          <w:p>
            <w:r>
              <w:rPr>
                <w:b/>
                <w:bCs/>
                <w:color w:val="666666"/>
              </w:rPr>
              <w:t xml:space="preserve">Transformer &amp; Rectifier India Ltd (TARIL)</w:t>
            </w:r>
          </w:p>
        </w:tc>
        <w:tc>
          <w:tcPr>
            <w:tcW w:type="dxa" w:w="6400"/>
          </w:tcPr>
          <w:p>
            <w:r>
              <w:rPr>
                <w:b w:val="false"/>
                <w:bCs w:val="false"/>
              </w:rPr>
              <w:t xml:space="preserve">Score 16, thesis_fit 'neither'. Proxies GE Vernova + Siemens Energy grid/transformer capex and is genuinely exposed to the transformer bottleneck, but company-specific problems: CEO (ex-CG Power) resigned within ~6 months, unresolved World Bank matter + old bribery allegation with evasive management answers (high-caution-adjacent on governance; no confirmed active SEBI action), capacity commissioning slipped 3x, FY27 guidance cut 35-40% to ~25%, peak-cycle valuation VP veterans warn on.</w:t>
            </w:r>
          </w:p>
        </w:tc>
      </w:tr>
      <w:tr>
        <w:tc>
          <w:tcPr>
            <w:tcW w:type="dxa" w:w="2600"/>
          </w:tcPr>
          <w:p>
            <w:r>
              <w:rPr>
                <w:b/>
                <w:bCs/>
                <w:color w:val="666666"/>
              </w:rPr>
              <w:t xml:space="preserve">Nephrocare Health Services Ltd</w:t>
            </w:r>
          </w:p>
        </w:tc>
        <w:tc>
          <w:tcPr>
            <w:tcW w:type="dxa" w:w="6400"/>
          </w:tcPr>
          <w:p>
            <w:r>
              <w:rPr>
                <w:b w:val="false"/>
                <w:bCs w:val="false"/>
              </w:rPr>
              <w:t xml:space="preserve">Score 24, thesis_fit 'neither'. India's largest dialysis chain (NephroPlus), structural CKD tailwind, Q1FY27 revenue +24% / PAT +42%, adj ROCE ~21%; @unseenvalue flagged on X. Multi-year record already strong (not a weak-with-a-turn inflection), so the recent-inflection 10x tag doesn't apply; ~Rs 7,000 Cr makes 10x hard. Carried as a steady structural compounder for the max-returns ranking.</w:t>
            </w:r>
          </w:p>
        </w:tc>
      </w:tr>
      <w:tr>
        <w:tc>
          <w:tcPr>
            <w:tcW w:type="dxa" w:w="2600"/>
          </w:tcPr>
          <w:p>
            <w:r>
              <w:rPr>
                <w:b/>
                <w:bCs/>
                <w:color w:val="666666"/>
              </w:rPr>
              <w:t xml:space="preserve">Sudeep Pharma Ltd</w:t>
            </w:r>
          </w:p>
        </w:tc>
        <w:tc>
          <w:tcPr>
            <w:tcW w:type="dxa" w:w="6400"/>
          </w:tcPr>
          <w:p>
            <w:r>
              <w:rPr>
                <w:b w:val="false"/>
                <w:bCs w:val="false"/>
              </w:rPr>
              <w:t xml:space="preserve">Score 24, thesis_fit 'neither'. Top-tier quality (ROCE ~35%, ROE ~28%, ~27% net margin, ~31% growth, net cash); @unseenvalue flagged on X. But ~70x earnings / ~19x sales and ~Rs 13,000 Cr - 'neither' on size + valuation. Battery-materials optionality (phosphate base) early and unquantified. Quality name for the max-returns watchlist.</w:t>
            </w:r>
          </w:p>
        </w:tc>
      </w:tr>
      <w:tr>
        <w:tc>
          <w:tcPr>
            <w:tcW w:type="dxa" w:w="2600"/>
          </w:tcPr>
          <w:p>
            <w:r>
              <w:rPr>
                <w:b/>
                <w:bCs/>
                <w:color w:val="666666"/>
              </w:rPr>
              <w:t xml:space="preserve">Jupiter Wagons Ltd</w:t>
            </w:r>
          </w:p>
        </w:tc>
        <w:tc>
          <w:tcPr>
            <w:tcW w:type="dxa" w:w="6400"/>
          </w:tcPr>
          <w:p>
            <w:r>
              <w:rPr>
                <w:b w:val="false"/>
                <w:bCs w:val="false"/>
              </w:rPr>
              <w:t xml:space="preserve">Score 16, thesis_fit 'neither'. FY26 railway-capex air-pocket: ROCE ~9% / ROE ~6% but ~59x P/E, recovery explicitly deferred to FY27-28. Wheelset/Europe optionality (Tatravagonka 10-yr pact, Lucchini RS platform) real but matters only from FY28. CARE flagged Rs 403 Cr QIP unused for capex. Legacy 108-screen 'excluded_large' still holds.</w:t>
            </w:r>
          </w:p>
        </w:tc>
      </w:tr>
      <w:tr>
        <w:tc>
          <w:tcPr>
            <w:tcW w:type="dxa" w:w="2600"/>
          </w:tcPr>
          <w:p>
            <w:r>
              <w:rPr>
                <w:b/>
                <w:bCs/>
                <w:color w:val="666666"/>
              </w:rPr>
              <w:t xml:space="preserve">Midwest Ltd</w:t>
            </w:r>
          </w:p>
        </w:tc>
        <w:tc>
          <w:tcPr>
            <w:tcW w:type="dxa" w:w="6400"/>
          </w:tcPr>
          <w:p>
            <w:r>
              <w:rPr>
                <w:b w:val="false"/>
                <w:bCs w:val="false"/>
              </w:rPr>
              <w:t xml:space="preserve">Score 16, thesis_fit 'neither'. Dominant black-granite exporter (~19% ROE) but core grows only ~12%; growth thesis rests on unproven quartz (loss-making, breakeven guided only Q4 FY27, Phase-1 technical issues) plus an unquantified July-2026 REM / heavy-mineral-sands MoU. No confirmed earnings inflection yet; revisit_after_30d = true on the REM/quartz ramp.</w:t>
            </w:r>
          </w:p>
        </w:tc>
      </w:tr>
      <w:tr>
        <w:tc>
          <w:tcPr>
            <w:tcW w:type="dxa" w:w="2600"/>
          </w:tcPr>
          <w:p>
            <w:r>
              <w:rPr>
                <w:b/>
                <w:bCs/>
                <w:color w:val="666666"/>
              </w:rPr>
              <w:t xml:space="preserve">Aatmaj Healthcare Ltd</w:t>
            </w:r>
          </w:p>
        </w:tc>
        <w:tc>
          <w:tcPr>
            <w:tcW w:type="dxa" w:w="6400"/>
          </w:tcPr>
          <w:p>
            <w:r>
              <w:rPr>
                <w:b w:val="false"/>
                <w:bCs w:val="false"/>
              </w:rPr>
              <w:t xml:space="preserve">Score 8, thesis_fit 'neither'. Filtered at preliminary stage: ~1.7% 3-yr ROE, ~9.4% 5-yr sales growth, ~368 debtor days, low interest coverage, sub-Rs 50 Cr NSE-SME, no catalyst. No AVOID/EXCLUDE red flag but fundamentals weak both trailing and recent.</w:t>
            </w:r>
          </w:p>
        </w:tc>
      </w:tr>
      <w:tr>
        <w:tc>
          <w:tcPr>
            <w:tcW w:type="dxa" w:w="2600"/>
          </w:tcPr>
          <w:p>
            <w:r>
              <w:rPr>
                <w:b/>
                <w:bCs/>
                <w:color w:val="666666"/>
              </w:rPr>
              <w:t xml:space="preserve">Prataap Snacks Ltd</w:t>
            </w:r>
          </w:p>
        </w:tc>
        <w:tc>
          <w:tcPr>
            <w:tcW w:type="dxa" w:w="6400"/>
          </w:tcPr>
          <w:p>
            <w:r>
              <w:rPr>
                <w:b w:val="false"/>
                <w:bCs w:val="false"/>
              </w:rPr>
              <w:t xml:space="preserve">Score 8, thesis_fit 'neither'. Kela/Authum change-of-control turnaround bet on a structurally weak snacks brand: OPM ~8-9% vs peers ~18%, ROCE ~1.2% (recently negative), ~200x+ P/E, Q1FY27 sales +20% off a near-zero PAT base; Haldiram/Bikaji/ITC all passed on acquiring. revisit_after_30d = true only for whether new owners inflect margins.</w:t>
            </w:r>
          </w:p>
        </w:tc>
      </w:tr>
      <w:tr>
        <w:tc>
          <w:tcPr>
            <w:tcW w:type="dxa" w:w="2600"/>
          </w:tcPr>
          <w:p>
            <w:r>
              <w:rPr>
                <w:b/>
                <w:bCs/>
                <w:color w:val="666666"/>
              </w:rPr>
              <w:t xml:space="preserve">Diamond Power Infrastructure Ltd (DIACABS)</w:t>
            </w:r>
          </w:p>
        </w:tc>
        <w:tc>
          <w:tcPr>
            <w:tcW w:type="dxa" w:w="6400"/>
          </w:tcPr>
          <w:p>
            <w:r>
              <w:rPr>
                <w:b w:val="false"/>
                <w:bCs w:val="false"/>
              </w:rPr>
              <w:t xml:space="preserve">Score 8, thesis_fit 'neither'. Post-insolvency T&amp;D-equipment revival (100:1 share reconstitution, new promoters, ~Rs 1,000 Cr MF raise). Real grid-capex theme but ~110-600x earnings, +150% 1-yr re-rating, single-client order-book concentration, Brickworks rating non-cooperation (Jul-2025), deteriorating working capital. High-caution-adjacent on disclosure but not a formal AVOID/EXCLUDE.</w:t>
            </w:r>
          </w:p>
        </w:tc>
      </w:tr>
      <w:tr>
        <w:tc>
          <w:tcPr>
            <w:tcW w:type="dxa" w:w="2600"/>
          </w:tcPr>
          <w:p>
            <w:r>
              <w:rPr>
                <w:b/>
                <w:bCs/>
                <w:color w:val="666666"/>
              </w:rPr>
              <w:t xml:space="preserve">Advanced Enzyme Technologies Ltd</w:t>
            </w:r>
          </w:p>
        </w:tc>
        <w:tc>
          <w:tcPr>
            <w:tcW w:type="dxa" w:w="6400"/>
          </w:tcPr>
          <w:p>
            <w:r>
              <w:rPr>
                <w:b w:val="false"/>
                <w:bCs w:val="false"/>
              </w:rPr>
              <w:t xml:space="preserve">Score 8, thesis_fit 'neither'. High-margin (~23% net) integrated enzyme maker but ~7% sales / ~0% PAT CAGR over 5 yrs, margins slipped 40s-&gt;30s. FY26 best in years (revenue +17%, PAT +30%) but one good year isn't an inflection over a flat 5-yr record. Fresh overhang: Takeda withdrew serratiopeptidase (a top contributor) after studies failed vs placebo; estranged promoter's firm now competing; management cutting segment disclosure.</w:t>
            </w:r>
          </w:p>
        </w:tc>
      </w:tr>
      <w:tr>
        <w:tc>
          <w:tcPr>
            <w:tcW w:type="dxa" w:w="2600"/>
          </w:tcPr>
          <w:p>
            <w:r>
              <w:rPr>
                <w:b/>
                <w:bCs/>
                <w:color w:val="666666"/>
              </w:rPr>
              <w:t xml:space="preserve">The Anup Engineering Ltd</w:t>
            </w:r>
          </w:p>
        </w:tc>
        <w:tc>
          <w:tcPr>
            <w:tcW w:type="dxa" w:w="6400"/>
          </w:tcPr>
          <w:p>
            <w:r>
              <w:rPr>
                <w:b w:val="false"/>
                <w:bCs w:val="false"/>
              </w:rPr>
              <w:t xml:space="preserve">score 24 — leading heat-exchanger / process-equipment maker (Lalbhai group), ROCE ~21%, 3-yr revenue CAGR ~35%, hydrogen/nuclear optionality, but a Q1FY27 execution miss, recurring pre-result related-party buying, and no 10x math at this size/valuation. Small/mid-cap ~Rs 3,576 Cr.</w:t>
            </w:r>
          </w:p>
        </w:tc>
      </w:tr>
      <w:tr>
        <w:tc>
          <w:tcPr>
            <w:tcW w:type="dxa" w:w="2600"/>
          </w:tcPr>
          <w:p>
            <w:r>
              <w:rPr>
                <w:b/>
                <w:bCs/>
                <w:color w:val="666666"/>
              </w:rPr>
              <w:t xml:space="preserve">Savita Oil Technologies Ltd</w:t>
            </w:r>
          </w:p>
        </w:tc>
        <w:tc>
          <w:tcPr>
            <w:tcW w:type="dxa" w:w="6400"/>
          </w:tcPr>
          <w:p>
            <w:r>
              <w:rPr>
                <w:b w:val="false"/>
                <w:bCs w:val="false"/>
              </w:rPr>
              <w:t xml:space="preserve">score 24 — debt-free specialty-petroleum maker (transformer oils, white oils, Savsol lubricants) but ROE ~10%, ~2% growth, and the transformer-oil/ester/recycling optionality is not yet in the numbers; thread dormant since Aug-2024. Mid-cap ~Rs 4,753 Cr.</w:t>
            </w:r>
          </w:p>
        </w:tc>
      </w:tr>
      <w:tr>
        <w:tc>
          <w:tcPr>
            <w:tcW w:type="dxa" w:w="2600"/>
          </w:tcPr>
          <w:p>
            <w:r>
              <w:rPr>
                <w:b/>
                <w:bCs/>
                <w:color w:val="666666"/>
              </w:rPr>
              <w:t xml:space="preserve">Avalon Technologies Ltd</w:t>
            </w:r>
          </w:p>
        </w:tc>
        <w:tc>
          <w:tcPr>
            <w:tcW w:type="dxa" w:w="6400"/>
          </w:tcPr>
          <w:p>
            <w:r>
              <w:rPr>
                <w:b w:val="false"/>
                <w:bCs w:val="false"/>
              </w:rPr>
              <w:t xml:space="preserve">score 24 — dual-shore US+India EMS with 8 straight sequential-growth quarters, box-build ~60%, FY27 guide raised to 26-30%, ROCE ~20-23%; fails the 10x bar on size (~Rs 14,900 Cr) plus a premium multiple.</w:t>
            </w:r>
          </w:p>
        </w:tc>
      </w:tr>
      <w:tr>
        <w:tc>
          <w:tcPr>
            <w:tcW w:type="dxa" w:w="2600"/>
          </w:tcPr>
          <w:p>
            <w:r>
              <w:rPr>
                <w:b/>
                <w:bCs/>
                <w:color w:val="666666"/>
              </w:rPr>
              <w:t xml:space="preserve">Elantas Beck India Ltd</w:t>
            </w:r>
          </w:p>
        </w:tc>
        <w:tc>
          <w:tcPr>
            <w:tcW w:type="dxa" w:w="6400"/>
          </w:tcPr>
          <w:p>
            <w:r>
              <w:rPr>
                <w:b w:val="false"/>
                <w:bCs w:val="false"/>
              </w:rPr>
              <w:t xml:space="preserve">score 24 — ALTANA-group MNC in electrical-insulation resins, ROCE ~21%+, near debt-free, Q1FY27 revenue +35%, but quality is fully priced at ~50x earnings and the thread has been dormant since 2020. Mid-cap ~Rs 9,300 Cr.</w:t>
            </w:r>
          </w:p>
        </w:tc>
      </w:tr>
      <w:tr>
        <w:tc>
          <w:tcPr>
            <w:tcW w:type="dxa" w:w="2600"/>
          </w:tcPr>
          <w:p>
            <w:r>
              <w:rPr>
                <w:b/>
                <w:bCs/>
                <w:color w:val="666666"/>
              </w:rPr>
              <w:t xml:space="preserve">Bharat Bijlee Ltd</w:t>
            </w:r>
          </w:p>
        </w:tc>
        <w:tc>
          <w:tcPr>
            <w:tcW w:type="dxa" w:w="6400"/>
          </w:tcPr>
          <w:p>
            <w:r>
              <w:rPr>
                <w:b w:val="false"/>
                <w:bCs w:val="false"/>
              </w:rPr>
              <w:t xml:space="preserve">score 24 — transformer + motor + drives maker with a ~Rs 1,780 Cr listed-equity book; reported ROE ~7% but ex-investment ROIC ~27%, capacity expanding 18k→28k MVA. Held back by peer-high costs, a copper/CRGO margin squeeze, and no concall. Small-cap ~Rs 2,600 Cr.</w:t>
            </w:r>
          </w:p>
        </w:tc>
      </w:tr>
      <w:tr>
        <w:tc>
          <w:tcPr>
            <w:tcW w:type="dxa" w:w="2600"/>
          </w:tcPr>
          <w:p>
            <w:r>
              <w:rPr>
                <w:b/>
                <w:bCs/>
                <w:color w:val="666666"/>
              </w:rPr>
              <w:t xml:space="preserve">Waaree Renewable Technologies Ltd</w:t>
            </w:r>
          </w:p>
        </w:tc>
        <w:tc>
          <w:tcPr>
            <w:tcW w:type="dxa" w:w="6400"/>
          </w:tcPr>
          <w:p>
            <w:r>
              <w:rPr>
                <w:b w:val="false"/>
                <w:bCs w:val="false"/>
              </w:rPr>
              <w:t xml:space="preserve">score 24 — solar-EPC arm of Waaree; FY26 revenue ~2x FY25, ROE ~50%, but a justified de-rating (~250x toward sub-25x EPC multiples), EBITDA margin guided down 19%→15%, a shrinking solar order book YoY, and CFO / DC-CEO exits. Mid-cap ~Rs 9,170 Cr.</w:t>
            </w:r>
          </w:p>
        </w:tc>
      </w:tr>
      <w:tr>
        <w:tc>
          <w:tcPr>
            <w:tcW w:type="dxa" w:w="2600"/>
          </w:tcPr>
          <w:p>
            <w:r>
              <w:rPr>
                <w:b/>
                <w:bCs/>
                <w:color w:val="666666"/>
              </w:rPr>
              <w:t xml:space="preserve">Sanghvi Movers</w:t>
            </w:r>
          </w:p>
        </w:tc>
        <w:tc>
          <w:tcPr>
            <w:tcW w:type="dxa" w:w="6400"/>
          </w:tcPr>
          <w:p>
            <w:r>
              <w:rPr>
                <w:b w:val="false"/>
                <w:bCs w:val="false"/>
              </w:rPr>
              <w:t xml:space="preserve">score 24 — largest India crane-rental company, best-ever FY26 (revenue +37%), KSA operations near 100% utilisation, ~50-56% rental EBITDA, ~15x P/E, clean governance; a capital-heavy, wind-cyclical model with ~15% ROE caps the return math. Small-cap ~Rs 3,857 Cr.</w:t>
            </w:r>
          </w:p>
        </w:tc>
      </w:tr>
      <w:tr>
        <w:tc>
          <w:tcPr>
            <w:tcW w:type="dxa" w:w="2600"/>
          </w:tcPr>
          <w:p>
            <w:r>
              <w:rPr>
                <w:b/>
                <w:bCs/>
                <w:color w:val="666666"/>
              </w:rPr>
              <w:t xml:space="preserve">Syrma SGS Technology</w:t>
            </w:r>
          </w:p>
        </w:tc>
        <w:tc>
          <w:tcPr>
            <w:tcW w:type="dxa" w:w="6400"/>
          </w:tcPr>
          <w:p>
            <w:r>
              <w:rPr>
                <w:b w:val="false"/>
                <w:bCs w:val="false"/>
              </w:rPr>
              <w:t xml:space="preserve">score 24 — genuine EMS margin turnaround (EBITDA margin ~6%→9-11%+ on mix shift to auto/healthcare/industrial + ODM), FY26 EBITDA guided +55-57%, but ~Rs 28,400 Cr mcap with ~10-12% ROE and thin PAT margins fails the 10x bar.</w:t>
            </w:r>
          </w:p>
        </w:tc>
      </w:tr>
      <w:tr>
        <w:tc>
          <w:tcPr>
            <w:tcW w:type="dxa" w:w="2600"/>
          </w:tcPr>
          <w:p>
            <w:r>
              <w:rPr>
                <w:b/>
                <w:bCs/>
                <w:color w:val="666666"/>
              </w:rPr>
              <w:t xml:space="preserve">Akums Drugs &amp; Pharmaceuticals Ltd</w:t>
            </w:r>
          </w:p>
        </w:tc>
        <w:tc>
          <w:tcPr>
            <w:tcW w:type="dxa" w:w="6400"/>
          </w:tcPr>
          <w:p>
            <w:r>
              <w:rPr>
                <w:b w:val="false"/>
                <w:bCs w:val="false"/>
              </w:rPr>
              <w:t xml:space="preserve">score 8 — largest Indian pharma CDMO but ROCE ~11%, 5-yr sales CAGR ~10%, a 14-15% EBITDA ceiling and only a modest recent pickup; filtered on size (~Rs 11,805 Cr) and quality.</w:t>
            </w:r>
          </w:p>
        </w:tc>
      </w:tr>
      <w:tr>
        <w:tc>
          <w:tcPr>
            <w:tcW w:type="dxa" w:w="2600"/>
          </w:tcPr>
          <w:p>
            <w:r>
              <w:rPr>
                <w:b/>
                <w:bCs/>
                <w:color w:val="666666"/>
              </w:rPr>
              <w:t xml:space="preserve">Five Star Business Finance</w:t>
            </w:r>
          </w:p>
        </w:tc>
        <w:tc>
          <w:tcPr>
            <w:tcW w:type="dxa" w:w="6400"/>
          </w:tcPr>
          <w:p>
            <w:r>
              <w:rPr>
                <w:b w:val="false"/>
                <w:bCs w:val="false"/>
              </w:rPr>
              <w:t xml:space="preserve">score 8 — secured small-business lender with a structurally high NIM, but FY26 was a down year: PAT -3%, RoE to ~16%, AUM growth halved to ~11%, GNPA ~3.4% / 30+DPD ~13% with PCR cut, and Compliance + Audit heads resigned. Small-cap ~Rs 15,800 Cr.</w:t>
            </w:r>
          </w:p>
        </w:tc>
      </w:tr>
      <w:tr>
        <w:tc>
          <w:tcPr>
            <w:tcW w:type="dxa" w:w="2600"/>
          </w:tcPr>
          <w:p>
            <w:r>
              <w:rPr>
                <w:b/>
                <w:bCs/>
                <w:color w:val="666666"/>
              </w:rPr>
              <w:t xml:space="preserve">Azad Engineering</w:t>
            </w:r>
          </w:p>
        </w:tc>
        <w:tc>
          <w:tcPr>
            <w:tcW w:type="dxa" w:w="6400"/>
          </w:tcPr>
          <w:p>
            <w:r>
              <w:rPr>
                <w:b w:val="false"/>
                <w:bCs w:val="false"/>
              </w:rPr>
              <w:t xml:space="preserve">score 8 — precision energy/aero/defence components with ~30% revenue growth and a marquee OEM order book, but ROE ~9%, rising debt and a rich valuation at ~Rs 18,000 Cr; carried as 'neither' (no deep read), consistent with the legacy 108-screen excluded_large tag.</w:t>
            </w:r>
          </w:p>
        </w:tc>
      </w:tr>
      <w:tr>
        <w:tc>
          <w:tcPr>
            <w:tcW w:type="dxa" w:w="2600"/>
          </w:tcPr>
          <w:p>
            <w:r>
              <w:rPr>
                <w:b/>
                <w:bCs/>
                <w:color w:val="666666"/>
              </w:rPr>
              <w:t xml:space="preserve">D-Link India</w:t>
            </w:r>
          </w:p>
        </w:tc>
        <w:tc>
          <w:tcPr>
            <w:tcW w:type="dxa" w:w="6400"/>
          </w:tcPr>
          <w:p>
            <w:r>
              <w:rPr>
                <w:b w:val="false"/>
                <w:bCs w:val="false"/>
              </w:rPr>
              <w:t xml:space="preserve">score 8 — cash-rich, high-ROCE networking-gear distributor with a ~5% dividend yield, but commoditised no-moat products, ~13-15% growth, TP-Link / Netgear competition and a resigned director; management explicitly says it is not a data-centre play. Small-cap ~Rs 1,600-1,750 Cr.</w:t>
            </w:r>
          </w:p>
        </w:tc>
      </w:tr>
      <w:tr>
        <w:tc>
          <w:tcPr>
            <w:tcW w:type="dxa" w:w="2600"/>
          </w:tcPr>
          <w:p>
            <w:r>
              <w:rPr>
                <w:b/>
                <w:bCs/>
                <w:color w:val="666666"/>
              </w:rPr>
              <w:t xml:space="preserve">NMDC</w:t>
            </w:r>
          </w:p>
        </w:tc>
        <w:tc>
          <w:tcPr>
            <w:tcW w:type="dxa" w:w="6400"/>
          </w:tcPr>
          <w:p>
            <w:r>
              <w:rPr>
                <w:b w:val="false"/>
                <w:bCs w:val="false"/>
              </w:rPr>
              <w:t xml:space="preserve">score 8 — state-owned iron-ore miner, ROCE ~28%, P/E ~10, but a cyclical commodity PSU at ~Rs 75,000 Cr has no 10x/100x path (no deep read).</w:t>
            </w:r>
          </w:p>
        </w:tc>
      </w:tr>
      <w:tr>
        <w:tc>
          <w:tcPr>
            <w:tcW w:type="dxa" w:w="2600"/>
          </w:tcPr>
          <w:p>
            <w:r>
              <w:rPr>
                <w:b/>
                <w:bCs/>
                <w:color w:val="666666"/>
              </w:rPr>
              <w:t xml:space="preserve">Religare Enterprises</w:t>
            </w:r>
          </w:p>
        </w:tc>
        <w:tc>
          <w:tcPr>
            <w:tcW w:type="dxa" w:w="6400"/>
          </w:tcPr>
          <w:p>
            <w:r>
              <w:rPr>
                <w:b w:val="false"/>
                <w:bCs w:val="false"/>
              </w:rPr>
              <w:t xml:space="preserve">score 8 — post-Burman holdco; Care Health is the crown jewel but consolidated ROE ~3% and P/E ~160x make this an SOTP special situation rather than a screen fit. ~Rs 8,062 Cr.</w:t>
            </w:r>
          </w:p>
        </w:tc>
      </w:tr>
      <w:tr>
        <w:tc>
          <w:tcPr>
            <w:tcW w:type="dxa" w:w="2600"/>
          </w:tcPr>
          <w:p>
            <w:r>
              <w:rPr>
                <w:b/>
                <w:bCs/>
                <w:color w:val="666666"/>
              </w:rPr>
              <w:t xml:space="preserve">Apollo Pipes Ltd</w:t>
            </w:r>
          </w:p>
        </w:tc>
        <w:tc>
          <w:tcPr>
            <w:tcW w:type="dxa" w:w="6400"/>
          </w:tcPr>
          <w:p>
            <w:r>
              <w:rPr>
                <w:b w:val="false"/>
                <w:bCs w:val="false"/>
              </w:rPr>
              <w:t xml:space="preserve">score 8 — PVC/CPVC/OPVC pipes from the APL Apollo stable, re-rated on merger / operating-leverage hope, but TTM PAT ~Rs 5 Cr, ROCE ~1%, and 7-8 straight quarters of missed guidance; a recent post calls it 'very poor performance on all fronts'. ~Rs 2,793 Cr.</w:t>
            </w:r>
          </w:p>
        </w:tc>
      </w:tr>
      <w:tr>
        <w:tc>
          <w:tcPr>
            <w:tcW w:type="dxa" w:w="2600"/>
          </w:tcPr>
          <w:p>
            <w:r>
              <w:rPr>
                <w:b/>
                <w:bCs/>
                <w:color w:val="666666"/>
              </w:rPr>
              <w:t xml:space="preserve">Moldtek Technologies</w:t>
            </w:r>
          </w:p>
        </w:tc>
        <w:tc>
          <w:tcPr>
            <w:tcW w:type="dxa" w:w="6400"/>
          </w:tcPr>
          <w:p>
            <w:r>
              <w:rPr>
                <w:b w:val="false"/>
                <w:bCs w:val="false"/>
              </w:rPr>
              <w:t xml:space="preserve">score 8 — structural-detailing / mechanical KPO, near debt-free, mid-teens ROCE, but a credible insider bear case (low value-add, limited TAM) plus family compensation ~12-15% of PAT; one Aug-2026 'turnaround quarter' is not enough. Small-cap ~Rs 400 Cr.</w:t>
            </w:r>
          </w:p>
        </w:tc>
      </w:tr>
      <w:tr>
        <w:tc>
          <w:tcPr>
            <w:tcW w:type="dxa" w:w="2600"/>
          </w:tcPr>
          <w:p>
            <w:r>
              <w:rPr>
                <w:b/>
                <w:bCs/>
                <w:color w:val="666666"/>
              </w:rPr>
              <w:t xml:space="preserve">Muthoot Finance</w:t>
            </w:r>
          </w:p>
        </w:tc>
        <w:tc>
          <w:tcPr>
            <w:tcW w:type="dxa" w:w="6400"/>
          </w:tcPr>
          <w:p>
            <w:r>
              <w:rPr>
                <w:b w:val="false"/>
                <w:bCs w:val="false"/>
              </w:rPr>
              <w:t xml:space="preserve">score 8 — largest gold-loan NBFC, AUM +43% YoY, ROE ~20%+, gold-price tailwind — an excellent business, but a ~Rs 1.5 lakh Cr cap makes a 2-3yr 10x impossible. Filtered on size.</w:t>
            </w:r>
          </w:p>
        </w:tc>
      </w:tr>
      <w:tr>
        <w:tc>
          <w:tcPr>
            <w:tcW w:type="dxa" w:w="2600"/>
          </w:tcPr>
          <w:p>
            <w:r>
              <w:rPr>
                <w:b/>
                <w:bCs/>
                <w:color w:val="666666"/>
              </w:rPr>
              <w:t xml:space="preserve">Bajaj Auto</w:t>
            </w:r>
          </w:p>
        </w:tc>
        <w:tc>
          <w:tcPr>
            <w:tcW w:type="dxa" w:w="6400"/>
          </w:tcPr>
          <w:p>
            <w:r>
              <w:rPr>
                <w:b w:val="false"/>
                <w:bCs w:val="false"/>
              </w:rPr>
              <w:t xml:space="preserve">score 8 — global 2W/3W major, ROCE ~27%, ROE ~21%, strong exports and Chetak EV; a top-tier franchise, but a ~Rs 3.3 lakh Cr cap makes 10x infeasible. Filtered on size.</w:t>
            </w:r>
          </w:p>
        </w:tc>
      </w:tr>
      <w:tr>
        <w:tc>
          <w:tcPr>
            <w:tcW w:type="dxa" w:w="2600"/>
          </w:tcPr>
          <w:p>
            <w:r>
              <w:rPr>
                <w:b/>
                <w:bCs/>
                <w:color w:val="666666"/>
              </w:rPr>
              <w:t xml:space="preserve">United Foodbrands (Barbeque Nation)</w:t>
            </w:r>
          </w:p>
        </w:tc>
        <w:tc>
          <w:tcPr>
            <w:tcW w:type="dxa" w:w="6400"/>
          </w:tcPr>
          <w:p>
            <w:r>
              <w:rPr>
                <w:b w:val="false"/>
                <w:bCs w:val="false"/>
              </w:rPr>
              <w:t xml:space="preserve">score 8 — Barbeque Nation holdco; loss-making, ~12 quarters of negative SSSG, now carrying net debt (~Rs 80 Cr) while opening 35 stores; the recent SSSG bounce is off a low base and ICRA cut the outlook to Negative.</w:t>
            </w:r>
          </w:p>
        </w:tc>
      </w:tr>
      <w:tr>
        <w:tc>
          <w:tcPr>
            <w:tcW w:type="dxa" w:w="2600"/>
          </w:tcPr>
          <w:p>
            <w:r>
              <w:rPr>
                <w:b/>
                <w:bCs/>
                <w:color w:val="666666"/>
              </w:rPr>
              <w:t xml:space="preserve">Priti International Ltd</w:t>
            </w:r>
          </w:p>
        </w:tc>
        <w:tc>
          <w:tcPr>
            <w:tcW w:type="dxa" w:w="6400"/>
          </w:tcPr>
          <w:p>
            <w:r>
              <w:rPr>
                <w:b w:val="false"/>
                <w:bCs w:val="false"/>
              </w:rPr>
              <w:t xml:space="preserve">score 8 — micro-cap furniture/handicraft exporter, debt-free but -7% 5-yr sales CAGR, ~7% ROE, falling promoter holding, rising receivables and no catalyst; thread dormant since 2024. ~Rs 45 Cr.</w:t>
            </w:r>
          </w:p>
        </w:tc>
      </w:tr>
      <w:tr>
        <w:tc>
          <w:tcPr>
            <w:tcW w:type="dxa" w:w="2600"/>
          </w:tcPr>
          <w:p>
            <w:r>
              <w:rPr>
                <w:b/>
                <w:bCs/>
                <w:color w:val="666666"/>
              </w:rPr>
              <w:t xml:space="preserve">Aatmaj Healthcare</w:t>
            </w:r>
          </w:p>
        </w:tc>
        <w:tc>
          <w:tcPr>
            <w:tcW w:type="dxa" w:w="6400"/>
          </w:tcPr>
          <w:p>
            <w:r>
              <w:rPr>
                <w:b w:val="false"/>
                <w:bCs w:val="false"/>
              </w:rPr>
              <w:t xml:space="preserve">score 8 — filtered at the preliminary stage: ~1.7% 3-yr ROE, ~9.4% 5-yr sales growth, ~368 debtor days, low interest coverage, sub-Rs 50 Cr NSE-SME and no catalyst. No AVOID/EXCLUDE red flag, but fundamentals are weak both trailing and recent.</w:t>
            </w:r>
          </w:p>
        </w:tc>
      </w:tr>
      <w:tr>
        <w:tc>
          <w:tcPr>
            <w:tcW w:type="dxa" w:w="2600"/>
          </w:tcPr>
          <w:p>
            <w:r>
              <w:rPr>
                <w:b/>
                <w:bCs/>
                <w:color w:val="666666"/>
              </w:rPr>
              <w:t xml:space="preserve">Diamond Power Infrastructure Ltd</w:t>
            </w:r>
          </w:p>
        </w:tc>
        <w:tc>
          <w:tcPr>
            <w:tcW w:type="dxa" w:w="6400"/>
          </w:tcPr>
          <w:p>
            <w:r>
              <w:rPr>
                <w:b w:val="false"/>
                <w:bCs w:val="false"/>
              </w:rPr>
              <w:t xml:space="preserve">score 8 — post-insolvency T&amp;D-equipment revival (100:1 share reconstitution ~Dec-2023, new promoters, ~Rs 1,000 Cr MF raise) on a real grid-capex theme, but ~110-600x earnings, a +150% one-year re-rating, single-client order-book concentration, Brickworks rating non-cooperation (Jul-2025) and deteriorating working capital. HIGH-CAUTION-adjacent on disclosure but no formal AVOID/EXCLUDE. ~Rs 21,900 Cr.</w:t>
            </w:r>
          </w:p>
        </w:tc>
      </w:tr>
      <w:tr>
        <w:tc>
          <w:tcPr>
            <w:tcW w:type="dxa" w:w="2600"/>
          </w:tcPr>
          <w:p>
            <w:r>
              <w:rPr>
                <w:b/>
                <w:bCs/>
                <w:color w:val="666666"/>
              </w:rPr>
              <w:t xml:space="preserve">Eveready Industries</w:t>
            </w:r>
          </w:p>
        </w:tc>
        <w:tc>
          <w:tcPr>
            <w:tcW w:type="dxa" w:w="6400"/>
          </w:tcPr>
          <w:p>
            <w:r>
              <w:rPr>
                <w:b w:val="false"/>
                <w:bCs w:val="false"/>
              </w:rPr>
              <w:t xml:space="preserve">score 0 — a genuine, credible turnaround under the Dabur promoters, but the mature battery category caps the 10x upside. Small-cap ~Rs 2,591 Cr.</w:t>
            </w:r>
          </w:p>
        </w:tc>
      </w:tr>
      <w:tr>
        <w:tc>
          <w:tcPr>
            <w:tcW w:type="dxa" w:w="2600"/>
          </w:tcPr>
          <w:p>
            <w:r>
              <w:rPr>
                <w:b/>
                <w:bCs/>
                <w:color w:val="666666"/>
              </w:rPr>
              <w:t xml:space="preserve">Wonderla Holidays</w:t>
            </w:r>
          </w:p>
        </w:tc>
        <w:tc>
          <w:tcPr>
            <w:tcW w:type="dxa" w:w="6400"/>
          </w:tcPr>
          <w:p>
            <w:r>
              <w:rPr>
                <w:b w:val="false"/>
                <w:bCs w:val="false"/>
              </w:rPr>
              <w:t xml:space="preserve">Real Q1 FY27 inflection (+41% revenue) but Q1 is the seasonal peak, FY26 PAT was -25%, and a Rs 600 Cr/park 3-4yr ramp caps any 10x path; thesis_fit reassessed to 'neither' (net-cash balance sheet keeps conviction Medium, score 32). Expectation gap already priced-in.</w:t>
            </w:r>
          </w:p>
        </w:tc>
      </w:tr>
      <w:tr>
        <w:tc>
          <w:tcPr>
            <w:tcW w:type="dxa" w:w="2600"/>
          </w:tcPr>
          <w:p>
            <w:r>
              <w:rPr>
                <w:b/>
                <w:bCs/>
                <w:color w:val="666666"/>
              </w:rPr>
              <w:t xml:space="preserve">Timex Group (TGIL)</w:t>
            </w:r>
          </w:p>
        </w:tc>
        <w:tc>
          <w:tcPr>
            <w:tcW w:type="dxa" w:w="6400"/>
          </w:tcPr>
          <w:p>
            <w:r>
              <w:rPr>
                <w:b w:val="false"/>
                <w:bCs w:val="false"/>
              </w:rPr>
              <w:t xml:space="preserve">High-quality cash-backed growth, but promoter Baupost cut its stake 75%-&gt;51% via a 2025 OFS, growth is decelerating (~+30%) and the stock is ~74x P/E; thesis_fit reassessed to 'neither' (score 22.8). Expectation gap priced-in and growth decelerating.</w:t>
            </w:r>
          </w:p>
        </w:tc>
      </w:tr>
      <w:tr>
        <w:tc>
          <w:tcPr>
            <w:tcW w:type="dxa" w:w="2600"/>
          </w:tcPr>
          <w:p>
            <w:r>
              <w:rPr>
                <w:b/>
                <w:bCs/>
                <w:color w:val="666666"/>
              </w:rPr>
              <w:t xml:space="preserve">Yatharth Hospital &amp; Trauma Care Services Ltd</w:t>
            </w:r>
          </w:p>
        </w:tc>
        <w:tc>
          <w:tcPr>
            <w:tcW w:type="dxa" w:w="6400"/>
          </w:tcPr>
          <w:p>
            <w:r>
              <w:rPr>
                <w:b w:val="false"/>
                <w:bCs w:val="false"/>
              </w:rPr>
              <w:t xml:space="preserve">thesis_fit reassessed to 'neither' (conviction 42): Q1 FY27 revenue +51% and WC days 131-&gt;80 are real, but FCF is still -Rs 112 Cr with capex funding unproven, ~40% government-scheme mix stretches working capital, and Advent/Aster controlling-stake reports make it partly binary at ~53x. Mid-cap (~Rs 9,700 Cr) leaves no 10x math. Moved tierB-&gt;screenedOut on the thesis flip; expectation-gap flags it over-optimistic / no-edge.</w:t>
            </w:r>
          </w:p>
        </w:tc>
      </w:tr>
      <w:tr>
        <w:tc>
          <w:tcPr>
            <w:tcW w:type="dxa" w:w="2600"/>
          </w:tcPr>
          <w:p>
            <w:r>
              <w:rPr>
                <w:b/>
                <w:bCs/>
                <w:color w:val="666666"/>
              </w:rPr>
              <w:t xml:space="preserve">Krishna Defence &amp; Allied Industries Ltd</w:t>
            </w:r>
          </w:p>
        </w:tc>
        <w:tc>
          <w:tcPr>
            <w:tcW w:type="dxa" w:w="6400"/>
          </w:tcPr>
          <w:p>
            <w:r>
              <w:rPr>
                <w:b w:val="false"/>
                <w:bCs w:val="false"/>
              </w:rPr>
              <w:t xml:space="preserve">thesis_fit reassessed to 'neither' (conviction 40): FY26 was clean (rev +29%, OCF&gt;EBITDA) and rajpanda/others track the order book credibly, but Q1 FY27 revenue -15% YoY, order book only ~Rs 103 Cr, ~36x P/E and margins near peak. Moved tierB-&gt;screenedOut on the thesis flip; expectation-gap flags over-optimistic / no-edge.</w:t>
            </w:r>
          </w:p>
        </w:tc>
      </w:tr>
      <w:tr>
        <w:tc>
          <w:tcPr>
            <w:tcW w:type="dxa" w:w="2600"/>
          </w:tcPr>
          <w:p>
            <w:r>
              <w:rPr>
                <w:b/>
                <w:bCs/>
                <w:color w:val="666666"/>
              </w:rPr>
              <w:t xml:space="preserve">Suprajit Engineering Ltd</w:t>
            </w:r>
          </w:p>
        </w:tc>
        <w:tc>
          <w:tcPr>
            <w:tcW w:type="dxa" w:w="6400"/>
          </w:tcPr>
          <w:p>
            <w:r>
              <w:rPr>
                <w:b w:val="false"/>
                <w:bCs w:val="false"/>
              </w:rPr>
              <w:t xml:space="preserve">thesis_fit reassessed to 'neither' (conviction 36.3): GCM turnaround delivered (EBIT 5.8%-&gt;12.6%) and SED keeps compounding, but consolidated PAT is only +9% on EBITDA +57.5% against ~Rs 993 Cr debt, ROE ~13%, ~37x. 10x math implausible at a ~Rs 6,930 Cr mcap. Moved tierB-&gt;screenedOut on the thesis flip.</w:t>
            </w:r>
          </w:p>
        </w:tc>
      </w:tr>
      <w:tr>
        <w:tc>
          <w:tcPr>
            <w:tcW w:type="dxa" w:w="2600"/>
          </w:tcPr>
          <w:p>
            <w:r>
              <w:rPr>
                <w:b/>
                <w:bCs/>
                <w:color w:val="666666"/>
              </w:rPr>
              <w:t xml:space="preserve">Dr Agarwal's Eye Hospital Ltd (DAEHL)</w:t>
            </w:r>
          </w:p>
        </w:tc>
        <w:tc>
          <w:tcPr>
            <w:tcW w:type="dxa" w:w="6400"/>
          </w:tcPr>
          <w:p>
            <w:r>
              <w:rPr>
                <w:b w:val="false"/>
                <w:bCs w:val="false"/>
              </w:rPr>
              <w:t xml:space="preserve">conviction 24, thesis 'neither': high-quality regional eye-care operator (ROCE ~42%, ROE ~36%) but merging into parent DAHL at a fixed 2:23 swap, so the outcome is pinned to the parent; merger pending SEBI/NCLT and no multibagger math at a ~Rs 2,400 Cr mcap.</w:t>
            </w:r>
          </w:p>
        </w:tc>
      </w:tr>
      <w:tr>
        <w:tc>
          <w:tcPr>
            <w:tcW w:type="dxa" w:w="2600"/>
          </w:tcPr>
          <w:p>
            <w:r>
              <w:rPr>
                <w:b/>
                <w:bCs/>
                <w:color w:val="666666"/>
              </w:rPr>
              <w:t xml:space="preserve">Artemis Medicare Services Ltd</w:t>
            </w:r>
          </w:p>
        </w:tc>
        <w:tc>
          <w:tcPr>
            <w:tcW w:type="dxa" w:w="6400"/>
          </w:tcPr>
          <w:p>
            <w:r>
              <w:rPr>
                <w:b w:val="false"/>
                <w:bCs w:val="false"/>
              </w:rPr>
              <w:t xml:space="preserve">conviction 24, thesis 'neither': Apollo Tyres-promoter hospital operator with a real Q1 FY27 operating-leverage turn (PAT +48%, occupancy 65.7%) and an asset-light ~2,000-bed plan (suru27, trusted-X, no floor). Web-only, no VP thread resolved; mid-cap (~Rs 5,124 Cr) plus rollout-speed risk and full valuation -&gt; neither.</w:t>
            </w:r>
          </w:p>
        </w:tc>
      </w:tr>
      <w:tr>
        <w:tc>
          <w:tcPr>
            <w:tcW w:type="dxa" w:w="2600"/>
          </w:tcPr>
          <w:p>
            <w:r>
              <w:rPr>
                <w:b/>
                <w:bCs/>
                <w:color w:val="666666"/>
              </w:rPr>
              <w:t xml:space="preserve">Kama Holdings Limited</w:t>
            </w:r>
          </w:p>
        </w:tc>
        <w:tc>
          <w:tcPr>
            <w:tcW w:type="dxa" w:w="6400"/>
          </w:tcPr>
          <w:p>
            <w:r>
              <w:rPr>
                <w:b w:val="false"/>
                <w:bCs w:val="false"/>
              </w:rPr>
              <w:t xml:space="preserve">conviction 24, thesis 'neither': listed holdco for ~50% of SRF at a ~78-85% holdco discount. Catalyst is a ~3% SRF stake sale by Mar-2027 (~Rs 2,400 Cr) that could fund a special dividend and re-rating, but best case is ~2-2.5x — value/arbitrage, not a screen 10x thesis.</w:t>
            </w:r>
          </w:p>
        </w:tc>
      </w:tr>
      <w:tr>
        <w:tc>
          <w:tcPr>
            <w:tcW w:type="dxa" w:w="2600"/>
          </w:tcPr>
          <w:p>
            <w:r>
              <w:rPr>
                <w:b/>
                <w:bCs/>
                <w:color w:val="666666"/>
              </w:rPr>
              <w:t xml:space="preserve">BEML Ltd</w:t>
            </w:r>
          </w:p>
        </w:tc>
        <w:tc>
          <w:tcPr>
            <w:tcW w:type="dxa" w:w="6400"/>
          </w:tcPr>
          <w:p>
            <w:r>
              <w:rPr>
                <w:b w:val="false"/>
                <w:bCs w:val="false"/>
              </w:rPr>
              <w:t xml:space="preserve">conviction 16, thesis 'neither': large-cap defence/mining/rail PSU (~Rs 16,376 Cr), ROCE 7.7% / ROE 4.9%, ~4% 5yr sales CAGR, P/E ~92. ~Rs 40,000 Cr order pipeline and BLAL land unlock are catalysts but already priced and cyclical; trusted-X watch snippet only, no floor.</w:t>
            </w:r>
          </w:p>
        </w:tc>
      </w:tr>
      <w:tr>
        <w:tc>
          <w:tcPr>
            <w:tcW w:type="dxa" w:w="2600"/>
          </w:tcPr>
          <w:p>
            <w:r>
              <w:rPr>
                <w:b/>
                <w:bCs/>
                <w:color w:val="666666"/>
              </w:rPr>
              <w:t xml:space="preserve">Krishival Foods Ltd</w:t>
            </w:r>
          </w:p>
        </w:tc>
        <w:tc>
          <w:tcPr>
            <w:tcW w:type="dxa" w:w="6400"/>
          </w:tcPr>
          <w:p>
            <w:r>
              <w:rPr>
                <w:b w:val="false"/>
                <w:bCs w:val="false"/>
              </w:rPr>
              <w:t xml:space="preserve">conviction 16, thesis 'neither': branded flavoured nuts / dry fruit (ex-Empyrean Cashews) plus ice cream via a subsidiary. ~Rs 1,035 Cr mcap, ROCE 16.2% / ROE 13.1%, 5yr rev/PAT CAGR ~61%/48% off a tiny base, P/E ~48. Promoter group only 37.23%, an MD name-record discrepancy, an SME IPO + rights inside ~12 months and zero VP scrutiny keep it screened out.</w:t>
            </w:r>
          </w:p>
        </w:tc>
      </w:tr>
      <w:tr>
        <w:tc>
          <w:tcPr>
            <w:tcW w:type="dxa" w:w="2600"/>
          </w:tcPr>
          <w:p>
            <w:r>
              <w:rPr>
                <w:b/>
                <w:bCs/>
                <w:color w:val="666666"/>
              </w:rPr>
              <w:t xml:space="preserve">Dhoot Transmission: High Share, Higher Content</w:t>
            </w:r>
          </w:p>
        </w:tc>
        <w:tc>
          <w:tcPr>
            <w:tcW w:type="dxa" w:w="6400"/>
          </w:tcPr>
          <w:p>
            <w:r>
              <w:rPr>
                <w:b w:val="false"/>
                <w:bCs w:val="false"/>
              </w:rPr>
              <w:t xml:space="preserve">conviction 8, thesis 'neither': dominant 2W/3W wiring-harness maker (~41% combined share, ~70% in EV 2W/3W) with a real EV content tailwind, but ~Rs 30,000 Cr mcap at ~75x earnings and no named inflection -&gt; neither on size/valuation. Thread is a single intro post.</w:t>
            </w:r>
          </w:p>
        </w:tc>
      </w:tr>
      <w:tr>
        <w:tc>
          <w:tcPr>
            <w:tcW w:type="dxa" w:w="2600"/>
          </w:tcPr>
          <w:p>
            <w:r>
              <w:rPr>
                <w:b/>
                <w:bCs/>
                <w:color w:val="666666"/>
              </w:rPr>
              <w:t xml:space="preserve">Computer Age Management Services Ltd (CAMS)</w:t>
            </w:r>
          </w:p>
        </w:tc>
        <w:tc>
          <w:tcPr>
            <w:tcW w:type="dxa" w:w="6400"/>
          </w:tcPr>
          <w:p>
            <w:r>
              <w:rPr>
                <w:b w:val="false"/>
                <w:bCs w:val="false"/>
              </w:rPr>
              <w:t xml:space="preserve">conviction 8, thesis 'neither': A-grade MF-RTA duopoly / financialisation proxy but a large-cap growing ~13% into structural yield compression; community expects ~10-12% CAGR. Quality compounder, not a screen multibagger.</w:t>
            </w:r>
          </w:p>
        </w:tc>
      </w:tr>
      <w:tr>
        <w:tc>
          <w:tcPr>
            <w:tcW w:type="dxa" w:w="2600"/>
          </w:tcPr>
          <w:p>
            <w:r>
              <w:rPr>
                <w:b/>
                <w:bCs/>
                <w:color w:val="666666"/>
              </w:rPr>
              <w:t xml:space="preserve">KFin Technologies Ltd</w:t>
            </w:r>
          </w:p>
        </w:tc>
        <w:tc>
          <w:tcPr>
            <w:tcW w:type="dxa" w:w="6400"/>
          </w:tcPr>
          <w:p>
            <w:r>
              <w:rPr>
                <w:b w:val="false"/>
                <w:bCs w:val="false"/>
              </w:rPr>
              <w:t xml:space="preserve">conviction 8, thesis 'neither': faster-growing #2 RTA with genuine international fund-admin optionality, but still a ~Rs 16,400 Cr large-cap near highs with no dedicated VP thread. 'neither' on size.</w:t>
            </w:r>
          </w:p>
        </w:tc>
      </w:tr>
      <w:tr>
        <w:tc>
          <w:tcPr>
            <w:tcW w:type="dxa" w:w="2600"/>
          </w:tcPr>
          <w:p>
            <w:r>
              <w:rPr>
                <w:b/>
                <w:bCs/>
                <w:color w:val="666666"/>
              </w:rPr>
              <w:t xml:space="preserve">Mazagon Dock Shipbuilders Ltd</w:t>
            </w:r>
          </w:p>
        </w:tc>
        <w:tc>
          <w:tcPr>
            <w:tcW w:type="dxa" w:w="6400"/>
          </w:tcPr>
          <w:p>
            <w:r>
              <w:rPr>
                <w:b w:val="false"/>
                <w:bCs w:val="false"/>
              </w:rPr>
              <w:t xml:space="preserve">conviction 8, thesis 'neither': sole domestic P75I submarine builder after the L&amp;T-Navantia disqualification (a real structural inflection), but a ~Rs 1L Cr+ mega-cap that management guides to ~10% revenue growth on milestone-based recognition. 'neither' on return math.</w:t>
            </w:r>
          </w:p>
        </w:tc>
      </w:tr>
      <w:tr>
        <w:tc>
          <w:tcPr>
            <w:tcW w:type="dxa" w:w="2600"/>
          </w:tcPr>
          <w:p>
            <w:r>
              <w:rPr>
                <w:b/>
                <w:bCs/>
                <w:color w:val="666666"/>
              </w:rPr>
              <w:t xml:space="preserve">Cochin Shipyard Ltd</w:t>
            </w:r>
          </w:p>
        </w:tc>
        <w:tc>
          <w:tcPr>
            <w:tcW w:type="dxa" w:w="6400"/>
          </w:tcPr>
          <w:p>
            <w:r>
              <w:rPr>
                <w:b w:val="false"/>
                <w:bCs w:val="false"/>
              </w:rPr>
              <w:t xml:space="preserve">conviction 8, thesis 'neither': high-margin ship-repair ramp is real, but a large-cap on ~60x earnings with Q2 FY26 PAT -43% (other-income supported) and no investor deck/concall since Q1 FY25.</w:t>
            </w:r>
          </w:p>
        </w:tc>
      </w:tr>
      <w:tr>
        <w:tc>
          <w:tcPr>
            <w:tcW w:type="dxa" w:w="2600"/>
          </w:tcPr>
          <w:p>
            <w:r>
              <w:rPr>
                <w:b/>
                <w:bCs/>
                <w:color w:val="666666"/>
              </w:rPr>
              <w:t xml:space="preserve">Cyient Ltd</w:t>
            </w:r>
          </w:p>
        </w:tc>
        <w:tc>
          <w:tcPr>
            <w:tcW w:type="dxa" w:w="6400"/>
          </w:tcPr>
          <w:p>
            <w:r>
              <w:rPr>
                <w:b w:val="false"/>
                <w:bCs w:val="false"/>
              </w:rPr>
              <w:t xml:space="preserve">conviction 8, thesis 'neither': cheap, out-of-favour ER&amp;D mid-cap; the semiconductor carve-out (external capital at ~Rs 4,650 Cr) is genuine but early optionality. Services core is slow with a poor delivery record -&gt; 'neither', watch the semiconductor ramp. trusted-X watch snippet only.</w:t>
            </w:r>
          </w:p>
        </w:tc>
      </w:tr>
      <w:tr>
        <w:tc>
          <w:tcPr>
            <w:tcW w:type="dxa" w:w="2600"/>
          </w:tcPr>
          <w:p>
            <w:r>
              <w:rPr>
                <w:b/>
                <w:bCs/>
                <w:color w:val="666666"/>
              </w:rPr>
              <w:t xml:space="preserve">Dixon Technologies (India) Ltd</w:t>
            </w:r>
          </w:p>
        </w:tc>
        <w:tc>
          <w:tcPr>
            <w:tcW w:type="dxa" w:w="6400"/>
          </w:tcPr>
          <w:p>
            <w:r>
              <w:rPr>
                <w:b w:val="false"/>
                <w:bCs w:val="false"/>
              </w:rPr>
              <w:t xml:space="preserve">conviction 8, thesis 'neither': India EMS leader but a ~Rs 90k Cr mega-cap on adjusted ~75-80x earnings with growth decelerated to ~3% topline and the assembly moat under attack (Bhagwati +128%/qtr). trusted-X watch snippet, not a call.</w:t>
            </w:r>
          </w:p>
        </w:tc>
      </w:tr>
      <w:tr>
        <w:tc>
          <w:tcPr>
            <w:tcW w:type="dxa" w:w="2600"/>
          </w:tcPr>
          <w:p>
            <w:r>
              <w:rPr>
                <w:b/>
                <w:bCs/>
                <w:color w:val="666666"/>
              </w:rPr>
              <w:t xml:space="preserve">Bluspring Enterprises Ltd</w:t>
            </w:r>
          </w:p>
        </w:tc>
        <w:tc>
          <w:tcPr>
            <w:tcW w:type="dxa" w:w="6400"/>
          </w:tcPr>
          <w:p>
            <w:r>
              <w:rPr>
                <w:b w:val="false"/>
                <w:bCs w:val="false"/>
              </w:rPr>
              <w:t xml:space="preserve">conviction 8, thesis 'neither': facilities-management / business-services rollup demerged from Quess (listed Jun-2025). ~Rs 1,908 Cr mcap, ROCE ~5% / ROE ~-0.5%, EBITDA-margin target only ~6% by 2030, P/E ~126. Revenue +15-20% but structurally thin-margin; no red flag, trusted-X watch snippet only.</w:t>
            </w:r>
          </w:p>
        </w:tc>
      </w:tr>
      <w:tr>
        <w:tc>
          <w:tcPr>
            <w:tcW w:type="dxa" w:w="2600"/>
          </w:tcPr>
          <w:p>
            <w:r>
              <w:rPr>
                <w:b/>
                <w:bCs/>
                <w:color w:val="666666"/>
              </w:rPr>
              <w:t xml:space="preserve">Aarti Pharmalabs Ltd</w:t>
            </w:r>
          </w:p>
        </w:tc>
        <w:tc>
          <w:tcPr>
            <w:tcW w:type="dxa" w:w="6400"/>
          </w:tcPr>
          <w:p>
            <w:r>
              <w:rPr>
                <w:b w:val="false"/>
                <w:bCs w:val="false"/>
              </w:rPr>
              <w:t xml:space="preserve">conviction_score 28.8, thesis_fit re-assessed to 'neither' (was Tier B): CDMO pivot debt-funded (FY26 rev -14%/PAT -36%, FCF -Rs186Cr, borrowings +83%), group guide only 15-18% CAGR. No red flag but no 10x/100x path -&gt; screenedOut per the neither rule.</w:t>
            </w:r>
          </w:p>
        </w:tc>
      </w:tr>
      <w:tr>
        <w:tc>
          <w:tcPr>
            <w:tcW w:type="dxa" w:w="2600"/>
          </w:tcPr>
          <w:p>
            <w:r>
              <w:rPr>
                <w:b/>
                <w:bCs/>
                <w:color w:val="666666"/>
              </w:rPr>
              <w:t xml:space="preserve">Garware Hi-Tech Films Ltd</w:t>
            </w:r>
          </w:p>
        </w:tc>
        <w:tc>
          <w:tcPr>
            <w:tcW w:type="dxa" w:w="6400"/>
          </w:tcPr>
          <w:p>
            <w:r>
              <w:rPr>
                <w:b w:val="false"/>
                <w:bCs w:val="false"/>
              </w:rPr>
              <w:t xml:space="preserve">conviction_score 50.8, thesis_fit re-assessed to 'neither' (was Tier B): franchise quality intact (debt-free, core ROCE&gt;25%) but ~43x P/E after a 123% run, Q1 30% margin a flattered peak, guide only ~25%. High score is trust/quality driven, not a return-magnitude path -&gt; screenedOut per the neither rule.</w:t>
            </w:r>
          </w:p>
        </w:tc>
      </w:tr>
      <w:tr>
        <w:tc>
          <w:tcPr>
            <w:tcW w:type="dxa" w:w="2600"/>
          </w:tcPr>
          <w:p>
            <w:r>
              <w:rPr>
                <w:b/>
                <w:bCs/>
                <w:color w:val="666666"/>
              </w:rPr>
              <w:t xml:space="preserve">Shilpa Medicare</w:t>
            </w:r>
          </w:p>
        </w:tc>
        <w:tc>
          <w:tcPr>
            <w:tcW w:type="dxa" w:w="6400"/>
          </w:tcPr>
          <w:p>
            <w:r>
              <w:rPr>
                <w:b w:val="false"/>
                <w:bCs w:val="false"/>
              </w:rPr>
              <w:t xml:space="preserve">conviction_score 33.0, thesis_fit re-assessed to 'neither' (was Tier B): real FY26 oncology-API/CDMO inflection (rev +18%, adj PAT +135%) but ~Rs17,400Cr mcap, single-digit reported ROE, fresh Nov-25 Jadcherla Form 483. Size math blocks the 10x -&gt; screenedOut per the neither rule.</w:t>
            </w:r>
          </w:p>
        </w:tc>
      </w:tr>
      <w:tr>
        <w:tc>
          <w:tcPr>
            <w:tcW w:type="dxa" w:w="2600"/>
          </w:tcPr>
          <w:p>
            <w:r>
              <w:rPr>
                <w:b/>
                <w:bCs/>
                <w:color w:val="666666"/>
              </w:rPr>
              <w:t xml:space="preserve">Manorama Industries Ltd</w:t>
            </w:r>
          </w:p>
        </w:tc>
        <w:tc>
          <w:tcPr>
            <w:tcW w:type="dxa" w:w="6400"/>
          </w:tcPr>
          <w:p>
            <w:r>
              <w:rPr>
                <w:b w:val="false"/>
                <w:bCs w:val="false"/>
              </w:rPr>
              <w:t xml:space="preserve">conviction_score 40.0, thesis_fit re-assessed to 'neither' (was Tier B): FY26 CFO inflection (+Rs259Cr, FCF Rs206Cr) and ~40% ROE, but re-rated to ~45x P/E, guidance withdrawn, promoter-entity RPT RBI-pending. Quality but no clean 10x slope from here -&gt; screenedOut per the neither rule.</w:t>
            </w:r>
          </w:p>
        </w:tc>
      </w:tr>
      <w:tr>
        <w:tc>
          <w:tcPr>
            <w:tcW w:type="dxa" w:w="2600"/>
          </w:tcPr>
          <w:p>
            <w:r>
              <w:rPr>
                <w:b/>
                <w:bCs/>
                <w:color w:val="666666"/>
              </w:rPr>
              <w:t xml:space="preserve">Knowledge Marine &amp; Engineering Works Ltd</w:t>
            </w:r>
          </w:p>
        </w:tc>
        <w:tc>
          <w:tcPr>
            <w:tcW w:type="dxa" w:w="6400"/>
          </w:tcPr>
          <w:p>
            <w:r>
              <w:rPr>
                <w:b w:val="false"/>
                <w:bCs w:val="false"/>
              </w:rPr>
              <w:t xml:space="preserve">conviction_score 25.0, thesis_fit re-assessed to 'neither' (was Tier B): Q1 FY27 'blowout' is deferred Q4 final billing, ~55x P/E on flattered EPS, promoter holding down to 51.56%, FCF negative. Also flagged over-optimistic / no-edge in the expectation-gap screen -&gt; screenedOut per the neither rule.</w:t>
            </w:r>
          </w:p>
        </w:tc>
      </w:tr>
      <w:tr>
        <w:tc>
          <w:tcPr>
            <w:tcW w:type="dxa" w:w="2600"/>
          </w:tcPr>
          <w:p>
            <w:r>
              <w:rPr>
                <w:b/>
                <w:bCs/>
                <w:color w:val="666666"/>
              </w:rPr>
              <w:t xml:space="preserve">Sumeet Industries</w:t>
            </w:r>
          </w:p>
        </w:tc>
        <w:tc>
          <w:tcPr>
            <w:tcW w:type="dxa" w:w="6400"/>
          </w:tcPr>
          <w:p>
            <w:r>
              <w:rPr>
                <w:b w:val="false"/>
                <w:bCs w:val="false"/>
              </w:rPr>
              <w:t xml:space="preserve">conviction_score 8.0, thesis 'neither': post-CIRP polyester-yarn turnaround under Eagle Group; tiny earnings inflection but negative trailing ROCE, commodity business, unproven listed mgmt, rights issue read as promoter-serving. No red flag.</w:t>
            </w:r>
          </w:p>
        </w:tc>
      </w:tr>
      <w:tr>
        <w:tc>
          <w:tcPr>
            <w:tcW w:type="dxa" w:w="2600"/>
          </w:tcPr>
          <w:p>
            <w:r>
              <w:rPr>
                <w:b/>
                <w:bCs/>
                <w:color w:val="666666"/>
              </w:rPr>
              <w:t xml:space="preserve">Thangmayil Jewellers Ltd</w:t>
            </w:r>
          </w:p>
        </w:tc>
        <w:tc>
          <w:tcPr>
            <w:tcW w:type="dxa" w:w="6400"/>
          </w:tcPr>
          <w:p>
            <w:r>
              <w:rPr>
                <w:b w:val="false"/>
                <w:bCs w:val="false"/>
              </w:rPr>
              <w:t xml:space="preserve">conviction_score 24.0, thesis 'neither': TN gold-jewellery retailer, strong FY25-26 (rev +28-45%, record Oct sales), candid family mgmt; but ~6% EBITDA margins, gold-price-flattered growth, Kalyan/Titan competition cap the upside. No red flag.</w:t>
            </w:r>
          </w:p>
        </w:tc>
      </w:tr>
      <w:tr>
        <w:tc>
          <w:tcPr>
            <w:tcW w:type="dxa" w:w="2600"/>
          </w:tcPr>
          <w:p>
            <w:r>
              <w:rPr>
                <w:b/>
                <w:bCs/>
                <w:color w:val="666666"/>
              </w:rPr>
              <w:t xml:space="preserve">Shadowfax (ShadowFax Valuation Model)</w:t>
            </w:r>
          </w:p>
        </w:tc>
        <w:tc>
          <w:tcPr>
            <w:tcW w:type="dxa" w:w="6400"/>
          </w:tcPr>
          <w:p>
            <w:r>
              <w:rPr>
                <w:b w:val="false"/>
                <w:bCs w:val="false"/>
              </w:rPr>
              <w:t xml:space="preserve">conviction_score 8.0, thesis 'neither': Flipkart-backed asset-light 3PL / hyperlocal logistics; ~30% rev CAGR but listed Jan-2026 at large-cap valuation on ~2-3% EBITDA margin, ~84% revenue from top-5 clients, VC-exit overhang. No red flag.</w:t>
            </w:r>
          </w:p>
        </w:tc>
      </w:tr>
      <w:tr>
        <w:tc>
          <w:tcPr>
            <w:tcW w:type="dxa" w:w="2600"/>
          </w:tcPr>
          <w:p>
            <w:r>
              <w:rPr>
                <w:b/>
                <w:bCs/>
                <w:color w:val="666666"/>
              </w:rPr>
              <w:t xml:space="preserve">Dodla Dairy</w:t>
            </w:r>
          </w:p>
        </w:tc>
        <w:tc>
          <w:tcPr>
            <w:tcW w:type="dxa" w:w="6400"/>
          </w:tcPr>
          <w:p>
            <w:r>
              <w:rPr>
                <w:b w:val="false"/>
                <w:bCs w:val="false"/>
              </w:rPr>
              <w:t xml:space="preserve">conviction_score 8.0, thesis 'neither': well-run near-debt-free South-India + Africa dairy, strong FY25 (PAT +56%) but FY26 EBITDA margin compressed to ~7.5%, VAP mix slipped to ~27%, no procurement pricing power. Quality operator, thin-margin volume-capped model. No red flag.</w:t>
            </w:r>
          </w:p>
        </w:tc>
      </w:tr>
      <w:tr>
        <w:tc>
          <w:tcPr>
            <w:tcW w:type="dxa" w:w="2600"/>
          </w:tcPr>
          <w:p>
            <w:r>
              <w:rPr>
                <w:b/>
                <w:bCs/>
                <w:color w:val="666666"/>
              </w:rPr>
              <w:t xml:space="preserve">Globalspace Technologies</w:t>
            </w:r>
          </w:p>
        </w:tc>
        <w:tc>
          <w:tcPr>
            <w:tcW w:type="dxa" w:w="6400"/>
          </w:tcPr>
          <w:p>
            <w:r>
              <w:rPr>
                <w:b w:val="false"/>
                <w:bCs w:val="false"/>
              </w:rPr>
              <w:t xml:space="preserve">conviction_score 8.0, thesis 'neither': nano-cap HealthTech/EduTech software, a decade of buzzword decks and unexplained economics; speculative GE-JV bid for a Rs3,500Cr Maharashtra AI-pharma project. Nothing to underwrite. No formal red flag.</w:t>
            </w:r>
          </w:p>
        </w:tc>
      </w:tr>
      <w:tr>
        <w:tc>
          <w:tcPr>
            <w:tcW w:type="dxa" w:w="2600"/>
          </w:tcPr>
          <w:p>
            <w:r>
              <w:rPr>
                <w:b/>
                <w:bCs/>
                <w:color w:val="666666"/>
              </w:rPr>
              <w:t xml:space="preserve">Aptus Value Housing Finance India Ltd</w:t>
            </w:r>
          </w:p>
        </w:tc>
        <w:tc>
          <w:tcPr>
            <w:tcW w:type="dxa" w:w="6400"/>
          </w:tcPr>
          <w:p>
            <w:r>
              <w:rPr>
                <w:b w:val="false"/>
                <w:bCs w:val="false"/>
              </w:rPr>
              <w:t xml:space="preserve">conviction_score 8.0, thesis 'neither': high-yield affordable HFC (South India, self-employed, low LTV), ~22-24% AUM CAGR, ~20% ROE, WestBridge overhang cleared; but de-rated on rising GNPA / possible ARC sale masking early SBL defaults. No red flag, no 10x path at size.</w:t>
            </w:r>
          </w:p>
        </w:tc>
      </w:tr>
      <w:tr>
        <w:tc>
          <w:tcPr>
            <w:tcW w:type="dxa" w:w="2600"/>
          </w:tcPr>
          <w:p>
            <w:r>
              <w:rPr>
                <w:b/>
                <w:bCs/>
                <w:color w:val="666666"/>
              </w:rPr>
              <w:t xml:space="preserve">Fermenta Biotech Ltd</w:t>
            </w:r>
          </w:p>
        </w:tc>
        <w:tc>
          <w:tcPr>
            <w:tcW w:type="dxa" w:w="6400"/>
          </w:tcPr>
          <w:p>
            <w:r>
              <w:rPr>
                <w:b w:val="false"/>
                <w:bCs w:val="false"/>
              </w:rPr>
              <w:t xml:space="preserve">conviction_score 8.0, thesis 'neither': dominant Indian Vitamin D3 API maker riding a 4-6x D3 price up-cycle (OPM -24% -&gt; +20%), new plant-source D3; but single-molecule commodity cycle, ~10% 5-yr sales CAGR, no concalls, opaque segmentals. Cyclical, no moat. No red flag.</w:t>
            </w:r>
          </w:p>
        </w:tc>
      </w:tr>
      <w:tr>
        <w:tc>
          <w:tcPr>
            <w:tcW w:type="dxa" w:w="2600"/>
          </w:tcPr>
          <w:p>
            <w:r>
              <w:rPr>
                <w:b/>
                <w:bCs/>
                <w:color w:val="666666"/>
              </w:rPr>
              <w:t xml:space="preserve">Zydus Lifesciences Ltd</w:t>
            </w:r>
          </w:p>
        </w:tc>
        <w:tc>
          <w:tcPr>
            <w:tcW w:type="dxa" w:w="6400"/>
          </w:tcPr>
          <w:p>
            <w:r>
              <w:rPr>
                <w:b w:val="false"/>
                <w:bCs w:val="false"/>
              </w:rPr>
              <w:t xml:space="preserve">conviction_score 8.0, thesis 'neither': trusted-X watch snippet only (@a_basumallick oncology-pipeline vocabulary, not a call). Large-cap ~Rs1.16L Cr, ROE ~19%, no red flag; size math rules out 10x/100x.</w:t>
            </w:r>
          </w:p>
        </w:tc>
      </w:tr>
      <w:tr>
        <w:tc>
          <w:tcPr>
            <w:tcW w:type="dxa" w:w="2600"/>
          </w:tcPr>
          <w:p>
            <w:r>
              <w:rPr>
                <w:b/>
                <w:bCs/>
                <w:color w:val="666666"/>
              </w:rPr>
              <w:t xml:space="preserve">KSB Ltd</w:t>
            </w:r>
          </w:p>
        </w:tc>
        <w:tc>
          <w:tcPr>
            <w:tcW w:type="dxa" w:w="6400"/>
          </w:tcPr>
          <w:p>
            <w:r>
              <w:rPr>
                <w:b w:val="false"/>
                <w:bCs w:val="false"/>
              </w:rPr>
              <w:t xml:space="preserve">conviction_score 8.0, thesis 'neither': trusted-X watch snippet (@a_basumallick forwarded first-ever nuclear/critical-app order news, not a call). Quality high (ROCE ~25%, debt-free) but ~Rs14k Cr mcap, ~6% growth, ~8x book. No red flag, no return-magnitude path.</w:t>
            </w:r>
          </w:p>
        </w:tc>
      </w:tr>
      <w:tr>
        <w:tc>
          <w:tcPr>
            <w:tcW w:type="dxa" w:w="2600"/>
          </w:tcPr>
          <w:p>
            <w:r>
              <w:rPr>
                <w:b/>
                <w:bCs/>
                <w:color w:val="666666"/>
              </w:rPr>
              <w:t xml:space="preserve">GEE Ltd</w:t>
            </w:r>
          </w:p>
        </w:tc>
        <w:tc>
          <w:tcPr>
            <w:tcW w:type="dxa" w:w="6400"/>
          </w:tcPr>
          <w:p>
            <w:r>
              <w:rPr>
                <w:b w:val="false"/>
                <w:bCs w:val="false"/>
              </w:rPr>
              <w:t xml:space="preserve">conviction_score 8.0, thesis 'neither': tier-4.8 trusted-X watch (@a_basumallick weekly story, explicitly not a recommendation). Welding-consumables micro-cap; 3-yr ROE ~3.2%, ~8% growth, ~3.2x book, promoter pledge ~43.6%, WC days 54-&gt;95. Q4 FY26 turnaround but no moat. No formal red-flag tier assigned.</w:t>
            </w:r>
          </w:p>
        </w:tc>
      </w:tr>
      <w:tr>
        <w:tc>
          <w:tcPr>
            <w:tcW w:type="dxa" w:w="2600"/>
          </w:tcPr>
          <w:p>
            <w:r>
              <w:rPr>
                <w:b/>
                <w:bCs/>
                <w:color w:val="666666"/>
              </w:rPr>
              <w:t xml:space="preserve">GE Vernova T&amp;D India Ltd</w:t>
            </w:r>
          </w:p>
        </w:tc>
        <w:tc>
          <w:tcPr>
            <w:tcW w:type="dxa" w:w="6400"/>
          </w:tcPr>
          <w:p>
            <w:r>
              <w:rPr>
                <w:b w:val="false"/>
                <w:bCs w:val="false"/>
              </w:rPr>
              <w:t xml:space="preserve">conviction_score 16.0, thesis 'neither': tier-4.8 trusted-X watch (@a_basumallick snippet, not a call). Elite T&amp;D equipment (ROE ~40%, ROCE ~56%), backlog ~Rs21,460Cr, Q1 FY27 rev +38%; but Q1 order inflow -30% YoY and large-cap size + cycle-high multiple. No red flag.</w:t>
            </w:r>
          </w:p>
        </w:tc>
      </w:tr>
      <w:tr>
        <w:tc>
          <w:tcPr>
            <w:tcW w:type="dxa" w:w="2600"/>
          </w:tcPr>
          <w:p>
            <w:r>
              <w:rPr>
                <w:b/>
                <w:bCs/>
                <w:color w:val="666666"/>
              </w:rPr>
              <w:t xml:space="preserve">Astra Microwave Products Ltd</w:t>
            </w:r>
          </w:p>
        </w:tc>
        <w:tc>
          <w:tcPr>
            <w:tcW w:type="dxa" w:w="6400"/>
          </w:tcPr>
          <w:p>
            <w:r>
              <w:rPr>
                <w:b w:val="false"/>
                <w:bCs w:val="false"/>
              </w:rPr>
              <w:t xml:space="preserve">conviction_score 16.0, thesis 'neither': quality RF/microwave defence subsystem maker (BEL/BDL/DRDO/ISRO), P1 defence theme, ROCE ~18%, near debt-free; mgmt aspires ~3x PAT in 3yr but 10x needs ~Rs1.6L Cr mcap. No fresh trusted call, no red flag.</w:t>
            </w:r>
          </w:p>
        </w:tc>
      </w:tr>
      <w:tr>
        <w:tc>
          <w:tcPr>
            <w:tcW w:type="dxa" w:w="2600"/>
          </w:tcPr>
          <w:p>
            <w:r>
              <w:rPr>
                <w:b/>
                <w:bCs/>
                <w:color w:val="666666"/>
              </w:rPr>
              <w:t xml:space="preserve">Lumax Auto Technologies Ltd</w:t>
            </w:r>
          </w:p>
        </w:tc>
        <w:tc>
          <w:tcPr>
            <w:tcW w:type="dxa" w:w="6400"/>
          </w:tcPr>
          <w:p>
            <w:r>
              <w:rPr>
                <w:b w:val="false"/>
                <w:bCs w:val="false"/>
              </w:rPr>
              <w:t xml:space="preserve">conviction_score 8.0, thesis 'neither': high-quality JV-rich auto-ancillary compounder (FY26 rev +34%, ROE ~26%, Rs1,450Cr order book, CRISIL AA); but ~Rs13,000Cr mcap + ~20-25% guided growth flattens the return slope. No red flag.</w:t>
            </w:r>
          </w:p>
        </w:tc>
      </w:tr>
      <w:tr>
        <w:tc>
          <w:tcPr>
            <w:tcW w:type="dxa" w:w="2600"/>
          </w:tcPr>
          <w:p>
            <w:r>
              <w:rPr>
                <w:b/>
                <w:bCs/>
                <w:color w:val="666666"/>
              </w:rPr>
              <w:t xml:space="preserve">HCC (Hindustan Construction Co Ltd)</w:t>
            </w:r>
          </w:p>
        </w:tc>
        <w:tc>
          <w:tcPr>
            <w:tcW w:type="dxa" w:w="6400"/>
          </w:tcPr>
          <w:p>
            <w:r>
              <w:rPr>
                <w:b w:val="false"/>
                <w:bCs w:val="false"/>
              </w:rPr>
              <w:t xml:space="preserve">conviction_score 8.0, thesis 'neither': elite infra EPC (hydro/PSP/nuclear/metros) in a decade-long balance-sheet repair, FY26 repaid ~Rs1,537Cr, order wins resuming (~Rs10,000Cr book), nuclear optionality; but still high leverage (debt/PBILDT ~3.5-4x) and thin promoter stake after repeated dilution. No formal red-flag tier.</w:t>
            </w:r>
          </w:p>
        </w:tc>
      </w:tr>
      <w:tr>
        <w:tc>
          <w:tcPr>
            <w:tcW w:type="dxa" w:w="2600"/>
          </w:tcPr>
          <w:p>
            <w:r>
              <w:rPr>
                <w:b/>
                <w:bCs/>
                <w:color w:val="666666"/>
              </w:rPr>
              <w:t xml:space="preserve">Sathlokhar Synergys E&amp;C Global Ltd</w:t>
            </w:r>
          </w:p>
        </w:tc>
        <w:tc>
          <w:tcPr>
            <w:tcW w:type="dxa" w:w="6400"/>
          </w:tcPr>
          <w:p>
            <w:r>
              <w:rPr>
                <w:b w:val="false"/>
                <w:bCs w:val="false"/>
              </w:rPr>
              <w:t xml:space="preserve">FY26 rev +121%/PAT Rs 103 Cr, order book Rs 1,398 Cr, ~8x PE - but FY26 operating cash flow NEGATIVE ~Rs 163 Cr (worsening) with a large unbilled-revenue build = aggressive POC revenue-recognition flag. Stock -33%/yr. Screened on earnings quality.</w:t>
            </w:r>
          </w:p>
        </w:tc>
      </w:tr>
      <w:tr>
        <w:tc>
          <w:tcPr>
            <w:tcW w:type="dxa" w:w="2600"/>
          </w:tcPr>
          <w:p>
            <w:r>
              <w:rPr>
                <w:b/>
                <w:bCs/>
                <w:color w:val="666666"/>
              </w:rPr>
              <w:t xml:space="preserve">Kirloskar Pneumatic Co Ltd (KPCL)</w:t>
            </w:r>
          </w:p>
        </w:tc>
        <w:tc>
          <w:tcPr>
            <w:tcW w:type="dxa" w:w="6400"/>
          </w:tcPr>
          <w:p>
            <w:r>
              <w:rPr>
                <w:b w:val="false"/>
                <w:bCs w:val="false"/>
              </w:rPr>
              <w:t xml:space="preserve">Genuine mid-cap ~Rs 9,600 Cr, TTM rev ~Rs 1,788 Cr/PAT ~Rs 264 Cr, ROE ~19%/ROIC ~40%, margin step-up ~19-&gt;26% OPM (Q4FY26 PAT +79% YoY). Good management executing well, but size math means it is not the large-cap named-inflection exception; ~36x prices part of it; peak-margin risk. Noted for max-returns (process-gas + defence adjacency).</w:t>
            </w:r>
          </w:p>
        </w:tc>
      </w:tr>
      <w:tr>
        <w:tc>
          <w:tcPr>
            <w:tcW w:type="dxa" w:w="2600"/>
          </w:tcPr>
          <w:p>
            <w:r>
              <w:rPr>
                <w:b/>
                <w:bCs/>
                <w:color w:val="666666"/>
              </w:rPr>
              <w:t xml:space="preserve">Exhicon Events Media Solutions Ltd</w:t>
            </w:r>
          </w:p>
        </w:tc>
        <w:tc>
          <w:tcPr>
            <w:tcW w:type="dxa" w:w="6400"/>
          </w:tcPr>
          <w:p>
            <w:r>
              <w:rPr>
                <w:b w:val="false"/>
                <w:bCs w:val="false"/>
              </w:rPr>
              <w:t xml:space="preserve">SME MICE/exhibitions services, ~Rs 812 Cr mcap, FY26 rev ~Rs 205 Cr (+40%)/PAT ~Rs 45 Cr (+50%), ~18x. Cyclical, calendar-driven, low-barrier services, no recurring revenue/moat; H2FY26 decelerating.</w:t>
            </w:r>
          </w:p>
        </w:tc>
      </w:tr>
      <w:tr>
        <w:tc>
          <w:tcPr>
            <w:tcW w:type="dxa" w:w="2600"/>
          </w:tcPr>
          <w:p>
            <w:r>
              <w:rPr>
                <w:b/>
                <w:bCs/>
                <w:color w:val="666666"/>
              </w:rPr>
              <w:t xml:space="preserve">Ceigall India Ltd</w:t>
            </w:r>
          </w:p>
        </w:tc>
        <w:tc>
          <w:tcPr>
            <w:tcW w:type="dxa" w:w="6400"/>
          </w:tcPr>
          <w:p>
            <w:r>
              <w:rPr>
                <w:b w:val="false"/>
                <w:bCs w:val="false"/>
              </w:rPr>
              <w:t xml:space="preserve">Roads/highways EPC mid-cap ~Rs 5,927 Cr, FY26 rev ~Rs 4,022 Cr (+17%; Q4 +37%), Q4 PAT +~75%, ROCE ~25%, order book ~4.6x rev. Strong execution/visibility but low-multiple sector, HAM equity drag, conversion lagging, mid-cap size, no named inflection.</w:t>
            </w:r>
          </w:p>
        </w:tc>
      </w:tr>
      <w:tr>
        <w:tc>
          <w:tcPr>
            <w:tcW w:type="dxa" w:w="2600"/>
          </w:tcPr>
          <w:p>
            <w:r>
              <w:rPr>
                <w:b/>
                <w:bCs/>
                <w:color w:val="666666"/>
              </w:rPr>
              <w:t xml:space="preserve">Safe Enterprises Retail Fixtures Ltd</w:t>
            </w:r>
          </w:p>
        </w:tc>
        <w:tc>
          <w:tcPr>
            <w:tcW w:type="dxa" w:w="6400"/>
          </w:tcPr>
          <w:p>
            <w:r>
              <w:rPr>
                <w:b w:val="false"/>
                <w:bCs w:val="false"/>
              </w:rPr>
              <w:t xml:space="preserve">NSE-SME retail fixtures, ~Rs 1,078 Cr mcap, FY26 rev ~Rs 193 Cr (+58%)/PAT ~Rs 55 Cr, 96% ROCE, zero debt, ~40% EBITDA, ~19x. High-quality small business but ~84% of revenue from Trent (Zudio/Westside), Zudio store-adds decelerating, Ambernath plant caps capacity at ~Rs 500 Cr rev. Concentration + capacity ceiling + valuation cap growth.</w:t>
            </w:r>
          </w:p>
        </w:tc>
      </w:tr>
      <w:tr>
        <w:tc>
          <w:tcPr>
            <w:tcW w:type="dxa" w:w="2600"/>
          </w:tcPr>
          <w:p>
            <w:r>
              <w:rPr>
                <w:b/>
                <w:bCs/>
                <w:color w:val="666666"/>
              </w:rPr>
              <w:t xml:space="preserve">Kaka Industries Ltd</w:t>
            </w:r>
          </w:p>
        </w:tc>
        <w:tc>
          <w:tcPr>
            <w:tcW w:type="dxa" w:w="6400"/>
          </w:tcPr>
          <w:p>
            <w:r>
              <w:rPr>
                <w:b w:val="false"/>
                <w:bCs w:val="false"/>
              </w:rPr>
              <w:t xml:space="preserve">H2FY26 sales +35%/PAT +67% corroborated; Lasundra ramp + 7.5MW captive solar genuine. But thin-moat PVC profiles, PVC/crude margin sensitivity, D/E ~1.1x rising, and a forum-flagged cluster of unlisted promoter-group entities in the same business (unverified) cap it.</w:t>
            </w:r>
          </w:p>
        </w:tc>
      </w:tr>
      <w:tr>
        <w:tc>
          <w:tcPr>
            <w:tcW w:type="dxa" w:w="2600"/>
          </w:tcPr>
          <w:p>
            <w:r>
              <w:rPr>
                <w:b/>
                <w:bCs/>
                <w:color w:val="666666"/>
              </w:rPr>
              <w:t xml:space="preserve">Insolation Energy Ltd</w:t>
            </w:r>
          </w:p>
        </w:tc>
        <w:tc>
          <w:tcPr>
            <w:tcW w:type="dxa" w:w="6400"/>
          </w:tcPr>
          <w:p>
            <w:r>
              <w:rPr>
                <w:b w:val="false"/>
                <w:bCs w:val="false"/>
              </w:rPr>
              <w:t xml:space="preserve">Q4FY26 sales +100%/PAT +67% holds on the top line, but EBITDA margin collapsed ~16%-&gt;~10% YoY: volume-only growth into a solar-module capacity glut; ~59% de-rating already prices a cyclical peak.</w:t>
            </w:r>
          </w:p>
        </w:tc>
      </w:tr>
      <w:tr>
        <w:tc>
          <w:tcPr>
            <w:tcW w:type="dxa" w:w="2600"/>
          </w:tcPr>
          <w:p>
            <w:r>
              <w:rPr>
                <w:b/>
                <w:bCs/>
                <w:color w:val="666666"/>
              </w:rPr>
              <w:t xml:space="preserve">Travel Food Services Ltd</w:t>
            </w:r>
          </w:p>
        </w:tc>
        <w:tc>
          <w:tcPr>
            <w:tcW w:type="dxa" w:w="6400"/>
          </w:tcPr>
          <w:p>
            <w:r>
              <w:rPr>
                <w:b w:val="false"/>
                <w:bCs w:val="false"/>
              </w:rPr>
              <w:t xml:space="preserve">High-quality airport-F&amp;B franchise: ~42% ROCE, debt-free, ~26%/45% category share, a decade of 20%+ compounding; Q1FY27 +21% sales/+36% PAT. But a genuine ~Rs 17,800 Cr large-cap at ~46x growing ~20%, no named inflection -&gt; size math.</w:t>
            </w:r>
          </w:p>
        </w:tc>
      </w:tr>
      <w:tr>
        <w:tc>
          <w:tcPr>
            <w:tcW w:type="dxa" w:w="2600"/>
          </w:tcPr>
          <w:p>
            <w:r>
              <w:rPr>
                <w:b/>
                <w:bCs/>
                <w:color w:val="666666"/>
              </w:rPr>
              <w:t xml:space="preserve">Sat Kartar Life Ltd</w:t>
            </w:r>
          </w:p>
        </w:tc>
        <w:tc>
          <w:tcPr>
            <w:tcW w:type="dxa" w:w="6400"/>
          </w:tcPr>
          <w:p>
            <w:r>
              <w:rPr>
                <w:b w:val="false"/>
                <w:bCs w:val="false"/>
              </w:rPr>
              <w:t xml:space="preserve">D2C Ayurveda (~40% 4yr CAGR, FY26 PAT +74%) pivoting to asset-light Ayurvedic infertility hospitals - differentiated but unproven, marketing-led low moat, SME liquidity, fresh Rs 48.6 Cr preferential dilution + warrants, promoter group trimmed, aspirational ~5x-by-FY30 projection.</w:t>
            </w:r>
          </w:p>
        </w:tc>
      </w:tr>
      <w:tr>
        <w:tc>
          <w:tcPr>
            <w:tcW w:type="dxa" w:w="2600"/>
          </w:tcPr>
          <w:p>
            <w:r>
              <w:rPr>
                <w:b/>
                <w:bCs/>
                <w:color w:val="666666"/>
              </w:rPr>
              <w:t xml:space="preserve">Winsol Engineers Ltd</w:t>
            </w:r>
          </w:p>
        </w:tc>
        <w:tc>
          <w:tcPr>
            <w:tcW w:type="dxa" w:w="6400"/>
          </w:tcPr>
          <w:p>
            <w:r>
              <w:rPr>
                <w:b w:val="false"/>
                <w:bCs w:val="false"/>
              </w:rPr>
              <w:t xml:space="preserve">Rs 49.8 Cr KPIG Energia 400kV EHV order (~36% of FY26 revenue) is large vs size, but a low-moat renewable-BoP EPC/O&amp;M contractor, disclosed order book only ~Rs 68.8 Cr (~0.5x revenue), FY26 growth decelerated to ~22%, micro-cap SME liquidity.</w:t>
            </w:r>
          </w:p>
        </w:tc>
      </w:tr>
      <w:tr>
        <w:tc>
          <w:tcPr>
            <w:tcW w:type="dxa" w:w="2600"/>
          </w:tcPr>
          <w:p>
            <w:r>
              <w:rPr>
                <w:b/>
                <w:bCs/>
                <w:color w:val="666666"/>
              </w:rPr>
              <w:t xml:space="preserve">Kilburn Engineering Ltd</w:t>
            </w:r>
          </w:p>
        </w:tc>
        <w:tc>
          <w:tcPr>
            <w:tcW w:type="dxa" w:w="6400"/>
          </w:tcPr>
          <w:p>
            <w:r>
              <w:rPr>
                <w:b w:val="false"/>
                <w:bCs w:val="false"/>
              </w:rPr>
              <w:t xml:space="preserve">First Casale SA export order + Komline-Sanderson US OEM tie-up are real new vectors; FY26 rev +~50% at 25%+ EBITDA. But Q1FY27 revenue -8.5% YoY after 50%/25% guidance (over-promises), consolidated CFFO negative for years, serial equity dilution, and the Khaitan promoter group's documented history (McLeod Russel ~Rs 900 Cr group-loan write-offs; Eveready; board family dispute). No formal red flag (low debt, professional mgmt, non-family OCCL holder).</w:t>
            </w:r>
          </w:p>
        </w:tc>
      </w:tr>
      <w:tr>
        <w:tc>
          <w:tcPr>
            <w:tcW w:type="dxa" w:w="2600"/>
          </w:tcPr>
          <w:p>
            <w:r>
              <w:rPr>
                <w:b/>
                <w:bCs/>
                <w:color w:val="666666"/>
              </w:rPr>
              <w:t xml:space="preserve">Arham Technologies Ltd</w:t>
            </w:r>
          </w:p>
        </w:tc>
        <w:tc>
          <w:tcPr>
            <w:tcW w:type="dxa" w:w="6400"/>
          </w:tcPr>
          <w:p>
            <w:r>
              <w:rPr>
                <w:b w:val="false"/>
                <w:bCs w:val="false"/>
              </w:rPr>
              <w:t xml:space="preserve">Sovrenn trigger is only an NSE Emerge-&gt;Main Board migration (a liquidity/re-rating event). Underneath: a low-value-add appliance OEM/own-brand, FY26 rev +70%/PAT +68% but ~33x P/E after a 103% run, 177 debtor days, thin assembly margins, China component exposure.</w:t>
            </w:r>
          </w:p>
        </w:tc>
      </w:tr>
      <w:tr>
        <w:tc>
          <w:tcPr>
            <w:tcW w:type="dxa" w:w="2600"/>
          </w:tcPr>
          <w:p>
            <w:r>
              <w:rPr>
                <w:b/>
                <w:bCs/>
                <w:color w:val="666666"/>
              </w:rPr>
              <w:t xml:space="preserve">Maxvolt Energy Industries Ltd</w:t>
            </w:r>
          </w:p>
        </w:tc>
        <w:tc>
          <w:tcPr>
            <w:tcW w:type="dxa" w:w="6400"/>
          </w:tcPr>
          <w:p>
            <w:r>
              <w:rPr>
                <w:b w:val="false"/>
                <w:bCs w:val="false"/>
              </w:rPr>
              <w:t xml:space="preserve">External-lead. FY26 rev +176%/PAT +141% but OCF NEGATIVE ~Rs 29 Cr, inventory 3x, debtor days 58-&gt;105, current debt 11x, margins compressed. Low-moat pack assembly - fails the quality gate.</w:t>
            </w:r>
          </w:p>
        </w:tc>
      </w:tr>
      <w:tr>
        <w:tc>
          <w:tcPr>
            <w:tcW w:type="dxa" w:w="2600"/>
          </w:tcPr>
          <w:p>
            <w:r>
              <w:rPr>
                <w:b/>
                <w:bCs/>
                <w:color w:val="666666"/>
              </w:rPr>
              <w:t xml:space="preserve">Zelio E-Mobility Ltd</w:t>
            </w:r>
          </w:p>
        </w:tc>
        <w:tc>
          <w:tcPr>
            <w:tcW w:type="dxa" w:w="6400"/>
          </w:tcPr>
          <w:p>
            <w:r>
              <w:rPr>
                <w:b w:val="false"/>
                <w:bCs w:val="false"/>
              </w:rPr>
              <w:t xml:space="preserve">FY26 rev +82%/PAT +75%, ~70k units, FY27 target 125k - but ~60x PE / ~5.7x sales on a low-moat low-speed-EV assembler (~12% EBITDA, regulation-sensitive). Real growth already priced.</w:t>
            </w:r>
          </w:p>
        </w:tc>
      </w:tr>
      <w:tr>
        <w:tc>
          <w:tcPr>
            <w:tcW w:type="dxa" w:w="2600"/>
          </w:tcPr>
          <w:p>
            <w:r>
              <w:rPr>
                <w:b/>
                <w:bCs/>
                <w:color w:val="666666"/>
              </w:rPr>
              <w:t xml:space="preserve">AVG Logistics Ltd</w:t>
            </w:r>
          </w:p>
        </w:tc>
        <w:tc>
          <w:tcPr>
            <w:tcW w:type="dxa" w:w="6400"/>
          </w:tcPr>
          <w:p>
            <w:r>
              <w:rPr>
                <w:b w:val="false"/>
                <w:bCs w:val="false"/>
              </w:rPr>
              <w:t xml:space="preserve">FY26 revenue flat (+1%), 3 quarters of YoY decline, LT debt 2x, a dilutive rights issue, community-flagged accounting-quality issues.</w:t>
            </w:r>
          </w:p>
        </w:tc>
      </w:tr>
      <w:tr>
        <w:tc>
          <w:tcPr>
            <w:tcW w:type="dxa" w:w="2600"/>
          </w:tcPr>
          <w:p>
            <w:r>
              <w:rPr>
                <w:b/>
                <w:bCs/>
                <w:color w:val="666666"/>
              </w:rPr>
              <w:t xml:space="preserve">Greenlam Industries Ltd</w:t>
            </w:r>
          </w:p>
        </w:tc>
        <w:tc>
          <w:tcPr>
            <w:tcW w:type="dxa" w:w="6400"/>
          </w:tcPr>
          <w:p>
            <w:r>
              <w:rPr>
                <w:b w:val="false"/>
                <w:bCs w:val="false"/>
              </w:rPr>
              <w:t xml:space="preserve">Laminates leader, mid-cap, in a capex-digestion phase; weak trailing returns, net debt/EBITDA ~3.2x, ~13% guided growth. No VP thread (web-only).</w:t>
            </w:r>
          </w:p>
        </w:tc>
      </w:tr>
      <w:tr>
        <w:tc>
          <w:tcPr>
            <w:tcW w:type="dxa" w:w="2600"/>
          </w:tcPr>
          <w:p>
            <w:r>
              <w:rPr>
                <w:b/>
                <w:bCs/>
                <w:color w:val="666666"/>
              </w:rPr>
              <w:t xml:space="preserve">RACL Geartech</w:t>
            </w:r>
          </w:p>
        </w:tc>
        <w:tc>
          <w:tcPr>
            <w:tcW w:type="dxa" w:w="6400"/>
          </w:tcPr>
          <w:p>
            <w:r>
              <w:rPr>
                <w:b w:val="false"/>
                <w:bCs w:val="false"/>
              </w:rPr>
              <w:t xml:space="preserve">Deleveraging (Rs 80 Cr FY26 equity infusion, rating A-/Positive) + KTM restart under Bajaj + BMW EV Tier-1 (mass prod Feb 2026) are real and visible in Q1FY27 (+22% rev/+50% PBT), but ~35x P/E on ~17% ROCE capital-intensive European-auto cyclical prices it. No named structural inflection.</w:t>
            </w:r>
          </w:p>
        </w:tc>
      </w:tr>
      <w:tr>
        <w:tc>
          <w:tcPr>
            <w:tcW w:type="dxa" w:w="2600"/>
          </w:tcPr>
          <w:p>
            <w:r>
              <w:rPr>
                <w:b/>
                <w:bCs/>
                <w:color w:val="666666"/>
              </w:rPr>
              <w:t xml:space="preserve">Premier Explosives Ltd</w:t>
            </w:r>
          </w:p>
        </w:tc>
        <w:tc>
          <w:tcPr>
            <w:tcW w:type="dxa" w:w="6400"/>
          </w:tcPr>
          <w:p>
            <w:r>
              <w:rPr>
                <w:b w:val="false"/>
                <w:bCs w:val="false"/>
              </w:rPr>
              <w:t xml:space="preserve">Sole/first qualified Indian source for several composite/solid propellants, BrahMos boosters, chaff/flare countermeasures. The global (Rheinmetall) signal is visible in the order book (~Rs 1,704 Cr, Rs 430 Cr MoD chaffs, Rs 864 Cr Odisha capex) but NOT converting: Q1FY27 revenue -28%, PAT -80%, EBITDA margin 5.7% on chronic dispatch/execution delays. Plus ~10x sales, ROCE ~17%, two fatal 2025 plant fires, Apollo Micro Systems buying 41.33% (control change/open offer).</w:t>
            </w:r>
          </w:p>
        </w:tc>
      </w:tr>
      <w:tr>
        <w:tc>
          <w:tcPr>
            <w:tcW w:type="dxa" w:w="2600"/>
          </w:tcPr>
          <w:p>
            <w:r>
              <w:rPr>
                <w:b/>
                <w:bCs/>
                <w:color w:val="666666"/>
              </w:rPr>
              <w:t xml:space="preserve">Solar Industries India Ltd</w:t>
            </w:r>
          </w:p>
        </w:tc>
        <w:tc>
          <w:tcPr>
            <w:tcW w:type="dxa" w:w="6400"/>
          </w:tcPr>
          <w:p>
            <w:r>
              <w:rPr>
                <w:b w:val="false"/>
                <w:bCs w:val="false"/>
              </w:rPr>
              <w:t xml:space="preserve">The batch's cleanest direct beneficiary of the munitions crunch + India indigenisation, and the global signal is CONVERTING: Q1FY27 sales +70%, defence +123%, order book ~Rs 21,350 Cr, defence guided ~Rs 4,500 Cr FY27. But a genuine ~Rs 1.8 lakh crore mega-cap at ~29x book -&gt; size math; hazardous-industry plant-safety history. Noted for max-returns watch.</w:t>
            </w:r>
          </w:p>
        </w:tc>
      </w:tr>
      <w:tr>
        <w:tc>
          <w:tcPr>
            <w:tcW w:type="dxa" w:w="2600"/>
          </w:tcPr>
          <w:p>
            <w:r>
              <w:rPr>
                <w:b/>
                <w:bCs/>
                <w:color w:val="666666"/>
              </w:rPr>
              <w:t xml:space="preserve">Vinyas Innovative Technologies Ltd</w:t>
            </w:r>
          </w:p>
        </w:tc>
        <w:tc>
          <w:tcPr>
            <w:tcW w:type="dxa" w:w="6400"/>
          </w:tcPr>
          <w:p>
            <w:r>
              <w:rPr>
                <w:b w:val="false"/>
                <w:bCs w:val="false"/>
              </w:rPr>
              <w:t xml:space="preserve">Defence/aerospace EMS: FY26 revenue Rs 514 Cr (+29%), PAT Rs 30.9 Cr (+59%), EBITDA margin 12.5%, ROCE ~16%; order book Rs 1,309 Cr (5-6 yr visibility), Israeli-defence JV, US subsidiary. A thin-margin contract manufacturer growing ~29% at ~52x earnings with a slow-converting book. Noted for max-returns watch as a defence-EMS compounder.</w:t>
            </w:r>
          </w:p>
        </w:tc>
      </w:tr>
      <w:tr>
        <w:tc>
          <w:tcPr>
            <w:tcW w:type="dxa" w:w="2600"/>
          </w:tcPr>
          <w:p>
            <w:r>
              <w:rPr>
                <w:b/>
                <w:bCs/>
                <w:color w:val="666666"/>
              </w:rPr>
              <w:t xml:space="preserve">Atmastco Ltd</w:t>
            </w:r>
          </w:p>
        </w:tc>
        <w:tc>
          <w:tcPr>
            <w:tcW w:type="dxa" w:w="6400"/>
          </w:tcPr>
          <w:p>
            <w:r>
              <w:rPr>
                <w:b w:val="false"/>
                <w:bCs w:val="false"/>
              </w:rPr>
              <w:t xml:space="preserve">Heavy-engineering/fabrication + steel trading + nascent defence (DRDO BP-jacket cert): ~20% 5-yr revenue CAGR, ROCE ~22%, promoter ~66% nil pledge. Sovrenn trigger = a Rs 57 Cr L&amp;T-MHI Ceiling Girder order. But Q1FY27 revenue -18.6%, PAT Rs 1.4 Cr; lumpy project business, no disclosed order book, steel-trading drag.</w:t>
            </w:r>
          </w:p>
        </w:tc>
      </w:tr>
      <w:tr>
        <w:tc>
          <w:tcPr>
            <w:tcW w:type="dxa" w:w="2600"/>
          </w:tcPr>
          <w:p>
            <w:r>
              <w:rPr>
                <w:b/>
                <w:bCs/>
                <w:color w:val="666666"/>
              </w:rPr>
              <w:t xml:space="preserve">Shanti Gold International Ltd</w:t>
            </w:r>
          </w:p>
        </w:tc>
        <w:tc>
          <w:tcPr>
            <w:tcW w:type="dxa" w:w="6400"/>
          </w:tcPr>
          <w:p>
            <w:r>
              <w:rPr>
                <w:b w:val="false"/>
                <w:bCs w:val="false"/>
              </w:rPr>
              <w:t xml:space="preserve">B2B 22kt CZ gold-jewellery manufacturer, IPO Aug-2025 (all-OFS). Q1FY27 revenue +144% to Rs 716 Cr, PAT Rs 50 Cr, ROE ~37% - but volume only ~+25%, the rest is a ~40% gold-price move; PAT margin ~7%, WC-heavy, gold-cyclical, ~35x. Governance watch: a sharp post-listing promoter-pay hike; Utssav CZ related entity.</w:t>
            </w:r>
          </w:p>
        </w:tc>
      </w:tr>
      <w:tr>
        <w:tc>
          <w:tcPr>
            <w:tcW w:type="dxa" w:w="2600"/>
          </w:tcPr>
          <w:p>
            <w:r>
              <w:rPr>
                <w:b/>
                <w:bCs/>
                <w:color w:val="666666"/>
              </w:rPr>
              <w:t xml:space="preserve">Netweb Technologies India Ltd</w:t>
            </w:r>
          </w:p>
        </w:tc>
        <w:tc>
          <w:tcPr>
            <w:tcW w:type="dxa" w:w="6400"/>
          </w:tcPr>
          <w:p>
            <w:r>
              <w:rPr>
                <w:b w:val="false"/>
                <w:bCs w:val="false"/>
              </w:rPr>
              <w:t xml:space="preserve">India's only listed full-stack AI/HPC OEM (NVIDIA elite partner): FY26 revenue +90%, Q1FY27 +172%, AI ~62% of mix, order book+L1+pipeline ~Rs 4,400 Cr, two sovereign-AI orders. But a ~Rs 30k Cr large-cap at ~112x, ~13% EBITDA margin, govt-customer concentration, promoter-licensed designs (Netweb Pte), and promoter/FII/DII all trimming QoQ while retail rises. Noted for max-returns watch as sole listed proxy.</w:t>
            </w:r>
          </w:p>
        </w:tc>
      </w:tr>
      <w:tr>
        <w:tc>
          <w:tcPr>
            <w:tcW w:type="dxa" w:w="2600"/>
          </w:tcPr>
          <w:p>
            <w:r>
              <w:rPr>
                <w:b/>
                <w:bCs/>
                <w:color w:val="666666"/>
              </w:rPr>
              <w:t xml:space="preserve">Servotech Renewable Power Ltd</w:t>
            </w:r>
          </w:p>
        </w:tc>
        <w:tc>
          <w:tcPr>
            <w:tcW w:type="dxa" w:w="6400"/>
          </w:tcPr>
          <w:p>
            <w:r>
              <w:rPr>
                <w:b w:val="false"/>
                <w:bCs w:val="false"/>
              </w:rPr>
              <w:t xml:space="preserve">EV chargers + solar products + BESS manufacturer, down ~32%; rev ~Rs 721 Cr/PAT ~Rs 39.8 Cr, EBITDA ~10%/PAT ~5.5% (thin, volatile; QoQ PAT -31%), ~47x. Fails the quality gate: thin structural margins, low-moat Chinese-import-exposed layer, no valuation cushion.</w:t>
            </w:r>
          </w:p>
        </w:tc>
      </w:tr>
      <w:tr>
        <w:tc>
          <w:tcPr>
            <w:tcW w:type="dxa" w:w="2600"/>
          </w:tcPr>
          <w:p>
            <w:r>
              <w:rPr>
                <w:b/>
                <w:bCs/>
                <w:color w:val="666666"/>
              </w:rPr>
              <w:t xml:space="preserve">Hi-Tech Pipes Ltd</w:t>
            </w:r>
          </w:p>
        </w:tc>
        <w:tc>
          <w:tcPr>
            <w:tcW w:type="dxa" w:w="6400"/>
          </w:tcPr>
          <w:p>
            <w:r>
              <w:rPr>
                <w:b w:val="false"/>
                <w:bCs w:val="false"/>
              </w:rPr>
              <w:t xml:space="preserve">ERW steel pipes / structural steel: Q1FY27 volume 1.56 lakh MT (+26%, record), revenue Rs 1,413 Cr (+79%), but PAT ~flat (~Rs 20 Cr); crossed 1M TPA, 2M by FY29, Rs 650 Cr capex. ROCE ~9.8%/ROE ~5.9% fails the quality gate; commodity HRC pass-through pricing, EBITDA/tonne ~Rs 3,400 well below the value-added benchmark; no operating leverage yet.</w:t>
            </w:r>
          </w:p>
        </w:tc>
      </w:tr>
      <w:tr>
        <w:tc>
          <w:tcPr>
            <w:tcW w:type="dxa" w:w="2600"/>
          </w:tcPr>
          <w:p>
            <w:r>
              <w:rPr>
                <w:b/>
                <w:bCs/>
                <w:color w:val="666666"/>
              </w:rPr>
              <w:t xml:space="preserve">All E Technologies, making businesses ready for AI</w:t>
            </w:r>
          </w:p>
        </w:tc>
        <w:tc>
          <w:tcPr>
            <w:tcW w:type="dxa" w:w="6400"/>
          </w:tcPr>
          <w:p>
            <w:r>
              <w:rPr>
                <w:b w:val="false"/>
                <w:bCs w:val="false"/>
              </w:rPr>
              <w:t xml:space="preserve">Debt-free, cash-rich balance sheet but growth stalled for several quarters and community sentiment on undeployed cash has soured.</w:t>
            </w:r>
          </w:p>
        </w:tc>
      </w:tr>
      <w:tr>
        <w:tc>
          <w:tcPr>
            <w:tcW w:type="dxa" w:w="2600"/>
          </w:tcPr>
          <w:p>
            <w:r>
              <w:rPr>
                <w:b/>
                <w:bCs/>
                <w:color w:val="666666"/>
              </w:rPr>
              <w:t xml:space="preserve">Bombay Burmah way to Britannia</w:t>
            </w:r>
          </w:p>
        </w:tc>
        <w:tc>
          <w:tcPr>
            <w:tcW w:type="dxa" w:w="6400"/>
          </w:tcPr>
          <w:p>
            <w:r>
              <w:rPr>
                <w:b w:val="false"/>
                <w:bCs w:val="false"/>
              </w:rPr>
              <w:t xml:space="preserve">Britannia holding-discount/NAV arbitrage play, not a growth compounder; already large-cap.</w:t>
            </w:r>
          </w:p>
        </w:tc>
      </w:tr>
      <w:tr>
        <w:tc>
          <w:tcPr>
            <w:tcW w:type="dxa" w:w="2600"/>
          </w:tcPr>
          <w:p>
            <w:r>
              <w:rPr>
                <w:b/>
                <w:bCs/>
                <w:color w:val="666666"/>
              </w:rPr>
              <w:t xml:space="preserve">Kaveri seeds company limited -- kscl</w:t>
            </w:r>
          </w:p>
        </w:tc>
        <w:tc>
          <w:tcPr>
            <w:tcW w:type="dxa" w:w="6400"/>
          </w:tcPr>
          <w:p>
            <w:r>
              <w:rPr>
                <w:b w:val="false"/>
                <w:bCs w:val="false"/>
              </w:rPr>
              <w:t xml:space="preserve">Good ROE/ROCE, debt-free, but structurally weather-driven low growth (6.18% 5yr)</w:t>
            </w:r>
          </w:p>
        </w:tc>
      </w:tr>
      <w:tr>
        <w:tc>
          <w:tcPr>
            <w:tcW w:type="dxa" w:w="2600"/>
          </w:tcPr>
          <w:p>
            <w:r>
              <w:rPr>
                <w:b/>
                <w:bCs/>
                <w:color w:val="666666"/>
              </w:rPr>
              <w:t xml:space="preserve">Macfos Limited- A niche E-commerce Company</w:t>
            </w:r>
          </w:p>
        </w:tc>
        <w:tc>
          <w:tcPr>
            <w:tcW w:type="dxa" w:w="6400"/>
          </w:tcPr>
          <w:p>
            <w:r>
              <w:rPr>
                <w:b w:val="false"/>
                <w:bCs w:val="false"/>
              </w:rPr>
              <w:t xml:space="preserve">~34% ROCE niche electronics e-comm with real price edge over DigiKey, but ~47x PE, structurally-capped retail margin, Q1 FY27 margin miss, SageOne trimming, long-term trackers exiting</w:t>
            </w:r>
          </w:p>
        </w:tc>
      </w:tr>
      <w:tr>
        <w:tc>
          <w:tcPr>
            <w:tcW w:type="dxa" w:w="2600"/>
          </w:tcPr>
          <w:p>
            <w:r>
              <w:rPr>
                <w:b/>
                <w:bCs/>
                <w:color w:val="666666"/>
              </w:rPr>
              <w:t xml:space="preserve">India Shelter Finance Ltd: A Gem player in the affordable housing sector</w:t>
            </w:r>
          </w:p>
        </w:tc>
        <w:tc>
          <w:tcPr>
            <w:tcW w:type="dxa" w:w="6400"/>
          </w:tcPr>
          <w:p>
            <w:r>
              <w:rPr>
                <w:b w:val="false"/>
                <w:bCs w:val="false"/>
              </w:rPr>
              <w:t xml:space="preserve">Solid affordable-housing NBFC but Q1FY27 shows asset-quality softening (rising DPD/NPA, slowing AUM growth); mature-pace growth, not thesis fit.</w:t>
            </w:r>
          </w:p>
        </w:tc>
      </w:tr>
      <w:tr>
        <w:tc>
          <w:tcPr>
            <w:tcW w:type="dxa" w:w="2600"/>
          </w:tcPr>
          <w:p>
            <w:r>
              <w:rPr>
                <w:b/>
                <w:bCs/>
                <w:color w:val="666666"/>
              </w:rPr>
              <w:t xml:space="preserve">DLINK: Small Company with a Big Brand</w:t>
            </w:r>
          </w:p>
        </w:tc>
        <w:tc>
          <w:tcPr>
            <w:tcW w:type="dxa" w:w="6400"/>
          </w:tcPr>
          <w:p>
            <w:r>
              <w:rPr>
                <w:b w:val="false"/>
                <w:bCs w:val="false"/>
              </w:rPr>
              <w:t xml:space="preserve">Cash-rich high-ROCE networking-gear distributor, ~5% div yield, but commoditised no-moat products, ~13-15% growth, TP-Link/Netgear competition, selling+resigned director; NOT a data-centre play per mgmt -&gt; neither. Deep read</w:t>
            </w:r>
          </w:p>
        </w:tc>
      </w:tr>
      <w:tr>
        <w:tc>
          <w:tcPr>
            <w:tcW w:type="dxa" w:w="2600"/>
          </w:tcPr>
          <w:p>
            <w:r>
              <w:rPr>
                <w:b/>
                <w:bCs/>
                <w:color w:val="666666"/>
              </w:rPr>
              <w:t xml:space="preserve">Burger King ~ Whopper of an Opportunity</w:t>
            </w:r>
          </w:p>
        </w:tc>
        <w:tc>
          <w:tcPr>
            <w:tcW w:type="dxa" w:w="6400"/>
          </w:tcPr>
          <w:p>
            <w:r>
              <w:rPr>
                <w:b w:val="false"/>
                <w:bCs w:val="false"/>
              </w:rPr>
              <w:t xml:space="preserve">Burger King India+Indonesia; SSSG ~12.6%, rev +18-24% but 3-yr ROE ~-27%, negative ROCE, persistent losses/cash burn. Fails quality gate. Step 4 skipped.</w:t>
            </w:r>
          </w:p>
        </w:tc>
      </w:tr>
      <w:tr>
        <w:tc>
          <w:tcPr>
            <w:tcW w:type="dxa" w:w="2600"/>
          </w:tcPr>
          <w:p>
            <w:r>
              <w:rPr>
                <w:b/>
                <w:bCs/>
                <w:color w:val="666666"/>
              </w:rPr>
              <w:t xml:space="preserve">United food brands ( Barbeque nation ) Ltd</w:t>
            </w:r>
          </w:p>
        </w:tc>
        <w:tc>
          <w:tcPr>
            <w:tcW w:type="dxa" w:w="6400"/>
          </w:tcPr>
          <w:p>
            <w:r>
              <w:rPr>
                <w:b w:val="false"/>
                <w:bCs w:val="false"/>
              </w:rPr>
              <w:t xml:space="preserve">Barbeque Nation holdco; loss-making, ~12 quarters negative SSSG, now net debt ~Rs 80 Cr while opening 35 stores; recent SSSG bounce off a low base; ICRA outlook cut to Negative</w:t>
            </w:r>
          </w:p>
        </w:tc>
      </w:tr>
      <w:tr>
        <w:tc>
          <w:tcPr>
            <w:tcW w:type="dxa" w:w="2600"/>
          </w:tcPr>
          <w:p>
            <w:r>
              <w:rPr>
                <w:b/>
                <w:bCs/>
                <w:color w:val="666666"/>
              </w:rPr>
              <w:t xml:space="preserve">V-guard</w:t>
            </w:r>
          </w:p>
        </w:tc>
        <w:tc>
          <w:tcPr>
            <w:tcW w:type="dxa" w:w="6400"/>
          </w:tcPr>
          <w:p>
            <w:r>
              <w:rPr>
                <w:b w:val="false"/>
                <w:bCs w:val="false"/>
              </w:rPr>
              <w:t xml:space="preserve">Quality near-debt-free consumer-electricals major; strong Q1FY27 (rev +23%, PAT +77%, CFO Rs475Cr) after soft FY26 (+7%). Crowded low-differentiation markets, possible maturity phase; Gegadyne BESS optionality. Large-cap, no step-change catalyst -&gt; neither, Low.</w:t>
            </w:r>
          </w:p>
        </w:tc>
      </w:tr>
      <w:tr>
        <w:tc>
          <w:tcPr>
            <w:tcW w:type="dxa" w:w="2600"/>
          </w:tcPr>
          <w:p>
            <w:r>
              <w:rPr>
                <w:b/>
                <w:bCs/>
                <w:color w:val="666666"/>
              </w:rPr>
              <w:t xml:space="preserve">Medplus Health Service second largest pharmacy retailer</w:t>
            </w:r>
          </w:p>
        </w:tc>
        <w:tc>
          <w:tcPr>
            <w:tcW w:type="dxa" w:w="6400"/>
          </w:tcPr>
          <w:p>
            <w:r>
              <w:rPr>
                <w:b w:val="false"/>
                <w:bCs w:val="false"/>
              </w:rPr>
              <w:t xml:space="preserve">2nd-largest pharmacy chain but modest ROCE/ROE and a recurring, unresolved promoter-share-pledging governance concern.</w:t>
            </w:r>
          </w:p>
        </w:tc>
      </w:tr>
      <w:tr>
        <w:tc>
          <w:tcPr>
            <w:tcW w:type="dxa" w:w="2600"/>
          </w:tcPr>
          <w:p>
            <w:r>
              <w:rPr>
                <w:b/>
                <w:bCs/>
                <w:color w:val="666666"/>
              </w:rPr>
              <w:t xml:space="preserve">Sunteck Realty</w:t>
            </w:r>
          </w:p>
        </w:tc>
        <w:tc>
          <w:tcPr>
            <w:tcW w:type="dxa" w:w="6400"/>
          </w:tcPr>
          <w:p>
            <w:r>
              <w:rPr>
                <w:b w:val="false"/>
                <w:bCs w:val="false"/>
              </w:rPr>
              <w:t xml:space="preserve">Cheap net-debt-free MMR developer, pre-sales compounding ~26%; but chronic ~5-6% ROCE, collections lag pre-sales for years, ~Rs 18k Cr of GDV in doubt (Kalyan+Dubai); valuation box yes but return magnitude ~2-3x. four_box 2.5.</w:t>
            </w:r>
          </w:p>
        </w:tc>
      </w:tr>
      <w:tr>
        <w:tc>
          <w:tcPr>
            <w:tcW w:type="dxa" w:w="2600"/>
          </w:tcPr>
          <w:p>
            <w:r>
              <w:rPr>
                <w:b/>
                <w:bCs/>
                <w:color w:val="666666"/>
              </w:rPr>
              <w:t xml:space="preserve">Inox India, a story worth looking?</w:t>
            </w:r>
          </w:p>
        </w:tc>
        <w:tc>
          <w:tcPr>
            <w:tcW w:type="dxa" w:w="6400"/>
          </w:tcPr>
          <w:p>
            <w:r>
              <w:rPr>
                <w:b w:val="false"/>
                <w:bCs w:val="false"/>
              </w:rPr>
              <w:t xml:space="preserve">PAT flat 5 straight quarters; Q1 FY27 revenue +8-9% missed 18-20% guide; ~74x P/E; excellent balance sheet + real &gt;Rs1000Cr space order; size math kills 10x frame</w:t>
            </w:r>
          </w:p>
        </w:tc>
      </w:tr>
      <w:tr>
        <w:tc>
          <w:tcPr>
            <w:tcW w:type="dxa" w:w="2600"/>
          </w:tcPr>
          <w:p>
            <w:r>
              <w:rPr>
                <w:b/>
                <w:bCs/>
                <w:color w:val="666666"/>
              </w:rPr>
              <w:t xml:space="preserve">Hero Motor</w:t>
            </w:r>
          </w:p>
        </w:tc>
        <w:tc>
          <w:tcPr>
            <w:tcW w:type="dxa" w:w="6400"/>
          </w:tcPr>
          <w:p>
            <w:r>
              <w:rPr>
                <w:b w:val="false"/>
                <w:bCs w:val="false"/>
              </w:rPr>
              <w:t xml:space="preserve">Excellent quality, strong Q1FY27 and rising Vida EV share, but already too large (~Rs 1.14 lakh Cr) for a 10x/100x thesis.</w:t>
            </w:r>
          </w:p>
        </w:tc>
      </w:tr>
      <w:tr>
        <w:tc>
          <w:tcPr>
            <w:tcW w:type="dxa" w:w="2600"/>
          </w:tcPr>
          <w:p>
            <w:r>
              <w:rPr>
                <w:b/>
                <w:bCs/>
                <w:color w:val="666666"/>
              </w:rPr>
              <w:t xml:space="preserve">HCC</w:t>
            </w:r>
          </w:p>
        </w:tc>
        <w:tc>
          <w:tcPr>
            <w:tcW w:type="dxa" w:w="6400"/>
          </w:tcPr>
          <w:p>
            <w:r>
              <w:rPr>
                <w:b w:val="false"/>
                <w:bCs w:val="false"/>
              </w:rPr>
              <w:t xml:space="preserve">Elite infra EPC (hydro/PSP/nuclear/metros) in decade-long balance-sheet repair; FY26 repaid ~Rs1,537Cr, order wins resuming (~Rs10,000Cr book), nuclear optionality. Still high leverage (debt/PBILDT ~3.5-4x), thin promoter stake after repeated dilution, arbitration-claim-dependent cash. Leveraged cyclical turnaround, not a compounder. neither, Low.</w:t>
            </w:r>
          </w:p>
        </w:tc>
      </w:tr>
      <w:tr>
        <w:tc>
          <w:tcPr>
            <w:tcW w:type="dxa" w:w="2600"/>
          </w:tcPr>
          <w:p>
            <w:r>
              <w:rPr>
                <w:b/>
                <w:bCs/>
                <w:color w:val="666666"/>
              </w:rPr>
              <w:t xml:space="preserve">Steelcast Ltd</w:t>
            </w:r>
          </w:p>
        </w:tc>
        <w:tc>
          <w:tcPr>
            <w:tcW w:type="dxa" w:w="6400"/>
          </w:tcPr>
          <w:p>
            <w:r>
              <w:rPr>
                <w:b w:val="false"/>
                <w:bCs w:val="false"/>
              </w:rPr>
              <w:t xml:space="preserve">Tier4.8 trusted-x-watch (snippet, not a call). Niche high-integrity caster, ~75-80% US railroad share, Cat/Komatsu approved, 26% ROE, China+1 tailwind, 50-55% util runway; but return maths caps ~2-3x/3-4yr, ~8.5x book. Speed-breaker (non-impairing): US tariffs softened Q3FY26 - watch Q4 recovery. four_box 3.0; neither/Medium-High</w:t>
            </w:r>
          </w:p>
        </w:tc>
      </w:tr>
      <w:tr>
        <w:tc>
          <w:tcPr>
            <w:tcW w:type="dxa" w:w="2600"/>
          </w:tcPr>
          <w:p>
            <w:r>
              <w:rPr>
                <w:b/>
                <w:bCs/>
                <w:color w:val="666666"/>
              </w:rPr>
              <w:t xml:space="preserve">ITC: "Will"(s) "Gold Flake" assist "Ashirwad" to win "Bingo!"?</w:t>
            </w:r>
          </w:p>
        </w:tc>
        <w:tc>
          <w:tcPr>
            <w:tcW w:type="dxa" w:w="6400"/>
          </w:tcPr>
          <w:p>
            <w:r>
              <w:rPr>
                <w:b w:val="false"/>
                <w:bCs w:val="false"/>
              </w:rPr>
              <w:t xml:space="preserve">Filtered at Step 3. Elite FMCG-conglomerate economics (ROCE ~39%, ~35% margin, ~74% payout) but ~Rs 3.3L Cr mcap + ~5% revenue growth. neither on size math; large-cap inflection exception N/A (Hotels demerger done; BAT stake-sale is an overhang not an inflection).</w:t>
            </w:r>
          </w:p>
        </w:tc>
      </w:tr>
      <w:tr>
        <w:tc>
          <w:tcPr>
            <w:tcW w:type="dxa" w:w="2600"/>
          </w:tcPr>
          <w:p>
            <w:r>
              <w:rPr>
                <w:b/>
                <w:bCs/>
                <w:color w:val="666666"/>
              </w:rPr>
              <w:t xml:space="preserve">Astra Micro Huge Growth Ahead in Offset Space</w:t>
            </w:r>
          </w:p>
        </w:tc>
        <w:tc>
          <w:tcPr>
            <w:tcW w:type="dxa" w:w="6400"/>
          </w:tcPr>
          <w:p>
            <w:r>
              <w:rPr>
                <w:b w:val="false"/>
                <w:bCs w:val="false"/>
              </w:rPr>
              <w:t xml:space="preserve">Quality RF/microwave defence subsystem maker (BEL/BDL/DRDO/ISRO), P1 defence theme. ROCE ~18%, ~16% growth, near debt-free. Mgmt aspires ~3x PAT in 3yr. neither on mid-cap size math (10x needs ~Rs 1.6L Cr). No fresh trusted call.</w:t>
            </w:r>
          </w:p>
        </w:tc>
      </w:tr>
      <w:tr>
        <w:tc>
          <w:tcPr>
            <w:tcW w:type="dxa" w:w="2600"/>
          </w:tcPr>
          <w:p>
            <w:r>
              <w:rPr>
                <w:b/>
                <w:bCs/>
                <w:color w:val="666666"/>
              </w:rPr>
              <w:t xml:space="preserve">PTC Industries Ltd</w:t>
            </w:r>
          </w:p>
        </w:tc>
        <w:tc>
          <w:tcPr>
            <w:tcW w:type="dxa" w:w="6400"/>
          </w:tcPr>
          <w:p>
            <w:r>
              <w:rPr>
                <w:b w:val="false"/>
                <w:bCs w:val="false"/>
              </w:rPr>
              <w:t xml:space="preserve">Global-proxy of GE Aerospace - signal CONFIRMED: Aerolloy Ti/superalloy aero-engine castings, Airbus A320/330/350 + Safran + Blue Origin + BrahMos wins, Q1FY27 rev +97%, EBITDA margin 10-&gt;25.5%, furnace commissioned. But ~350x trailing prices the decade; large-cap. four_box 2.0 (large-cap named-inflection exception noted); neither (watch)/Medium</w:t>
            </w:r>
          </w:p>
        </w:tc>
      </w:tr>
      <w:tr>
        <w:tc>
          <w:tcPr>
            <w:tcW w:type="dxa" w:w="2600"/>
          </w:tcPr>
          <w:p>
            <w:r>
              <w:rPr>
                <w:b/>
                <w:bCs/>
                <w:color w:val="666666"/>
              </w:rPr>
              <w:t xml:space="preserve">KSE Limited --- Interesting Business</w:t>
            </w:r>
          </w:p>
        </w:tc>
        <w:tc>
          <w:tcPr>
            <w:tcW w:type="dxa" w:w="6400"/>
          </w:tcPr>
          <w:p>
            <w:r>
              <w:rPr>
                <w:b w:val="false"/>
                <w:bCs w:val="false"/>
              </w:rPr>
              <w:t xml:space="preserve">Kerala #1 cattle-feed brand + cyclical oil-cake + loss-making dairy; ~35% ROE, ~7% yield, cheap, debt-free but ~0 volume growth, shrinking cattle base, profits at cycle peak; trusted users say late-cycle. four_box 1.5.</w:t>
            </w:r>
          </w:p>
        </w:tc>
      </w:tr>
      <w:tr>
        <w:tc>
          <w:tcPr>
            <w:tcW w:type="dxa" w:w="2600"/>
          </w:tcPr>
          <w:p>
            <w:r>
              <w:rPr>
                <w:b/>
                <w:bCs/>
                <w:color w:val="666666"/>
              </w:rPr>
              <w:t xml:space="preserve">Premco Global --- Narrow Fabric (A critical component for inner wear)</w:t>
            </w:r>
          </w:p>
        </w:tc>
        <w:tc>
          <w:tcPr>
            <w:tcW w:type="dxa" w:w="6400"/>
          </w:tcPr>
          <w:p>
            <w:r>
              <w:rPr>
                <w:b w:val="false"/>
                <w:bCs w:val="false"/>
              </w:rPr>
              <w:t xml:space="preserve">Honest owner-run narrow-elastic-fabric microcap; decade of flat sales, FY26 loss on US textile tariffs (India+Vietnam), India util ~50%, new capex not paying off, CEO churn; largest LT holder (dd1474) turned critical. four_box 1.0.</w:t>
            </w:r>
          </w:p>
        </w:tc>
      </w:tr>
      <w:tr>
        <w:tc>
          <w:tcPr>
            <w:tcW w:type="dxa" w:w="2600"/>
          </w:tcPr>
          <w:p>
            <w:r>
              <w:rPr>
                <w:b/>
                <w:bCs/>
                <w:color w:val="666666"/>
              </w:rPr>
              <w:t xml:space="preserve">Bhageria Industries</w:t>
            </w:r>
          </w:p>
        </w:tc>
        <w:tc>
          <w:tcPr>
            <w:tcW w:type="dxa" w:w="6400"/>
          </w:tcPr>
          <w:p>
            <w:r>
              <w:rPr>
                <w:b w:val="false"/>
                <w:bCs w:val="false"/>
              </w:rPr>
              <w:t xml:space="preserve">Commodity dye-intermediate cyclical squeezed by China; through-cycle ROE ~5-6%; HIGH CAUTION governance (SEBI penalty, minority-unfriendly Nipur merger, unexplained Rs 1-lakh RPT asset sale). four_box 1.0.</w:t>
            </w:r>
          </w:p>
        </w:tc>
      </w:tr>
      <w:tr>
        <w:tc>
          <w:tcPr>
            <w:tcW w:type="dxa" w:w="2600"/>
          </w:tcPr>
          <w:p>
            <w:r>
              <w:rPr>
                <w:b/>
                <w:bCs/>
                <w:color w:val="666666"/>
              </w:rPr>
              <w:t xml:space="preserve">SKF India</w:t>
            </w:r>
          </w:p>
        </w:tc>
        <w:tc>
          <w:tcPr>
            <w:tcW w:type="dxa" w:w="6400"/>
          </w:tcPr>
          <w:p>
            <w:r>
              <w:rPr>
                <w:b w:val="false"/>
                <w:bCs w:val="false"/>
              </w:rPr>
              <w:t xml:space="preserve">Automotive-bearings arm post-demerger; coverage-orphaned, ~30x normalised, MF support; but EV headwind, negative 5yr sales growth, robotics tailwind is with demerged Industrial sibling; four_box 1.5; neither/Low-Medium</w:t>
            </w:r>
          </w:p>
        </w:tc>
      </w:tr>
      <w:tr>
        <w:tc>
          <w:tcPr>
            <w:tcW w:type="dxa" w:w="2600"/>
          </w:tcPr>
          <w:p>
            <w:r>
              <w:rPr>
                <w:b/>
                <w:bCs/>
                <w:color w:val="666666"/>
              </w:rPr>
              <w:t xml:space="preserve">Shriram AMC</w:t>
            </w:r>
          </w:p>
        </w:tc>
        <w:tc>
          <w:tcPr>
            <w:tcW w:type="dxa" w:w="6400"/>
          </w:tcPr>
          <w:p>
            <w:r>
              <w:rPr>
                <w:b w:val="false"/>
                <w:bCs w:val="false"/>
              </w:rPr>
              <w:t xml:space="preserve">Sub-scale AMC (~Rs 900 Cr AUM, flat 6-9 months); financialisation optionality but -17% 3yr ROE, no alpha/brand, ~3.4x book prices a Rs 4-5k Cr AUM outcome; trusted bear case (DeepVal) stands. four_box 2.0.</w:t>
            </w:r>
          </w:p>
        </w:tc>
      </w:tr>
      <w:tr>
        <w:tc>
          <w:tcPr>
            <w:tcW w:type="dxa" w:w="2600"/>
          </w:tcPr>
          <w:p>
            <w:r>
              <w:rPr>
                <w:b/>
                <w:bCs/>
                <w:color w:val="666666"/>
              </w:rPr>
              <w:t xml:space="preserve">Satkartar Life: D2C Ayurveda Pivoting to Specialized Asset-Light Hospitals</w:t>
            </w:r>
          </w:p>
        </w:tc>
        <w:tc>
          <w:tcPr>
            <w:tcW w:type="dxa" w:w="6400"/>
          </w:tcPr>
          <w:p>
            <w:r>
              <w:rPr>
                <w:b w:val="false"/>
                <w:bCs w:val="false"/>
              </w:rPr>
              <w:t xml:space="preserve">NSE-SME D2C Ayurveda (rev ~4x in 4yr) pivoting to asset-light Ayurvedic infertility hospitals; single unvalidated forum post, promoter-only FY30 projection, unproven pivot. four_box 2.0.</w:t>
            </w:r>
          </w:p>
        </w:tc>
      </w:tr>
      <w:tr>
        <w:tc>
          <w:tcPr>
            <w:tcW w:type="dxa" w:w="2600"/>
          </w:tcPr>
          <w:p>
            <w:r>
              <w:rPr>
                <w:b/>
                <w:bCs/>
                <w:color w:val="666666"/>
              </w:rPr>
              <w:t xml:space="preserve">United Drilling Tools Ltd</w:t>
            </w:r>
          </w:p>
        </w:tc>
        <w:tc>
          <w:tcPr>
            <w:tcW w:type="dxa" w:w="6400"/>
          </w:tcPr>
          <w:p>
            <w:r>
              <w:rPr>
                <w:b w:val="false"/>
                <w:bCs w:val="false"/>
              </w:rPr>
              <w:t xml:space="preserve">Tier4.8 trusted-x-watch (@a_basumallick 'STOCK STORY', explicit NOT-A-RECOMMENDATION). Oilfield tooling; ~Rs244cr backlog (~1.3yr), Q1FY27 PAT +42-46% on margin/mix, debt-free+dividend; but ~6-8% ROE, ~6% rev growth, small niche, ~24x earnings. four_box 2.0; neither/Low-Medium</w:t>
            </w:r>
          </w:p>
        </w:tc>
      </w:tr>
      <w:tr>
        <w:tc>
          <w:tcPr>
            <w:tcW w:type="dxa" w:w="2600"/>
          </w:tcPr>
          <w:p>
            <w:r>
              <w:rPr>
                <w:b/>
                <w:bCs/>
                <w:color w:val="666666"/>
              </w:rPr>
              <w:t xml:space="preserve">Chennai Petroleum Corporation Ltd (CPCL)</w:t>
            </w:r>
          </w:p>
        </w:tc>
        <w:tc>
          <w:tcPr>
            <w:tcW w:type="dxa" w:w="6400"/>
          </w:tcPr>
          <w:p>
            <w:r>
              <w:rPr>
                <w:b w:val="false"/>
                <w:bCs w:val="false"/>
              </w:rPr>
              <w:t xml:space="preserve">Record-cycle PSU refiner; debt sharply cut but commodity price-taker, govt margin cap, CBR expansion halted; trusted-x-watch snippet, not a call. four_box 0.5.</w:t>
            </w:r>
          </w:p>
        </w:tc>
      </w:tr>
      <w:tr>
        <w:tc>
          <w:tcPr>
            <w:tcW w:type="dxa" w:w="2600"/>
          </w:tcPr>
          <w:p>
            <w:r>
              <w:rPr>
                <w:b/>
                <w:bCs/>
                <w:color w:val="666666"/>
              </w:rPr>
              <w:t xml:space="preserve">Mahanagar Gas Ltd</w:t>
            </w:r>
          </w:p>
        </w:tc>
        <w:tc>
          <w:tcPr>
            <w:tcW w:type="dxa" w:w="6400"/>
          </w:tcPr>
          <w:p>
            <w:r>
              <w:rPr>
                <w:b w:val="false"/>
                <w:bCs w:val="false"/>
              </w:rPr>
              <w:t xml:space="preserve">Cheap Mumbai CGD monopoly (~10x P/E, near 52w low) with ~7-9% volume growth but permanent APM cheap-gas cuts drove net margin ~21%-&gt;~10% and FY26 PAT fell YoY; EV overhang, exclusivity expiring. four_box 1.5.</w:t>
            </w:r>
          </w:p>
        </w:tc>
      </w:tr>
      <w:tr>
        <w:tc>
          <w:tcPr>
            <w:tcW w:type="dxa" w:w="2600"/>
          </w:tcPr>
          <w:p>
            <w:r>
              <w:rPr>
                <w:b/>
                <w:bCs/>
                <w:color w:val="666666"/>
              </w:rPr>
              <w:t xml:space="preserve">Satia Industries</w:t>
            </w:r>
          </w:p>
        </w:tc>
        <w:tc>
          <w:tcPr>
            <w:tcW w:type="dxa" w:w="6400"/>
          </w:tcPr>
          <w:p>
            <w:r>
              <w:rPr>
                <w:b w:val="false"/>
                <w:bCs w:val="false"/>
              </w:rPr>
              <w:t xml:space="preserve">Cheap integrated agri-residue W&amp;P paper at cycle trough (EV/EBITDA ~2-5x); structural demand pressure + zero-duty FTA imports, no growth capex, depreciation ~20% of gross block, related private paper co (Satia Paper Mills Pvt Ltd). four_box 2.0.</w:t>
            </w:r>
          </w:p>
        </w:tc>
      </w:tr>
      <w:tr>
        <w:tc>
          <w:tcPr>
            <w:tcW w:type="dxa" w:w="2600"/>
          </w:tcPr>
          <w:p>
            <w:r>
              <w:rPr>
                <w:b/>
                <w:bCs/>
                <w:color w:val="666666"/>
              </w:rPr>
              <w:t xml:space="preserve">Sastasundar Ventures Ltd</w:t>
            </w:r>
          </w:p>
        </w:tc>
        <w:tc>
          <w:tcPr>
            <w:tcW w:type="dxa" w:w="6400"/>
          </w:tcPr>
          <w:p>
            <w:r>
              <w:rPr>
                <w:b w:val="false"/>
                <w:bCs w:val="false"/>
              </w:rPr>
              <w:t xml:space="preserve">External-lead (untrusted X, not a call). Cash-backed (~Rs500cr vs ~Rs1000cr mcap) but chronic operating losses, holdco discount (~18% effective B2C stake), 1mg/Netmeds/PharmEasy competition; no catalyst, VP thread dead since Nov-2025; four_box 1.5; neither/Low</w:t>
            </w:r>
          </w:p>
        </w:tc>
      </w:tr>
      <w:tr>
        <w:tc>
          <w:tcPr>
            <w:tcW w:type="dxa" w:w="2600"/>
          </w:tcPr>
          <w:p>
            <w:r>
              <w:rPr>
                <w:b/>
                <w:bCs/>
                <w:color w:val="666666"/>
              </w:rPr>
              <w:t xml:space="preserve">Bharat Heavy Electricals Ltd (BHEL)</w:t>
            </w:r>
          </w:p>
        </w:tc>
        <w:tc>
          <w:tcPr>
            <w:tcW w:type="dxa" w:w="6400"/>
          </w:tcPr>
          <w:p>
            <w:r>
              <w:rPr>
                <w:b w:val="false"/>
                <w:bCs w:val="false"/>
              </w:rPr>
              <w:t xml:space="preserve">External-lead (untrusted X, not a call). Record ~Rs2.6L-cr order book (~7x rev), FY26 PAT +200%, Q1FY27 rev +40% - genuine cyclical recovery; but large-cap PSU, 3% ROE, legacy low-margin orders, three-digit P/E; four_box 1.5; neither/Medium</w:t>
            </w:r>
          </w:p>
        </w:tc>
      </w:tr>
      <w:tr>
        <w:tc>
          <w:tcPr>
            <w:tcW w:type="dxa" w:w="2600"/>
          </w:tcPr>
          <w:p>
            <w:r>
              <w:rPr>
                <w:b/>
                <w:bCs/>
                <w:color w:val="666666"/>
              </w:rPr>
              <w:t xml:space="preserve">Sterlite Technologies Ltd (STLTECH) | Digital India play</w:t>
            </w:r>
          </w:p>
        </w:tc>
        <w:tc>
          <w:tcPr>
            <w:tcW w:type="dxa" w:w="6400"/>
          </w:tcPr>
          <w:p>
            <w:r>
              <w:rPr>
                <w:b w:val="false"/>
                <w:bCs w:val="false"/>
              </w:rPr>
              <w:t xml:space="preserve">AI-DC optical-fibre turnaround; Q1FY27 rev +87%, order intake 1.7x FY26 book, net-cash post QIP; but cyclical (fibre px +3x partly helium), Agarwal-group overhang, ~2x in 3mo; four_box 2.0; neither/Medium</w:t>
            </w:r>
          </w:p>
        </w:tc>
      </w:tr>
      <w:tr>
        <w:tc>
          <w:tcPr>
            <w:tcW w:type="dxa" w:w="2600"/>
          </w:tcPr>
          <w:p>
            <w:r>
              <w:rPr>
                <w:b/>
                <w:bCs/>
                <w:color w:val="666666"/>
              </w:rPr>
              <w:t xml:space="preserve">KEI Industries Ltd</w:t>
            </w:r>
          </w:p>
        </w:tc>
        <w:tc>
          <w:tcPr>
            <w:tcW w:type="dxa" w:w="6400"/>
          </w:tcPr>
          <w:p>
            <w:r>
              <w:rPr>
                <w:b w:val="false"/>
                <w:bCs w:val="false"/>
              </w:rPr>
              <w:t xml:space="preserve">Quality W&amp;C compounder (20% ROCE, debt-free, 27% PAT CAGR), EHV/UHV niche + DC tailwind; but large-cap, ~50x earnings, UltraTech/Adani/Birla entering sector; four_box 1.5; neither/Medium</w:t>
            </w:r>
          </w:p>
        </w:tc>
      </w:tr>
      <w:tr>
        <w:tc>
          <w:tcPr>
            <w:tcW w:type="dxa" w:w="2600"/>
          </w:tcPr>
          <w:p>
            <w:r>
              <w:rPr>
                <w:b/>
                <w:bCs/>
                <w:color w:val="666666"/>
              </w:rPr>
              <w:t xml:space="preserve">Poly Medicure Ltd</w:t>
            </w:r>
          </w:p>
        </w:tc>
        <w:tc>
          <w:tcPr>
            <w:tcW w:type="dxa" w:w="6400"/>
          </w:tcPr>
          <w:p>
            <w:r>
              <w:rPr>
                <w:b w:val="false"/>
                <w:bCs w:val="false"/>
              </w:rPr>
              <w:t xml:space="preserve">Quality medtech compounder climbing the value curve (renal/cardio/critical care/ortho) on import-substitution + China+1; ~50x+ even post 60% drawdown; Vitromed RPT + promoter-pay flags; trusted-x-watch snippet, not a call. four_box 2.5.</w:t>
            </w:r>
          </w:p>
        </w:tc>
      </w:tr>
      <w:tr>
        <w:tc>
          <w:tcPr>
            <w:tcW w:type="dxa" w:w="2600"/>
          </w:tcPr>
          <w:p>
            <w:r>
              <w:rPr>
                <w:b/>
                <w:bCs/>
                <w:color w:val="666666"/>
              </w:rPr>
              <w:t xml:space="preserve">Msafe Equipments Ltd</w:t>
            </w:r>
          </w:p>
        </w:tc>
        <w:tc>
          <w:tcPr>
            <w:tcW w:type="dxa" w:w="6400"/>
          </w:tcPr>
          <w:p>
            <w:r>
              <w:rPr>
                <w:b w:val="false"/>
                <w:bCs w:val="false"/>
              </w:rPr>
              <w:t xml:space="preserve">Recently-listed SME: access/height-safety equipment sales+rental for construction/infra; ~36% ROE, +40% Q1FY27, but borrowings ~= net worth, no moat, ~Rs 400cr base. No VP thread. four_box 1.5 -&gt; neither hard, conviction Low-Medium. external-lead (untrusted X @ankitbahuguna84).</w:t>
            </w:r>
          </w:p>
        </w:tc>
      </w:tr>
      <w:tr>
        <w:tc>
          <w:tcPr>
            <w:tcW w:type="dxa" w:w="2600"/>
          </w:tcPr>
          <w:p>
            <w:r>
              <w:rPr>
                <w:b/>
                <w:bCs/>
                <w:color w:val="666666"/>
              </w:rPr>
              <w:t xml:space="preserve">SG Finserve Ltd</w:t>
            </w:r>
          </w:p>
        </w:tc>
        <w:tc>
          <w:tcPr>
            <w:tcW w:type="dxa" w:w="6400"/>
          </w:tcPr>
          <w:p>
            <w:r>
              <w:rPr>
                <w:b w:val="false"/>
                <w:bCs w:val="false"/>
              </w:rPr>
              <w:t xml:space="preserve">APL Apollo-group anchor-led supply-chain-finance NBFC; zero NPA + low 8.5% CoF, but AUM guidance walked back Jan-2026, CEO+CFO exited Oct-2025, thin middle-tier-vendor TAM. four_box 2.0 -&gt; neither. Chandan_Sharma/hnk_so lean positive, sumitjain0014 cautious (all elevated). external-lead.</w:t>
            </w:r>
          </w:p>
        </w:tc>
      </w:tr>
      <w:tr>
        <w:tc>
          <w:tcPr>
            <w:tcW w:type="dxa" w:w="2600"/>
          </w:tcPr>
          <w:p>
            <w:r>
              <w:rPr>
                <w:b/>
                <w:bCs/>
                <w:color w:val="666666"/>
              </w:rPr>
              <w:t xml:space="preserve">Tata Capital Ltd</w:t>
            </w:r>
          </w:p>
        </w:tc>
        <w:tc>
          <w:tcPr>
            <w:tcW w:type="dxa" w:w="6400"/>
          </w:tcPr>
          <w:p>
            <w:r>
              <w:rPr>
                <w:b w:val="false"/>
                <w:bCs w:val="false"/>
              </w:rPr>
              <w:t xml:space="preserve">India's 3rd-largest diversified NBFC; AUM +22%, Q1FY27 PAT +56%, but genuine large-cap (~Rs 1.55L cr) at ~4x book on sub-peer ~1.9% RoA, no named inflection. No VP thread. four_box 1.5 -&gt; neither hard, conviction Low-Medium. external-lead (untrusted X @AnirbanManna10).</w:t>
            </w:r>
          </w:p>
        </w:tc>
      </w:tr>
      <w:tr>
        <w:tc>
          <w:tcPr>
            <w:tcW w:type="dxa" w:w="2600"/>
          </w:tcPr>
          <w:p>
            <w:r>
              <w:rPr>
                <w:b/>
                <w:bCs/>
                <w:color w:val="666666"/>
              </w:rPr>
              <w:t xml:space="preserve">Emmvee Photovoltaic Power Ltd</w:t>
            </w:r>
          </w:p>
        </w:tc>
        <w:tc>
          <w:tcPr>
            <w:tcW w:type="dxa" w:w="6400"/>
          </w:tcPr>
          <w:p>
            <w:r>
              <w:rPr>
                <w:b w:val="false"/>
                <w:bCs w:val="false"/>
              </w:rPr>
              <w:t xml:space="preserve">Integrated TOPCon solar cell+module maker; PAT Rs 9cr FY23 -&gt; Rs 1,082cr FY26 on ALMM List-II; Q1FY27 PAT +103%, 35% EBITDA margin (peak). four_box 2.5; un-ignorable-growth exception CONSIDERED but declined - policy-driven cyclical peak into industry-wide capacity build (supply 'adding'). thesis neither, conviction Medium. VP thread 1 day old. external-lead.</w:t>
            </w:r>
          </w:p>
        </w:tc>
      </w:tr>
      <w:tr>
        <w:tc>
          <w:tcPr>
            <w:tcW w:type="dxa" w:w="2600"/>
          </w:tcPr>
          <w:p>
            <w:r>
              <w:rPr>
                <w:b/>
                <w:bCs/>
                <w:color w:val="666666"/>
              </w:rPr>
              <w:t xml:space="preserve">Workmates Core2Cloud Solution Ltd</w:t>
            </w:r>
          </w:p>
        </w:tc>
        <w:tc>
          <w:tcPr>
            <w:tcW w:type="dxa" w:w="6400"/>
          </w:tcPr>
          <w:p>
            <w:r>
              <w:rPr>
                <w:b w:val="false"/>
                <w:bCs w:val="false"/>
              </w:rPr>
              <w:t xml:space="preserve">BSE-SME AWS Premier-Tier cloud MSP; +34% rev FY26, 82% recurring, but gross/EBITDA/PAT margins all declining, AWS-dependent, ~28x off a +90% listing pop + aggressive FY27 guide. No VP thread. four_box 1.5 -&gt; neither hard, conviction Low-Medium. external-lead (untrusted X).</w:t>
            </w:r>
          </w:p>
        </w:tc>
      </w:tr>
      <w:tr>
        <w:tc>
          <w:tcPr>
            <w:tcW w:type="dxa" w:w="2600"/>
          </w:tcPr>
          <w:p>
            <w:r>
              <w:rPr>
                <w:b/>
                <w:bCs/>
                <w:color w:val="666666"/>
              </w:rPr>
              <w:t xml:space="preserve">Shree Pushkar Chemicals Ltd</w:t>
            </w:r>
          </w:p>
        </w:tc>
        <w:tc>
          <w:tcPr>
            <w:tcW w:type="dxa" w:w="6400"/>
          </w:tcPr>
          <w:p>
            <w:r>
              <w:rPr>
                <w:b w:val="false"/>
                <w:bCs w:val="false"/>
              </w:rPr>
              <w:t xml:space="preserve">Backward-integrated commodity dyes/intermediates + SSP fertiliser + feed; net-cash, ~18x, but ~12% ROE and a decade of margin compression; new SSP supply into core MP market (Neophyte caution, elevated). four_box 1.0 -&gt; neither hard, conviction Low-Medium. external-lead.</w:t>
            </w:r>
          </w:p>
        </w:tc>
      </w:tr>
      <w:tr>
        <w:tc>
          <w:tcPr>
            <w:tcW w:type="dxa" w:w="2600"/>
          </w:tcPr>
          <w:p>
            <w:r>
              <w:rPr>
                <w:b/>
                <w:bCs/>
                <w:color w:val="666666"/>
              </w:rPr>
              <w:t xml:space="preserve">Premier Polyfilm Ltd</w:t>
            </w:r>
          </w:p>
        </w:tc>
        <w:tc>
          <w:tcPr>
            <w:tcW w:type="dxa" w:w="6400"/>
          </w:tcPr>
          <w:p>
            <w:r>
              <w:rPr>
                <w:b w:val="false"/>
                <w:bCs w:val="false"/>
              </w:rPr>
              <w:t xml:space="preserve">Vinyl flooring / PVC sheeting / artificial leather cloth; ~30% ROCE, debt-free, ICRA upgrade, Q1FY27 +34% rev / +51% PAT - but ~11.6% 5yr rev CAGR (soft base), commoditised, ~30x near ATH. No VP thread. four_box 1.5 -&gt; neither hard, conviction Low-Medium. external-lead (untrusted X).</w:t>
            </w:r>
          </w:p>
        </w:tc>
      </w:tr>
      <w:tr>
        <w:tc>
          <w:tcPr>
            <w:tcW w:type="dxa" w:w="2600"/>
          </w:tcPr>
          <w:p>
            <w:r>
              <w:rPr>
                <w:b/>
                <w:bCs/>
                <w:color w:val="666666"/>
              </w:rPr>
              <w:t xml:space="preserve">Bhagwati Autocast Ltd</w:t>
            </w:r>
          </w:p>
        </w:tc>
        <w:tc>
          <w:tcPr>
            <w:tcW w:type="dxa" w:w="6400"/>
          </w:tcPr>
          <w:p>
            <w:r>
              <w:rPr>
                <w:b w:val="false"/>
                <w:bCs w:val="false"/>
              </w:rPr>
              <w:t xml:space="preserve">Ahmedabad micro-cap iron castings job-shop (auto/CV/tractor/compressor); strong Q1FY27 (+28% rev / +54% PAT, upper circuit) but ~10% 5yr CAGR, no disclosed cause, no export/reshoring evidence. Priority-1 castings theme keyword match, exposure UNCONFIRMED. No VP thread. four_box 1.5 -&gt; neither hard, conviction Low-Medium. external-lead (untrusted X).</w:t>
            </w:r>
          </w:p>
        </w:tc>
      </w:tr>
      <w:tr>
        <w:tc>
          <w:tcPr>
            <w:tcW w:type="dxa" w:w="2600"/>
          </w:tcPr>
          <w:p>
            <w:r>
              <w:rPr>
                <w:b/>
                <w:bCs/>
                <w:color w:val="666666"/>
              </w:rPr>
              <w:t xml:space="preserve">Dhabriya Polywood Ltd</w:t>
            </w:r>
          </w:p>
        </w:tc>
        <w:tc>
          <w:tcPr>
            <w:tcW w:type="dxa" w:w="6400"/>
          </w:tcPr>
          <w:p>
            <w:r>
              <w:rPr>
                <w:b w:val="false"/>
                <w:bCs w:val="false"/>
              </w:rPr>
              <w:t xml:space="preserve">Jaipur uPVC/PVC profiles + windows + modular + rising-margin fluted/soffit panels (brand Polywood); ROCE 19-&gt;26% in 2yr, ~14x, de-levered; Q1FY27 PAT +35% on +10% rev. four_box 2.5 (valuation box yes) but honest return ~2-3x -&gt; neither, conviction Medium. Old dineshssairam RPT flag (2020, mitigated). external-lead.</w:t>
            </w:r>
          </w:p>
        </w:tc>
      </w:tr>
      <w:tr>
        <w:tc>
          <w:tcPr>
            <w:tcW w:type="dxa" w:w="2600"/>
          </w:tcPr>
          <w:p>
            <w:r>
              <w:rPr>
                <w:b/>
                <w:bCs/>
                <w:color w:val="666666"/>
              </w:rPr>
              <w:t xml:space="preserve">S P Apparels Ltd</w:t>
            </w:r>
          </w:p>
        </w:tc>
        <w:tc>
          <w:tcPr>
            <w:tcW w:type="dxa" w:w="6400"/>
          </w:tcPr>
          <w:p>
            <w:r>
              <w:rPr>
                <w:b w:val="false"/>
                <w:bCs w:val="false"/>
              </w:rPr>
              <w:t xml:space="preserve">Tirupur knitwear exporter; ROCE 14%/ROE 11.2%, stock ~14% off 52W high (not a new high as X lead claimed). Stale VP thread (last post 2024) skeptical: no moat, unresolved RPT questions. four_box 1.5 -&gt; neither hard, conviction Low. external-lead (untrusted X).</w:t>
            </w:r>
          </w:p>
        </w:tc>
      </w:tr>
      <w:tr>
        <w:tc>
          <w:tcPr>
            <w:tcW w:type="dxa" w:w="2600"/>
          </w:tcPr>
          <w:p>
            <w:r>
              <w:rPr>
                <w:b/>
                <w:bCs/>
                <w:color w:val="666666"/>
              </w:rPr>
              <w:t xml:space="preserve">EPL Ltd</w:t>
            </w:r>
          </w:p>
        </w:tc>
        <w:tc>
          <w:tcPr>
            <w:tcW w:type="dxa" w:w="6400"/>
          </w:tcPr>
          <w:p>
            <w:r>
              <w:rPr>
                <w:b w:val="false"/>
                <w:bCs w:val="false"/>
              </w:rPr>
              <w:t xml:space="preserve">Global laminated-tube leader merging w/ Indorama's Indovida (Blackstone exit); ROCE 18.1%, Q1FY27 rev +25% but PAT -1.4% (commodity squeeze). Live merger-arb debate on VP thread: swap implies ~Rs339 vs mkt price, one poster called it financial engineering for Blackstone exit not a clean minority deal. four_box 2.5, no exception -&gt; neither. Conviction Medium. Good re-verify candidate post-merger.</w:t>
            </w:r>
          </w:p>
        </w:tc>
      </w:tr>
      <w:tr>
        <w:tc>
          <w:tcPr>
            <w:tcW w:type="dxa" w:w="2600"/>
          </w:tcPr>
          <w:p>
            <w:r>
              <w:rPr>
                <w:b/>
                <w:bCs/>
                <w:color w:val="666666"/>
              </w:rPr>
              <w:t xml:space="preserve">Keltech Energies Ltd</w:t>
            </w:r>
          </w:p>
        </w:tc>
        <w:tc>
          <w:tcPr>
            <w:tcW w:type="dxa" w:w="6400"/>
          </w:tcPr>
          <w:p>
            <w:r>
              <w:rPr>
                <w:b w:val="false"/>
                <w:bCs w:val="false"/>
              </w:rPr>
              <w:t xml:space="preserve">Industrial explosives (mining/infra blasting); ROCE 25.7%/ROE 19.5%, net cash, Q1FY27 rev +27.8% YoY but margin compression flagged by media across 3 quarters, near 52W high. No VP thread found. Partial/tangential defence-explosives theme match (civilian mining, not defence bottleneck). four_box 1.5 -&gt; neither hard. Conviction Low-Medium. Web-only.</w:t>
            </w:r>
          </w:p>
        </w:tc>
      </w:tr>
      <w:tr>
        <w:tc>
          <w:tcPr>
            <w:tcW w:type="dxa" w:w="2600"/>
          </w:tcPr>
          <w:p>
            <w:r>
              <w:rPr>
                <w:b/>
                <w:bCs/>
                <w:color w:val="666666"/>
              </w:rPr>
              <w:t xml:space="preserve">Silicon Rental Solutions Ltd</w:t>
            </w:r>
          </w:p>
        </w:tc>
        <w:tc>
          <w:tcPr>
            <w:tcW w:type="dxa" w:w="6400"/>
          </w:tcPr>
          <w:p>
            <w:r>
              <w:rPr>
                <w:b w:val="false"/>
                <w:bCs w:val="false"/>
              </w:rPr>
              <w:t xml:space="preserve">IT-hardware rental SME microcap; recurring revenue, ~73% promoter holding, debt-free. Mcap down ~45-55% since a Jul-2025 'hidden compounder' community post, unexplained. 2024 teardown flagged trading revenue distorts margins. four_box 2.0, no exception -&gt; neither. Conviction Low-Medium. Tangential theme relevance only.</w:t>
            </w:r>
          </w:p>
        </w:tc>
      </w:tr>
      <w:tr>
        <w:tc>
          <w:tcPr>
            <w:tcW w:type="dxa" w:w="2600"/>
          </w:tcPr>
          <w:p>
            <w:r>
              <w:rPr>
                <w:b/>
                <w:bCs/>
                <w:color w:val="666666"/>
              </w:rPr>
              <w:t xml:space="preserve">Home First Finance Company India Ltd</w:t>
            </w:r>
          </w:p>
        </w:tc>
        <w:tc>
          <w:tcPr>
            <w:tcW w:type="dxa" w:w="6400"/>
          </w:tcPr>
          <w:p>
            <w:r>
              <w:rPr>
                <w:b w:val="false"/>
                <w:bCs w:val="false"/>
              </w:rPr>
              <w:t xml:space="preserve">Affordable-housing HFC; AUM +25.7% YoY, ROA 4.2%/ROE 14.5%, stable asset quality. PE promoters (True North/Aether) gradually exiting into strength, not distress. P/B ~2.84x vs peer median ~4.1x per community. Clean thread, no governance flags. four_box 2.5, relative-cheap not absolute -&gt; neither. Conviction Medium (quality compounder, not multibagger).</w:t>
            </w:r>
          </w:p>
        </w:tc>
      </w:tr>
      <w:tr>
        <w:tc>
          <w:tcPr>
            <w:tcW w:type="dxa" w:w="2600"/>
          </w:tcPr>
          <w:p>
            <w:r>
              <w:rPr>
                <w:b/>
                <w:bCs/>
                <w:color w:val="666666"/>
              </w:rPr>
              <w:t xml:space="preserve">Angel One Ltd</w:t>
            </w:r>
          </w:p>
        </w:tc>
        <w:tc>
          <w:tcPr>
            <w:tcW w:type="dxa" w:w="6400"/>
          </w:tcPr>
          <w:p>
            <w:r>
              <w:rPr>
                <w:b w:val="false"/>
                <w:bCs w:val="false"/>
              </w:rPr>
              <w:t xml:space="preserve">Discount-broking incumbent; Q1FY27 broking revenue -23% QoQ on Apr-2026 F&amp;O STT hike + SEBI 50:50 margin rule, client acquisition -13.6% YoY, community-flagged share losses. Pivoting to wealth/AMC/insurance under new ex-Google CEO - community split/anxious on execution risk. four_box 1.5 (moat no, losing share) -&gt; neither hard. Conviction Low-Medium. Capital-markets-financialisation theme match but as pressured incumbent, not clean beneficiary.</w:t>
            </w:r>
          </w:p>
        </w:tc>
      </w:tr>
      <w:tr>
        <w:tc>
          <w:tcPr>
            <w:tcW w:type="dxa" w:w="2600"/>
          </w:tcPr>
          <w:p>
            <w:r>
              <w:rPr>
                <w:b/>
                <w:bCs/>
                <w:color w:val="666666"/>
              </w:rPr>
              <w:t xml:space="preserve">NMDC-Value or Cyclical?</w:t>
            </w:r>
          </w:p>
        </w:tc>
        <w:tc>
          <w:tcPr>
            <w:tcW w:type="dxa" w:w="6400"/>
          </w:tcPr>
          <w:p>
            <w:r>
              <w:rPr>
                <w:b w:val="false"/>
                <w:bCs w:val="false"/>
              </w:rPr>
              <w:t xml:space="preserve">State-owned iron-ore miner, ROCE ~28%, P/E ~10, but cyclical commodity PSU at ~Rs 75,000 Cr -&gt; no 10x/100x path (no deep read)</w:t>
            </w:r>
          </w:p>
        </w:tc>
      </w:tr>
      <w:tr>
        <w:tc>
          <w:tcPr>
            <w:tcW w:type="dxa" w:w="2600"/>
          </w:tcPr>
          <w:p>
            <w:r>
              <w:rPr>
                <w:b/>
                <w:bCs/>
                <w:color w:val="666666"/>
              </w:rPr>
              <w:t xml:space="preserve">Raymond</w:t>
            </w:r>
          </w:p>
        </w:tc>
        <w:tc>
          <w:tcPr>
            <w:tcW w:type="dxa" w:w="6400"/>
          </w:tcPr>
          <w:p>
            <w:r>
              <w:rPr>
                <w:b w:val="false"/>
                <w:bCs w:val="false"/>
              </w:rPr>
              <w:t xml:space="preserve">Post-demerger RemainCo: slow engineering core + growing aerospace + new ex-BEL-led defence vertical + holdco cross-holding unlock; promoter buying but serial dilution, Q1FY27 topline +0.4%; four_box 2.0; neither/Low-Medium</w:t>
            </w:r>
          </w:p>
        </w:tc>
      </w:tr>
      <w:tr>
        <w:tc>
          <w:tcPr>
            <w:tcW w:type="dxa" w:w="2600"/>
          </w:tcPr>
          <w:p>
            <w:r>
              <w:rPr>
                <w:b/>
                <w:bCs/>
                <w:color w:val="666666"/>
              </w:rPr>
              <w:t xml:space="preserve">AGI Infra Ltd</w:t>
            </w:r>
          </w:p>
        </w:tc>
        <w:tc>
          <w:tcPr>
            <w:tcW w:type="dxa" w:w="6400"/>
          </w:tcPr>
          <w:p>
            <w:r>
              <w:rPr>
                <w:b w:val="false"/>
                <w:bCs w:val="false"/>
              </w:rPr>
              <w:t xml:space="preserve">Flat reported growth (Q1 FY27 0% YoY) at 34x P/E; weak OCF, WC days ~149, promoter construction RPT; offset by FII entry + Nuvama Buy. Thesis cut 100x-&gt;neither.</w:t>
            </w:r>
          </w:p>
        </w:tc>
      </w:tr>
      <w:tr>
        <w:tc>
          <w:tcPr>
            <w:tcW w:type="dxa" w:w="2600"/>
          </w:tcPr>
          <w:p>
            <w:r>
              <w:rPr>
                <w:b/>
                <w:bCs/>
                <w:color w:val="666666"/>
              </w:rPr>
              <w:t xml:space="preserve">JNK India Ltd</w:t>
            </w:r>
          </w:p>
        </w:tc>
        <w:tc>
          <w:tcPr>
            <w:tcW w:type="dxa" w:w="6400"/>
          </w:tcPr>
          <w:p>
            <w:r>
              <w:rPr>
                <w:b w:val="false"/>
                <w:bCs w:val="false"/>
              </w:rPr>
              <w:t xml:space="preserve">ROCE reappraised ~53%-&gt;~17%; OCF negative/breakeven 3yrs; FY27 guide walked back to 20-25%; Chemdist JV loss-making; RPT dependence on JNK Global rising. ~32x rich.</w:t>
            </w:r>
          </w:p>
        </w:tc>
      </w:tr>
      <w:tr>
        <w:tc>
          <w:tcPr>
            <w:tcW w:type="dxa" w:w="2600"/>
          </w:tcPr>
          <w:p>
            <w:r>
              <w:rPr>
                <w:b/>
                <w:bCs/>
                <w:color w:val="666666"/>
              </w:rPr>
              <w:t xml:space="preserve">Vikram Thermo</w:t>
            </w:r>
          </w:p>
        </w:tc>
        <w:tc>
          <w:tcPr>
            <w:tcW w:type="dxa" w:w="6400"/>
          </w:tcPr>
          <w:p>
            <w:r>
              <w:rPr>
                <w:b w:val="false"/>
                <w:bCs w:val="false"/>
              </w:rPr>
              <w:t xml:space="preserve">Margin-expansion is a rebound from FY25 collapse; peak monomer-spread margins, no growth capex, full valuation, unverified US catalyst</w:t>
            </w:r>
          </w:p>
        </w:tc>
      </w:tr>
      <w:tr>
        <w:tc>
          <w:tcPr>
            <w:tcW w:type="dxa" w:w="2600"/>
          </w:tcPr>
          <w:p>
            <w:r>
              <w:rPr>
                <w:b/>
                <w:bCs/>
                <w:color w:val="666666"/>
              </w:rPr>
              <w:t xml:space="preserve">Modison Ltd</w:t>
            </w:r>
          </w:p>
        </w:tc>
        <w:tc>
          <w:tcPr>
            <w:tcW w:type="dxa" w:w="6400"/>
          </w:tcPr>
          <w:p>
            <w:r>
              <w:rPr>
                <w:b w:val="false"/>
                <w:bCs w:val="false"/>
              </w:rPr>
              <w:t xml:space="preserve">Real DODUCO/one-roof moat + T&amp;D-capex tailwind, but FY26 earnings explosion silver-aided with NEGATIVE operating cash flow 2 yrs running; 15x P/E is on peak EPS</w:t>
            </w:r>
          </w:p>
        </w:tc>
      </w:tr>
      <w:tr>
        <w:tc>
          <w:tcPr>
            <w:tcW w:type="dxa" w:w="2600"/>
          </w:tcPr>
          <w:p>
            <w:r>
              <w:rPr>
                <w:b/>
                <w:bCs/>
                <w:color w:val="666666"/>
              </w:rPr>
              <w:t xml:space="preserve">Unimech Aerospace and Manufacturing Ltd</w:t>
            </w:r>
          </w:p>
        </w:tc>
        <w:tc>
          <w:tcPr>
            <w:tcW w:type="dxa" w:w="6400"/>
          </w:tcPr>
          <w:p>
            <w:r>
              <w:rPr>
                <w:b w:val="false"/>
                <w:bCs w:val="false"/>
              </w:rPr>
              <w:t xml:space="preserve">FY26 earnings down (-18% EBITDA), ROCE ~11%, ~Rs 43cr TTM profit is treasury income, QIP+MPS dilution pending, ~104x PE; offset by Rs 887cr nuclear book + FACC + Saudi JV</w:t>
            </w:r>
          </w:p>
        </w:tc>
      </w:tr>
      <w:tr>
        <w:tc>
          <w:tcPr>
            <w:tcW w:type="dxa" w:w="2600"/>
          </w:tcPr>
          <w:p>
            <w:r>
              <w:rPr>
                <w:b/>
                <w:bCs/>
                <w:color w:val="666666"/>
              </w:rPr>
              <w:t xml:space="preserve">Cantabil India</w:t>
            </w:r>
          </w:p>
        </w:tc>
        <w:tc>
          <w:tcPr>
            <w:tcW w:type="dxa" w:w="6400"/>
          </w:tcPr>
          <w:p>
            <w:r>
              <w:rPr>
                <w:b w:val="false"/>
                <w:bCs w:val="false"/>
              </w:rPr>
              <w:t xml:space="preserve">Quality confirmed (22% ROE, debt-free, self-funded) but promoter-buying signal spent at 75% cap; Q1 FY27 cooled (+13% rev, SSSG +4% vs 5-6% guide); P/E 20 fair. Thesis 10x-&gt;neither.</w:t>
            </w:r>
          </w:p>
        </w:tc>
      </w:tr>
      <w:tr>
        <w:tc>
          <w:tcPr>
            <w:tcW w:type="dxa" w:w="2600"/>
          </w:tcPr>
          <w:p>
            <w:r>
              <w:rPr>
                <w:b/>
                <w:bCs/>
                <w:color w:val="666666"/>
              </w:rPr>
              <w:t xml:space="preserve">Sasken Technologies Ltd</w:t>
            </w:r>
          </w:p>
        </w:tc>
        <w:tc>
          <w:tcPr>
            <w:tcW w:type="dxa" w:w="6400"/>
          </w:tcPr>
          <w:p>
            <w:r>
              <w:rPr>
                <w:b w:val="false"/>
                <w:bCs w:val="false"/>
              </w:rPr>
              <w:t xml:space="preserve">FY26 doubling was Borqs acquisition not organic; margins ~half of peers; EPS still below FY24; ~31x forward after 2.8x re-rating - turnaround priced</w:t>
            </w:r>
          </w:p>
        </w:tc>
      </w:tr>
      <w:tr>
        <w:tc>
          <w:tcPr>
            <w:tcW w:type="dxa" w:w="2600"/>
          </w:tcPr>
          <w:p>
            <w:r>
              <w:rPr>
                <w:b/>
                <w:bCs/>
                <w:color w:val="666666"/>
              </w:rPr>
              <w:t xml:space="preserve">Aimtron Electronics</w:t>
            </w:r>
          </w:p>
        </w:tc>
        <w:tc>
          <w:tcPr>
            <w:tcW w:type="dxa" w:w="6400"/>
          </w:tcPr>
          <w:p>
            <w:r>
              <w:rPr>
                <w:b w:val="false"/>
                <w:bCs w:val="false"/>
              </w:rPr>
              <w:t xml:space="preserve">FY26 CFO negative Rs 40 Cr vs Rs 46 Cr PAT; WC days 256, FCF -Rs 87 Cr; 72x P/E post 136% run. Growth real (Q1 FY27 +94%) but not cash-backed. Thesis 10x-&gt;neither.</w:t>
            </w:r>
          </w:p>
        </w:tc>
      </w:tr>
      <w:tr>
        <w:tc>
          <w:tcPr>
            <w:tcW w:type="dxa" w:w="2600"/>
          </w:tcPr>
          <w:p>
            <w:r>
              <w:rPr>
                <w:b/>
                <w:bCs/>
                <w:color w:val="666666"/>
              </w:rPr>
              <w:t xml:space="preserve">Muthoot Microfin Ltd</w:t>
            </w:r>
          </w:p>
        </w:tc>
        <w:tc>
          <w:tcPr>
            <w:tcW w:type="dxa" w:w="6400"/>
          </w:tcPr>
          <w:p>
            <w:r>
              <w:rPr>
                <w:b w:val="false"/>
                <w:bCs w:val="false"/>
              </w:rPr>
              <w:t xml:space="preserve">Turn now confirmed in reported numbers; FY27 guidance RAISED (18-20% AUM, ~18% ROE), AA- upgrade, gold co-lending live. But 10x math implausible vs Vision 3030's Rs 30k Cr AUM cap -&gt; thesis to neither</w:t>
            </w:r>
          </w:p>
        </w:tc>
      </w:tr>
      <w:tr>
        <w:tc>
          <w:tcPr>
            <w:tcW w:type="dxa" w:w="2600"/>
          </w:tcPr>
          <w:p>
            <w:r>
              <w:rPr>
                <w:b/>
                <w:bCs/>
                <w:color w:val="666666"/>
              </w:rPr>
              <w:t xml:space="preserve">Aditya Vision</w:t>
            </w:r>
          </w:p>
        </w:tc>
        <w:tc>
          <w:tcPr>
            <w:tcW w:type="dxa" w:w="6400"/>
          </w:tcPr>
          <w:p>
            <w:r>
              <w:rPr>
                <w:b w:val="false"/>
                <w:bCs w:val="false"/>
              </w:rPr>
              <w:t xml:space="preserve">Sustained 29%/42% 5yr sales/PAT CAGR confirmed; Q1FY27 +27%/+40% despite mild summer; new states MP/WB/CG; but promoter 53-&gt;47% and ~55x PE</w:t>
            </w:r>
          </w:p>
        </w:tc>
      </w:tr>
      <w:tr>
        <w:tc>
          <w:tcPr>
            <w:tcW w:type="dxa" w:w="2600"/>
          </w:tcPr>
          <w:p>
            <w:r>
              <w:rPr>
                <w:b/>
                <w:bCs/>
                <w:color w:val="666666"/>
              </w:rPr>
              <w:t xml:space="preserve">Megatherm Induction Ltd</w:t>
            </w:r>
          </w:p>
        </w:tc>
        <w:tc>
          <w:tcPr>
            <w:tcW w:type="dxa" w:w="6400"/>
          </w:tcPr>
          <w:p>
            <w:r>
              <w:rPr>
                <w:b w:val="false"/>
                <w:bCs w:val="false"/>
              </w:rPr>
              <w:t xml:space="preserve">Clean SME (low debt, strong WC discipline, Kacholia anchor investor) with a transformer-diversification pivot targeting Rs500cr revenue by 2030, but an unresolved, trusted-user-flagged core-TAM debate (domestic induction-furnace market only ~Rs700cr) and zero forum updates in 14 months. Declined to invoke the growth-un-ignorable exception given the staleness. [conviction_score 16.0, external-lead]</w:t>
            </w:r>
          </w:p>
        </w:tc>
      </w:tr>
      <w:tr>
        <w:tc>
          <w:tcPr>
            <w:tcW w:type="dxa" w:w="2600"/>
          </w:tcPr>
          <w:p>
            <w:r>
              <w:rPr>
                <w:b/>
                <w:bCs/>
                <w:color w:val="666666"/>
              </w:rPr>
              <w:t xml:space="preserve">Danlaw Technologies Ltd</w:t>
            </w:r>
          </w:p>
        </w:tc>
        <w:tc>
          <w:tcPr>
            <w:tcW w:type="dxa" w:w="6400"/>
          </w:tcPr>
          <w:p>
            <w:r>
              <w:rPr>
                <w:b w:val="false"/>
                <w:bCs w:val="false"/>
              </w:rPr>
              <w:t xml:space="preserve">Strong recent numbers (revenue +20.75%, PAT +112.95% YoY, Debt/EBITDA 0.76x) undercut by real, unaddressed governance-transparency concerns from a long-time tracker: non-communicative AR, unclear structural relationship to US parent Danlaw Inc, uncertain TAM beyond FASTags vs Tata-group in-house competition. [conviction_score 16.0, external-lead]</w:t>
            </w:r>
          </w:p>
        </w:tc>
      </w:tr>
      <w:tr>
        <w:tc>
          <w:tcPr>
            <w:tcW w:type="dxa" w:w="2600"/>
          </w:tcPr>
          <w:p>
            <w:r>
              <w:rPr>
                <w:b/>
                <w:bCs/>
                <w:color w:val="666666"/>
              </w:rPr>
              <w:t xml:space="preserve">AJC Jewel Manufacturers Ltd</w:t>
            </w:r>
          </w:p>
        </w:tc>
        <w:tc>
          <w:tcPr>
            <w:tcW w:type="dxa" w:w="6400"/>
          </w:tcPr>
          <w:p>
            <w:r>
              <w:rPr>
                <w:b w:val="false"/>
                <w:bCs w:val="false"/>
              </w:rPr>
              <w:t xml:space="preserve">Kerala B2B gold-jewellery manufacturer, ROE ~31%, 56.3% 5yr profit CAGR, Rs94cr mkt cap near 52w lows - but D/E 2.24 (gold-inventory-financed leverage) with gold near all-time highs, no dividend, zero community scrutiny for a Rs94cr microcap. No VP thread found. [conviction_score 8.0, external-lead]</w:t>
            </w:r>
          </w:p>
        </w:tc>
      </w:tr>
      <w:tr>
        <w:tc>
          <w:tcPr>
            <w:tcW w:type="dxa" w:w="2600"/>
          </w:tcPr>
          <w:p>
            <w:r>
              <w:rPr>
                <w:b/>
                <w:bCs/>
                <w:color w:val="666666"/>
              </w:rPr>
              <w:t xml:space="preserve">Mayur Uniquoters Ltd</w:t>
            </w:r>
          </w:p>
        </w:tc>
        <w:tc>
          <w:tcPr>
            <w:tcW w:type="dxa" w:w="6400"/>
          </w:tcPr>
          <w:p>
            <w:r>
              <w:rPr>
                <w:b w:val="false"/>
                <w:bCs w:val="false"/>
              </w:rPr>
              <w:t xml:space="preserve">Established market-leading synthetic-leather compounder: FY26 revenue +9.9%/PAT +28.4%, almost debt-free, genuine BMW/Mercedes export ramp + Mexico/Lithuania capacity build, promoter buying continuously. But PU-plant utilisation stuck ~20-25% for years per two trusted users - the real re-rating lever hasn't fired. thesis_fit set to 'neither' by explicit judgment call: Rs3,196cr size + ~10% topline growth don't fit a 10x-in-2-3yr or 100x-in-10yr framing regardless of the score. Quality holding, not a thesis-fit multibagger. [conviction_score 24.0, external-lead]</w:t>
            </w:r>
          </w:p>
        </w:tc>
      </w:tr>
      <w:tr>
        <w:tc>
          <w:tcPr>
            <w:tcW w:type="dxa" w:w="2600"/>
          </w:tcPr>
          <w:p>
            <w:r>
              <w:rPr>
                <w:b/>
                <w:bCs/>
                <w:color w:val="666666"/>
              </w:rPr>
              <w:t xml:space="preserve">Prizor Viztech Ltd</w:t>
            </w:r>
          </w:p>
        </w:tc>
        <w:tc>
          <w:tcPr>
            <w:tcW w:type="dxa" w:w="6400"/>
          </w:tcPr>
          <w:p>
            <w:r>
              <w:rPr>
                <w:b w:val="false"/>
                <w:bCs w:val="false"/>
              </w:rPr>
              <w:t xml:space="preserve">CCTV/surveillance SME already up 254% in a year (~16.9x P/B) on genuinely strong growth (+108% revenue, ROE 27-41%) - but fully priced in, commodity hardware category, zero community validation, no VP thread found. [conviction_score 8.0, external-lead]</w:t>
            </w:r>
          </w:p>
        </w:tc>
      </w:tr>
      <w:tr>
        <w:tc>
          <w:tcPr>
            <w:tcW w:type="dxa" w:w="2600"/>
          </w:tcPr>
          <w:p>
            <w:r>
              <w:rPr>
                <w:b/>
                <w:bCs/>
                <w:color w:val="666666"/>
              </w:rPr>
              <w:t xml:space="preserve">Pace Digitek Ltd</w:t>
            </w:r>
          </w:p>
        </w:tc>
        <w:tc>
          <w:tcPr>
            <w:tcW w:type="dxa" w:w="6400"/>
          </w:tcPr>
          <w:p>
            <w:r>
              <w:rPr>
                <w:b w:val="false"/>
                <w:bCs w:val="false"/>
              </w:rPr>
              <w:t xml:space="preserve">Strong headline growth (137% revenue CAGR, 39% ROCE, low debt) in telecom infra EPC + energy storage, but 286-day debtor days is a serious earnings-quality flag (nearly 10 months of sales uncollected) with zero forum scrutiny available. No VP thread found. [conviction_score 16.0, external-lead]</w:t>
            </w:r>
          </w:p>
        </w:tc>
      </w:tr>
    </w:tbl>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2026-09-05T06:58:28.333Z</dcterms:created>
  <dcterms:modified xsi:type="dcterms:W3CDTF">2026-09-05T06:58:28.339Z</dcterms:modified>
</cp:coreProperties>
</file>

<file path=docProps/custom.xml><?xml version="1.0" encoding="utf-8"?>
<Properties xmlns="http://schemas.openxmlformats.org/officeDocument/2006/custom-properties" xmlns:vt="http://schemas.openxmlformats.org/officeDocument/2006/docPropsVTypes"/>
</file>