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4"/>
          <w:szCs w:val="44"/>
        </w:rPr>
        <w:t xml:space="preserve">ValuePickr Open Screen: Ranking</w:t>
      </w:r>
    </w:p>
    <w:p>
      <w:pPr>
        <w:pBdr>
          <w:bottom w:val="single" w:color="CCCCCC" w:sz="6" w:space="8"/>
        </w:pBdr>
        <w:spacing w:after="200"/>
      </w:pPr>
      <w:r>
        <w:rPr>
          <w:i/>
          <w:iCs/>
          <w:color w:val="666666"/>
          <w:sz w:val="20"/>
          <w:szCs w:val="20"/>
        </w:rPr>
        <w:t xml:space="preserve">Updated 2026-09-17 · 880 stocks researched from the ongoing ValuePickr-wide screen (separate from, and does not modify, the original 108-stock docs/00_FINAL_RANKING.docx)</w:t>
      </w:r>
    </w:p>
    <w:p>
      <w:pPr>
        <w:shd w:fill="FFF4E5" w:val="clear"/>
        <w:spacing w:after="240"/>
      </w:pPr>
      <w:r>
        <w:rPr>
          <w:b/>
          <w:bCs/>
          <w:sz w:val="20"/>
          <w:szCs w:val="20"/>
        </w:rPr>
        <w:t xml:space="preserve">This is independent research and analysis for informational purposes only — it is NOT personalized financial or investment advice, and nothing here is a recommendation to buy, sell, or hold any security. Past multi-bagger performance, forum enthusiasm, and social-media conviction are not indicators of future returns. Market caps and financials were captured at research time and will have moved. Always do your own due diligence, verify current data, and consult a licensed advisor before investing.</w:t>
      </w:r>
    </w:p>
    <w:p>
      <w:pPr>
        <w:pStyle w:val="Heading1"/>
        <w:spacing w:after="140" w:before="320"/>
      </w:pPr>
      <w:r>
        <w:rPr>
          <w:b/>
          <w:bCs/>
          <w:color w:val="1F4E5F"/>
          <w:sz w:val="30"/>
          <w:szCs w:val="30"/>
        </w:rPr>
        <w:t xml:space="preserve">Methodology</w:t>
      </w:r>
    </w:p>
    <w:p>
      <w:pPr>
        <w:spacing w:after="120"/>
      </w:pPr>
      <w:r>
        <w:t xml:space="preserve">Every candidate is sourced from ValuePickr threads active in the last 30 days (across Stock Opportunities, Stock Analysis &amp; Valuation, and Stock Screening categories), scored on fundamentals (ROCE/ROE, real revenue/profit growth, manageable debt), technicals (weekly/monthly MACD + Bollinger Bands, or RSI/CCI/Williams %R as a documented proxy when BB isn't available), red-flag screening, and ValuePickr community conviction (including whether a high-reputation contributor made a specific high-conviction call) as a qualitative signal, never the sole basis.</w:t>
      </w:r>
    </w:p>
    <w:p>
      <w:pPr>
        <w:pStyle w:val="ListParagraph"/>
        <w:numPr>
          <w:ilvl w:val="0"/>
          <w:numId w:val="1"/>
        </w:numPr>
        <w:spacing w:after="60"/>
      </w:pPr>
      <w:r>
        <w:t xml:space="preserve">Fundamental momentum: the RECENT-QUARTER trend and any specific catalyst, not just the trailing 3-5yr average - a trailing average is structurally blind to an inflection in progress by definition, since it's diluted by the pre-inflection period. A stock with a weak 3yr average ROE but a real, catalyst-linked recent-quarter improvement is NOT automatically screened out on the average alone (see 2026-08-22 methodology fix note below)</w:t>
      </w:r>
    </w:p>
    <w:p>
      <w:pPr>
        <w:pStyle w:val="ListParagraph"/>
        <w:numPr>
          <w:ilvl w:val="0"/>
          <w:numId w:val="1"/>
        </w:numPr>
        <w:spacing w:after="60"/>
      </w:pPr>
      <w:r>
        <w:t xml:space="preserve">Valuation runway (P/E, P/B vs history/sector)</w:t>
      </w:r>
    </w:p>
    <w:p>
      <w:pPr>
        <w:pStyle w:val="ListParagraph"/>
        <w:numPr>
          <w:ilvl w:val="0"/>
          <w:numId w:val="1"/>
        </w:numPr>
        <w:spacing w:after="60"/>
      </w:pPr>
      <w:r>
        <w:t xml:space="preserve">Thesis fit: plausible path to 10x in 2-3 years OR 100x in 10 years - no market-cap ceiling, but the larger the company, the higher the bar for this claim</w:t>
      </w:r>
    </w:p>
    <w:p>
      <w:pPr>
        <w:pStyle w:val="ListParagraph"/>
        <w:numPr>
          <w:ilvl w:val="0"/>
          <w:numId w:val="1"/>
        </w:numPr>
        <w:spacing w:after="60"/>
      </w:pPr>
      <w:r>
        <w:t xml:space="preserve">Catalyst clarity (specific, verifiable near-term triggers vs vague optimism)</w:t>
      </w:r>
    </w:p>
    <w:p>
      <w:pPr>
        <w:pStyle w:val="ListParagraph"/>
        <w:numPr>
          <w:ilvl w:val="0"/>
          <w:numId w:val="1"/>
        </w:numPr>
        <w:spacing w:after="60"/>
      </w:pPr>
      <w:r>
        <w:t xml:space="preserve">Quality/governance screen (promoter holding trend, red flags, regulatory issues)</w:t>
      </w:r>
    </w:p>
    <w:p>
      <w:pPr>
        <w:pStyle w:val="ListParagraph"/>
        <w:numPr>
          <w:ilvl w:val="0"/>
          <w:numId w:val="1"/>
        </w:numPr>
        <w:spacing w:after="60"/>
      </w:pPr>
      <w:r>
        <w:t xml:space="preserve">Technical posture (weekly/monthly MACD + Bollinger Bands, or RSI/CCI/Williams %R proxy)</w:t>
      </w:r>
    </w:p>
    <w:p>
      <w:pPr>
        <w:pStyle w:val="ListParagraph"/>
        <w:numPr>
          <w:ilvl w:val="0"/>
          <w:numId w:val="1"/>
        </w:numPr>
        <w:spacing w:after="60"/>
      </w:pPr>
      <w:r>
        <w:t xml:space="preserve">ValuePickr community conviction, including verified high-conviction calls from top-reputation contributors (see top-contributors.md) - weighted as a qualitative signal, not a hard input</w:t>
      </w:r>
    </w:p>
    <w:p>
      <w:pPr>
        <w:spacing w:after="120"/>
      </w:pPr>
      <w:r>
        <w:t xml:space="preserve">This is the ongoing, open ValuePickr-wide screen (all active company threads, not a pre-curated list) - separate from, and does not modify, the original 108-stock docs/00_FINAL_RANKING.docx. India-listed only. Treat as a living, incrementally-built first-pass screen; before sizing a real position, do a fresh check of current numbers and re-read the underlying thread. Stocks researched but not fitting the 10x/2-3yr or 100x/10yr thesis, with no red flags, are screened out into the list below rather than force-placed into a caution bucket.</w:t>
      </w:r>
    </w:p>
    <w:p>
      <w:pPr>
        <w:pStyle w:val="Heading1"/>
        <w:spacing w:after="140" w:before="320"/>
      </w:pPr>
      <w:r>
        <w:rPr>
          <w:b/>
          <w:bCs/>
          <w:color w:val="1E7A34"/>
          <w:sz w:val="30"/>
          <w:szCs w:val="30"/>
        </w:rPr>
        <w:t xml:space="preserve">Tier A — Highest Conviction Candidates</w:t>
      </w:r>
    </w:p>
    <w:p>
      <w:pPr>
        <w:spacing w:after="120"/>
      </w:pPr>
      <w:r>
        <w:rPr>
          <w:i/>
          <w:iCs/>
          <w:color w:val="666666"/>
        </w:rPr>
        <w:t xml:space="preserve">Names combining real (not narrative-only) fundamental momentum, a specific catalyst, and a credible path to the thesis return, with no material red flags found.</w:t>
      </w:r>
    </w:p>
    <w:p>
      <w:pPr>
        <w:spacing w:after="160"/>
      </w:pPr>
      <w:r>
        <w:rPr>
          <w:b/>
          <w:bCs/>
          <w:sz w:val="24"/>
          <w:szCs w:val="24"/>
        </w:rPr>
        <w:t xml:space="preserve">1. Venus Remedies</w:t>
      </w:r>
      <w:r>
        <w:rPr>
          <w:i/>
          <w:iCs/>
          <w:color w:val="666666"/>
          <w:sz w:val="20"/>
          <w:szCs w:val="20"/>
        </w:rPr>
        <w:t xml:space="preserve">  —  Trusted investor's fresh valuation-gap thesis with a disclosed position</w:t>
      </w:r>
      <w:r>
        <w:rPr>
          <w:sz w:val="20"/>
          <w:szCs w:val="20"/>
        </w:rPr>
        <w:br/>
        <w:t xml:space="preserve">
phreakv6 (trusted) disclosed a new position, arguing Venus generates the same revenue as peer Orchid Pharma at 4x the EBITDA while trading at ~1/5th the market cap; PAT trajectory Rs 28→45→103 Cr, ~Rs 250 Cr net cash, zero debt. Caveat: 5-yr sales growth is weak (7.18%) and the thread itself flags FY27 durability and no-concalls as real risks - medium conviction, watch 1-2 quarters. [Score-driven reclassification 2026-08-22: conviction_score 80.0 moves this from tierB to tierA under the new mechanical scoring methodology.]</w:t>
      </w:r>
    </w:p>
    <w:p>
      <w:pPr>
        <w:spacing w:after="160"/>
      </w:pPr>
      <w:r>
        <w:rPr>
          <w:b/>
          <w:bCs/>
          <w:sz w:val="24"/>
          <w:szCs w:val="24"/>
        </w:rPr>
        <w:t xml:space="preserve">2. Aeroflex Industries Ltd</w:t>
      </w:r>
      <w:r>
        <w:rPr>
          <w:i/>
          <w:iCs/>
          <w:color w:val="666666"/>
          <w:sz w:val="20"/>
          <w:szCs w:val="20"/>
        </w:rPr>
        <w:t xml:space="preserve">  —  AI data-center liquid-cooling pivot (Vertiv supplier) — score 72, but priced for perfection</w:t>
      </w:r>
      <w:r>
        <w:rPr>
          <w:sz w:val="20"/>
          <w:szCs w:val="20"/>
        </w:rPr>
        <w:br/>
        <w:t xml:space="preserve">
AI data-center liquid-cooling pivot (Vertiv supplier); phreakv6's primary holding; ROCE anomaly is capex-timing not deterioration. conviction_score 72.0 (base 32 + thesis 14 + trust 18 + corroboration 8). Caveat: ~122x P/E per a trusted user and the expectation-gap score flags it over-optimistic / no-edge — the growth is priced for near-perfect execution, so this is a watchlist name at current levels, not a fresh buy.</w:t>
      </w:r>
    </w:p>
    <w:p>
      <w:pPr>
        <w:spacing w:after="160"/>
      </w:pPr>
      <w:r>
        <w:rPr>
          <w:b/>
          <w:bCs/>
          <w:sz w:val="24"/>
          <w:szCs w:val="24"/>
        </w:rPr>
        <w:t xml:space="preserve">3. Macpower CNC Machines</w:t>
      </w:r>
      <w:r>
        <w:rPr>
          <w:i/>
          <w:iCs/>
          <w:color w:val="666666"/>
          <w:sz w:val="20"/>
          <w:szCs w:val="20"/>
        </w:rPr>
        <w:t xml:space="preserve">  —  Four straight quarters of inflection on a self-funded capacity roadmap — score crossed to 60</w:t>
      </w:r>
      <w:r>
        <w:rPr>
          <w:sz w:val="20"/>
          <w:szCs w:val="20"/>
        </w:rPr>
        <w:br/>
        <w:t xml:space="preserve">
conviction_score 60.0 (base 40 + thesis 14 + management +6: deepdive rates management positive, guidance credibility mixed). Growth inflection now confirmed across four straight quarters (Q1FY27 revenue +56% YoY), FY26 delivered within guidance, capacity expansion self-funded. ~52x P/E and 48% cash conversion are the constraints, and the expectation-gap score is only 30 (margin upside partially priced), so this is not cheap. Crosses into Tier A this run on the strength and duration of the operating turn; moved up from Tier B as the score reached 60.</w:t>
      </w:r>
    </w:p>
    <w:p>
      <w:pPr>
        <w:spacing w:after="160"/>
      </w:pPr>
      <w:r>
        <w:rPr>
          <w:b/>
          <w:bCs/>
          <w:sz w:val="24"/>
          <w:szCs w:val="24"/>
        </w:rPr>
        <w:t xml:space="preserve">4. Thyrocare Technologies</w:t>
      </w:r>
      <w:r>
        <w:rPr>
          <w:i/>
          <w:iCs/>
          <w:color w:val="666666"/>
          <w:sz w:val="20"/>
          <w:szCs w:val="20"/>
        </w:rPr>
        <w:t xml:space="preserve">  —  PAT growth accelerated (FY26 +81%), multiple compressed to ~33.5x fwd, radiology divestment now management-...</w:t>
      </w:r>
      <w:r>
        <w:rPr>
          <w:sz w:val="20"/>
          <w:szCs w:val="20"/>
        </w:rPr>
        <w:br/>
        <w:t xml:space="preserve">
PAT growth accelerated (FY26 +81%), multiple compressed to ~33.5x fwd, radiology divestment now management-confirmed in-process [conviction_score 60.0]</w:t>
      </w:r>
    </w:p>
    <w:p>
      <w:pPr>
        <w:spacing w:after="160"/>
      </w:pPr>
      <w:r>
        <w:rPr>
          <w:b/>
          <w:bCs/>
          <w:sz w:val="24"/>
          <w:szCs w:val="24"/>
        </w:rPr>
        <w:t xml:space="preserve">5. Time Technoplast</w:t>
      </w:r>
      <w:r>
        <w:rPr>
          <w:i/>
          <w:iCs/>
          <w:color w:val="666666"/>
          <w:sz w:val="20"/>
          <w:szCs w:val="20"/>
        </w:rPr>
        <w:t xml:space="preserve">  —  Weak 5yr trailing avg</w:t>
      </w:r>
      <w:r>
        <w:rPr>
          <w:sz w:val="20"/>
          <w:szCs w:val="20"/>
        </w:rPr>
        <w:br/>
        <w:t xml:space="preserve">
Deleveraging + ~5 consecutive quarters of ~20-25% PAT growth and VAP-mix lift to ROCE ~20%; undemanding ~19x for the growth. Positive management component, one trusted-thread mention. Expectation-gap: underestimated. [conviction_score 62.8]</w:t>
      </w:r>
    </w:p>
    <w:p>
      <w:pPr>
        <w:spacing w:after="160"/>
      </w:pPr>
      <w:r>
        <w:rPr>
          <w:b/>
          <w:bCs/>
          <w:sz w:val="24"/>
          <w:szCs w:val="24"/>
        </w:rPr>
        <w:t xml:space="preserve">6. Entero Healthcare Solutions Ltd</w:t>
      </w:r>
      <w:r>
        <w:rPr>
          <w:i/>
          <w:iCs/>
          <w:color w:val="666666"/>
          <w:sz w:val="20"/>
          <w:szCs w:val="20"/>
        </w:rPr>
        <w:t xml:space="preserve">  —  5 consecutive quarters of confirmed EBITDA margin expansion (2.8%-&gt;4.5%)</w:t>
      </w:r>
      <w:r>
        <w:rPr>
          <w:sz w:val="20"/>
          <w:szCs w:val="20"/>
        </w:rPr>
        <w:br/>
        <w:t xml:space="preserve">
5 consecutive quarters of confirmed EBITDA margin expansion (2.8%-&gt;4.5%); mcap below TTM sales. Strongest-confirmed methodology-fix case in batch. [conviction_score 50.8] [Score-driven reclassification 2026-09-11: conviction_score refreshed to 61.42 (broader deepdive/quality-data coverage lifted quality_lift) crosses the tierA (&gt;=60) threshold — moved tierB -&gt; tierA.]</w:t>
      </w:r>
    </w:p>
    <w:p>
      <w:pPr>
        <w:spacing w:after="160"/>
      </w:pPr>
      <w:r>
        <w:rPr>
          <w:b/>
          <w:bCs/>
          <w:sz w:val="24"/>
          <w:szCs w:val="24"/>
        </w:rPr>
        <w:t xml:space="preserve">7. HBL Engineering</w:t>
      </w:r>
      <w:r>
        <w:rPr>
          <w:i/>
          <w:iCs/>
          <w:color w:val="666666"/>
          <w:sz w:val="20"/>
          <w:szCs w:val="20"/>
        </w:rPr>
        <w:t xml:space="preserve">  —  Kavach order-book story w/ excellent trailing returns; hitesh2710 (elevated-tier) top-h...</w:t>
      </w:r>
      <w:r>
        <w:rPr>
          <w:sz w:val="20"/>
          <w:szCs w:val="20"/>
        </w:rPr>
        <w:br/>
        <w:t xml:space="preserve">
Kavach order-book story w/ excellent trailing returns; hitesh2710 (elevated-tier) top-holding call; Q1 FY27 miss + Tonbo JV uncertainty live headwind; re-verified, conviction independently earned. [2026-08-22 backfill: independent elevated-tier corroborating 'high' signal from Ghonarbochon's own portfolio thread ('high conviction bets..hence additions to HBL', post #184, 2025-11-27) applied a further one-notch bump.] [conviction_score 58.32] (refreshed: independent re-verification, Q1 FY27 miss confirmed not-floor-derived) [Score-driven reclassification 2026-09-11: conviction_score refreshed to 65.75 (broader deepdive/quality-data coverage lifted quality_lift) crosses the tierA (&gt;=60) threshold — moved tierB -&gt; tierA.]</w:t>
      </w:r>
    </w:p>
    <w:p>
      <w:pPr>
        <w:spacing w:after="160"/>
      </w:pPr>
      <w:r>
        <w:rPr>
          <w:b/>
          <w:bCs/>
          <w:sz w:val="24"/>
          <w:szCs w:val="24"/>
        </w:rPr>
        <w:t xml:space="preserve">8. Raymond Realty Ltd</w:t>
      </w:r>
      <w:r>
        <w:rPr>
          <w:i/>
          <w:iCs/>
          <w:color w:val="666666"/>
          <w:sz w:val="20"/>
          <w:szCs w:val="20"/>
        </w:rPr>
        <w:t xml:space="preserve">  —  Trailing metrics hide a real embedded-value gap in Thane redevelopment, tempered by leverage</w:t>
      </w:r>
      <w:r>
        <w:rPr>
          <w:sz w:val="20"/>
          <w:szCs w:val="20"/>
        </w:rPr>
        <w:br/>
        <w:t xml:space="preserve">
#1 Thane West market share confirmed by multiple trusted elevated users (gaurav, Maheshcm, vikas_sinha, Pujan_Shah, Aloysius_De_Sa); Q1 FY27 revenue +37%/EBITDA +70% YoY; promoter open-market buying; Rs 8,500 Cr JDA signed; institutional stake entry; estimated project surplus &gt;Rs 14,000 Cr per Aug 2026 investor presentation. Caveat: trailing ROCE only 6.28% (RE-accounting distorted), D/E 9.81 (leveraged); Q1FY27 PAT dip defended by community as seasonal, not structural. [conviction_score 46.0] [Score-driven reclassification 2026-09-11: conviction_score refreshed to 61.79 (broader deepdive/quality-data coverage lifted quality_lift) crosses the tierA (&gt;=60) threshold — moved tierB -&gt; tierA.]</w:t>
      </w:r>
    </w:p>
    <w:p>
      <w:pPr>
        <w:spacing w:after="160"/>
      </w:pPr>
      <w:r>
        <w:rPr>
          <w:b/>
          <w:bCs/>
          <w:sz w:val="24"/>
          <w:szCs w:val="24"/>
        </w:rPr>
        <w:t xml:space="preserve">9. Matrimony.com Ltd</w:t>
      </w:r>
      <w:r>
        <w:rPr>
          <w:i/>
          <w:iCs/>
          <w:color w:val="666666"/>
          <w:sz w:val="20"/>
          <w:szCs w:val="20"/>
        </w:rPr>
        <w:t xml:space="preserve">  —  Hated, cheap category leader with margins starting to inflect</w:t>
      </w:r>
      <w:r>
        <w:rPr>
          <w:sz w:val="20"/>
          <w:szCs w:val="20"/>
        </w:rPr>
        <w:br/>
        <w:t xml:space="preserve">
Category leader earning ~100% of industry profits at EV ex-cash ~Rs 500 Cr, with easing competition, a buying promoter and operating leverage inflecting (PAT +127% YoY). Conviction score 38 - the re-rate case is real but unconfirmed until margins hold for 2-3 more quarters. [Score-driven reclassification 2026-09-11: conviction_score refreshed to 60.25 (broader deepdive/quality-data coverage lifted quality_lift) crosses the tierA (&gt;=60) threshold — moved tierB -&gt; tierA.]</w:t>
      </w:r>
    </w:p>
    <w:p>
      <w:pPr>
        <w:spacing w:after="160"/>
      </w:pPr>
      <w:r>
        <w:rPr>
          <w:b/>
          <w:bCs/>
          <w:sz w:val="24"/>
          <w:szCs w:val="24"/>
        </w:rPr>
        <w:t xml:space="preserve">10. Vivid Electromech Ltd</w:t>
      </w:r>
      <w:r>
        <w:rPr>
          <w:i/>
          <w:iCs/>
          <w:color w:val="666666"/>
          <w:sz w:val="20"/>
          <w:szCs w:val="20"/>
        </w:rPr>
        <w:t xml:space="preserve">  —  score 38 — SME electrical-panel builder on the India data-centre capex wave</w:t>
      </w:r>
      <w:r>
        <w:rPr>
          <w:sz w:val="20"/>
          <w:szCs w:val="20"/>
        </w:rPr>
        <w:br/>
        <w:t xml:space="preserve">
Conviction score 38 (base 24 + thesis 14; 1 trusted sighting, no floor). SME panel-builder supplying the India data-centre / hyperscaler capex cycle: ~58% ROCE, ABB and Hitachi tie-ups, a PDU product ramp that roughly doubles addressable market, and 35-40% guided growth. Satishwe (elevated-trusted) laid out a detailed bull thesis on the 13-post thread. Held to tierB (low end) by SME liquidity/disclosure risk, rich valuation at ~Rs 1,360 Cr and an unconfirmed 10x frame. Revisit in 30 days on order intake and PDU ramp execution. [Score-driven reclassification 2026-09-11: conviction_score refreshed to 62.09 (broader deepdive/quality-data coverage lifted quality_lift) crosses the tierA (&gt;=60) threshold — moved tierB -&gt; tierA.]</w:t>
      </w:r>
    </w:p>
    <w:p>
      <w:pPr>
        <w:spacing w:after="160"/>
      </w:pPr>
      <w:r>
        <w:rPr>
          <w:b/>
          <w:bCs/>
          <w:sz w:val="24"/>
          <w:szCs w:val="24"/>
        </w:rPr>
        <w:t xml:space="preserve">11. P.E. Analytics Ltd (PropEquity)</w:t>
      </w:r>
      <w:r>
        <w:rPr>
          <w:i/>
          <w:iCs/>
          <w:color w:val="666666"/>
          <w:sz w:val="20"/>
          <w:szCs w:val="20"/>
        </w:rPr>
        <w:t xml:space="preserve">  —  score 46 — debt-free real-estate data-SaaS micro-cap with &gt;30% ROCE and a large TAM runway</w:t>
      </w:r>
      <w:r>
        <w:rPr>
          <w:sz w:val="20"/>
          <w:szCs w:val="20"/>
        </w:rPr>
        <w:br/>
        <w:t xml:space="preserve">
Conviction score 46 (base 32 + thesis 14). PropEquity subscription analytics + Propedge valuations; ROCE ~35%, ROE ~26%, debt-free, ~40% margins, mgmt targeting Rs 500-1,000 Cr revenue off a ~Rs 231 Cr mcap base. harsh.beria93 (elevated) tracks it; 06-Aug-2026 update confirms valuation-division recovery and strong subscription growth. Caveat: micro-cap liquidity, single-vertical concentration. Unconfirmed. [Score-driven reclassification 2026-09-11: conviction_score refreshed to 61.05 (broader deepdive/quality-data coverage lifted quality_lift) crosses the tierA (&gt;=60) threshold — moved tierB -&gt; tierA.]</w:t>
      </w:r>
    </w:p>
    <w:p>
      <w:pPr>
        <w:spacing w:after="160"/>
      </w:pPr>
      <w:r>
        <w:rPr>
          <w:b/>
          <w:bCs/>
          <w:sz w:val="24"/>
          <w:szCs w:val="24"/>
        </w:rPr>
        <w:t xml:space="preserve">12. Dynamic Cables</w:t>
      </w:r>
      <w:r>
        <w:rPr>
          <w:i/>
          <w:iCs/>
          <w:color w:val="666666"/>
          <w:sz w:val="20"/>
          <w:szCs w:val="20"/>
        </w:rPr>
        <w:t xml:space="preserve">  —  score 46 — power-cable maker on the T&amp;D + solar capex super-cycle, ~30% growth confirmed across concalls</w:t>
      </w:r>
      <w:r>
        <w:rPr>
          <w:sz w:val="20"/>
          <w:szCs w:val="20"/>
        </w:rPr>
        <w:br/>
        <w:t xml:space="preserve">
Conviction score 46 (base 32 + thesis 14). ~30% growth confirmed across multiple concalls, ROCE ~27%, long-term debt repaid, UL 854 + PGCIL approvals opening export/utility demand. Tempered by a ~Rs 344 Cr Indokrates promoter-related guarantee and capex-timing slippage. Was legacy Tier A in the older screen. Small-cap ~Rs 2,200 Cr. [Score-driven reclassification 2026-09-11: conviction_score refreshed to 60.18 (broader deepdive/quality-data coverage lifted quality_lift) crosses the tierA (&gt;=60) threshold — moved tierB -&gt; tierA.]</w:t>
      </w:r>
    </w:p>
    <w:p>
      <w:pPr>
        <w:pStyle w:val="Heading1"/>
        <w:spacing w:after="140" w:before="320"/>
      </w:pPr>
      <w:r>
        <w:rPr>
          <w:b/>
          <w:bCs/>
          <w:color w:val="8A6D00"/>
          <w:sz w:val="30"/>
          <w:szCs w:val="30"/>
        </w:rPr>
        <w:t xml:space="preserve">Tier B — Moderate Conviction, Watch Closely</w:t>
      </w:r>
    </w:p>
    <w:p>
      <w:pPr>
        <w:spacing w:after="120"/>
      </w:pPr>
      <w:r>
        <w:rPr>
          <w:i/>
          <w:iCs/>
          <w:color w:val="666666"/>
        </w:rPr>
        <w:t xml:space="preserve">Real positives, but with a specific caveat (valuation richness, unproven trend, thinner catalyst, or a larger size making the return math harder) that keeps conviction moderate.</w:t>
      </w:r>
    </w:p>
    <w:p>
      <w:pPr>
        <w:spacing w:after="160"/>
      </w:pPr>
      <w:r>
        <w:rPr>
          <w:b/>
          <w:bCs/>
          <w:sz w:val="24"/>
          <w:szCs w:val="24"/>
        </w:rPr>
        <w:t xml:space="preserve">13. 3B Blackbio DX Ltd</w:t>
      </w:r>
      <w:r>
        <w:rPr>
          <w:i/>
          <w:iCs/>
          <w:color w:val="666666"/>
          <w:sz w:val="20"/>
          <w:szCs w:val="20"/>
        </w:rPr>
        <w:t xml:space="preserve">  —  29% growth, 19% ROE, debt-free</w:t>
      </w:r>
      <w:r>
        <w:rPr>
          <w:sz w:val="20"/>
          <w:szCs w:val="20"/>
        </w:rPr>
        <w:br/>
        <w:t xml:space="preserve">
29% growth, 19% ROE, debt-free; superior margins vs 10x-larger Molbio. [conviction_score 46.0]</w:t>
      </w:r>
    </w:p>
    <w:p>
      <w:pPr>
        <w:spacing w:after="160"/>
      </w:pPr>
      <w:r>
        <w:rPr>
          <w:b/>
          <w:bCs/>
          <w:sz w:val="24"/>
          <w:szCs w:val="24"/>
        </w:rPr>
        <w:t xml:space="preserve">14. Airfloa Rail Technology</w:t>
      </w:r>
      <w:r>
        <w:rPr>
          <w:i/>
          <w:iCs/>
          <w:color w:val="666666"/>
          <w:sz w:val="20"/>
          <w:szCs w:val="20"/>
        </w:rPr>
        <w:t xml:space="preserve">  —  Rail-components pivot to precision A&amp;D (HAL) -- Q1FY27 rev +200% YoY, trusted-X featured, reasonable valuation</w:t>
      </w:r>
      <w:r>
        <w:rPr>
          <w:sz w:val="20"/>
          <w:szCs w:val="20"/>
        </w:rPr>
        <w:br/>
        <w:t xml:space="preserve">
Small-cap/SME (~Rs 1,149 Cr) rolling-stock components + coach interiors (Vande Bharat/Namo Bharat/metro) pivoting to precision A&amp;D: FY26 rev Rs 320 Cr/PAT Rs 39.2 Cr (+66%), Q1FY27 rev ~Rs 100.7 Cr (+~200% YoY)/PAT ~Rs 27 Cr (+~69%), order book Rs 433.8 Cr + Rs 1,200 Cr bid pipeline, FY27 guide Rs 500 Cr (70-75% covered), A&amp;D now ~20% of revenue (mainly HAL), ROE ~22%. @a_basumallick STOCK STORY feature (trusted-x, high conviction strength) bypasses the untrusted filter, no floor applied. Valuation reasonable (~19x FY27E vs ~66% growth, PEG &lt;1). Caveats: A&amp;D ramp is guidance not yet delivered, HAL concentration, lumpy order book, no independent VP thread. Revisit after Q2FY27 + A&amp;D order flow. [conviction_score 41.7]</w:t>
      </w:r>
    </w:p>
    <w:p>
      <w:pPr>
        <w:spacing w:after="160"/>
      </w:pPr>
      <w:r>
        <w:rPr>
          <w:b/>
          <w:bCs/>
          <w:sz w:val="24"/>
          <w:szCs w:val="24"/>
        </w:rPr>
        <w:t xml:space="preserve">15. Alpex Solar Ltd</w:t>
      </w:r>
      <w:r>
        <w:rPr>
          <w:i/>
          <w:iCs/>
          <w:color w:val="666666"/>
          <w:sz w:val="20"/>
          <w:szCs w:val="20"/>
        </w:rPr>
        <w:t xml:space="preserve">  —  Exceptional headline growth, but rising leverage is funding the capex</w:t>
      </w:r>
      <w:r>
        <w:rPr>
          <w:sz w:val="20"/>
          <w:szCs w:val="20"/>
        </w:rPr>
        <w:br/>
        <w:t xml:space="preserve">
Headline growth/returns look exceptional, but forum diligence reveals D/E has risen to ~0.96x funding a large capex program — more current than the low D/E some screeners still show. Non-trusted community debate is unusually adversarial and informative: vikas_chandrawat (1.5yr holder) flags receivables outgrowing revenue and rising interest costs; a live Aug 2026 dispute over whether the new cell facility's environmental clearance covers 1.6GW or the company-claimed 2.2GW remains unresolved. No trusted user has weighed in yet. [conviction_score 38.0]</w:t>
      </w:r>
    </w:p>
    <w:p>
      <w:pPr>
        <w:spacing w:after="160"/>
      </w:pPr>
      <w:r>
        <w:rPr>
          <w:b/>
          <w:bCs/>
          <w:sz w:val="24"/>
          <w:szCs w:val="24"/>
        </w:rPr>
        <w:t xml:space="preserve">16. Aries Agro Ltd</w:t>
      </w:r>
      <w:r>
        <w:rPr>
          <w:i/>
          <w:iCs/>
          <w:color w:val="666666"/>
          <w:sz w:val="20"/>
          <w:szCs w:val="20"/>
        </w:rPr>
        <w:t xml:space="preserve">  —  50-year micronutrient leader with a margin-mix inflection and a China import-substitution catalyst</w:t>
      </w:r>
      <w:r>
        <w:rPr>
          <w:sz w:val="20"/>
          <w:szCs w:val="20"/>
        </w:rPr>
        <w:br/>
        <w:t xml:space="preserve">
50-year-old micronutrient/chelation-tech leader; FY26 shows a genuine margin-mix inflection (19.6% value growth vs 1% volume growth) plus a specific catalyst (China halted fertilizer exports to India). vikasbargale (trusted) independently verified decade-long cash-positive operation with improving working capital, but flagged regulatory price-control and Chinese-dumping risk; a distributor's in-thread critique ('no brand pull', ~100 similar sellers) is unresolved and undercuts the moat. Already lived through one hype-driven boom-bust cycle (2018-19 Vijay Kedia effect, &gt;50% crash). four_box 3.0 via the trailing-weak / live-inflection rule. thesis_fit 10x-in-2-3-years, conviction Medium. [conviction_score 38.0]</w:t>
      </w:r>
    </w:p>
    <w:p>
      <w:pPr>
        <w:spacing w:after="160"/>
      </w:pPr>
      <w:r>
        <w:rPr>
          <w:b/>
          <w:bCs/>
          <w:sz w:val="24"/>
          <w:szCs w:val="24"/>
        </w:rPr>
        <w:t xml:space="preserve">17. Arman Financial Services Ltd</w:t>
      </w:r>
      <w:r>
        <w:rPr>
          <w:i/>
          <w:iCs/>
          <w:color w:val="666666"/>
          <w:sz w:val="20"/>
          <w:szCs w:val="20"/>
        </w:rPr>
        <w:t xml:space="preserve">  —  Best-in-peer-group MFI asset quality (GNPA 4.1%) already</w:t>
      </w:r>
      <w:r>
        <w:rPr>
          <w:sz w:val="20"/>
          <w:szCs w:val="20"/>
        </w:rPr>
        <w:br/>
        <w:t xml:space="preserve">
Best-in-peer-group MFI asset quality (GNPA 4.1%) already; ROE still sector-stress-depressed, same reversal logic as Satin. Small-cap (~Rs 2,071 Cr). [conviction_score 38.0]</w:t>
      </w:r>
    </w:p>
    <w:p>
      <w:pPr>
        <w:spacing w:after="160"/>
      </w:pPr>
      <w:r>
        <w:rPr>
          <w:b/>
          <w:bCs/>
          <w:sz w:val="24"/>
          <w:szCs w:val="24"/>
        </w:rPr>
        <w:t xml:space="preserve">18. Arvind SmartSpaces Ltd</w:t>
      </w:r>
      <w:r>
        <w:rPr>
          <w:i/>
          <w:iCs/>
          <w:color w:val="666666"/>
          <w:sz w:val="20"/>
          <w:szCs w:val="20"/>
        </w:rPr>
        <w:t xml:space="preserve">  —  Lalbhai-group developer with real MMR/Sanand project pipeline growth and consistent pro...</w:t>
      </w:r>
      <w:r>
        <w:rPr>
          <w:sz w:val="20"/>
          <w:szCs w:val="20"/>
        </w:rPr>
        <w:br/>
        <w:t xml:space="preserve">
Q1FY27 bookings +147%, specific FY27 GDV/booking guidance, IndRa upgrade to AA; leverage rising fast is the offset. Score crossed into moderate-conviction. [conviction_score 53.8]</w:t>
      </w:r>
    </w:p>
    <w:p>
      <w:pPr>
        <w:spacing w:after="160"/>
      </w:pPr>
      <w:r>
        <w:rPr>
          <w:b/>
          <w:bCs/>
          <w:sz w:val="24"/>
          <w:szCs w:val="24"/>
        </w:rPr>
        <w:t xml:space="preserve">19. Bansal Roofing Products Ltd</w:t>
      </w:r>
      <w:r>
        <w:rPr>
          <w:i/>
          <w:iCs/>
          <w:color w:val="666666"/>
          <w:sz w:val="20"/>
          <w:szCs w:val="20"/>
        </w:rPr>
        <w:t xml:space="preserve">  —  score 30 — rare microcap combo of ~34% ROCE, near-zero debt and a concrete capacity-doubling runway</w:t>
      </w:r>
      <w:r>
        <w:rPr>
          <w:sz w:val="20"/>
          <w:szCs w:val="20"/>
        </w:rPr>
        <w:br/>
        <w:t xml:space="preserve">
FY26 rev +59.6%/PAT +90.4% delivered the ramp that was 'unconfirmed' a year ago, ~34% ROCE, near-zero debt; weak PEB pricing power now visible in a cooling Q1. Expectation-gap: priced-in. [conviction_score 48.0]</w:t>
      </w:r>
    </w:p>
    <w:p>
      <w:pPr>
        <w:spacing w:after="160"/>
      </w:pPr>
      <w:r>
        <w:rPr>
          <w:b/>
          <w:bCs/>
          <w:sz w:val="24"/>
          <w:szCs w:val="24"/>
        </w:rPr>
        <w:t xml:space="preserve">20. Borosil Renewables</w:t>
      </w:r>
      <w:r>
        <w:rPr>
          <w:i/>
          <w:iCs/>
          <w:color w:val="666666"/>
          <w:sz w:val="20"/>
          <w:szCs w:val="20"/>
        </w:rPr>
        <w:t xml:space="preserve">  —  India solar-glass structural tailwind</w:t>
      </w:r>
      <w:r>
        <w:rPr>
          <w:sz w:val="20"/>
          <w:szCs w:val="20"/>
        </w:rPr>
        <w:br/>
        <w:t xml:space="preserve">
Four straight quarters EBITDA margin &gt;33% and a real swing from loss to profit; import-protection stack + domestic supply gap through Mar-27 drive pricing power; 60% expansion dated Q4FY27. peak_margin_risk, FCF negative through the ramp. [conviction_score 39.0]</w:t>
      </w:r>
    </w:p>
    <w:p>
      <w:pPr>
        <w:spacing w:after="160"/>
      </w:pPr>
      <w:r>
        <w:rPr>
          <w:b/>
          <w:bCs/>
          <w:sz w:val="24"/>
          <w:szCs w:val="24"/>
        </w:rPr>
        <w:t xml:space="preserve">21. CFF Fluid Control Ltd</w:t>
      </w:r>
      <w:r>
        <w:rPr>
          <w:i/>
          <w:iCs/>
          <w:color w:val="666666"/>
          <w:sz w:val="20"/>
          <w:szCs w:val="20"/>
        </w:rPr>
        <w:t xml:space="preserve">  —  Naval-programme order book at 2.6x revenue, but OCF sharply negative and already ~54x P/E</w:t>
      </w:r>
      <w:r>
        <w:rPr>
          <w:sz w:val="20"/>
          <w:szCs w:val="20"/>
        </w:rPr>
        <w:br/>
        <w:t xml:space="preserve">
FY26 revenue +43%/PAT +64% (18.8% margin), Rs551cr order book (2.6x revenue) into P75I/Kalvari/P17A/P15B naval programmes via Atlas Elektronik/TKMS partnership. CFO steadily buying in the open market since Dec-2025; SME-&gt;mainboard migration approved. Counterweight: already ~54x trailing P/E and FY26 OCF sharply negative (-Rs260cr) on rising advances - unconfirmed, capped at Medium conviction pending the OCF/advances picture clearing. thesis_fit 10x-in-2-3-years via the un-ignorable-growth exception (real accelerating financials, defence/aerospace priority-1 theme). [conviction_score 38.0, external-lead]</w:t>
      </w:r>
    </w:p>
    <w:p>
      <w:pPr>
        <w:spacing w:after="160"/>
      </w:pPr>
      <w:r>
        <w:rPr>
          <w:b/>
          <w:bCs/>
          <w:sz w:val="24"/>
          <w:szCs w:val="24"/>
        </w:rPr>
        <w:t xml:space="preserve">22. CSB Bank Ltd</w:t>
      </w:r>
      <w:r>
        <w:rPr>
          <w:i/>
          <w:iCs/>
          <w:color w:val="666666"/>
          <w:sz w:val="20"/>
          <w:szCs w:val="20"/>
        </w:rPr>
        <w:t xml:space="preserve">  —  Strong Q1 FY27 (PAT +27%, ROE up)</w:t>
      </w:r>
      <w:r>
        <w:rPr>
          <w:sz w:val="20"/>
          <w:szCs w:val="20"/>
        </w:rPr>
        <w:br/>
        <w:t xml:space="preserve">
Strong Q1 FY27 (PAT +27%, ROE up) but community flags CD ratio/GNPA and ex-IndusInd wholesale underwriting concern. [conviction_score 42.3]</w:t>
      </w:r>
    </w:p>
    <w:p>
      <w:pPr>
        <w:spacing w:after="160"/>
      </w:pPr>
      <w:r>
        <w:rPr>
          <w:b/>
          <w:bCs/>
          <w:sz w:val="24"/>
          <w:szCs w:val="24"/>
        </w:rPr>
        <w:t xml:space="preserve">23. Capri Global Capital Ltd</w:t>
      </w:r>
      <w:r>
        <w:rPr>
          <w:i/>
          <w:iCs/>
          <w:color w:val="666666"/>
          <w:sz w:val="20"/>
          <w:szCs w:val="20"/>
        </w:rPr>
        <w:t xml:space="preserve">  —  Diversified NBFC</w:t>
      </w:r>
      <w:r>
        <w:rPr>
          <w:sz w:val="20"/>
          <w:szCs w:val="20"/>
        </w:rPr>
        <w:br/>
        <w:t xml:space="preserve">
Diversified NBFC; AUM +62% YoY, PAT +102% YoY, ROE inflecting 12.6%-&gt;16.5%-&gt;guided 19-21%. Gold loans 46% of AUM (+111% YoY) - direct gold-financiers theme hit. Stock near ATH (+70.7% 6mo). Diligence check on forum Q re: founder Rajesh Sharma vs 2010-11 LIC Housing scam's Rajesh Sharma (Money Matters) - no verified link found, unconfirmed, flagged for follow-up. four_box 2.0, growth exception invoked -&gt; 10x-in-2-3yrs, conviction Medium (unconfirmed, near-ATH). [conviction_score 38.0]</w:t>
      </w:r>
    </w:p>
    <w:p>
      <w:pPr>
        <w:spacing w:after="160"/>
      </w:pPr>
      <w:r>
        <w:rPr>
          <w:b/>
          <w:bCs/>
          <w:sz w:val="24"/>
          <w:szCs w:val="24"/>
        </w:rPr>
        <w:t xml:space="preserve">24. Concord Control Systems</w:t>
      </w:r>
      <w:r>
        <w:rPr>
          <w:i/>
          <w:iCs/>
          <w:color w:val="666666"/>
          <w:sz w:val="20"/>
          <w:szCs w:val="20"/>
        </w:rPr>
        <w:t xml:space="preserve">  —  External-lead defence/industrial-controls name clearing the tierB bar on refreshed scoring</w:t>
      </w:r>
      <w:r>
        <w:rPr>
          <w:sz w:val="20"/>
          <w:szCs w:val="20"/>
        </w:rPr>
        <w:br/>
        <w:t xml:space="preserve">
Rs697cr mandated order book real, but FY26 operating cash flow NEGATIVE Rs55cr (no timeline), Kavach 4.0 final RDSO/ISA cert still pending, ~56x P/E - two unresolved issues + peak multiple. conviction_score 36.38, thesis_fit 10x-in-2-3-years, no red flag. [2026-09-17: tierC -&gt; tierB on refreshed scoring.]</w:t>
      </w:r>
    </w:p>
    <w:p>
      <w:pPr>
        <w:spacing w:after="160"/>
      </w:pPr>
      <w:r>
        <w:rPr>
          <w:b/>
          <w:bCs/>
          <w:sz w:val="24"/>
          <w:szCs w:val="24"/>
        </w:rPr>
        <w:t xml:space="preserve">25. DDev Plastiks Industries Ltd</w:t>
      </w:r>
      <w:r>
        <w:rPr>
          <w:i/>
          <w:iCs/>
          <w:color w:val="666666"/>
          <w:sz w:val="20"/>
          <w:szCs w:val="20"/>
        </w:rPr>
        <w:t xml:space="preserve">  —  High-ROCE compounder moving into BESS assembly, prior red flag resolved</w:t>
      </w:r>
      <w:r>
        <w:rPr>
          <w:sz w:val="20"/>
          <w:szCs w:val="20"/>
        </w:rPr>
        <w:br/>
        <w:t xml:space="preserve">
ROCE 30%+, debt-free, but core volume growth has stalled (Q1FY27 production +0.08% YoY) even as exports/EBITDA-per-ton improve. pranavpallod12 (trusted, invested) has covered the thread in depth across 8+ posts and confirmed the prior related-party royalty concern (KKalpana Industries) has shrunk from 9% to 2.4% of PAT — 'no other red flags.' kdjolly (trusted) separately detailed the new BESS-assembly vertical's sourcing strategy. [conviction_score 38.0]</w:t>
      </w:r>
    </w:p>
    <w:p>
      <w:pPr>
        <w:spacing w:after="160"/>
      </w:pPr>
      <w:r>
        <w:rPr>
          <w:b/>
          <w:bCs/>
          <w:sz w:val="24"/>
          <w:szCs w:val="24"/>
        </w:rPr>
        <w:t xml:space="preserve">26. Deep Industries</w:t>
      </w:r>
      <w:r>
        <w:rPr>
          <w:i/>
          <w:iCs/>
          <w:color w:val="666666"/>
          <w:sz w:val="20"/>
          <w:szCs w:val="20"/>
        </w:rPr>
        <w:t xml:space="preserve">  —  CBM gas-grid catalyst (2027 feed-in) is specific and dated</w:t>
      </w:r>
      <w:r>
        <w:rPr>
          <w:sz w:val="20"/>
          <w:szCs w:val="20"/>
        </w:rPr>
        <w:br/>
        <w:t xml:space="preserve">
CBM gas-grid catalyst (2027 feed-in) is specific and dated; small-mid-cap (~Rs 4,416 Cr) keeps the math plausible. Trailing ROE/ROCE negative, but that's exactly what an unconfirmed pre-catalyst inflection looks like - watch the Dolphin-subsidiary receivables issue and FY27 confirmation closely. [conviction_score 42.8]</w:t>
      </w:r>
    </w:p>
    <w:p>
      <w:pPr>
        <w:spacing w:after="160"/>
      </w:pPr>
      <w:r>
        <w:rPr>
          <w:b/>
          <w:bCs/>
          <w:sz w:val="24"/>
          <w:szCs w:val="24"/>
        </w:rPr>
        <w:t xml:space="preserve">27. Frontier Springs</w:t>
      </w:r>
      <w:r>
        <w:rPr>
          <w:i/>
          <w:iCs/>
          <w:color w:val="666666"/>
          <w:sz w:val="20"/>
          <w:szCs w:val="20"/>
        </w:rPr>
        <w:t xml:space="preserve">  —  Debt-free railway-springs grower with a fresh catalyst, but a live guidance miss</w:t>
      </w:r>
      <w:r>
        <w:rPr>
          <w:sz w:val="20"/>
          <w:szCs w:val="20"/>
        </w:rPr>
        <w:br/>
        <w:t xml:space="preserve">
ROCE 23.34%, ROE 41%, debt-free, 10yr revenue CAGR 26.2%, plus a fresh FIBA product RDSO approval (Aug 2026) layered on the core business. rajpanda (61 loves) confirms a strong guidance-delivery record until the current quarter, but idikasony exited in Nov 2025 over margin-sustainability doubts, and stock is down ~24% over the trailing year on a Q1 FY27 guidance-pace miss. Near-term-revisit rather than full conviction. [Score-driven reclassification 2026-08-22: conviction_score 46.0 moves this from tierC to tierB under the new mechanical scoring methodology.]</w:t>
      </w:r>
    </w:p>
    <w:p>
      <w:pPr>
        <w:spacing w:after="160"/>
      </w:pPr>
      <w:r>
        <w:rPr>
          <w:b/>
          <w:bCs/>
          <w:sz w:val="24"/>
          <w:szCs w:val="24"/>
        </w:rPr>
        <w:t xml:space="preserve">28. GNG Electronics Ltd</w:t>
      </w:r>
      <w:r>
        <w:rPr>
          <w:i/>
          <w:iCs/>
          <w:color w:val="666666"/>
          <w:sz w:val="20"/>
          <w:szCs w:val="20"/>
        </w:rPr>
        <w:t xml:space="preserve">  —  FY26 growth beat guidance, but FCF caution now confirmed</w:t>
      </w:r>
      <w:r>
        <w:rPr>
          <w:sz w:val="20"/>
          <w:szCs w:val="20"/>
        </w:rPr>
        <w:br/>
        <w:t xml:space="preserve">
FY26 revenue +34%/PAT +91% beat management's own 20-25% guidance, but FY26 operating cash flow swung to -Rs215cr (vs +Rs25cr FY25) on inventory+receivables tied to new 30-45 day distributor credit -- confirms the prior FCF caution rather than resolving it. 80-120bps of margin gain flagged as cyclical (pre-buying ahead of a memory-chip price spike), expected to partially unwind. New KKOC related-party brand-value dispute publicly refuted by the company but unresolved. Net debt down Rs466cr -&gt; Rs300cr since Dec-2025. Conviction Medium -&gt; Low-Medium [conviction_score 40.46].</w:t>
      </w:r>
    </w:p>
    <w:p>
      <w:pPr>
        <w:spacing w:after="160"/>
      </w:pPr>
      <w:r>
        <w:rPr>
          <w:b/>
          <w:bCs/>
          <w:sz w:val="24"/>
          <w:szCs w:val="24"/>
        </w:rPr>
        <w:t xml:space="preserve">29. Goodluck India Ltd</w:t>
      </w:r>
      <w:r>
        <w:rPr>
          <w:i/>
          <w:iCs/>
          <w:color w:val="666666"/>
          <w:sz w:val="20"/>
          <w:szCs w:val="20"/>
        </w:rPr>
        <w:t xml:space="preserve">  —  Defense margin-mix inflection (155mm shell capacity 150k-&gt;400k), tempered by subsidiary governance risk</w:t>
      </w:r>
      <w:r>
        <w:rPr>
          <w:sz w:val="20"/>
          <w:szCs w:val="20"/>
        </w:rPr>
        <w:br/>
        <w:t xml:space="preserve">
richbandit (trusted, elevated) frames this as a defense margin-mix inflection point: export cert + first USD 6mn overseas dispatch (likely NATO-adjacent, 155mm shells), Defence subsidiary margins 30-35% vs 16-18% base business. Caveat: pranavpallod12/Shripad (trusted) flag governance concern - management vague/evasive on Defence subsidiary IPO/restructuring/dilution plans despite a Rs 275 Cr corporate guarantee already issued. [conviction_score 38.0]</w:t>
      </w:r>
    </w:p>
    <w:p>
      <w:pPr>
        <w:spacing w:after="160"/>
      </w:pPr>
      <w:r>
        <w:rPr>
          <w:b/>
          <w:bCs/>
          <w:sz w:val="24"/>
          <w:szCs w:val="24"/>
        </w:rPr>
        <w:t xml:space="preserve">30. Grand Continent Hotels Ltd</w:t>
      </w:r>
      <w:r>
        <w:rPr>
          <w:i/>
          <w:iCs/>
          <w:color w:val="666666"/>
          <w:sz w:val="20"/>
          <w:szCs w:val="20"/>
        </w:rPr>
        <w:t xml:space="preserve">  —  score 46 — asset-light budget-hotel roll-out compounding revenue ~130%+ off a ~Rs 318 Cr base, lease-margin risk already showing</w:t>
      </w:r>
      <w:r>
        <w:rPr>
          <w:sz w:val="20"/>
          <w:szCs w:val="20"/>
        </w:rPr>
        <w:br/>
        <w:t xml:space="preserve">
Conviction score 46 (base 8 + thesis 14 + community anchor; no red-flag tier). Micro-cap ~Rs 318 Cr, listed Mar 2025, revenue +130%+ YoY with an asset-light model (10-15yr leases + Regenta/Golden Tulip franchise), promoter ~54.8%, institutional holders Niveshaay/Negen and some Jaisinghani (Polycab) family stake. The real caveat: H1 FY26 lease rent rose ~3x against ~+75% revenue, so lease-cost-as-%-of-revenue is climbing ~15%→&gt;20% faster than ARR — member Kedar_Kailaje flags 'a key risk has played out'. Thread-starter Ashar_Mann (elevated tier, invested/biased) is informational only, no conviction floor. Fits the 10x frame at this base; held to Tier B / medium-high by the visible margin compression and &lt;2 years of history. Unconfirmed — revisit in 30 days tracking lease cost as a % of revenue vs room additions.</w:t>
      </w:r>
    </w:p>
    <w:p>
      <w:pPr>
        <w:spacing w:after="160"/>
      </w:pPr>
      <w:r>
        <w:rPr>
          <w:b/>
          <w:bCs/>
          <w:sz w:val="24"/>
          <w:szCs w:val="24"/>
        </w:rPr>
        <w:t xml:space="preserve">31. Gufic BioSciences Ltd</w:t>
      </w:r>
      <w:r>
        <w:rPr>
          <w:i/>
          <w:iCs/>
          <w:color w:val="666666"/>
          <w:sz w:val="20"/>
          <w:szCs w:val="20"/>
        </w:rPr>
        <w:t xml:space="preserve">  —  Lyophilised-injectables/botox-optionality play with a live GMP overhang</w:t>
      </w:r>
      <w:r>
        <w:rPr>
          <w:sz w:val="20"/>
          <w:szCs w:val="20"/>
        </w:rPr>
        <w:br/>
        <w:t xml:space="preserve">
EU-GMP overhang (the stated conviction gate) materially de-risked, capex cycle done, Indore at ~30% util = large latent operating leverage, margin inflected to ~18%; GLP-1 CMO optionality. Still ~62x, ROE ~10%. [conviction_score 47.0]</w:t>
      </w:r>
    </w:p>
    <w:p>
      <w:pPr>
        <w:spacing w:after="160"/>
      </w:pPr>
      <w:r>
        <w:rPr>
          <w:b/>
          <w:bCs/>
          <w:sz w:val="24"/>
          <w:szCs w:val="24"/>
        </w:rPr>
        <w:t xml:space="preserve">32. Harshdeep Hortico Ltd (SME)</w:t>
      </w:r>
      <w:r>
        <w:rPr>
          <w:i/>
          <w:iCs/>
          <w:color w:val="666666"/>
          <w:sz w:val="20"/>
          <w:szCs w:val="20"/>
        </w:rPr>
        <w:t xml:space="preserve">  —  score 38 — BSE-SME garden-decor micro-cap, ~25% ROE, near debt-free, H1FY26 rev +31% / PAT +35%</w:t>
      </w:r>
      <w:r>
        <w:rPr>
          <w:sz w:val="20"/>
          <w:szCs w:val="20"/>
        </w:rPr>
        <w:br/>
        <w:t xml:space="preserve">
Conviction score 38 (base 24 + thesis 14). Design + distribution edge in gardening/outdoor lifestyle; abhicnr (elevated) authored the thesis. Caveat: negative FCF from working-capital lock-up, sub-Rs 150 Cr SME liquidity. Unconfirmed.</w:t>
      </w:r>
    </w:p>
    <w:p>
      <w:pPr>
        <w:spacing w:after="160"/>
      </w:pPr>
      <w:r>
        <w:rPr>
          <w:b/>
          <w:bCs/>
          <w:sz w:val="24"/>
          <w:szCs w:val="24"/>
        </w:rPr>
        <w:t xml:space="preserve">33. Indo Tech Transformers Ltd</w:t>
      </w:r>
      <w:r>
        <w:rPr>
          <w:i/>
          <w:iCs/>
          <w:color w:val="666666"/>
          <w:sz w:val="20"/>
          <w:szCs w:val="20"/>
        </w:rPr>
        <w:t xml:space="preserve">  —  score 38 — ~38% ROCE, debt-free transformer maker riding the T&amp;D capex cycle</w:t>
      </w:r>
      <w:r>
        <w:rPr>
          <w:sz w:val="20"/>
          <w:szCs w:val="20"/>
        </w:rPr>
        <w:br/>
        <w:t xml:space="preserve">
ROCE ~38%, ROE ~28%, debt-free, exponential FY25 revenue/PAT growth on large transformer orders moderating to mid-to-high-teens in early FY26. Trusted user Mohit_baid tracks DII entry and rebutted a CEO-exit concern with filings; Prabhat_Mohanty still calls the CEO's abrupt resignation 'fishy'. vnktshb/richbandit cite 7-8yr demand visibility and 20%+ renewable-segment CAGR. Score 38 -&gt; Tier B.</w:t>
      </w:r>
    </w:p>
    <w:p>
      <w:pPr>
        <w:spacing w:after="160"/>
      </w:pPr>
      <w:r>
        <w:rPr>
          <w:b/>
          <w:bCs/>
          <w:sz w:val="24"/>
          <w:szCs w:val="24"/>
        </w:rPr>
        <w:t xml:space="preserve">34. Influx Healthtech</w:t>
      </w:r>
      <w:r>
        <w:rPr>
          <w:i/>
          <w:iCs/>
          <w:color w:val="666666"/>
          <w:sz w:val="20"/>
          <w:szCs w:val="20"/>
        </w:rPr>
        <w:t xml:space="preserve">  —  Exceptional ROCE/ROE CDMO, debt-free, embedded capacity/IPO-funds growth optionality,...</w:t>
      </w:r>
      <w:r>
        <w:rPr>
          <w:sz w:val="20"/>
          <w:szCs w:val="20"/>
        </w:rPr>
        <w:br/>
        <w:t xml:space="preserve">
Exceptional ROCE/ROE CDMO, debt-free, embedded capacity/IPO-funds growth optionality, trusted user Satishwe tracking closely. [conviction_score 54.0]</w:t>
      </w:r>
    </w:p>
    <w:p>
      <w:pPr>
        <w:spacing w:after="160"/>
      </w:pPr>
      <w:r>
        <w:rPr>
          <w:b/>
          <w:bCs/>
          <w:sz w:val="24"/>
          <w:szCs w:val="24"/>
        </w:rPr>
        <w:t xml:space="preserve">35. Jasch Industries Ltd</w:t>
      </w:r>
      <w:r>
        <w:rPr>
          <w:i/>
          <w:iCs/>
          <w:color w:val="666666"/>
          <w:sz w:val="20"/>
          <w:szCs w:val="20"/>
        </w:rPr>
        <w:t xml:space="preserve">  —  New Kia OEM contract driving a real small-cap inflection, but already re-rated +56%/month</w:t>
      </w:r>
      <w:r>
        <w:rPr>
          <w:sz w:val="20"/>
          <w:szCs w:val="20"/>
        </w:rPr>
        <w:br/>
        <w:t xml:space="preserve">
5yr sales growth only 11.2%/yr but Q4FY25 delivered +26% revenue/+232% profit on a new, community-quantified Kia OEM supply contract (est. Rs80-100cr incremental vs Rs170cr prior-year base) - gaining domestic share from Mayur Uniquoters per detailed community math, independently confirmed as fundamentally (not artificially) driven by a trusted user. Stock already re-rated +44%/2 days, +56%/month; no company con-calls (information-scarcity risk). thesis_fit 10x-in-2-3-years, conviction capped Medium given the run-up and info scarcity. [conviction_score 38.0, external-lead]</w:t>
      </w:r>
    </w:p>
    <w:p>
      <w:pPr>
        <w:spacing w:after="160"/>
      </w:pPr>
      <w:r>
        <w:rPr>
          <w:b/>
          <w:bCs/>
          <w:sz w:val="24"/>
          <w:szCs w:val="24"/>
        </w:rPr>
        <w:t xml:space="preserve">36. Jayaswal Neco Industries Ltd</w:t>
      </w:r>
      <w:r>
        <w:rPr>
          <w:i/>
          <w:iCs/>
          <w:color w:val="666666"/>
          <w:sz w:val="20"/>
          <w:szCs w:val="20"/>
        </w:rPr>
        <w:t xml:space="preserve">  —  Integrated steel/pig-iron/casting group swung to profit as an iron-ore mine EC expansion was approved</w:t>
      </w:r>
      <w:r>
        <w:rPr>
          <w:sz w:val="20"/>
          <w:szCs w:val="20"/>
        </w:rPr>
        <w:br/>
        <w:t xml:space="preserve">
Integrated Nagpur/Chhattisgarh steel-pig iron-casting group; Q1FY26 swung from a Rs31.68cr loss to a Rs93.02cr profit YoY, coinciding with a freshly-approved iron-ore mine EC expansion (2.95-&gt;6 MnTPA) the thread correctly anticipated. richbandit (trusted) flagged an unresolved rolling-mill-utilisation execution question. Reputational overhang (not a formal red flag): sister company Neco Defence Munitions - not JNIL itself - is at the centre of a ~EUR70m Estonian ammunition dispute that triggered a minister's resignation. four_box 3.0 via the trailing-weak / live-inflection rule. thesis_fit 10x-in-2-3-years, conviction Medium. [conviction_score 38.0]</w:t>
      </w:r>
    </w:p>
    <w:p>
      <w:pPr>
        <w:spacing w:after="160"/>
      </w:pPr>
      <w:r>
        <w:rPr>
          <w:b/>
          <w:bCs/>
          <w:sz w:val="24"/>
          <w:szCs w:val="24"/>
        </w:rPr>
        <w:t xml:space="preserve">37. Jeena Sikho Lifecare</w:t>
      </w:r>
      <w:r>
        <w:rPr>
          <w:i/>
          <w:iCs/>
          <w:color w:val="666666"/>
          <w:sz w:val="20"/>
          <w:szCs w:val="20"/>
        </w:rPr>
        <w:t xml:space="preserve">  —  Fast-growing Ayurvedic platform that survived a community fraud scare</w:t>
      </w:r>
      <w:r>
        <w:rPr>
          <w:sz w:val="20"/>
          <w:szCs w:val="20"/>
        </w:rPr>
        <w:br/>
        <w:t xml:space="preserve">
Ayurvedic platform company with +71% FY26 revenue growth; two elevated-trusted users (ranvir, HighCAGR) corroborate after the thread survived an earlier fraud scare with cash-flow quality intact. Caveat: Q1 FY27 shows deceleration in the Healthcare Services segment. [conviction_score 46.0]</w:t>
      </w:r>
    </w:p>
    <w:p>
      <w:pPr>
        <w:spacing w:after="160"/>
      </w:pPr>
      <w:r>
        <w:rPr>
          <w:b/>
          <w:bCs/>
          <w:sz w:val="24"/>
          <w:szCs w:val="24"/>
        </w:rPr>
        <w:t xml:space="preserve">38. KMC Speciality Hospitals (India) Ltd</w:t>
      </w:r>
      <w:r>
        <w:rPr>
          <w:i/>
          <w:iCs/>
          <w:color w:val="666666"/>
          <w:sz w:val="20"/>
          <w:szCs w:val="20"/>
        </w:rPr>
        <w:t xml:space="preserve">  —  score 46 — single-campus Trichy hospital, operating leverage kicking in post-capex</w:t>
      </w:r>
      <w:r>
        <w:rPr>
          <w:sz w:val="20"/>
          <w:szCs w:val="20"/>
        </w:rPr>
        <w:br/>
        <w:t xml:space="preserve">
ROCE/ROE ~26.7%, low debt, Q3 FY26 revenue +33% / Q4 +35% YoY, EBITDA margin 31%+ as the new block ramps (beds ~250 -&gt; ~450, employee cost down to ~19.4% of revenue). Trusted user Rahul_Behera is progressively positive each quarter. Conviction capped by single-asset concentration and ~Rs 80-98 Cr corporate guarantees / RPTs with the unlisted parent (which plans its own listing). Score 46 -&gt; Tier B; 30-day revisit.</w:t>
      </w:r>
    </w:p>
    <w:p>
      <w:pPr>
        <w:spacing w:after="160"/>
      </w:pPr>
      <w:r>
        <w:rPr>
          <w:b/>
          <w:bCs/>
          <w:sz w:val="24"/>
          <w:szCs w:val="24"/>
        </w:rPr>
        <w:t xml:space="preserve">39. KSH International Ltd</w:t>
      </w:r>
      <w:r>
        <w:rPr>
          <w:i/>
          <w:iCs/>
          <w:color w:val="666666"/>
          <w:sz w:val="20"/>
          <w:szCs w:val="20"/>
        </w:rPr>
        <w:t xml:space="preserve">  —  Exceptional 5yr growth (rev CAGR 47.5%) and returns</w:t>
      </w:r>
      <w:r>
        <w:rPr>
          <w:sz w:val="20"/>
          <w:szCs w:val="20"/>
        </w:rPr>
        <w:br/>
        <w:t xml:space="preserve">
FY26 rev +61%/PAT +62%, Q1FY27 ~+100%, debt-free, ROCE ~21%; Hitachi Energy 5-yr framework validates the T&amp;D export thesis. peak_margin_risk on EBITDA/ton, ~57x, thin copper-spread base. [conviction_score 43.3]</w:t>
      </w:r>
    </w:p>
    <w:p>
      <w:pPr>
        <w:spacing w:after="160"/>
      </w:pPr>
      <w:r>
        <w:rPr>
          <w:b/>
          <w:bCs/>
          <w:sz w:val="24"/>
          <w:szCs w:val="24"/>
        </w:rPr>
        <w:t xml:space="preserve">40. Kalyani Cast-Tech</w:t>
      </w:r>
      <w:r>
        <w:rPr>
          <w:i/>
          <w:iCs/>
          <w:color w:val="666666"/>
          <w:sz w:val="20"/>
          <w:szCs w:val="20"/>
        </w:rPr>
        <w:t xml:space="preserve">  —  Debt-free castings/container maker riding CMAS + wagon-tender policy tailwinds</w:t>
      </w:r>
      <w:r>
        <w:rPr>
          <w:sz w:val="20"/>
          <w:szCs w:val="20"/>
        </w:rPr>
        <w:br/>
        <w:t xml:space="preserve">
Debt-free castings/container maker riding CMAS + wagon-tender policy tailwinds, but no formal concalls and promotional-hype concerns raised. [conviction_score 58.8]</w:t>
      </w:r>
    </w:p>
    <w:p>
      <w:pPr>
        <w:spacing w:after="160"/>
      </w:pPr>
      <w:r>
        <w:rPr>
          <w:b/>
          <w:bCs/>
          <w:sz w:val="24"/>
          <w:szCs w:val="24"/>
        </w:rPr>
        <w:t xml:space="preserve">41. Kernex Microsystems (India) Ltd</w:t>
      </w:r>
      <w:r>
        <w:rPr>
          <w:i/>
          <w:iCs/>
          <w:color w:val="666666"/>
          <w:sz w:val="20"/>
          <w:szCs w:val="20"/>
        </w:rPr>
        <w:t xml:space="preserve">  —  Kavach/TCAS order book looks cheap against FY27 topline math</w:t>
      </w:r>
      <w:r>
        <w:rPr>
          <w:sz w:val="20"/>
          <w:szCs w:val="20"/>
        </w:rPr>
        <w:br/>
        <w:t xml:space="preserve">
kartik_bhat (trusted) posted a granular order-book breakdown: Rs 3,641 Cr outstanding, CLW order 45% complete (Rs 1,300 Cr balance), implying ~Rs 2,800-2,900 Cr FY27 revenue against a Rs 3,305 Cr market cap — genuinely cheap if execution holds. Countervailing point: revenue recognition may run on 'supplied' rather than 'installed &amp; commissioned' units, which could overstate near-term completion. Stock already at 13.3x book value. [conviction_score 38.0]</w:t>
      </w:r>
    </w:p>
    <w:p>
      <w:pPr>
        <w:spacing w:after="160"/>
      </w:pPr>
      <w:r>
        <w:rPr>
          <w:b/>
          <w:bCs/>
          <w:sz w:val="24"/>
          <w:szCs w:val="24"/>
        </w:rPr>
        <w:t xml:space="preserve">42. L. T. Elevators: Can they lift investors</w:t>
      </w:r>
      <w:r>
        <w:rPr>
          <w:i/>
          <w:iCs/>
          <w:color w:val="666666"/>
          <w:sz w:val="20"/>
          <w:szCs w:val="20"/>
        </w:rPr>
        <w:t xml:space="preserve">  —  SME lift + parking maker doubling revenue, but score fell 61-&gt;47 as management component turned negative</w:t>
      </w:r>
      <w:r>
        <w:rPr>
          <w:sz w:val="20"/>
          <w:szCs w:val="20"/>
        </w:rPr>
        <w:br/>
        <w:t xml:space="preserve">
conviction_score 47.0 (base 24 + thesis 14 + corroboration 15 from three constructive elevated-tier users — raj1968 invested, Prdnt_investor, Satishwe — minus a 6-point management penalty). FY26 consolidated topline ~Rs 111 Cr / net profit ~Rs 17 Cr, both ~+100% YoY, into an elevator+parking market growing ~10%+. Was tierA on a score of 61; the score now clears only the tierB threshold after the management deduction, and operating cash flow has been negative three straight years (FY26 -Rs 14.4 Cr) with promoter stake diluted to 56.8%. Score-driven move A-&gt;B.</w:t>
      </w:r>
    </w:p>
    <w:p>
      <w:pPr>
        <w:spacing w:after="160"/>
      </w:pPr>
      <w:r>
        <w:rPr>
          <w:b/>
          <w:bCs/>
          <w:sz w:val="24"/>
          <w:szCs w:val="24"/>
        </w:rPr>
        <w:t xml:space="preserve">43. Marine Electricals</w:t>
      </w:r>
      <w:r>
        <w:rPr>
          <w:i/>
          <w:iCs/>
          <w:color w:val="666666"/>
          <w:sz w:val="20"/>
          <w:szCs w:val="20"/>
        </w:rPr>
        <w:t xml:space="preserve">  —  DC-power-distribution + shipbuilding EPC with order book 2.4x YoY</w:t>
      </w:r>
      <w:r>
        <w:rPr>
          <w:sz w:val="20"/>
          <w:szCs w:val="20"/>
        </w:rPr>
        <w:br/>
        <w:t xml:space="preserve">
Order book 2.4x YoY to Rs 1,254 Cr, Q1FY27 rev +59%/PAT +53%, dual theme (DC power distribution P1 + shipbuilding P2); but priced ~75-80x with no trusted validation and the 10x path unconfirmed. [conviction_score 38.0]</w:t>
      </w:r>
    </w:p>
    <w:p>
      <w:pPr>
        <w:spacing w:after="160"/>
      </w:pPr>
      <w:r>
        <w:rPr>
          <w:b/>
          <w:bCs/>
          <w:sz w:val="24"/>
          <w:szCs w:val="24"/>
        </w:rPr>
        <w:t xml:space="preserve">44. NGL Fine-Chem Ltd</w:t>
      </w:r>
      <w:r>
        <w:rPr>
          <w:i/>
          <w:iCs/>
          <w:color w:val="666666"/>
          <w:sz w:val="20"/>
          <w:szCs w:val="20"/>
        </w:rPr>
        <w:t xml:space="preserve">  —  High-quality low-leverage compounder, deep multi-year trusted community coverage, curre...</w:t>
      </w:r>
      <w:r>
        <w:rPr>
          <w:sz w:val="20"/>
          <w:szCs w:val="20"/>
        </w:rPr>
        <w:br/>
        <w:t xml:space="preserve">
High-quality low-leverage compounder, deep multi-year trusted community coverage, currently in a cyclical margin trough (confirmed as of Feb 2025) [conviction_score 42.8]</w:t>
      </w:r>
    </w:p>
    <w:p>
      <w:pPr>
        <w:spacing w:after="160"/>
      </w:pPr>
      <w:r>
        <w:rPr>
          <w:b/>
          <w:bCs/>
          <w:sz w:val="24"/>
          <w:szCs w:val="24"/>
        </w:rPr>
        <w:t xml:space="preserve">45. Neetu Yoshi Ltd</w:t>
      </w:r>
      <w:r>
        <w:rPr>
          <w:i/>
          <w:iCs/>
          <w:color w:val="666666"/>
          <w:sz w:val="20"/>
          <w:szCs w:val="20"/>
        </w:rPr>
        <w:t xml:space="preserve">  —  SME railway Class-A foundry, ROCE ~32%, capacity doubling Sep-2026</w:t>
      </w:r>
      <w:r>
        <w:rPr>
          <w:sz w:val="20"/>
          <w:szCs w:val="20"/>
        </w:rPr>
        <w:br/>
        <w:t xml:space="preserve">
conviction_score 46.0 (base 24 + thesis 14 + multi-trusted corroboration +8, 2 distinct trusted users). SME-listed 2025 railway Class-A foundry; ROCE ~32%, FY26 revenue +54%; RDSO bogie/coupler approval plus a Haridwar plant doubling capacity in Sep-2026. Held back by no moat, SME-tier disclosure and a thin (~Rs 170 Cr) order book — the 10x-in-2-3-years path is unconfirmed. Newly added to the ranking this run.</w:t>
      </w:r>
    </w:p>
    <w:p>
      <w:pPr>
        <w:spacing w:after="160"/>
      </w:pPr>
      <w:r>
        <w:rPr>
          <w:b/>
          <w:bCs/>
          <w:sz w:val="24"/>
          <w:szCs w:val="24"/>
        </w:rPr>
        <w:t xml:space="preserve">46. Northern Arc Capital Ltd</w:t>
      </w:r>
      <w:r>
        <w:rPr>
          <w:i/>
          <w:iCs/>
          <w:color w:val="666666"/>
          <w:sz w:val="20"/>
          <w:szCs w:val="20"/>
        </w:rPr>
        <w:t xml:space="preserve">  —  cheap, fast-growing D2C-lending NBFC with a trusted quality endorsement</w:t>
      </w:r>
      <w:r>
        <w:rPr>
          <w:sz w:val="20"/>
          <w:szCs w:val="20"/>
        </w:rPr>
        <w:br/>
        <w:t xml:space="preserve">
Conviction score 46 (base 40 + thesis 14, no red flag). ~1x book / ~11x earnings, AUM +26%, FY26 PAT ~Rs 406 Cr (+33%), own-book D2C lending ~64% of AUM and growing 50%+ with higher NIM. GNPA ~1.2%, 94% of the MFI book CGFMU-covered. hitesh2710 (elevated, invested) calls it a 'model of consistency through the last 5 years of write-offs elsewhere'. Capped below Tier A by ~14% ROE, the one-time Q3 FY26 digital-book ECL reassessment (credit cost Rs 92-&gt;130 Cr) and murali603's asset-quality-optics caution; realistic outcome a 2-3x re-rating, not 10x.</w:t>
      </w:r>
    </w:p>
    <w:p>
      <w:pPr>
        <w:spacing w:after="160"/>
      </w:pPr>
      <w:r>
        <w:rPr>
          <w:b/>
          <w:bCs/>
          <w:sz w:val="24"/>
          <w:szCs w:val="24"/>
        </w:rPr>
        <w:t xml:space="preserve">47. OBSC Perfection Ltd</w:t>
      </w:r>
      <w:r>
        <w:rPr>
          <w:i/>
          <w:iCs/>
          <w:color w:val="666666"/>
          <w:sz w:val="20"/>
          <w:szCs w:val="20"/>
        </w:rPr>
        <w:t xml:space="preserve">  —  Rs 1,200 Cr order book on ~Rs 190 Cr revenue, defence/marine mix-shift + first in-house forging plant</w:t>
      </w:r>
      <w:r>
        <w:rPr>
          <w:sz w:val="20"/>
          <w:szCs w:val="20"/>
        </w:rPr>
        <w:br/>
        <w:t xml:space="preserve">
Rs 1,200 Cr order book vs ~Rs 190 Cr revenue, ~18% ROCE / ~25% growth; defence/marine mix shift, first in-house forging plant, and now a near-in AS9100D aerospace certification (mgmt guided this ~6 months ago, already in talks with prospective aerospace customers per @LearningEleven on X) as the stacked catalyst. Unresolved: implausibly low employee cost (heavy outsourced job-work vs genuine in-house machining), ~12x sales, annual-only concall. Expectation-gap score is 'priced-in' and the trusted holder himself calls it 'obviously quite expensive' — watchlist framing, the order book / cert are the credible catalysts. [conviction_score 38.0]</w:t>
      </w:r>
    </w:p>
    <w:p>
      <w:pPr>
        <w:spacing w:after="160"/>
      </w:pPr>
      <w:r>
        <w:rPr>
          <w:b/>
          <w:bCs/>
          <w:sz w:val="24"/>
          <w:szCs w:val="24"/>
        </w:rPr>
        <w:t xml:space="preserve">48. Prevest Denpro Limited</w:t>
      </w:r>
      <w:r>
        <w:rPr>
          <w:i/>
          <w:iCs/>
          <w:color w:val="666666"/>
          <w:sz w:val="20"/>
          <w:szCs w:val="20"/>
        </w:rPr>
        <w:t xml:space="preserve">  —  Accelerating dental-materials exporter; governance flag still unverified from primary sources</w:t>
      </w:r>
      <w:r>
        <w:rPr>
          <w:sz w:val="20"/>
          <w:szCs w:val="20"/>
        </w:rPr>
        <w:br/>
        <w:t xml:space="preserve">
FY26 revenue +13.9%/PAT +12.9% (consol), Q1 FY27 accelerated further (revenue +20.9%/PAT +28.0% YoY); ROCE 52.16% FY26, materially higher than the prior ~25% estimate; export growth ~17.6% outpacing overall growth. A new independent director (Nikhil Shrikant Bobade) was appointed in 2026 - a concrete governance improvement since the community thread's original flag. Could NOT independently confirm or refute the community-flagged 'directors' remuneration ~23% of PAT' concern - only the CEO's own Rs 1.2cr comp (~5.6% of PAT) was sourced from primary filings; a full board/related-party schedule still needs a direct annual-report pull. Promoter holding 73.6%, no pledge. conviction_score 35.75, thesis_fit 10x-in-2-3-years, no red flag. [2026-09-17: tierC -&gt; tierB; stronger fundamentals alone don't resolve the unverified governance flag, so conviction held at Low-Medium even as the score crossed the tierB line.]</w:t>
      </w:r>
    </w:p>
    <w:p>
      <w:pPr>
        <w:spacing w:after="160"/>
      </w:pPr>
      <w:r>
        <w:rPr>
          <w:b/>
          <w:bCs/>
          <w:sz w:val="24"/>
          <w:szCs w:val="24"/>
        </w:rPr>
        <w:t xml:space="preserve">49. Punjab Chemicals &amp; Crop Protection Ltd</w:t>
      </w:r>
      <w:r>
        <w:rPr>
          <w:i/>
          <w:iCs/>
          <w:color w:val="666666"/>
          <w:sz w:val="20"/>
          <w:szCs w:val="20"/>
        </w:rPr>
        <w:t xml:space="preserve">  —  Agrochem CRAMS emerging from 3yr downcycle; FY26 revenue +15.7%, 3 new MOUs + Rs60cr ca...</w:t>
      </w:r>
      <w:r>
        <w:rPr>
          <w:sz w:val="20"/>
          <w:szCs w:val="20"/>
        </w:rPr>
        <w:br/>
        <w:t xml:space="preserve">
Agrochem CRAMS emerging from 3yr downcycle; FY26 revenue +15.7%, 3 new MOUs + Rs60cr capex block for FY27 commercialization; ROCE 30.9%/ROE 24.2% held through downturn [conviction_score 42.8]</w:t>
      </w:r>
    </w:p>
    <w:p>
      <w:pPr>
        <w:spacing w:after="160"/>
      </w:pPr>
      <w:r>
        <w:rPr>
          <w:b/>
          <w:bCs/>
          <w:sz w:val="24"/>
          <w:szCs w:val="24"/>
        </w:rPr>
        <w:t xml:space="preserve">50. Recode Studios Ltd</w:t>
      </w:r>
      <w:r>
        <w:rPr>
          <w:i/>
          <w:iCs/>
          <w:color w:val="666666"/>
          <w:sz w:val="20"/>
          <w:szCs w:val="20"/>
        </w:rPr>
        <w:t xml:space="preserve">  —  Untrusted-X-sourced thesis substantially confirmed by FY26 results and a strong post-IPO listing</w:t>
      </w:r>
      <w:r>
        <w:rPr>
          <w:sz w:val="20"/>
          <w:szCs w:val="20"/>
        </w:rPr>
        <w:br/>
        <w:t xml:space="preserve">
FY26 revenue +67.3% to Rs 79.95 Cr, PAT +260.3% to Rs 11.21 Cr, EBITDA margin nearly doubled (12.8%-&gt;20.7%). IPO'd May 2026 (218x subscribed, +34.9% listing gain), de-risking the original single-untrusted-source concern with real public disclosure. May-2026 monthly run-rate (~Rs 144 Cr annualised) is well ahead of the FY26 average, backed by a genuine omnichannel build-out (7 kiosks/6 cities, first NewU store). Fresh caution: Aflairza (the company being acquired in phases) saw its own standalone growth stall to +5.8% in FY26 from +75% FY25 in the very year Recode began acquiring it - an integration-quality flag. conviction_score 42.5, thesis_fit 10x-in-2-3-years, no red flag. [2026-09-17: tierC -&gt; tierB, deep-dive pass upgraded conviction Low-Medium -&gt; Medium.]</w:t>
      </w:r>
    </w:p>
    <w:p>
      <w:pPr>
        <w:spacing w:after="160"/>
      </w:pPr>
      <w:r>
        <w:rPr>
          <w:b/>
          <w:bCs/>
          <w:sz w:val="24"/>
          <w:szCs w:val="24"/>
        </w:rPr>
        <w:t xml:space="preserve">51. Repono Ltd</w:t>
      </w:r>
      <w:r>
        <w:rPr>
          <w:i/>
          <w:iCs/>
          <w:color w:val="666666"/>
          <w:sz w:val="20"/>
          <w:szCs w:val="20"/>
        </w:rPr>
        <w:t xml:space="preserve">  —  score 38 — cheap, high-ROCE industrial-storage SME with a Reliance credential, flagship revenue ~3 years out</w:t>
      </w:r>
      <w:r>
        <w:rPr>
          <w:sz w:val="20"/>
          <w:szCs w:val="20"/>
        </w:rPr>
        <w:br/>
        <w:t xml:space="preserve">
Conviction score 38 (base 8 + thesis 14 + anchor; thin 6-post thread, no trusted-roster user). BSE-SME micro-cap ~Rs 79 Cr, ROCE ~27.4% / ROE ~22.4%, FY26 revenue +29% to ~Rs 66.5 Cr (~27% 5-yr CAGR), near debt-free, P/E ~11.7, listed Aug 2025. A Reliance Industries agreement is a strong credential but revenue impact is ~2029; deepakreads notes the current rally may be trader-driven while promoters chase a second large contract. The legacy Tier A call still fits the frame; held to Tier B / medium conviction by BSE-SME liquidity, ~1 year of public history and the ~3-year lag on the flagship contract. No red-flag tier. Unconfirmed.</w:t>
      </w:r>
    </w:p>
    <w:p>
      <w:pPr>
        <w:spacing w:after="160"/>
      </w:pPr>
      <w:r>
        <w:rPr>
          <w:b/>
          <w:bCs/>
          <w:sz w:val="24"/>
          <w:szCs w:val="24"/>
        </w:rPr>
        <w:t xml:space="preserve">52. SAMHI Hotels Ltd</w:t>
      </w:r>
      <w:r>
        <w:rPr>
          <w:i/>
          <w:iCs/>
          <w:color w:val="666666"/>
          <w:sz w:val="20"/>
          <w:szCs w:val="20"/>
        </w:rPr>
        <w:t xml:space="preserve">  —  corroborated deleveraging turnaround with GIC validation, trading at half peer multiples</w:t>
      </w:r>
      <w:r>
        <w:rPr>
          <w:sz w:val="20"/>
          <w:szCs w:val="20"/>
        </w:rPr>
        <w:br/>
        <w:t xml:space="preserve">
Conviction score 46 (base 40 + thesis 14, no red flag). 31 hotels / ~4,900 keys across 11 Marriott/Hyatt/IHG brands, P/E ~8, EV/EBITDA ~8 vs Chalet ~15 / Juniper ~11. GIC JV validates asset values and deleverages two subsidiaries; net debt/EBITDA targeted to ~2.5x in 12-18 months; GCC-demand ARR tailwind. Aloysius_De_Sa (elevated) has explicit positive conviction and adds on dips. Held out of Tier A by ROCE ~9% (below cost of debt), D/E ~1.9, hotel-cycle sensitivity and a Q4 FY26 PAT inflated by ~Rs 300 Cr of non-cash items; realistic outcome a 2-4x. Revisit ~30 days on the deleveraging trajectory and use of the Rs 750 Cr raise.</w:t>
      </w:r>
    </w:p>
    <w:p>
      <w:pPr>
        <w:spacing w:after="160"/>
      </w:pPr>
      <w:r>
        <w:rPr>
          <w:b/>
          <w:bCs/>
          <w:sz w:val="24"/>
          <w:szCs w:val="24"/>
        </w:rPr>
        <w:t xml:space="preserve">53. SJS Enterprises Ltd</w:t>
      </w:r>
      <w:r>
        <w:rPr>
          <w:i/>
          <w:iCs/>
          <w:color w:val="666666"/>
          <w:sz w:val="20"/>
          <w:szCs w:val="20"/>
        </w:rPr>
        <w:t xml:space="preserve">  —  Strong ROE/ROCE, real display/cover-glass TAM catalyst, joinjp2003 (trusted) 8%...</w:t>
      </w:r>
      <w:r>
        <w:rPr>
          <w:sz w:val="20"/>
          <w:szCs w:val="20"/>
        </w:rPr>
        <w:br/>
        <w:t xml:space="preserve">
27 straight quarters beating auto industry, Q1FY27 rev +24.5%/normalised PAT +45%, cover-glass catalyst now under construction; joinjp2003 (trusted) tracking. Near ATH at ~35x, peak_margin_risk. [conviction_score 46.3]</w:t>
      </w:r>
    </w:p>
    <w:p>
      <w:pPr>
        <w:spacing w:after="160"/>
      </w:pPr>
      <w:r>
        <w:rPr>
          <w:b/>
          <w:bCs/>
          <w:sz w:val="24"/>
          <w:szCs w:val="24"/>
        </w:rPr>
        <w:t xml:space="preserve">54. Sambhv Steel Tubes</w:t>
      </w:r>
      <w:r>
        <w:rPr>
          <w:i/>
          <w:iCs/>
          <w:color w:val="666666"/>
          <w:sz w:val="20"/>
          <w:szCs w:val="20"/>
        </w:rPr>
        <w:t xml:space="preserve">  —  Two consecutive quarters of accelerating, quality-improving growth</w:t>
      </w:r>
      <w:r>
        <w:rPr>
          <w:sz w:val="20"/>
          <w:szCs w:val="20"/>
        </w:rPr>
        <w:br/>
        <w:t xml:space="preserve">
Q1 FY27 revenue +31%/EBITDA +31%/PAT +70% YoY with improving EBITDA/tonne, plus a specific dated FY28 capacity-expansion catalyst; recent ROCE/ROE 22.17%/25.42% (up from a 14-15% trailing base). Caveat: drjpatwa (trusted) raised a fair question about FY28 capacity-funding and margin timing, only partially resolved since new capacity isn't live yet - keeps conviction at medium given Debt/EBITDA of 2.11.</w:t>
      </w:r>
    </w:p>
    <w:p>
      <w:pPr>
        <w:spacing w:after="160"/>
      </w:pPr>
      <w:r>
        <w:rPr>
          <w:b/>
          <w:bCs/>
          <w:sz w:val="24"/>
          <w:szCs w:val="24"/>
        </w:rPr>
        <w:t xml:space="preserve">55. Senores Pharmaceuticals Ltd</w:t>
      </w:r>
      <w:r>
        <w:rPr>
          <w:i/>
          <w:iCs/>
          <w:color w:val="666666"/>
          <w:sz w:val="20"/>
          <w:szCs w:val="20"/>
        </w:rPr>
        <w:t xml:space="preserve">  —  Consistent ANDA-approval compounder beating its own aggressive guidance</w:t>
      </w:r>
      <w:r>
        <w:rPr>
          <w:sz w:val="20"/>
          <w:szCs w:val="20"/>
        </w:rPr>
        <w:br/>
        <w:t xml:space="preserve">
FY26 revenue +62%, Q1 FY27 revenue +36%/PAT +56%, near 52-wk high; Chandan_Sharma posted detailed concall summaries showing consecutive quarters of beating aggressive self-guidance, 7 new ANDA approvals in Q1 (58 total, 23 commercialized), turned solidly CFO-positive. Caveat: valuation already rich at P/E 57.3. [conviction_score 38.0]</w:t>
      </w:r>
    </w:p>
    <w:p>
      <w:pPr>
        <w:spacing w:after="160"/>
      </w:pPr>
      <w:r>
        <w:rPr>
          <w:b/>
          <w:bCs/>
          <w:sz w:val="24"/>
          <w:szCs w:val="24"/>
        </w:rPr>
        <w:t xml:space="preserve">56. Sika Interplant Systems Ltd</w:t>
      </w:r>
      <w:r>
        <w:rPr>
          <w:i/>
          <w:iCs/>
          <w:color w:val="666666"/>
          <w:sz w:val="20"/>
          <w:szCs w:val="20"/>
        </w:rPr>
        <w:t xml:space="preserve">  —  score 46 — consistent ~35% ROCE aerospace / defence engineering with HEICO and HAL optionality</w:t>
      </w:r>
      <w:r>
        <w:rPr>
          <w:sz w:val="20"/>
          <w:szCs w:val="20"/>
        </w:rPr>
        <w:br/>
        <w:t xml:space="preserve">
Conviction score 46 (base 8 + thesis 14, no trusted corroboration this pass). ROCE ~35% / ROE ~22-26%, revenue +37.3% FY25 (5-yr CAGR ~18%), PAT CAGR ~25%, near debt-free and asset-light; AGM guidance ~1.5x FY26 revenue over 6-24 months. Catalysts: an April-2025 authorised repair-station appointment for HEICO-group Radiant Power (a large-order channel), a HAL MoU for airborne SAR / medevac / firefighting, and defence / MRO tailwinds (fleet expansion, GST on MRO cut 18% -&gt; 5%, offsets). Held below Tier A by a double-digit price-to-sales multiple, no concalls / occasional filing errors, a long-standing moat debate (Tier-2/3 clients, thin Indian MRO economics) and lumpy milestone-driven quarters. Base case 2-4x. Unconfirmed. Revisit ~30 days.</w:t>
      </w:r>
    </w:p>
    <w:p>
      <w:pPr>
        <w:spacing w:after="160"/>
      </w:pPr>
      <w:r>
        <w:rPr>
          <w:b/>
          <w:bCs/>
          <w:sz w:val="24"/>
          <w:szCs w:val="24"/>
        </w:rPr>
        <w:t xml:space="preserve">57. Sky Gold Ltd</w:t>
      </w:r>
      <w:r>
        <w:rPr>
          <w:i/>
          <w:iCs/>
          <w:color w:val="666666"/>
          <w:sz w:val="20"/>
          <w:szCs w:val="20"/>
        </w:rPr>
        <w:t xml:space="preserve">  —  Real B2B jewellery growth targets and a trusted-user vote of confidence on the 2025...</w:t>
      </w:r>
      <w:r>
        <w:rPr>
          <w:sz w:val="20"/>
          <w:szCs w:val="20"/>
        </w:rPr>
        <w:br/>
        <w:t xml:space="preserve">
OCF turned positive for the first time (+Rs 30 Cr vs FY25 -Rs 273 Cr), debtor days to 30-32, FY27 guide ~Rs 8,100 Cr on ~60% util; thin EBITDA margin, ~36x, no trusted position-size. Expectation-gap: priced-in. [conviction_score 42.8]</w:t>
      </w:r>
    </w:p>
    <w:p>
      <w:pPr>
        <w:spacing w:after="160"/>
      </w:pPr>
      <w:r>
        <w:rPr>
          <w:b/>
          <w:bCs/>
          <w:sz w:val="24"/>
          <w:szCs w:val="24"/>
        </w:rPr>
        <w:t xml:space="preserve">58. South West Pinnacle Exploration</w:t>
      </w:r>
      <w:r>
        <w:rPr>
          <w:i/>
          <w:iCs/>
          <w:color w:val="666666"/>
          <w:sz w:val="20"/>
          <w:szCs w:val="20"/>
        </w:rPr>
        <w:t xml:space="preserve">  —  Order-book-at-ATH rig-depreciation operating-leverage story</w:t>
      </w:r>
      <w:r>
        <w:rPr>
          <w:sz w:val="20"/>
          <w:szCs w:val="20"/>
        </w:rPr>
        <w:br/>
        <w:t xml:space="preserve">
Order book Rs 761 Cr (all-time high), ROCE 15.15%, revenue growth 18.6%, on a real India energy-self-reliance tailwind. Kkd did a detailed operating-leverage deep-dive (invested), but Chandragupta (trusted) raised an unexplained coal-trading-exit/expense-spike question in late 2025 not clearly closed out, and BuyHighSellLow (Aug 2026) flagged capex/cash funding as "really tight". Low-medium conviction. [Score-driven reclassification 2026-08-22: conviction_score 38.0 moves this from tierC to tierB under the new mechanical scoring methodology.]</w:t>
      </w:r>
    </w:p>
    <w:p>
      <w:pPr>
        <w:spacing w:after="160"/>
      </w:pPr>
      <w:r>
        <w:rPr>
          <w:b/>
          <w:bCs/>
          <w:sz w:val="24"/>
          <w:szCs w:val="24"/>
        </w:rPr>
        <w:t xml:space="preserve">59. Technocraft Industries</w:t>
      </w:r>
      <w:r>
        <w:rPr>
          <w:i/>
          <w:iCs/>
          <w:color w:val="666666"/>
          <w:sz w:val="20"/>
          <w:szCs w:val="20"/>
        </w:rPr>
        <w:t xml:space="preserve">  —  Diversified niche industrial with a quantified capacity-ramp catalyst and US-tariff cost edge</w:t>
      </w:r>
      <w:r>
        <w:rPr>
          <w:sz w:val="20"/>
          <w:szCs w:val="20"/>
        </w:rPr>
        <w:br/>
        <w:t xml:space="preserve">
Q1FY27 rev +27%, margin 17.7%-&gt;22.1%, ROCE ~32%, serial buybacks, US-tariff cost edge structural; peak_margin_risk on drum closures caps it. Expectation-gap: priced-in. [conviction_score 50.0]</w:t>
      </w:r>
    </w:p>
    <w:p>
      <w:pPr>
        <w:spacing w:after="160"/>
      </w:pPr>
      <w:r>
        <w:rPr>
          <w:b/>
          <w:bCs/>
          <w:sz w:val="24"/>
          <w:szCs w:val="24"/>
        </w:rPr>
        <w:t xml:space="preserve">60. Ultramarine &amp; Pigments Ltd</w:t>
      </w:r>
      <w:r>
        <w:rPr>
          <w:i/>
          <w:iCs/>
          <w:color w:val="666666"/>
          <w:sz w:val="20"/>
          <w:szCs w:val="20"/>
        </w:rPr>
        <w:t xml:space="preserve">  —  Real 1yr revenue acceleration from a trusted-tracked capex-driven capacity ramp, but we...</w:t>
      </w:r>
      <w:r>
        <w:rPr>
          <w:sz w:val="20"/>
          <w:szCs w:val="20"/>
        </w:rPr>
        <w:br/>
        <w:t xml:space="preserve">
Q1FY27 consol PAT +~56% on the completed Naidupeta expansion, fortress balance sheet (net cash ~30% of mcap), ~13.6x P/E; structural ROCE ~11% and the Sudarshan/Heubach competitive threat cap it. Expectation-gap: underestimated. [conviction_score 38.8]</w:t>
      </w:r>
    </w:p>
    <w:p>
      <w:pPr>
        <w:spacing w:after="160"/>
      </w:pPr>
      <w:r>
        <w:rPr>
          <w:b/>
          <w:bCs/>
          <w:sz w:val="24"/>
          <w:szCs w:val="24"/>
        </w:rPr>
        <w:t xml:space="preserve">61. Unicommerce Esolutions</w:t>
      </w:r>
      <w:r>
        <w:rPr>
          <w:i/>
          <w:iCs/>
          <w:color w:val="666666"/>
          <w:sz w:val="20"/>
          <w:szCs w:val="20"/>
        </w:rPr>
        <w:t xml:space="preserve">  —  Community's core churn concern directly resolved by management's own Q1 FY27 disclosure</w:t>
      </w:r>
      <w:r>
        <w:rPr>
          <w:sz w:val="20"/>
          <w:szCs w:val="20"/>
        </w:rPr>
        <w:br/>
        <w:t xml:space="preserve">
The forum's specific worry (headline growth Shipway-acquisition-driven, core Uniware growing only single digits, ~292 implied client losses in FY26) is now addressed: 4th consecutive quarter of improving Uniware growth (LFL &gt;15% excluding one discontinued former top-10 account), enterprise adds accelerating (110 in Q4 FY26, 115 in Q1 FY27 incl. Amul/Haldiram's/Mahindra Logistics), FY26 revenue +51.6%/EBITDA +54.5% at 21.5% margin. Near debt-free, cash +72.1% YoY. Q1 FY27 EBITDA dipped 14.5% on a disclosed, deliberate AI/talent investment step-up. Capped below tierA by an unresolved CEO-stake question (forum claimed 1.15%-&gt;0.52%, sources only confirm ~1.15%) and a full ~44x trailing P/E on one confirming quarter. conviction_score 48.4, thesis_fit 10x-in-2-3-years, no red flag. [2026-09-17: tierC -&gt; tierB, deep-dive pass upgraded conviction Low -&gt; Medium.]</w:t>
      </w:r>
    </w:p>
    <w:p>
      <w:pPr>
        <w:spacing w:after="160"/>
      </w:pPr>
      <w:r>
        <w:rPr>
          <w:b/>
          <w:bCs/>
          <w:sz w:val="24"/>
          <w:szCs w:val="24"/>
        </w:rPr>
        <w:t xml:space="preserve">62. Valiant Communications Limited</w:t>
      </w:r>
      <w:r>
        <w:rPr>
          <w:i/>
          <w:iCs/>
          <w:color w:val="666666"/>
          <w:sz w:val="20"/>
          <w:szCs w:val="20"/>
        </w:rPr>
        <w:t xml:space="preserve">  —  Excellent margins (ROCE 32.6%), real Power Grid order + NSC Trusted Source status,...</w:t>
      </w:r>
      <w:r>
        <w:rPr>
          <w:sz w:val="20"/>
          <w:szCs w:val="20"/>
        </w:rPr>
        <w:br/>
        <w:t xml:space="preserve">
FY26 rev +67%/PAT +152%, OPM ~36%, ROCE ~40%, cash conversion inflected; first data-centre order (Power Grid) + NSC Trusted Source. ~57x P/E and thin promoter holding are the checks. [conviction_score 47.3]</w:t>
      </w:r>
    </w:p>
    <w:p>
      <w:pPr>
        <w:spacing w:after="160"/>
      </w:pPr>
      <w:r>
        <w:rPr>
          <w:b/>
          <w:bCs/>
          <w:sz w:val="24"/>
          <w:szCs w:val="24"/>
        </w:rPr>
        <w:t xml:space="preserve">63. Virtual Galaxy Infotech</w:t>
      </w:r>
      <w:r>
        <w:rPr>
          <w:i/>
          <w:iCs/>
          <w:color w:val="666666"/>
          <w:sz w:val="20"/>
          <w:szCs w:val="20"/>
        </w:rPr>
        <w:t xml:space="preserve">  —  BFSI core-banking software product at ~10x TTM P/E, 50%+ growth, ~46% EBITDA margin</w:t>
      </w:r>
      <w:r>
        <w:rPr>
          <w:sz w:val="20"/>
          <w:szCs w:val="20"/>
        </w:rPr>
        <w:br/>
        <w:t xml:space="preserve">
e-Banker core-banking platform for co-op/RRB/urban co-op banks; FY26 rev +52%, 25% PAT margin, ROE ~47%, ~42% recurring; Q1FY27 rev +60%, order book 2x YoY; dated Rs 500 Cr-by-FY29 target, first international wins (Botswana, Zimbabwe). Best risk/reward in its discovery batch. Caveats: SME liquidity, co-op-bank client concentration/receivables, 46% margin durability unproven, no external scrutiny yet. [conviction_score 38.0]</w:t>
      </w:r>
    </w:p>
    <w:p>
      <w:pPr>
        <w:spacing w:after="160"/>
      </w:pPr>
      <w:r>
        <w:rPr>
          <w:b/>
          <w:bCs/>
          <w:sz w:val="24"/>
          <w:szCs w:val="24"/>
        </w:rPr>
        <w:t xml:space="preserve">64. Wise Travel India Ltd (WTICabs)</w:t>
      </w:r>
      <w:r>
        <w:rPr>
          <w:i/>
          <w:iCs/>
          <w:color w:val="666666"/>
          <w:sz w:val="20"/>
          <w:szCs w:val="20"/>
        </w:rPr>
        <w:t xml:space="preserve">  —  Corporate-mobility / GCC-formalisation story, trusted user invested - but FY27 growth guided down and leverage rising</w:t>
      </w:r>
      <w:r>
        <w:rPr>
          <w:sz w:val="20"/>
          <w:szCs w:val="20"/>
        </w:rPr>
        <w:br/>
        <w:t xml:space="preserve">
FY26 consolidated revenue +51% to Rs826cr, EBITDA +67% (margin 10.7%-&gt;11.9%); PAT +26% only, held back by depreciation/finance cost from a strategic pivot to owning the fleet (795 net vehicle additions). Trusted user Prathamesh_Adhikari invested and building a bottoms-up ~40% FY26 segment-growth case; 2 distinct trusted users engaged (+8 corroboration). Caveats: management guided FY27 revenue growth DOWN to 32-35%; borrowings surged 444% YoY (Rs27cr-&gt;Rs147cr) to fund the fleet, D/E 0.61-&gt;0.73, FCF turned negative (~-Rs31cr); Fleet Pro (the fastest-growing segment) is EBITDA-negative; expectation-gap score only 16 (growth-decelerating / partially-priced) - watchlist, not a fresh buy. thesis_fit 10x-in-2-3-years, conviction Medium. [conviction_score 46.0, external-lead]</w:t>
      </w:r>
    </w:p>
    <w:p>
      <w:pPr>
        <w:spacing w:after="160"/>
      </w:pPr>
      <w:r>
        <w:rPr>
          <w:b/>
          <w:bCs/>
          <w:sz w:val="24"/>
          <w:szCs w:val="24"/>
        </w:rPr>
        <w:t xml:space="preserve">65. Wockhardt Ltd</w:t>
      </w:r>
      <w:r>
        <w:rPr>
          <w:i/>
          <w:iCs/>
          <w:color w:val="666666"/>
          <w:sz w:val="20"/>
          <w:szCs w:val="20"/>
        </w:rPr>
        <w:t xml:space="preserve">  —  Zaynich cleared full US FDA approval; margin turnaround now confirmed multi-quarter</w:t>
      </w:r>
      <w:r>
        <w:rPr>
          <w:sz w:val="20"/>
          <w:szCs w:val="20"/>
        </w:rPr>
        <w:br/>
        <w:t xml:space="preserve">
Zaynich went from Indian marketing authorization + fast-track acceptance to FULL US FDA approval (29-May-2026, Priority Review + Fast Track + QIDP) - first NCE fully developed &amp; commercialised by an Indian pharma co to win full US approval. Margin turnaround confirmed multi-quarter, not one-off: FY26 EBITDA margin 13.8%-&gt;18.7%, PAT margin -1.9%-&gt;+5.9%, Q1 FY27 extended it (EBITDA +86% YoY). Promoter pledge fell to 18.8% (from 52.9% FY24), ICRA upgraded twice in a year. But valuation re-rated in lockstep (trailing P/E ~85x) and expectation-gap scoring flags this over-optimistic/no-edge: reverse-P/E implies ~80%+ EPS CAGR FY26-28 at a 25x exit, well above our base case since no global (ex-India/ex-US) licensing deal is signed yet. Fresh Rs1,000cr capital-raise resolution (10-Aug-2026) adds dilution risk. Real catalyst, but priced in - not a fresh buy signal. [conviction_score 61.32] [Score-driven reclassification 2026-09-11: conviction_score refreshed to 55.86 (down from 61.32) drops below the tierA (&gt;=60) threshold — moved tierA -&gt; tierB. Underlying thesis (Zaynich full US FDA approval, multi-quarter margin turnaround) unchanged; the drop is mechanical recency decay on the trusted-signal component plus a modest quality_lift recompute, not new negative news.]</w:t>
      </w:r>
    </w:p>
    <w:p>
      <w:pPr>
        <w:spacing w:after="160"/>
      </w:pPr>
      <w:r>
        <w:rPr>
          <w:b/>
          <w:bCs/>
          <w:sz w:val="24"/>
          <w:szCs w:val="24"/>
        </w:rPr>
        <w:t xml:space="preserve">66. Yash Highvoltage Ltd</w:t>
      </w:r>
      <w:r>
        <w:rPr>
          <w:i/>
          <w:iCs/>
          <w:color w:val="666666"/>
          <w:sz w:val="20"/>
          <w:szCs w:val="20"/>
        </w:rPr>
        <w:t xml:space="preserve">  —  score 54 (was 62) — phreakv6 small-position bushing-shortage pick, trusted signal aging</w:t>
      </w:r>
      <w:r>
        <w:rPr>
          <w:sz w:val="20"/>
          <w:szCs w:val="20"/>
        </w:rPr>
        <w:br/>
        <w:t xml:space="preserve">
Moved tierA -&gt; tierB this run: refreshed conviction_score is 54.0 (base 32 + thesis 14 + trust 8), down from 62.0 at last placement, so it now sits in the 35-59 tierB band. The drop is recency decay — the phreakv6 hold and the cross-concall bushing-shortage corroboration have aged past the score's recency weighting, so the corroboration bonus fell to 0 and distinct_trusted_users to 0. Underlying thesis unchanged: global high-voltage bushing shortage independently referenced across 3 unrelated companies' concalls, phreakv6's own small position. Still the cleanest catalyst case among the ex-tierA batch; re-crosses to tierA if a fresh trusted mention or a confirmed order/margin step-up lands.</w:t>
      </w:r>
    </w:p>
    <w:p>
      <w:pPr>
        <w:spacing w:after="160"/>
      </w:pPr>
      <w:r>
        <w:rPr>
          <w:b/>
          <w:bCs/>
          <w:sz w:val="24"/>
          <w:szCs w:val="24"/>
        </w:rPr>
        <w:t xml:space="preserve">67. RNIT AI Solutions Ltd</w:t>
      </w:r>
      <w:r>
        <w:rPr>
          <w:i/>
          <w:iCs/>
          <w:color w:val="666666"/>
          <w:sz w:val="20"/>
          <w:szCs w:val="20"/>
        </w:rPr>
        <w:t xml:space="preserve">  —  Govt facial-recognition SaaS microcap, ROCE 12%-&gt;20%, low leverage (0.13x)</w:t>
      </w:r>
      <w:r>
        <w:rPr>
          <w:sz w:val="20"/>
          <w:szCs w:val="20"/>
        </w:rPr>
        <w:br/>
        <w:t xml:space="preserve">
Deep-dive pass 1 (2026-09-18): listed vehicle emerged from NCLT insolvency resolution (real operating history ~2yrs only). ROCE improved to ~20.2% (from ~12.2%), OPM to ~40% (from ~32%) - genuine fundamental improvement. Prior D/E ~5.0x figure was stale/mis-scaled - corrected to ~0.13x, genuinely low leverage. Two preferential allotments (~Rs47cr) drove a promoter-holding swing (52.28%-&gt;73.74%-&gt;67.42%) that reads as dilution, not selling. First non-government diversification (Aug-2026 1FC Technology fintech/wealthtech deal, Rs5-15cr, unproven at scale). Seasonal revenue pattern (Q4 govt year-end peak), elevated working capital (debtor days 146). four_box stays 3.0, thesis_fit 10x-in-2-3-years held. Conviction Medium (unchanged). [conviction_score 39.5]</w:t>
      </w:r>
    </w:p>
    <w:p>
      <w:pPr>
        <w:spacing w:after="160"/>
      </w:pPr>
      <w:r>
        <w:rPr>
          <w:b/>
          <w:bCs/>
          <w:sz w:val="24"/>
          <w:szCs w:val="24"/>
        </w:rPr>
        <w:t xml:space="preserve">68. Zinka Logistics Solutions Ltd (BlackBuck)</w:t>
      </w:r>
      <w:r>
        <w:rPr>
          <w:i/>
          <w:iCs/>
          <w:color w:val="666666"/>
          <w:sz w:val="20"/>
          <w:szCs w:val="20"/>
        </w:rPr>
        <w:t xml:space="preserve">  —  First full profitable FY (PAT Rs160cr), SuperLoads scaling ahead of guide</w:t>
      </w:r>
      <w:r>
        <w:rPr>
          <w:sz w:val="20"/>
          <w:szCs w:val="20"/>
        </w:rPr>
        <w:br/>
        <w:t xml:space="preserve">
Deep-dive pass 1 (2026-09-18): FY26 was BlackBuck's first full profitable year (PAT Rs160cr, revenue +53% to Rs652cr, adj. EBITDA +84% to Rs190cr) after four straight loss-making years. SuperLoads scaling faster than guided (~50% QoQ, hit 14-city target on schedule, roughly halfway to 5,000-monthly-load goal). Correction: EBITDA margin actually compressing YoY (24.9% vs 29% Q1 FY27) on SuperLoads mix dilution, not expanding as previously assumed. Promoter holding fell 27.70%-&gt;25.05% over 4 quarters plus a confirmed Nov-2025 founder block deal (~2% stake); FII holding absorbed the supply (11.6%-&gt;32.5%). New Rs22cr tax dispute flagged in Q1 FY27 concall; FASTag-vs-GNSS regulatory transition still unresolved. Valuation de-rated ~84x -&gt; ~65-67x P/E as earnings caught up. Conviction Low-Medium -&gt; Medium. [conviction_score 43.9]</w:t>
      </w:r>
    </w:p>
    <w:p>
      <w:pPr>
        <w:spacing w:after="160"/>
      </w:pPr>
      <w:r>
        <w:rPr>
          <w:b/>
          <w:bCs/>
          <w:sz w:val="24"/>
          <w:szCs w:val="24"/>
        </w:rPr>
        <w:t xml:space="preserve">69. Univastu India</w:t>
      </w:r>
      <w:r>
        <w:rPr>
          <w:i/>
          <w:iCs/>
          <w:color w:val="666666"/>
          <w:sz w:val="20"/>
          <w:szCs w:val="20"/>
        </w:rPr>
        <w:t xml:space="preserve">  —  Rs1,021cr+ metro order book (4.2x FY26 revenue), ~37% revenue CAGR</w:t>
      </w:r>
      <w:r>
        <w:rPr>
          <w:sz w:val="20"/>
          <w:szCs w:val="20"/>
        </w:rPr>
        <w:br/>
        <w:t xml:space="preserve">
Deep-dive pass 1 (2026-09-18) upgraded thesis_fit neither -&gt; 10x-in-2-3-years (four_box 2.5-&gt;3.5, moat and TAM re-scored on confirmed evidence): Rs1,021cr+ order book confirmed (L&amp;T Mumbai Metro Line4/4A Rs392cr, IRCON Mumbai Metro Rs485.67cr, Pune Metro Rs229.97cr/35% share). Revenue growth accelerating - FY22-26 CAGR ~37%, Q1 FY27 +252% YoY as the metro order book began executing. Real diversification optionality found (URBS Systems AB data-centre MOU, Univastu NUOS BMS/IoT JV, exclusive Myrtha Pools aquatics partnership). Multi-quarter promoter-holding decline (71.2%-&gt;64.24%) resolved as largely a promoter-participated Rs16cr warrant raise, not an exit signal. Serious caution: debtor days worsened to ~121, forcing a tripled borrowing limit (~Rs200cr) plus the warrant raise - growth is currently working-capital-funded, capping conviction at Medium. [conviction_score 48.5]</w:t>
      </w:r>
    </w:p>
    <w:p>
      <w:pPr>
        <w:pStyle w:val="Heading1"/>
        <w:spacing w:after="140" w:before="320"/>
      </w:pPr>
      <w:r>
        <w:rPr>
          <w:b/>
          <w:bCs/>
          <w:color w:val="A35A00"/>
          <w:sz w:val="30"/>
          <w:szCs w:val="30"/>
        </w:rPr>
        <w:t xml:space="preserve">Tier C — Speculative / Low Conviction</w:t>
      </w:r>
    </w:p>
    <w:p>
      <w:pPr>
        <w:spacing w:after="120"/>
      </w:pPr>
      <w:r>
        <w:rPr>
          <w:i/>
          <w:iCs/>
          <w:color w:val="666666"/>
        </w:rPr>
        <w:t xml:space="preserve">Speculative or low-conviction - worth tracking, not yet actionable. Several of these are unconfirmed INFLECTION stories: a real, recent-quarter change plausibly explains why trailing multi-year averages don't reflect the current picture - flagged for visibility and monitoring, not treated as confirmed.</w:t>
      </w:r>
    </w:p>
    <w:p>
      <w:pPr>
        <w:spacing w:after="160"/>
      </w:pPr>
      <w:r>
        <w:rPr>
          <w:b/>
          <w:bCs/>
          <w:sz w:val="24"/>
          <w:szCs w:val="24"/>
        </w:rPr>
        <w:t xml:space="preserve">70. 20 Microns : micronized to nano-sized minerals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71. ASM Technologies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72. Aarti Surfactants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73. Accent Microcell Limited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74. Alufluoride Limited-conversion of waste into wealth</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75. Archit Nuwood Industries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76. Axiscades Engineering</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77. Bhadora Industries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78. Bondada Engineering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79. Borana Weaves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80. COSMIC CRF LIMITED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81. CSL Finance Limited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82. Capacit'e Infraprojects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83. Chamunda Electricals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84. Desco Infratech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85. Divgi TorqTransfer Systems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86. ESDS Software Solution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87. Earkart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88. Eldeco Housing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89. Electronics Mart India Limited- EMIL</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90. Emerald Finance</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91. Eppelton (EEPL)</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92. Freshara Agro Exports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93. GHCL Textiles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94. GV Electricals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95. Glen Industries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96. Hind Rectifiers Ltd (HIRECT)</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97. I G Petrochemicals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98. IZMO- bet on new technologies in Auto retail &amp; defence</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99. Ideaforge technologies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100. John Cockerill India: A Case Study on Decarbonisation of Steel</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101. KP Energy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102. KP Green Engineering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103. KPI Green Energy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104. KRM Ayurveda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105. Kamat Hotels (India) Ltd- A Possible Turnaround Story!</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106. Kiri Industries: Loan reduction and demand surge</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107. Krishca Ltd : A SME offering steel strapping Solution</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108. Kusumgar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109. Kwality Pharmaceuticals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110. Laxmi Dental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111. MOIL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112. MV Electrosystems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113. Millworks Technologies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114. Mitsu Chem Plast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115. Modern Insulators Ltd: A Porcelain Insulator Opportunity Insulating the Power Cycle while Riding India’s Transmission Boom</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116. Morepen Labs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117. Orchid Pharma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118. Oval Projects Engineering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119. P N Gadgil Jewellers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120. PNGS Gargi Fashion Jewellery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121. Piccadily Agro Industries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122. RBZ Jewellers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123. RKEC Projects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124. Rapicut Carbides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125. Ratnaveer precision a newly headed steel company</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126. Shalimar Paints Ltd. -- Worth a Serious Look -- Significant Rerating Triggers Inplace</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127. Shree Refrigerations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128. Solarium Green Energy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129. Sonu Infratech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130. Sri Lotus Developers</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131. Susan Electricals India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132. Swastika Castal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133. Transrail Lighting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134. TruAlt Bioenergy</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135. Ugro Capital</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136. Unihealth Hospitals Ltd</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137. Vikram Solar- One of the oldest Solar module manufacturer</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138. Walchandnagar Industries | Return of a Golden Era</w:t>
      </w:r>
      <w:r>
        <w:rPr>
          <w:i/>
          <w:iCs/>
          <w:color w:val="666666"/>
          <w:sz w:val="20"/>
          <w:szCs w:val="20"/>
        </w:rPr>
        <w:t xml:space="preserve">  —  undefined</w:t>
      </w:r>
      <w:r>
        <w:rPr>
          <w:sz w:val="20"/>
          <w:szCs w:val="20"/>
        </w:rPr>
        <w:br/>
        <w:t xml:space="preserve">
undefined</w:t>
      </w:r>
    </w:p>
    <w:p>
      <w:pPr>
        <w:spacing w:after="160"/>
      </w:pPr>
      <w:r>
        <w:rPr>
          <w:b/>
          <w:bCs/>
          <w:sz w:val="24"/>
          <w:szCs w:val="24"/>
        </w:rPr>
        <w:t xml:space="preserve">139. Zaggle_A platform to address pain points for enterprises</w:t>
      </w:r>
      <w:r>
        <w:rPr>
          <w:i/>
          <w:iCs/>
          <w:color w:val="666666"/>
          <w:sz w:val="20"/>
          <w:szCs w:val="20"/>
        </w:rPr>
        <w:t xml:space="preserve">  —  undefined</w:t>
      </w:r>
      <w:r>
        <w:rPr>
          <w:sz w:val="20"/>
          <w:szCs w:val="20"/>
        </w:rPr>
        <w:br/>
        <w:t xml:space="preserve">
undefined</w:t>
      </w:r>
    </w:p>
    <w:p>
      <w:pPr>
        <w:pStyle w:val="Heading1"/>
        <w:spacing w:after="140" w:before="320"/>
      </w:pPr>
      <w:r>
        <w:rPr>
          <w:b/>
          <w:bCs/>
          <w:color w:val="B8860B"/>
          <w:sz w:val="30"/>
          <w:szCs w:val="30"/>
        </w:rPr>
        <w:t xml:space="preserve">HIGH CAUTION — Promoter-Holding Collapse or Similar</w:t>
      </w:r>
    </w:p>
    <w:p>
      <w:pPr>
        <w:spacing w:after="120"/>
      </w:pPr>
      <w:r>
        <w:rPr>
          <w:i/>
          <w:iCs/>
          <w:color w:val="666666"/>
        </w:rPr>
        <w:t xml:space="preserve">Flagged, not silently dropped — a sharp, unexplained promoter-holding decline (the AVI Polymers pattern) or comparable red flag, weighed against any momentum.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B8860B"/>
              </w:rPr>
              <w:t xml:space="preserve">ABS Marine Services Ltd</w:t>
            </w:r>
          </w:p>
        </w:tc>
        <w:tc>
          <w:tcPr>
            <w:tcW w:type="dxa" w:w="6400"/>
          </w:tcPr>
          <w:p>
            <w:r>
              <w:rPr>
                <w:b w:val="false"/>
                <w:bCs w:val="false"/>
              </w:rPr>
              <w:t xml:space="preserve">Re-verif: CRISIL upgrade to A- + new 5-yr ONGC-JV charter (Rs 126 Cr) verified; FY26 PAT ~Rs 80.8 Cr at ~7x. CBI matter unresolved + debt-funded fleet growth. HIGH CAUTION caps conviction: Medium-&gt;Low-Medium. 10x held.</w:t>
            </w:r>
          </w:p>
        </w:tc>
      </w:tr>
      <w:tr>
        <w:tc>
          <w:tcPr>
            <w:tcW w:type="dxa" w:w="2600"/>
          </w:tcPr>
          <w:p>
            <w:r>
              <w:rPr>
                <w:b/>
                <w:bCs/>
                <w:color w:val="B8860B"/>
              </w:rPr>
              <w:t xml:space="preserve">AVI Polymers Ltd</w:t>
            </w:r>
          </w:p>
        </w:tc>
        <w:tc>
          <w:tcPr>
            <w:tcW w:type="dxa" w:w="6400"/>
          </w:tcPr>
          <w:p>
            <w:r>
              <w:rPr>
                <w:b w:val="false"/>
                <w:bCs w:val="false"/>
              </w:rPr>
              <w:t xml:space="preserve">Promoter holding still ~1.1%, revenue 0.06 Cr -&gt; ~312 Cr via trading pivot, unverifiable earnings, no VP thread. Legacy AVOID/high-caution confirmed. HIGH CAUTION / Neither.</w:t>
            </w:r>
          </w:p>
        </w:tc>
      </w:tr>
      <w:tr>
        <w:tc>
          <w:tcPr>
            <w:tcW w:type="dxa" w:w="2600"/>
          </w:tcPr>
          <w:p>
            <w:r>
              <w:rPr>
                <w:b/>
                <w:bCs/>
                <w:color w:val="B8860B"/>
              </w:rPr>
              <w:t xml:space="preserve">Aimco Pesticides Ltd</w:t>
            </w:r>
          </w:p>
        </w:tc>
        <w:tc>
          <w:tcPr>
            <w:tcW w:type="dxa" w:w="6400"/>
          </w:tcPr>
          <w:p>
            <w:r>
              <w:rPr>
                <w:b w:val="false"/>
                <w:bCs w:val="false"/>
              </w:rPr>
              <w:t xml:space="preserve">Currently loss-making, 2023 rating downgrade; only a partial trusted-user 'losses reduced' signal, not a confirmed turnaround</w:t>
            </w:r>
          </w:p>
        </w:tc>
      </w:tr>
      <w:tr>
        <w:tc>
          <w:tcPr>
            <w:tcW w:type="dxa" w:w="2600"/>
          </w:tcPr>
          <w:p>
            <w:r>
              <w:rPr>
                <w:b/>
                <w:bCs/>
                <w:color w:val="B8860B"/>
              </w:rPr>
              <w:t xml:space="preserve">Alphageo (India) Ltd</w:t>
            </w:r>
          </w:p>
        </w:tc>
        <w:tc>
          <w:tcPr>
            <w:tcW w:type="dxa" w:w="6400"/>
          </w:tcPr>
          <w:p>
            <w:r>
              <w:rPr>
                <w:b w:val="false"/>
                <w:bCs w:val="false"/>
              </w:rPr>
              <w:t xml:space="preserve">Onshore seismic-survey leader, micro-cap ~Rs 190 Cr; loss-making, order-lumpy, worst-in-class IR. HIGH CAUTION: ED FEMA seizure (Rs 16cr, 2022, UAE funds), IT raids 2019, AgustaWestland-scam linkage, no confirmed resolution. topic 7114 (324 posts). four_box 1.5 -&gt; neither hard. Conviction Low.</w:t>
            </w:r>
          </w:p>
        </w:tc>
      </w:tr>
      <w:tr>
        <w:tc>
          <w:tcPr>
            <w:tcW w:type="dxa" w:w="2600"/>
          </w:tcPr>
          <w:p>
            <w:r>
              <w:rPr>
                <w:b/>
                <w:bCs/>
                <w:color w:val="B8860B"/>
              </w:rPr>
              <w:t xml:space="preserve">Annapurna Swadisht Ltd</w:t>
            </w:r>
          </w:p>
        </w:tc>
        <w:tc>
          <w:tcPr>
            <w:tcW w:type="dxa" w:w="6400"/>
          </w:tcPr>
          <w:p>
            <w:r>
              <w:rPr>
                <w:b w:val="false"/>
                <w:bCs w:val="false"/>
              </w:rPr>
              <w:t xml:space="preserve">Growth story but serious quality-of-earnings/governance red flag cluster (cash flow, pledge spike, CFO exit, fraud comparison)</w:t>
            </w:r>
          </w:p>
        </w:tc>
      </w:tr>
      <w:tr>
        <w:tc>
          <w:tcPr>
            <w:tcW w:type="dxa" w:w="2600"/>
          </w:tcPr>
          <w:p>
            <w:r>
              <w:rPr>
                <w:b/>
                <w:bCs/>
                <w:color w:val="B8860B"/>
              </w:rPr>
              <w:t xml:space="preserve">BLS International</w:t>
            </w:r>
          </w:p>
        </w:tc>
        <w:tc>
          <w:tcPr>
            <w:tcW w:type="dxa" w:w="6400"/>
          </w:tcPr>
          <w:p>
            <w:r>
              <w:rPr>
                <w:b w:val="false"/>
                <w:bCs w:val="false"/>
              </w:rPr>
              <w:t xml:space="preserve">Excellent ROCE/ROE but live governance cluster: fresh unverified auditor allegations Feb26, capital-allocation criticism (hotel buy), MEA debarment episode (legally reversed) exposing litigious client conduct</w:t>
            </w:r>
          </w:p>
        </w:tc>
      </w:tr>
      <w:tr>
        <w:tc>
          <w:tcPr>
            <w:tcW w:type="dxa" w:w="2600"/>
          </w:tcPr>
          <w:p>
            <w:r>
              <w:rPr>
                <w:b/>
                <w:bCs/>
                <w:color w:val="B8860B"/>
              </w:rPr>
              <w:t xml:space="preserve">Banco Products</w:t>
            </w:r>
          </w:p>
        </w:tc>
        <w:tc>
          <w:tcPr>
            <w:tcW w:type="dxa" w:w="6400"/>
          </w:tcPr>
          <w:p>
            <w:r>
              <w:rPr>
                <w:b w:val="false"/>
                <w:bCs w:val="false"/>
              </w:rPr>
              <w:t xml:space="preserve">30%+ ROCE/ROE, 10x since 2019, but promoters have admitted history of ~Rs 129 Cr undisclosed offshore holdings + chronic opacity.</w:t>
            </w:r>
          </w:p>
        </w:tc>
      </w:tr>
      <w:tr>
        <w:tc>
          <w:tcPr>
            <w:tcW w:type="dxa" w:w="2600"/>
          </w:tcPr>
          <w:p>
            <w:r>
              <w:rPr>
                <w:b/>
                <w:bCs/>
                <w:color w:val="B8860B"/>
              </w:rPr>
              <w:t xml:space="preserve">Beacon Trusteeship</w:t>
            </w:r>
          </w:p>
        </w:tc>
        <w:tc>
          <w:tcPr>
            <w:tcW w:type="dxa" w:w="6400"/>
          </w:tcPr>
          <w:p>
            <w:r>
              <w:rPr>
                <w:b w:val="false"/>
                <w:bCs w:val="false"/>
              </w:rPr>
              <w:t xml:space="preserve">SEBI due-diligence penalty + auditor resignation + 30pct dilutive related-party merger, unverified swap ratio</w:t>
            </w:r>
          </w:p>
        </w:tc>
      </w:tr>
      <w:tr>
        <w:tc>
          <w:tcPr>
            <w:tcW w:type="dxa" w:w="2600"/>
          </w:tcPr>
          <w:p>
            <w:r>
              <w:rPr>
                <w:b/>
                <w:bCs/>
                <w:color w:val="B8860B"/>
              </w:rPr>
              <w:t xml:space="preserve">Chavda Infra Ltd</w:t>
            </w:r>
          </w:p>
        </w:tc>
        <w:tc>
          <w:tcPr>
            <w:tcW w:type="dxa" w:w="6400"/>
          </w:tcPr>
          <w:p>
            <w:r>
              <w:rPr>
                <w:b w:val="false"/>
                <w:bCs w:val="false"/>
              </w:rPr>
              <w:t xml:space="preserve">Promoter holding fell -17.9% in one quarter, no dividend despite profits; HIGH CAUTION.</w:t>
            </w:r>
          </w:p>
        </w:tc>
      </w:tr>
      <w:tr>
        <w:tc>
          <w:tcPr>
            <w:tcW w:type="dxa" w:w="2600"/>
          </w:tcPr>
          <w:p>
            <w:r>
              <w:rPr>
                <w:b/>
                <w:bCs/>
                <w:color w:val="B8860B"/>
              </w:rPr>
              <w:t xml:space="preserve">Cohance life science ( older name Suven Pharma ) ~ Demerged CRAMS Arm of Suven Life Sciences</w:t>
            </w:r>
          </w:p>
        </w:tc>
        <w:tc>
          <w:tcPr>
            <w:tcW w:type="dxa" w:w="6400"/>
          </w:tcPr>
          <w:p>
            <w:r>
              <w:rPr>
                <w:b w:val="false"/>
                <w:bCs w:val="false"/>
              </w:rPr>
              <w:t xml:space="preserve">94.6% promoter pledge + loss-making revenue-declining quarter, HIGH CAUTION</w:t>
            </w:r>
          </w:p>
        </w:tc>
      </w:tr>
      <w:tr>
        <w:tc>
          <w:tcPr>
            <w:tcW w:type="dxa" w:w="2600"/>
          </w:tcPr>
          <w:p>
            <w:r>
              <w:rPr>
                <w:b/>
                <w:bCs/>
                <w:color w:val="B8860B"/>
              </w:rPr>
              <w:t xml:space="preserve">Cupid Ltd</w:t>
            </w:r>
          </w:p>
        </w:tc>
        <w:tc>
          <w:tcPr>
            <w:tcW w:type="dxa" w:w="6400"/>
          </w:tcPr>
          <w:p>
            <w:r>
              <w:rPr>
                <w:b w:val="false"/>
                <w:bCs w:val="false"/>
              </w:rPr>
              <w:t xml:space="preserve">HIGH CAUTION: suspicious bulk-deal pattern, ED/hawala allegations re promoter-linked financier, questionable TFCI capital allocation. dineshssairam (trusted, original queueing source) has since fully exited in-thread. Extreme valuation (~280-340x P/E)</w:t>
            </w:r>
          </w:p>
        </w:tc>
      </w:tr>
      <w:tr>
        <w:tc>
          <w:tcPr>
            <w:tcW w:type="dxa" w:w="2600"/>
          </w:tcPr>
          <w:p>
            <w:r>
              <w:rPr>
                <w:b/>
                <w:bCs/>
                <w:color w:val="B8860B"/>
              </w:rPr>
              <w:t xml:space="preserve">Digikore Studios Ltd</w:t>
            </w:r>
          </w:p>
        </w:tc>
        <w:tc>
          <w:tcPr>
            <w:tcW w:type="dxa" w:w="6400"/>
          </w:tcPr>
          <w:p>
            <w:r>
              <w:rPr>
                <w:b w:val="false"/>
                <w:bCs w:val="false"/>
              </w:rPr>
              <w:t xml:space="preserve">Nano-cap VFX outsourcing (US/Canada films/OTT); claims FY26 turnaround but negative TTM EPS, ~0% multi-yr rev growth, ~370-day debtors, ~86.5% promoter pledge (HIGH CAUTION). GenAI automates the commodity roto/tracking work it sells. neither, Low.</w:t>
            </w:r>
          </w:p>
        </w:tc>
      </w:tr>
      <w:tr>
        <w:tc>
          <w:tcPr>
            <w:tcW w:type="dxa" w:w="2600"/>
          </w:tcPr>
          <w:p>
            <w:r>
              <w:rPr>
                <w:b/>
                <w:bCs/>
                <w:color w:val="B8860B"/>
              </w:rPr>
              <w:t xml:space="preserve">Dishman Carbogen Amcis Ltd</w:t>
            </w:r>
          </w:p>
        </w:tc>
        <w:tc>
          <w:tcPr>
            <w:tcW w:type="dxa" w:w="6400"/>
          </w:tcPr>
          <w:p>
            <w:r>
              <w:rPr>
                <w:b w:val="false"/>
                <w:bCs w:val="false"/>
              </w:rPr>
              <w:t xml:space="preserve">Europe-heavy CDMO; 3yr ROE/ROCE negative, Q1 FY27 net loss ~Rs 58 Cr, net-debt/EBITDA ~6x, Mar-2026 credit downgrade with negative outlook, stuck Rs 1,000 Cr equity raise. Decade-long 'turnaround' never delivered. HIGH CAUTION, filtered out.</w:t>
            </w:r>
          </w:p>
        </w:tc>
      </w:tr>
      <w:tr>
        <w:tc>
          <w:tcPr>
            <w:tcW w:type="dxa" w:w="2600"/>
          </w:tcPr>
          <w:p>
            <w:r>
              <w:rPr>
                <w:b/>
                <w:bCs/>
                <w:color w:val="B8860B"/>
              </w:rPr>
              <w:t xml:space="preserve">E2E Networks Ltd</w:t>
            </w:r>
          </w:p>
        </w:tc>
        <w:tc>
          <w:tcPr>
            <w:tcW w:type="dxa" w:w="6400"/>
          </w:tcPr>
          <w:p>
            <w:r>
              <w:rPr>
                <w:b w:val="false"/>
                <w:bCs w:val="false"/>
              </w:rPr>
              <w:t xml:space="preserve">Q1FY27 revenue +334% YoY, 75% EBITDA margin, PAT positive - but promoter holding collapsed 60%-&gt;39.5% (HIGH CAUTION), FY26 net loss, now levered, serial dilution, refuted Ken article, ~407x P/E.</w:t>
            </w:r>
          </w:p>
        </w:tc>
      </w:tr>
      <w:tr>
        <w:tc>
          <w:tcPr>
            <w:tcW w:type="dxa" w:w="2600"/>
          </w:tcPr>
          <w:p>
            <w:r>
              <w:rPr>
                <w:b/>
                <w:bCs/>
                <w:color w:val="B8860B"/>
              </w:rPr>
              <w:t xml:space="preserve">EFC (I) Ltd</w:t>
            </w:r>
          </w:p>
        </w:tc>
        <w:tc>
          <w:tcPr>
            <w:tcW w:type="dxa" w:w="6400"/>
          </w:tcPr>
          <w:p>
            <w:r>
              <w:rPr>
                <w:b w:val="false"/>
                <w:bCs w:val="false"/>
              </w:rPr>
              <w:t xml:space="preserve">Optically cheap (11x P/E) coworking platform but Ind AS 116 lease accounting may inflate PAT ~2x (real P/E ~26x per community math); proxy-advisor-challenged Whitehills merger; dilutive QIP near 52w lows</w:t>
            </w:r>
          </w:p>
        </w:tc>
      </w:tr>
      <w:tr>
        <w:tc>
          <w:tcPr>
            <w:tcW w:type="dxa" w:w="2600"/>
          </w:tcPr>
          <w:p>
            <w:r>
              <w:rPr>
                <w:b/>
                <w:bCs/>
                <w:color w:val="B8860B"/>
              </w:rPr>
              <w:t xml:space="preserve">Eco Recycling Ltd (Ecoreco)</w:t>
            </w:r>
          </w:p>
        </w:tc>
        <w:tc>
          <w:tcPr>
            <w:tcW w:type="dxa" w:w="6400"/>
          </w:tcPr>
          <w:p>
            <w:r>
              <w:rPr>
                <w:b w:val="false"/>
                <w:bCs w:val="false"/>
              </w:rPr>
              <w:t xml:space="preserve">Sovrenn-news tier 4.65. Thread 331 deep read -&gt; HIGH CAUTION: 3 auditor resignations in 6yr (one 33d pre-FY-end), no concall since Aug 2024, ~660-day CCC, P&amp;M base inconsistent with ~400% capacity-expansion claim, contradictory mgmt statements on Jan-2025 fire (18-like post). Sovrenn Q4 +90%/+250% does NOT hold up - full-year FY26 revenue ~-11%, Q4 a low-base rebound. thesis_fit neither, conviction Low.</w:t>
            </w:r>
          </w:p>
        </w:tc>
      </w:tr>
      <w:tr>
        <w:tc>
          <w:tcPr>
            <w:tcW w:type="dxa" w:w="2600"/>
          </w:tcPr>
          <w:p>
            <w:r>
              <w:rPr>
                <w:b/>
                <w:bCs/>
                <w:color w:val="B8860B"/>
              </w:rPr>
              <w:t xml:space="preserve">Embassy Developments Ltd</w:t>
            </w:r>
          </w:p>
        </w:tc>
        <w:tc>
          <w:tcPr>
            <w:tcW w:type="dxa" w:w="6400"/>
          </w:tcPr>
          <w:p>
            <w:r>
              <w:rPr>
                <w:b w:val="false"/>
                <w:bCs w:val="false"/>
              </w:rPr>
              <w:t xml:space="preserve">Ex-Indiabulls RE, Embassy-controlled, merger litigation resolved - but undergoing IRP (Canara Bank ~Rs 300 Cr legacy guarantee), weekly-only trading surveillance since Apr 2026, negative 3-yr ROE</w:t>
            </w:r>
          </w:p>
        </w:tc>
      </w:tr>
      <w:tr>
        <w:tc>
          <w:tcPr>
            <w:tcW w:type="dxa" w:w="2600"/>
          </w:tcPr>
          <w:p>
            <w:r>
              <w:rPr>
                <w:b/>
                <w:bCs/>
                <w:color w:val="B8860B"/>
              </w:rPr>
              <w:t xml:space="preserve">Galaxy Supermarket Ltd (Galaxy Cloud Kitchens)</w:t>
            </w:r>
          </w:p>
        </w:tc>
        <w:tc>
          <w:tcPr>
            <w:tcW w:type="dxa" w:w="6400"/>
          </w:tcPr>
          <w:p>
            <w:r>
              <w:rPr>
                <w:b w:val="false"/>
                <w:bCs w:val="false"/>
              </w:rPr>
              <w:t xml:space="preserve">Legacy-108 re-check: old AVOID (neg book value) eased to small profit, but ROCE ~-25% (capital destruction) + repeated margin-masking warnings + promoter holding sliding. No VP thread. thesis neither.</w:t>
            </w:r>
          </w:p>
        </w:tc>
      </w:tr>
      <w:tr>
        <w:tc>
          <w:tcPr>
            <w:tcW w:type="dxa" w:w="2600"/>
          </w:tcPr>
          <w:p>
            <w:r>
              <w:rPr>
                <w:b/>
                <w:bCs/>
                <w:color w:val="B8860B"/>
              </w:rPr>
              <w:t xml:space="preserve">Garuda Construction</w:t>
            </w:r>
          </w:p>
        </w:tc>
        <w:tc>
          <w:tcPr>
            <w:tcW w:type="dxa" w:w="6400"/>
          </w:tcPr>
          <w:p>
            <w:r>
              <w:rPr>
                <w:b w:val="false"/>
                <w:bCs w:val="false"/>
              </w:rPr>
              <w:t xml:space="preserve">Fresh promoter pledge (Jul-2026, 50cr for company working capital) + secretarial auditor change + severe FY25 negative OCF vs profit + declining FII holdings</w:t>
            </w:r>
          </w:p>
        </w:tc>
      </w:tr>
      <w:tr>
        <w:tc>
          <w:tcPr>
            <w:tcW w:type="dxa" w:w="2600"/>
          </w:tcPr>
          <w:p>
            <w:r>
              <w:rPr>
                <w:b/>
                <w:bCs/>
                <w:color w:val="B8860B"/>
              </w:rPr>
              <w:t xml:space="preserve">Genesys International</w:t>
            </w:r>
          </w:p>
        </w:tc>
        <w:tc>
          <w:tcPr>
            <w:tcW w:type="dxa" w:w="6400"/>
          </w:tcPr>
          <w:p>
            <w:r>
              <w:rPr>
                <w:b w:val="false"/>
                <w:bCs w:val="false"/>
              </w:rPr>
              <w:t xml:space="preserve">Fast revenue growth but capital-hungry/weak cash conversion, QIP fund-deviation flag, high-caution</w:t>
            </w:r>
          </w:p>
        </w:tc>
      </w:tr>
      <w:tr>
        <w:tc>
          <w:tcPr>
            <w:tcW w:type="dxa" w:w="2600"/>
          </w:tcPr>
          <w:p>
            <w:r>
              <w:rPr>
                <w:b/>
                <w:bCs/>
                <w:color w:val="B8860B"/>
              </w:rPr>
              <w:t xml:space="preserve">Gsm Foils:Secular growth play</w:t>
            </w:r>
          </w:p>
        </w:tc>
        <w:tc>
          <w:tcPr>
            <w:tcW w:type="dxa" w:w="6400"/>
          </w:tcPr>
          <w:p>
            <w:r>
              <w:rPr>
                <w:b w:val="false"/>
                <w:bCs w:val="false"/>
              </w:rPr>
              <w:t xml:space="preserve">Optically ~100% growth / ~48% ROCE but July-2026 exchange-disclosed attack on the MD in a forced-buyout dispute; credit-fuelled growth, serial dilution, mcap -62% in a year</w:t>
            </w:r>
          </w:p>
        </w:tc>
      </w:tr>
      <w:tr>
        <w:tc>
          <w:tcPr>
            <w:tcW w:type="dxa" w:w="2600"/>
          </w:tcPr>
          <w:p>
            <w:r>
              <w:rPr>
                <w:b/>
                <w:bCs/>
                <w:color w:val="B8860B"/>
              </w:rPr>
              <w:t xml:space="preserve">Hi-Green Carbon Ltd</w:t>
            </w:r>
          </w:p>
        </w:tc>
        <w:tc>
          <w:tcPr>
            <w:tcW w:type="dxa" w:w="6400"/>
          </w:tcPr>
          <w:p>
            <w:r>
              <w:rPr>
                <w:b w:val="false"/>
                <w:bCs w:val="false"/>
              </w:rPr>
              <w:t xml:space="preserve">Waste-tyre pyrolysis / rCB with a real circular-economy tailwind, but CARE 'D' (default) / ISSUER NOT COOPERATING (Sep-2025, still D Feb-2026) citing debt-servicing delays overrides it; commodity economics, SME-grade governance, ROCE ~10% at ~66x. four_box 1.5 -&gt; neither, conviction Low.</w:t>
            </w:r>
          </w:p>
        </w:tc>
      </w:tr>
      <w:tr>
        <w:tc>
          <w:tcPr>
            <w:tcW w:type="dxa" w:w="2600"/>
          </w:tcPr>
          <w:p>
            <w:r>
              <w:rPr>
                <w:b/>
                <w:bCs/>
                <w:color w:val="B8860B"/>
              </w:rPr>
              <w:t xml:space="preserve">Hikal</w:t>
            </w:r>
          </w:p>
        </w:tc>
        <w:tc>
          <w:tcPr>
            <w:tcW w:type="dxa" w:w="6400"/>
          </w:tcPr>
          <w:p>
            <w:r>
              <w:rPr>
                <w:b w:val="false"/>
                <w:bCs w:val="false"/>
              </w:rPr>
              <w:t xml:space="preserve">Real but unconfirmed operating recovery outweighed by an active Supreme-Court-mediated promoter family dispute over a Rs 1 lakh Cr+ asset split.</w:t>
            </w:r>
          </w:p>
        </w:tc>
      </w:tr>
      <w:tr>
        <w:tc>
          <w:tcPr>
            <w:tcW w:type="dxa" w:w="2600"/>
          </w:tcPr>
          <w:p>
            <w:r>
              <w:rPr>
                <w:b/>
                <w:bCs/>
                <w:color w:val="B8860B"/>
              </w:rPr>
              <w:t xml:space="preserve">Himatsingka Seide Ltd</w:t>
            </w:r>
          </w:p>
        </w:tc>
        <w:tc>
          <w:tcPr>
            <w:tcW w:type="dxa" w:w="6400"/>
          </w:tcPr>
          <w:p>
            <w:r>
              <w:rPr>
                <w:b w:val="false"/>
                <w:bCs w:val="false"/>
              </w:rPr>
              <w:t xml:space="preserve">HIGH CAUTION: net debt ~2.8x mkt cap, 2 failed QIP-led deleveraging attempts, Q1FY27 revenue declined YoY, unexplained cluster of 2025 senior-management resignations flagged on thread, never resolved. four_box 1.0 -&gt; neither hard, conviction Low-Medium (HIGH CAUTION ceiling). external-lead (untrusted X).</w:t>
            </w:r>
          </w:p>
        </w:tc>
      </w:tr>
      <w:tr>
        <w:tc>
          <w:tcPr>
            <w:tcW w:type="dxa" w:w="2600"/>
          </w:tcPr>
          <w:p>
            <w:r>
              <w:rPr>
                <w:b/>
                <w:bCs/>
                <w:color w:val="B8860B"/>
              </w:rPr>
              <w:t xml:space="preserve">Icemake Refrigeration</w:t>
            </w:r>
          </w:p>
        </w:tc>
        <w:tc>
          <w:tcPr>
            <w:tcW w:type="dxa" w:w="6400"/>
          </w:tcPr>
          <w:p>
            <w:r>
              <w:rPr>
                <w:b w:val="false"/>
                <w:bCs w:val="false"/>
              </w:rPr>
              <w:t xml:space="preserve">HIGH CAUTION: auditor resignations coinciding with a real ROCE collapse and PAT -47%.</w:t>
            </w:r>
          </w:p>
        </w:tc>
      </w:tr>
      <w:tr>
        <w:tc>
          <w:tcPr>
            <w:tcW w:type="dxa" w:w="2600"/>
          </w:tcPr>
          <w:p>
            <w:r>
              <w:rPr>
                <w:b/>
                <w:bCs/>
                <w:color w:val="B8860B"/>
              </w:rPr>
              <w:t xml:space="preserve">India Pesticides Ltd</w:t>
            </w:r>
          </w:p>
        </w:tc>
        <w:tc>
          <w:tcPr>
            <w:tcW w:type="dxa" w:w="6400"/>
          </w:tcPr>
          <w:p>
            <w:r>
              <w:rPr>
                <w:b w:val="false"/>
                <w:bCs w:val="false"/>
              </w:rPr>
              <w:t xml:space="preserve">Trusted tracker confirms real Jan 2026 margin recovery, but unresolved Dec 2024 tax-evasion raid and new Aarti Industries competition in PEDA</w:t>
            </w:r>
          </w:p>
        </w:tc>
      </w:tr>
      <w:tr>
        <w:tc>
          <w:tcPr>
            <w:tcW w:type="dxa" w:w="2600"/>
          </w:tcPr>
          <w:p>
            <w:r>
              <w:rPr>
                <w:b/>
                <w:bCs/>
                <w:color w:val="B8860B"/>
              </w:rPr>
              <w:t xml:space="preserve">Indotech</w:t>
            </w:r>
          </w:p>
        </w:tc>
        <w:tc>
          <w:tcPr>
            <w:tcW w:type="dxa" w:w="6400"/>
          </w:tcPr>
          <w:p>
            <w:r>
              <w:rPr>
                <w:b w:val="false"/>
                <w:bCs w:val="false"/>
              </w:rPr>
              <w:t xml:space="preserve">Deep read uncovered HIGH CAUTION: promoter Shirdi Sai Electricals has pledged ~57.93% of Indo Tech's total equity (~80% of holding) for parent-level NCDs, trimmed stake Jun 2026, plus unexplained CEO exit + zero concalls.</w:t>
            </w:r>
          </w:p>
        </w:tc>
      </w:tr>
      <w:tr>
        <w:tc>
          <w:tcPr>
            <w:tcW w:type="dxa" w:w="2600"/>
          </w:tcPr>
          <w:p>
            <w:r>
              <w:rPr>
                <w:b/>
                <w:bCs/>
                <w:color w:val="B8860B"/>
              </w:rPr>
              <w:t xml:space="preserve">Intellect Design Arena</w:t>
            </w:r>
          </w:p>
        </w:tc>
        <w:tc>
          <w:tcPr>
            <w:tcW w:type="dxa" w:w="6400"/>
          </w:tcPr>
          <w:p>
            <w:r>
              <w:rPr>
                <w:b w:val="false"/>
                <w:bCs w:val="false"/>
              </w:rPr>
              <w:t xml:space="preserve">HIGH CAUTION: community flags concurrent selling by promoter Arun Jain, Polaris, FIIs, DIIs, and HNI Mukul Agarwal, unverified this pass</w:t>
            </w:r>
          </w:p>
        </w:tc>
      </w:tr>
      <w:tr>
        <w:tc>
          <w:tcPr>
            <w:tcW w:type="dxa" w:w="2600"/>
          </w:tcPr>
          <w:p>
            <w:r>
              <w:rPr>
                <w:b/>
                <w:bCs/>
                <w:color w:val="B8860B"/>
              </w:rPr>
              <w:t xml:space="preserve">International Gemmological Institute (India) Ltd</w:t>
            </w:r>
          </w:p>
        </w:tc>
        <w:tc>
          <w:tcPr>
            <w:tcW w:type="dxa" w:w="6400"/>
          </w:tcPr>
          <w:p>
            <w:r>
              <w:rPr>
                <w:b w:val="false"/>
                <w:bCs w:val="false"/>
              </w:rPr>
              <w:t xml:space="preserve">Near-monopoly diamond certification, 57%/yr revenue growth, 41.6% ROE — but 2 independent community posts document Blackstone's IPO exit as a near-pure PE flip with explicit governance-risk warning</w:t>
            </w:r>
          </w:p>
        </w:tc>
      </w:tr>
      <w:tr>
        <w:tc>
          <w:tcPr>
            <w:tcW w:type="dxa" w:w="2600"/>
          </w:tcPr>
          <w:p>
            <w:r>
              <w:rPr>
                <w:b/>
                <w:bCs/>
                <w:color w:val="B8860B"/>
              </w:rPr>
              <w:t xml:space="preserve">Jyoti CNC Automation Ltd</w:t>
            </w:r>
          </w:p>
        </w:tc>
        <w:tc>
          <w:tcPr>
            <w:tcW w:type="dxa" w:w="6400"/>
          </w:tcPr>
          <w:p>
            <w:r>
              <w:rPr>
                <w:b w:val="false"/>
                <w:bCs w:val="false"/>
              </w:rPr>
              <w:t xml:space="preserve">Strong machine-tool fundamentals, but French subsidiary Huron under active PNAT anti-terrorism/export-control fraud probe -- 'export licence unlock' tip is backwards (licences being cancelled). HIGH CAUTION, conviction capped Low-Medium.</w:t>
            </w:r>
          </w:p>
        </w:tc>
      </w:tr>
      <w:tr>
        <w:tc>
          <w:tcPr>
            <w:tcW w:type="dxa" w:w="2600"/>
          </w:tcPr>
          <w:p>
            <w:r>
              <w:rPr>
                <w:b/>
                <w:bCs/>
                <w:color w:val="B8860B"/>
              </w:rPr>
              <w:t xml:space="preserve">KDDL Ltd</w:t>
            </w:r>
          </w:p>
        </w:tc>
        <w:tc>
          <w:tcPr>
            <w:tcW w:type="dxa" w:w="6400"/>
          </w:tcPr>
          <w:p>
            <w:r>
              <w:rPr>
                <w:b w:val="false"/>
                <w:bCs w:val="false"/>
              </w:rPr>
              <w:t xml:space="preserve">GST 2.0 + India-Switzerland FTA are real tailwinds for Ethos/KDDL watch retail, but a trusted user EXITED (Silvercity/Favre Leuba governance concerns) and a second flagged a buyback-timing pattern that 'felt rigged'</w:t>
            </w:r>
          </w:p>
        </w:tc>
      </w:tr>
      <w:tr>
        <w:tc>
          <w:tcPr>
            <w:tcW w:type="dxa" w:w="2600"/>
          </w:tcPr>
          <w:p>
            <w:r>
              <w:rPr>
                <w:b/>
                <w:bCs/>
                <w:color w:val="B8860B"/>
              </w:rPr>
              <w:t xml:space="preserve">Kaynes Technology India Limited</w:t>
            </w:r>
          </w:p>
        </w:tc>
        <w:tc>
          <w:tcPr>
            <w:tcW w:type="dxa" w:w="6400"/>
          </w:tcPr>
          <w:p>
            <w:r>
              <w:rPr>
                <w:b w:val="false"/>
                <w:bCs w:val="false"/>
              </w:rPr>
              <w:t xml:space="preserve">Kotak accounting red-flag report + CEO resignation + promoter stake fall 63%-&gt;53% overrides the strong EMS/semicon growth story.</w:t>
            </w:r>
          </w:p>
        </w:tc>
      </w:tr>
      <w:tr>
        <w:tc>
          <w:tcPr>
            <w:tcW w:type="dxa" w:w="2600"/>
          </w:tcPr>
          <w:p>
            <w:r>
              <w:rPr>
                <w:b/>
                <w:bCs/>
                <w:color w:val="B8860B"/>
              </w:rPr>
              <w:t xml:space="preserve">Kronox Lab Sciences</w:t>
            </w:r>
          </w:p>
        </w:tc>
        <w:tc>
          <w:tcPr>
            <w:tcW w:type="dxa" w:w="6400"/>
          </w:tcPr>
          <w:p>
            <w:r>
              <w:rPr>
                <w:b w:val="false"/>
                <w:bCs w:val="false"/>
              </w:rPr>
              <w:t xml:space="preserve">Strong ROCE/ROE but promoters selling 64.26% control to Indo Borax at ~33% discount to market (2026-08-20) - unresolved red flag</w:t>
            </w:r>
          </w:p>
        </w:tc>
      </w:tr>
      <w:tr>
        <w:tc>
          <w:tcPr>
            <w:tcW w:type="dxa" w:w="2600"/>
          </w:tcPr>
          <w:p>
            <w:r>
              <w:rPr>
                <w:b/>
                <w:bCs/>
                <w:color w:val="B8860B"/>
              </w:rPr>
              <w:t xml:space="preserve">Krsnaa Diagnostics</w:t>
            </w:r>
          </w:p>
        </w:tc>
        <w:tc>
          <w:tcPr>
            <w:tcW w:type="dxa" w:w="6400"/>
          </w:tcPr>
          <w:p>
            <w:r>
              <w:rPr>
                <w:b w:val="false"/>
                <w:bCs w:val="false"/>
              </w:rPr>
              <w:t xml:space="preserve">Real B2C-driven growth inflection undercut by an auditor-flagged receivables Key Audit Matter and consecutive CFO/IR-head resignations.</w:t>
            </w:r>
          </w:p>
        </w:tc>
      </w:tr>
      <w:tr>
        <w:tc>
          <w:tcPr>
            <w:tcW w:type="dxa" w:w="2600"/>
          </w:tcPr>
          <w:p>
            <w:r>
              <w:rPr>
                <w:b/>
                <w:bCs/>
                <w:color w:val="B8860B"/>
              </w:rPr>
              <w:t xml:space="preserve">Lactose India</w:t>
            </w:r>
          </w:p>
        </w:tc>
        <w:tc>
          <w:tcPr>
            <w:tcW w:type="dxa" w:w="6400"/>
          </w:tcPr>
          <w:p>
            <w:r>
              <w:rPr>
                <w:b w:val="false"/>
                <w:bCs w:val="false"/>
              </w:rPr>
              <w:t xml:space="preserve">Genuine Q4 PBT inflection (+320% YoY) overridden by a fresh (same-day), unresolved related-party-transaction/merger-fairness concern (Rs 10 Cr deposits to 'Vitanosh'). Verify against filings before revisiting.</w:t>
            </w:r>
          </w:p>
        </w:tc>
      </w:tr>
      <w:tr>
        <w:tc>
          <w:tcPr>
            <w:tcW w:type="dxa" w:w="2600"/>
          </w:tcPr>
          <w:p>
            <w:r>
              <w:rPr>
                <w:b/>
                <w:bCs/>
                <w:color w:val="B8860B"/>
              </w:rPr>
              <w:t xml:space="preserve">Lelavoir Ltd</w:t>
            </w:r>
          </w:p>
        </w:tc>
        <w:tc>
          <w:tcPr>
            <w:tcW w:type="dxa" w:w="6400"/>
          </w:tcPr>
          <w:p>
            <w:r>
              <w:rPr>
                <w:b w:val="false"/>
                <w:bCs w:val="false"/>
              </w:rPr>
              <w:t xml:space="preserve">HIGH CAUTION: shell-pattern rename (ex-Radhey Trade Holding), promoter holding ~3.51%, -78% 1yr mcap collapse.</w:t>
            </w:r>
          </w:p>
        </w:tc>
      </w:tr>
      <w:tr>
        <w:tc>
          <w:tcPr>
            <w:tcW w:type="dxa" w:w="2600"/>
          </w:tcPr>
          <w:p>
            <w:r>
              <w:rPr>
                <w:b/>
                <w:bCs/>
                <w:color w:val="B8860B"/>
              </w:rPr>
              <w:t xml:space="preserve">Lincoln Pharma Ltd</w:t>
            </w:r>
          </w:p>
        </w:tc>
        <w:tc>
          <w:tcPr>
            <w:tcW w:type="dxa" w:w="6400"/>
          </w:tcPr>
          <w:p>
            <w:r>
              <w:rPr>
                <w:b w:val="false"/>
                <w:bCs w:val="false"/>
              </w:rPr>
              <w:t xml:space="preserve">Repeated credible profit-inflation/related-party-lending concerns; trusted user vikasbargale explicitly avoided over governance</w:t>
            </w:r>
          </w:p>
        </w:tc>
      </w:tr>
      <w:tr>
        <w:tc>
          <w:tcPr>
            <w:tcW w:type="dxa" w:w="2600"/>
          </w:tcPr>
          <w:p>
            <w:r>
              <w:rPr>
                <w:b/>
                <w:bCs/>
                <w:color w:val="B8860B"/>
              </w:rPr>
              <w:t xml:space="preserve">Medi Assist Healthcare Services Ltd</w:t>
            </w:r>
          </w:p>
        </w:tc>
        <w:tc>
          <w:tcPr>
            <w:tcW w:type="dxa" w:w="6400"/>
          </w:tcPr>
          <w:p>
            <w:r>
              <w:rPr>
                <w:b w:val="false"/>
                <w:bCs w:val="false"/>
              </w:rPr>
              <w:t xml:space="preserve">Dominant TPA (21-30% share) but pre-IPO promoter Medimatter cut stake 27%-&gt;4.89% within ~1yr of listing (community-flagged red flag); growth/margin deceleration vs FY24 guidance</w:t>
            </w:r>
          </w:p>
        </w:tc>
      </w:tr>
      <w:tr>
        <w:tc>
          <w:tcPr>
            <w:tcW w:type="dxa" w:w="2600"/>
          </w:tcPr>
          <w:p>
            <w:r>
              <w:rPr>
                <w:b/>
                <w:bCs/>
                <w:color w:val="B8860B"/>
              </w:rPr>
              <w:t xml:space="preserve">NIBE LTD</w:t>
            </w:r>
          </w:p>
        </w:tc>
        <w:tc>
          <w:tcPr>
            <w:tcW w:type="dxa" w:w="6400"/>
          </w:tcPr>
          <w:p>
            <w:r>
              <w:rPr>
                <w:b w:val="false"/>
                <w:bCs w:val="false"/>
              </w:rPr>
              <w:t xml:space="preserve">Defence fabricator (BrahMos/Pinaka/MRSAM/K9 claims); 2 trusted users flagged 2023-24 mass resignations (incl. auditor) + implausible vendor-qualification timeline.</w:t>
            </w:r>
          </w:p>
        </w:tc>
      </w:tr>
      <w:tr>
        <w:tc>
          <w:tcPr>
            <w:tcW w:type="dxa" w:w="2600"/>
          </w:tcPr>
          <w:p>
            <w:r>
              <w:rPr>
                <w:b/>
                <w:bCs/>
                <w:color w:val="B8860B"/>
              </w:rPr>
              <w:t xml:space="preserve">Nazara Technologies</w:t>
            </w:r>
          </w:p>
        </w:tc>
        <w:tc>
          <w:tcPr>
            <w:tcW w:type="dxa" w:w="6400"/>
          </w:tcPr>
          <w:p>
            <w:r>
              <w:rPr>
                <w:b w:val="false"/>
                <w:bCs w:val="false"/>
              </w:rPr>
              <w:t xml:space="preserve">Strong headline metrics but RMG regulatory threat to PokerBaazi stake (~30% of value) + unfocused-acquisition critique</w:t>
            </w:r>
          </w:p>
        </w:tc>
      </w:tr>
      <w:tr>
        <w:tc>
          <w:tcPr>
            <w:tcW w:type="dxa" w:w="2600"/>
          </w:tcPr>
          <w:p>
            <w:r>
              <w:rPr>
                <w:b/>
                <w:bCs/>
                <w:color w:val="B8860B"/>
              </w:rPr>
              <w:t xml:space="preserve">Oriana Power</w:t>
            </w:r>
          </w:p>
        </w:tc>
        <w:tc>
          <w:tcPr>
            <w:tcW w:type="dxa" w:w="6400"/>
          </w:tcPr>
          <w:p>
            <w:r>
              <w:rPr>
                <w:b w:val="false"/>
                <w:bCs w:val="false"/>
              </w:rPr>
              <w:t xml:space="preserve">Re-verif: SECI green-ammonia PA (Rs 3,135 Cr/10yr) formalised - first large arm's-length stream - but SEBI warning letter + ~1/3 related-party revenue + trusted distrust unchanged. HIGH CAUTION / Low.</w:t>
            </w:r>
          </w:p>
        </w:tc>
      </w:tr>
      <w:tr>
        <w:tc>
          <w:tcPr>
            <w:tcW w:type="dxa" w:w="2600"/>
          </w:tcPr>
          <w:p>
            <w:r>
              <w:rPr>
                <w:b/>
                <w:bCs/>
                <w:color w:val="B8860B"/>
              </w:rPr>
              <w:t xml:space="preserve">Osel Devices Ltd</w:t>
            </w:r>
          </w:p>
        </w:tc>
        <w:tc>
          <w:tcPr>
            <w:tcW w:type="dxa" w:w="6400"/>
          </w:tcPr>
          <w:p>
            <w:r>
              <w:rPr>
                <w:b w:val="false"/>
                <w:bCs w:val="false"/>
              </w:rPr>
              <w:t xml:space="preserve">HIGH CAUTION: 2 trusted users independently caught recurring FY25/FY26 cash-flow-statement misclassification (short-term borrowings shown as CFO, inflating reported OCF); genuine LED moat but overwhelmed by accounting-integrity concern. four_box 1.5, hard neither.</w:t>
            </w:r>
          </w:p>
        </w:tc>
      </w:tr>
      <w:tr>
        <w:tc>
          <w:tcPr>
            <w:tcW w:type="dxa" w:w="2600"/>
          </w:tcPr>
          <w:p>
            <w:r>
              <w:rPr>
                <w:b/>
                <w:bCs/>
                <w:color w:val="B8860B"/>
              </w:rPr>
              <w:t xml:space="preserve">PC Jewellers</w:t>
            </w:r>
          </w:p>
        </w:tc>
        <w:tc>
          <w:tcPr>
            <w:tcW w:type="dxa" w:w="6400"/>
          </w:tcPr>
          <w:p>
            <w:r>
              <w:rPr>
                <w:b w:val="false"/>
                <w:bCs w:val="false"/>
              </w:rPr>
              <w:t xml:space="preserve">HIGH CAUTION: egregious governance history (alleged ~Rs1500 Cr siphoning, SEBI insider-trading action, ~Rs1514 Cr FEMA export-proceeds delay regularised via condonation+Rs7 Cr penalty). Operational turnaround visible (QoQ improvement, debt cleared via dilution, showrooms reopening) but multi-year revenue decline, 3yr ROE ~4.4%; experienced VP members call it a fraud/value-trap. four_box 0.5 -&gt; neither hard.</w:t>
            </w:r>
          </w:p>
        </w:tc>
      </w:tr>
      <w:tr>
        <w:tc>
          <w:tcPr>
            <w:tcW w:type="dxa" w:w="2600"/>
          </w:tcPr>
          <w:p>
            <w:r>
              <w:rPr>
                <w:b/>
                <w:bCs/>
                <w:color w:val="B8860B"/>
              </w:rPr>
              <w:t xml:space="preserve">PDS Limited</w:t>
            </w:r>
          </w:p>
        </w:tc>
        <w:tc>
          <w:tcPr>
            <w:tcW w:type="dxa" w:w="6400"/>
          </w:tcPr>
          <w:p>
            <w:r>
              <w:rPr>
                <w:b w:val="false"/>
                <w:bCs w:val="false"/>
              </w:rPr>
              <w:t xml:space="preserve">Real above-industry growth but repeated related-party subsidiary disposals at token values flagged as governance red flag by community, guidance credibility also questioned</w:t>
            </w:r>
          </w:p>
        </w:tc>
      </w:tr>
      <w:tr>
        <w:tc>
          <w:tcPr>
            <w:tcW w:type="dxa" w:w="2600"/>
          </w:tcPr>
          <w:p>
            <w:r>
              <w:rPr>
                <w:b/>
                <w:bCs/>
                <w:color w:val="B8860B"/>
              </w:rPr>
              <w:t xml:space="preserve">Paramount Communication</w:t>
            </w:r>
          </w:p>
        </w:tc>
        <w:tc>
          <w:tcPr>
            <w:tcW w:type="dxa" w:w="6400"/>
          </w:tcPr>
          <w:p>
            <w:r>
              <w:rPr>
                <w:b w:val="false"/>
                <w:bCs w:val="false"/>
              </w:rPr>
              <w:t xml:space="preserve">Cheap, +47% FY25 revenue, sector tailwind -- but ED-seized shareholding (Mahadev case), contradictory margin commentary, ID resignation, ~5 dilutions, weak cash conversion; Vansh_Dhelia (elevated) flags governance</w:t>
            </w:r>
          </w:p>
        </w:tc>
      </w:tr>
      <w:tr>
        <w:tc>
          <w:tcPr>
            <w:tcW w:type="dxa" w:w="2600"/>
          </w:tcPr>
          <w:p>
            <w:r>
              <w:rPr>
                <w:b/>
                <w:bCs/>
                <w:color w:val="B8860B"/>
              </w:rPr>
              <w:t xml:space="preserve">Praveg Ltd: Play on Indian Tourism Industry!</w:t>
            </w:r>
          </w:p>
        </w:tc>
        <w:tc>
          <w:tcPr>
            <w:tcW w:type="dxa" w:w="6400"/>
          </w:tcPr>
          <w:p>
            <w:r>
              <w:rPr>
                <w:b w:val="false"/>
                <w:bCs w:val="false"/>
              </w:rPr>
              <w:t xml:space="preserve">Tent-resort operator now loss-making at ~100x+ P/E; governance stack - depreciation-policy change flattering PAT, serial dilution, KMP/auditor exits, promoter-conduct concerns</w:t>
            </w:r>
          </w:p>
        </w:tc>
      </w:tr>
      <w:tr>
        <w:tc>
          <w:tcPr>
            <w:tcW w:type="dxa" w:w="2600"/>
          </w:tcPr>
          <w:p>
            <w:r>
              <w:rPr>
                <w:b/>
                <w:bCs/>
                <w:color w:val="B8860B"/>
              </w:rPr>
              <w:t xml:space="preserve">Proventus Agrocom</w:t>
            </w:r>
          </w:p>
        </w:tc>
        <w:tc>
          <w:tcPr>
            <w:tcW w:type="dxa" w:w="6400"/>
          </w:tcPr>
          <w:p>
            <w:r>
              <w:rPr>
                <w:b w:val="false"/>
                <w:bCs w:val="false"/>
              </w:rPr>
              <w:t xml:space="preserve">Confirmed statutory auditor NBT and Co resigned mid-term (5yr term to 2028); ROCE improving 7pct to 12pct, OCF/FCF turned positive FY26, FY28 target raised</w:t>
            </w:r>
          </w:p>
        </w:tc>
      </w:tr>
      <w:tr>
        <w:tc>
          <w:tcPr>
            <w:tcW w:type="dxa" w:w="2600"/>
          </w:tcPr>
          <w:p>
            <w:r>
              <w:rPr>
                <w:b/>
                <w:bCs/>
                <w:color w:val="B8860B"/>
              </w:rPr>
              <w:t xml:space="preserve">RKEC Infra</w:t>
            </w:r>
          </w:p>
        </w:tc>
        <w:tc>
          <w:tcPr>
            <w:tcW w:type="dxa" w:w="6400"/>
          </w:tcPr>
          <w:p>
            <w:r>
              <w:rPr>
                <w:b w:val="false"/>
                <w:bCs w:val="false"/>
              </w:rPr>
              <w:t xml:space="preserve">HIGH CAUTION: ~78.5% promoter pledge, high debtor days, -64% 1yr mcap.</w:t>
            </w:r>
          </w:p>
        </w:tc>
      </w:tr>
      <w:tr>
        <w:tc>
          <w:tcPr>
            <w:tcW w:type="dxa" w:w="2600"/>
          </w:tcPr>
          <w:p>
            <w:r>
              <w:rPr>
                <w:b/>
                <w:bCs/>
                <w:color w:val="B8860B"/>
              </w:rPr>
              <w:t xml:space="preserve">Ramkrishna Forgings</w:t>
            </w:r>
          </w:p>
        </w:tc>
        <w:tc>
          <w:tcPr>
            <w:tcW w:type="dxa" w:w="6400"/>
          </w:tcPr>
          <w:p>
            <w:r>
              <w:rPr>
                <w:b w:val="false"/>
                <w:bCs w:val="false"/>
              </w:rPr>
              <w:t xml:space="preserve">Weak/collapsed growth (2% vs 27.1% 5yr CAGR), rich valuation, and community-flagged governance concerns (delayed results, non-responsive management, safety-protocol lapses) on a now-dormant thread</w:t>
            </w:r>
          </w:p>
        </w:tc>
      </w:tr>
      <w:tr>
        <w:tc>
          <w:tcPr>
            <w:tcW w:type="dxa" w:w="2600"/>
          </w:tcPr>
          <w:p>
            <w:r>
              <w:rPr>
                <w:b/>
                <w:bCs/>
                <w:color w:val="B8860B"/>
              </w:rPr>
              <w:t xml:space="preserve">Rappid Valves</w:t>
            </w:r>
          </w:p>
        </w:tc>
        <w:tc>
          <w:tcPr>
            <w:tcW w:type="dxa" w:w="6400"/>
          </w:tcPr>
          <w:p>
            <w:r>
              <w:rPr>
                <w:b w:val="false"/>
                <w:bCs w:val="false"/>
              </w:rPr>
              <w:t xml:space="preserve">ROCE actually 16pct not 48pct; FY26 revenue stalled +2pct not 50pct guided; severe negative OCF vs positive PAT, IPO proceeds reallocated to plug WC gap</w:t>
            </w:r>
          </w:p>
        </w:tc>
      </w:tr>
      <w:tr>
        <w:tc>
          <w:tcPr>
            <w:tcW w:type="dxa" w:w="2600"/>
          </w:tcPr>
          <w:p>
            <w:r>
              <w:rPr>
                <w:b/>
                <w:bCs/>
                <w:color w:val="B8860B"/>
              </w:rPr>
              <w:t xml:space="preserve">Raymond Lifestyle</w:t>
            </w:r>
          </w:p>
        </w:tc>
        <w:tc>
          <w:tcPr>
            <w:tcW w:type="dxa" w:w="6400"/>
          </w:tcPr>
          <w:p>
            <w:r>
              <w:rPr>
                <w:b w:val="false"/>
                <w:bCs w:val="false"/>
              </w:rPr>
              <w:t xml:space="preserve">Post-demerger turnaround pitch; recent-quarter segment recovery + cost-transformation program, but CEO/CBO resignations, unverified tax-raid allegation, and a resurfaced accounting-quality controversy keep this HIGH CAUTION</w:t>
            </w:r>
          </w:p>
        </w:tc>
      </w:tr>
      <w:tr>
        <w:tc>
          <w:tcPr>
            <w:tcW w:type="dxa" w:w="2600"/>
          </w:tcPr>
          <w:p>
            <w:r>
              <w:rPr>
                <w:b/>
                <w:bCs/>
                <w:color w:val="B8860B"/>
              </w:rPr>
              <w:t xml:space="preserve">Research on Ind Swift Laboratories Ltd</w:t>
            </w:r>
          </w:p>
        </w:tc>
        <w:tc>
          <w:tcPr>
            <w:tcW w:type="dxa" w:w="6400"/>
          </w:tcPr>
          <w:p>
            <w:r>
              <w:rPr>
                <w:b w:val="false"/>
                <w:bCs w:val="false"/>
              </w:rPr>
              <w:t xml:space="preserve">Discovery: post-restructuring formulations pure-play, Q1FY27 PAT +181% YoY = real inflection -&gt; 10x frame UNCONFIRMED, conviction LOW. Governance overhang: ISL-&gt;ISLL ARC-debt takeover, ~Rs 275 Cr inter-group receivables, Aug-2024 auditor resignation, no concalls, stock already ~4x off low.</w:t>
            </w:r>
          </w:p>
        </w:tc>
      </w:tr>
      <w:tr>
        <w:tc>
          <w:tcPr>
            <w:tcW w:type="dxa" w:w="2600"/>
          </w:tcPr>
          <w:p>
            <w:r>
              <w:rPr>
                <w:b/>
                <w:bCs/>
                <w:color w:val="B8860B"/>
              </w:rPr>
              <w:t xml:space="preserve">Shri Jagdamba Polymers Ltd</w:t>
            </w:r>
          </w:p>
        </w:tc>
        <w:tc>
          <w:tcPr>
            <w:tcW w:type="dxa" w:w="6400"/>
          </w:tcPr>
          <w:p>
            <w:r>
              <w:rPr>
                <w:b w:val="false"/>
                <w:bCs w:val="false"/>
              </w:rPr>
              <w:t xml:space="preserve">Strong Q1 FY27 rebound but CARE 'issuer non-cooperating' (2023) + years of promoter-integrity concerns.</w:t>
            </w:r>
          </w:p>
        </w:tc>
      </w:tr>
      <w:tr>
        <w:tc>
          <w:tcPr>
            <w:tcW w:type="dxa" w:w="2600"/>
          </w:tcPr>
          <w:p>
            <w:r>
              <w:rPr>
                <w:b/>
                <w:bCs/>
                <w:color w:val="B8860B"/>
              </w:rPr>
              <w:t xml:space="preserve">Sigachi Industries Limited</w:t>
            </w:r>
          </w:p>
        </w:tc>
        <w:tc>
          <w:tcPr>
            <w:tcW w:type="dxa" w:w="6400"/>
          </w:tcPr>
          <w:p>
            <w:r>
              <w:rPr>
                <w:b w:val="false"/>
                <w:bCs w:val="false"/>
              </w:rPr>
              <w:t xml:space="preserve">Real MCC pricing inflection but fatal Jun25 plant accident (40+ deaths, active culpable-homicide complaint) is severe unresolved overhang; also 2023 auditor-independence controversy</w:t>
            </w:r>
          </w:p>
        </w:tc>
      </w:tr>
      <w:tr>
        <w:tc>
          <w:tcPr>
            <w:tcW w:type="dxa" w:w="2600"/>
          </w:tcPr>
          <w:p>
            <w:r>
              <w:rPr>
                <w:b/>
                <w:bCs/>
                <w:color w:val="B8860B"/>
              </w:rPr>
              <w:t xml:space="preserve">Sigma Advanced Systems</w:t>
            </w:r>
          </w:p>
        </w:tc>
        <w:tc>
          <w:tcPr>
            <w:tcW w:type="dxa" w:w="6400"/>
          </w:tcPr>
          <w:p>
            <w:r>
              <w:rPr>
                <w:b w:val="false"/>
                <w:bCs w:val="false"/>
              </w:rPr>
              <w:t xml:space="preserve">HIGH CAUTION: renamed shell reverse-merged into defence co, wildly inconsistent reported figures.</w:t>
            </w:r>
          </w:p>
        </w:tc>
      </w:tr>
      <w:tr>
        <w:tc>
          <w:tcPr>
            <w:tcW w:type="dxa" w:w="2600"/>
          </w:tcPr>
          <w:p>
            <w:r>
              <w:rPr>
                <w:b/>
                <w:bCs/>
                <w:color w:val="B8860B"/>
              </w:rPr>
              <w:t xml:space="preserve">Stallion India Fluorochemicals : Aggressive Capex</w:t>
            </w:r>
          </w:p>
        </w:tc>
        <w:tc>
          <w:tcPr>
            <w:tcW w:type="dxa" w:w="6400"/>
          </w:tcPr>
          <w:p>
            <w:r>
              <w:rPr>
                <w:b w:val="false"/>
                <w:bCs w:val="false"/>
              </w:rPr>
              <w:t xml:space="preserve">Strong accelerating fundamentals undercut by a promoter sell/loan/rights-issue round-trip several trusted users call self-dealing, plus an ID resignation.</w:t>
            </w:r>
          </w:p>
        </w:tc>
      </w:tr>
      <w:tr>
        <w:tc>
          <w:tcPr>
            <w:tcW w:type="dxa" w:w="2600"/>
          </w:tcPr>
          <w:p>
            <w:r>
              <w:rPr>
                <w:b/>
                <w:bCs/>
                <w:color w:val="B8860B"/>
              </w:rPr>
              <w:t xml:space="preserve">Supriya Lifescience Ltd</w:t>
            </w:r>
          </w:p>
        </w:tc>
        <w:tc>
          <w:tcPr>
            <w:tcW w:type="dxa" w:w="6400"/>
          </w:tcPr>
          <w:p>
            <w:r>
              <w:rPr>
                <w:b w:val="false"/>
                <w:bCs w:val="false"/>
              </w:rPr>
              <w:t xml:space="preserve">Exec arrested under Narcotics export-control law (expired CBN license), still in judicial custody, HIGH CAUTION</w:t>
            </w:r>
          </w:p>
        </w:tc>
      </w:tr>
      <w:tr>
        <w:tc>
          <w:tcPr>
            <w:tcW w:type="dxa" w:w="2600"/>
          </w:tcPr>
          <w:p>
            <w:r>
              <w:rPr>
                <w:b/>
                <w:bCs/>
                <w:color w:val="B8860B"/>
              </w:rPr>
              <w:t xml:space="preserve">TechNVision Ventures Ltd</w:t>
            </w:r>
          </w:p>
        </w:tc>
        <w:tc>
          <w:tcPr>
            <w:tcW w:type="dxa" w:w="6400"/>
          </w:tcPr>
          <w:p>
            <w:r>
              <w:rPr>
                <w:b w:val="false"/>
                <w:bCs w:val="false"/>
              </w:rPr>
              <w:t xml:space="preserve">Legacy-108 re-check: old AVOID/HIGH CAUTION confirmed and worse - P/E now ~14,600 on ROE ~1.9% (was ~1,161x). Real 25% rev CAGR but no shareholder returns. thesis neither.</w:t>
            </w:r>
          </w:p>
        </w:tc>
      </w:tr>
      <w:tr>
        <w:tc>
          <w:tcPr>
            <w:tcW w:type="dxa" w:w="2600"/>
          </w:tcPr>
          <w:p>
            <w:r>
              <w:rPr>
                <w:b/>
                <w:bCs/>
                <w:color w:val="B8860B"/>
              </w:rPr>
              <w:t xml:space="preserve">The Leela Palaces — New Promoter, Legacy Hotels, New Playbook</w:t>
            </w:r>
          </w:p>
        </w:tc>
        <w:tc>
          <w:tcPr>
            <w:tcW w:type="dxa" w:w="6400"/>
          </w:tcPr>
          <w:p>
            <w:r>
              <w:rPr>
                <w:b w:val="false"/>
                <w:bCs w:val="false"/>
              </w:rPr>
              <w:t xml:space="preserve">Real luxury-hotel growth but ~76% promoter share pledge (HIGH CAUTION), already large-cap rich valuation</w:t>
            </w:r>
          </w:p>
        </w:tc>
      </w:tr>
      <w:tr>
        <w:tc>
          <w:tcPr>
            <w:tcW w:type="dxa" w:w="2600"/>
          </w:tcPr>
          <w:p>
            <w:r>
              <w:rPr>
                <w:b/>
                <w:bCs/>
                <w:color w:val="B8860B"/>
              </w:rPr>
              <w:t xml:space="preserve">Vindhya Telelinks ltd</w:t>
            </w:r>
          </w:p>
        </w:tc>
        <w:tc>
          <w:tcPr>
            <w:tcW w:type="dxa" w:w="6400"/>
          </w:tcPr>
          <w:p>
            <w:r>
              <w:rPr>
                <w:b w:val="false"/>
                <w:bCs w:val="false"/>
              </w:rPr>
              <w:t xml:space="preserve">MP Birla Group cable/EPC co; weak ROCE ~3.6%, order book shrinking, high govt receivables.</w:t>
            </w:r>
          </w:p>
        </w:tc>
      </w:tr>
      <w:tr>
        <w:tc>
          <w:tcPr>
            <w:tcW w:type="dxa" w:w="2600"/>
          </w:tcPr>
          <w:p>
            <w:r>
              <w:rPr>
                <w:b/>
                <w:bCs/>
                <w:color w:val="B8860B"/>
              </w:rPr>
              <w:t xml:space="preserve">Vintage Coffee: Brewing Profits</w:t>
            </w:r>
          </w:p>
        </w:tc>
        <w:tc>
          <w:tcPr>
            <w:tcW w:type="dxa" w:w="6400"/>
          </w:tcPr>
          <w:p>
            <w:r>
              <w:rPr>
                <w:b w:val="false"/>
                <w:bCs w:val="false"/>
              </w:rPr>
              <w:t xml:space="preserve">Strong accelerating growth undercut by a fresh (Aug-2026) fund-utilization deviation flagged by a trusted user, plus prior dilution/accounting concerns.</w:t>
            </w:r>
          </w:p>
        </w:tc>
      </w:tr>
      <w:tr>
        <w:tc>
          <w:tcPr>
            <w:tcW w:type="dxa" w:w="2600"/>
          </w:tcPr>
          <w:p>
            <w:r>
              <w:rPr>
                <w:b/>
                <w:bCs/>
                <w:color w:val="B8860B"/>
              </w:rPr>
              <w:t xml:space="preserve">Viviana Power Tech Ltd</w:t>
            </w:r>
          </w:p>
        </w:tc>
        <w:tc>
          <w:tcPr>
            <w:tcW w:type="dxa" w:w="6400"/>
          </w:tcPr>
          <w:p>
            <w:r>
              <w:rPr>
                <w:b w:val="false"/>
                <w:bCs w:val="false"/>
              </w:rPr>
              <w:t xml:space="preserve">Sovrenn-news tier 4.65. Thread read (7 posts). HIGH CAUTION: thread author r8b8 (exited) documents auditor-flagged director withdrawals (~Rs 6.37 Cr debit balance), STLA up 1843% (~Rs 62 Cr outflow funded by debt, &gt;&gt; H1 profit), and an unrelated real-estate pivot (~21% of H1FY26 consol revenue, MoA amended). Steep H2FY26 ramp (+2.6x). Order book &gt;Rs 1,400 Cr / BESS &gt;Rs 500 Cr real but governance overrides. thesis_fit neither, conviction Low. value_chain added.</w:t>
            </w:r>
          </w:p>
        </w:tc>
      </w:tr>
      <w:tr>
        <w:tc>
          <w:tcPr>
            <w:tcW w:type="dxa" w:w="2600"/>
          </w:tcPr>
          <w:p>
            <w:r>
              <w:rPr>
                <w:b/>
                <w:bCs/>
                <w:color w:val="B8860B"/>
              </w:rPr>
              <w:t xml:space="preserve">Vmarc Cable &amp; Wires</w:t>
            </w:r>
          </w:p>
        </w:tc>
        <w:tc>
          <w:tcPr>
            <w:tcW w:type="dxa" w:w="6400"/>
          </w:tcPr>
          <w:p>
            <w:r>
              <w:rPr>
                <w:b w:val="false"/>
                <w:bCs w:val="false"/>
              </w:rPr>
              <w:t xml:space="preserve">HIGH CAUTION: 43.15% promoter pledge after a 381% 1yr rally.</w:t>
            </w:r>
          </w:p>
        </w:tc>
      </w:tr>
      <w:tr>
        <w:tc>
          <w:tcPr>
            <w:tcW w:type="dxa" w:w="2600"/>
          </w:tcPr>
          <w:p>
            <w:r>
              <w:rPr>
                <w:b/>
                <w:bCs/>
                <w:color w:val="B8860B"/>
              </w:rPr>
              <w:t xml:space="preserve">Websol energy system ltd</w:t>
            </w:r>
          </w:p>
        </w:tc>
        <w:tc>
          <w:tcPr>
            <w:tcW w:type="dxa" w:w="6400"/>
          </w:tcPr>
          <w:p>
            <w:r>
              <w:rPr>
                <w:b w:val="false"/>
                <w:bCs w:val="false"/>
              </w:rPr>
              <w:t xml:space="preserve">Re-verif: Q4FY26 +132%/+158% verified; TOPCon line upgrade underway (faster than feared); but ~Rs 2,500 Cr capex vs ~Rs 250 Cr OCF + sector glut + unexplained DCR gap. HIGH CAUTION / Low, 10x held.</w:t>
            </w:r>
          </w:p>
        </w:tc>
      </w:tr>
      <w:tr>
        <w:tc>
          <w:tcPr>
            <w:tcW w:type="dxa" w:w="2600"/>
          </w:tcPr>
          <w:p>
            <w:r>
              <w:rPr>
                <w:b/>
                <w:bCs/>
                <w:color w:val="B8860B"/>
              </w:rPr>
              <w:t xml:space="preserve">e2e Rail : SME Kavach OEM Play</w:t>
            </w:r>
          </w:p>
        </w:tc>
        <w:tc>
          <w:tcPr>
            <w:tcW w:type="dxa" w:w="6400"/>
          </w:tcPr>
          <w:p>
            <w:r>
              <w:rPr>
                <w:b w:val="false"/>
                <w:bCs w:val="false"/>
              </w:rPr>
              <w:t xml:space="preserve">Fresh IPO (Jan-2026), rail signalling-&gt;Kavach OEM pivot via Nova Control; single-post thread, decelerating PAT growth, rich valuation. External governance flag: independent director w/ SEBI history + unusual promoter structure.</w:t>
            </w:r>
          </w:p>
        </w:tc>
      </w:tr>
      <w:tr>
        <w:tc>
          <w:tcPr>
            <w:tcW w:type="dxa" w:w="2600"/>
          </w:tcPr>
          <w:p>
            <w:r>
              <w:rPr>
                <w:b/>
                <w:bCs/>
                <w:color w:val="B8860B"/>
              </w:rPr>
              <w:t xml:space="preserve">Golkunda Diamond</w:t>
            </w:r>
          </w:p>
        </w:tc>
        <w:tc>
          <w:tcPr>
            <w:tcW w:type="dxa" w:w="6400"/>
          </w:tcPr>
          <w:p>
            <w:r>
              <w:rPr>
                <w:b w:val="false"/>
                <w:bCs w:val="false"/>
              </w:rPr>
              <w:t xml:space="preserve">HIGH CAUTION (2026-09-18 deep dive): Infomerics placed Rs49cr bank facilities on Rating Watch-Negative (Apr-2026) citing WC pressure, high bank-limit utilisation, and ~85-90% Middle-East export concentration. Company raised Rs27.6cr via a dilutive preferential warrant issue (Jun-2026) explicitly earmarked partly for working capital - corroborates rather than resolves the rating flag. Promoter holding (72.8%) locked in to dilute to ~61.4% once warrants convert within 18mo. FY26 revenue growth only +11.5% (softer than the one strong Q1 FY27 print +22.7%) - inflection narrative still rests on one quarter. Genuine positives (new Mumbai plant live Aug-2026, 15% dividend) don't offset the new credit-rating flag. Conviction Medium -&gt; Low-Medium.</w:t>
            </w:r>
          </w:p>
        </w:tc>
      </w:tr>
    </w:tbl>
    <w:p>
      <w:pPr>
        <w:pStyle w:val="Heading1"/>
        <w:spacing w:after="140" w:before="320"/>
      </w:pPr>
      <w:r>
        <w:rPr>
          <w:b/>
          <w:bCs/>
          <w:color w:val="A32020"/>
          <w:sz w:val="30"/>
          <w:szCs w:val="30"/>
        </w:rPr>
        <w:t xml:space="preserve">AVOID — Negative Net Worth / Going-Concern Doubts</w:t>
      </w:r>
    </w:p>
    <w:p>
      <w:pPr>
        <w:spacing w:after="120"/>
      </w:pPr>
      <w:r>
        <w:rPr>
          <w:i/>
          <w:iCs/>
          <w:color w:val="666666"/>
        </w:rPr>
        <w:t xml:space="preserve">Financial distress serious enough (negative net worth, going-concern audit language — the JITF pattern) to disqualify regardless of any short-term price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A32020"/>
              </w:rPr>
              <w:t xml:space="preserve">Aban Offshore Ltd</w:t>
            </w:r>
          </w:p>
        </w:tc>
        <w:tc>
          <w:tcPr>
            <w:tcW w:type="dxa" w:w="6400"/>
          </w:tcPr>
          <w:p>
            <w:r>
              <w:rPr>
                <w:b w:val="false"/>
                <w:bCs w:val="false"/>
              </w:rPr>
              <w:t xml:space="preserve">AVOID red flag: under CIRP/insolvency since Sept 2025, negative net worth, ~Rs 1,270cr contingent liabilities, rev -17.5%/5yr. Offshore day-rate up-cycle inaccessible via this equity stub. Step 4 skipped. thesis neither, conviction Low.</w:t>
            </w:r>
          </w:p>
        </w:tc>
      </w:tr>
      <w:tr>
        <w:tc>
          <w:tcPr>
            <w:tcW w:type="dxa" w:w="2600"/>
          </w:tcPr>
          <w:p>
            <w:r>
              <w:rPr>
                <w:b/>
                <w:bCs/>
                <w:color w:val="A32020"/>
              </w:rPr>
              <w:t xml:space="preserve">Alan Scott Enterprises Ltd</w:t>
            </w:r>
          </w:p>
        </w:tc>
        <w:tc>
          <w:tcPr>
            <w:tcW w:type="dxa" w:w="6400"/>
          </w:tcPr>
          <w:p>
            <w:r>
              <w:rPr>
                <w:b w:val="false"/>
                <w:bCs w:val="false"/>
              </w:rPr>
              <w:t xml:space="preserve">Loss-making, 3-yr ROE ~ -88.7%, revenue shrinking, P/B ~16-17x, capital raises to fund losses. Legacy AVOID confirmed. AVOID / Neither.</w:t>
            </w:r>
          </w:p>
        </w:tc>
      </w:tr>
      <w:tr>
        <w:tc>
          <w:tcPr>
            <w:tcW w:type="dxa" w:w="2600"/>
          </w:tcPr>
          <w:p>
            <w:r>
              <w:rPr>
                <w:b/>
                <w:bCs/>
                <w:color w:val="A32020"/>
              </w:rPr>
              <w:t xml:space="preserve">Alok Industries</w:t>
            </w:r>
          </w:p>
        </w:tc>
        <w:tc>
          <w:tcPr>
            <w:tcW w:type="dxa" w:w="6400"/>
          </w:tcPr>
          <w:p>
            <w:r>
              <w:rPr>
                <w:b w:val="false"/>
                <w:bCs w:val="false"/>
              </w:rPr>
              <w:t xml:space="preserve">AVOID: deeply negative net worth (~-Rs 21,528 Cr), worsening YoY, despite RIL/JM Financial ARC backing.</w:t>
            </w:r>
          </w:p>
        </w:tc>
      </w:tr>
      <w:tr>
        <w:tc>
          <w:tcPr>
            <w:tcW w:type="dxa" w:w="2600"/>
          </w:tcPr>
          <w:p>
            <w:r>
              <w:rPr>
                <w:b/>
                <w:bCs/>
                <w:color w:val="A32020"/>
              </w:rPr>
              <w:t xml:space="preserve">C2C Advanced Systems: Specialized Defence Play</w:t>
            </w:r>
          </w:p>
        </w:tc>
        <w:tc>
          <w:tcPr>
            <w:tcW w:type="dxa" w:w="6400"/>
          </w:tcPr>
          <w:p>
            <w:r>
              <w:rPr>
                <w:b w:val="false"/>
                <w:bCs w:val="false"/>
              </w:rPr>
              <w:t xml:space="preserve">AVOID - FY26 audit going-concern qualified + BDO India forensic review documented cooked books (RPT revenue concentration, RHP-vs-books mismatch); ~5yr CFO about -157 Cr vs reported profits</w:t>
            </w:r>
          </w:p>
        </w:tc>
      </w:tr>
      <w:tr>
        <w:tc>
          <w:tcPr>
            <w:tcW w:type="dxa" w:w="2600"/>
          </w:tcPr>
          <w:p>
            <w:r>
              <w:rPr>
                <w:b/>
                <w:bCs/>
                <w:color w:val="A32020"/>
              </w:rPr>
              <w:t xml:space="preserve">DIL</w:t>
            </w:r>
          </w:p>
        </w:tc>
        <w:tc>
          <w:tcPr>
            <w:tcW w:type="dxa" w:w="6400"/>
          </w:tcPr>
          <w:p>
            <w:r>
              <w:rPr>
                <w:b w:val="false"/>
                <w:bCs w:val="false"/>
              </w:rPr>
              <w:t xml:space="preserve">AVOID: negative ROCE/ROE, 5yr revenue CAGR ~-31%, ~9,155-day debtors. Confirmed as Debock Industries Ltd (NSE: DIL).</w:t>
            </w:r>
          </w:p>
        </w:tc>
      </w:tr>
      <w:tr>
        <w:tc>
          <w:tcPr>
            <w:tcW w:type="dxa" w:w="2600"/>
          </w:tcPr>
          <w:p>
            <w:r>
              <w:rPr>
                <w:b/>
                <w:bCs/>
                <w:color w:val="A32020"/>
              </w:rPr>
              <w:t xml:space="preserve">EMA India</w:t>
            </w:r>
          </w:p>
        </w:tc>
        <w:tc>
          <w:tcPr>
            <w:tcW w:type="dxa" w:w="6400"/>
          </w:tcPr>
          <w:p>
            <w:r>
              <w:rPr>
                <w:b w:val="false"/>
                <w:bCs w:val="false"/>
              </w:rPr>
              <w:t xml:space="preserve">AVOID: manufacturing shut down entirely, auditors say ceased going concern. Confirmed distinct from the unrelated 'EMA Partners India' executive-search firm.</w:t>
            </w:r>
          </w:p>
        </w:tc>
      </w:tr>
      <w:tr>
        <w:tc>
          <w:tcPr>
            <w:tcW w:type="dxa" w:w="2600"/>
          </w:tcPr>
          <w:p>
            <w:r>
              <w:rPr>
                <w:b/>
                <w:bCs/>
                <w:color w:val="A32020"/>
              </w:rPr>
              <w:t xml:space="preserve">JITF Infra Logistics Ltd</w:t>
            </w:r>
          </w:p>
        </w:tc>
        <w:tc>
          <w:tcPr>
            <w:tcW w:type="dxa" w:w="6400"/>
          </w:tcPr>
          <w:p>
            <w:r>
              <w:rPr>
                <w:b w:val="false"/>
                <w:bCs w:val="false"/>
              </w:rPr>
              <w:t xml:space="preserve">Legacy-108 re-check: old AVOID carried forward - negative consolidated net worth (2026-08-15), contingent liabilities ~Rs 3,305 Cr (multiple x mcap), low interest coverage, no evidence of repair. No VP thread.</w:t>
            </w:r>
          </w:p>
        </w:tc>
      </w:tr>
      <w:tr>
        <w:tc>
          <w:tcPr>
            <w:tcW w:type="dxa" w:w="2600"/>
          </w:tcPr>
          <w:p>
            <w:r>
              <w:rPr>
                <w:b/>
                <w:bCs/>
                <w:color w:val="A32020"/>
              </w:rPr>
              <w:t xml:space="preserve">Jyoti Ltd</w:t>
            </w:r>
          </w:p>
        </w:tc>
        <w:tc>
          <w:tcPr>
            <w:tcW w:type="dxa" w:w="6400"/>
          </w:tcPr>
          <w:p>
            <w:r>
              <w:rPr>
                <w:b w:val="false"/>
                <w:bCs w:val="false"/>
              </w:rPr>
              <w:t xml:space="preserve">AVOID: negative book value, ~97.4% promoter pledge, Rs 166 Cr contingent liabilities. Confirmed as Jyoti Ltd (pumps/hydraulics, BSE 504076) - distinct from Jyoti CNC Automation.</w:t>
            </w:r>
          </w:p>
        </w:tc>
      </w:tr>
      <w:tr>
        <w:tc>
          <w:tcPr>
            <w:tcW w:type="dxa" w:w="2600"/>
          </w:tcPr>
          <w:p>
            <w:r>
              <w:rPr>
                <w:b/>
                <w:bCs/>
                <w:color w:val="A32020"/>
              </w:rPr>
              <w:t xml:space="preserve">Kerala Ayurveda Ltd</w:t>
            </w:r>
          </w:p>
        </w:tc>
        <w:tc>
          <w:tcPr>
            <w:tcW w:type="dxa" w:w="6400"/>
          </w:tcPr>
          <w:p>
            <w:r>
              <w:rPr>
                <w:b w:val="false"/>
                <w:bCs w:val="false"/>
              </w:rPr>
              <w:t xml:space="preserve">Legacy-108 re-check: old AVOID still holds, worse on ROE (~-183% vs -117.5%). Losses continuing, near-zero interest coverage. Q1FY27 rev +16% / EBITDA loss halved = marginal, not a turnaround. No VP thread.</w:t>
            </w:r>
          </w:p>
        </w:tc>
      </w:tr>
      <w:tr>
        <w:tc>
          <w:tcPr>
            <w:tcW w:type="dxa" w:w="2600"/>
          </w:tcPr>
          <w:p>
            <w:r>
              <w:rPr>
                <w:b/>
                <w:bCs/>
                <w:color w:val="A32020"/>
              </w:rPr>
              <w:t xml:space="preserve">Omaxe Limited</w:t>
            </w:r>
          </w:p>
        </w:tc>
        <w:tc>
          <w:tcPr>
            <w:tcW w:type="dxa" w:w="6400"/>
          </w:tcPr>
          <w:p>
            <w:r>
              <w:rPr>
                <w:b w:val="false"/>
                <w:bCs w:val="false"/>
              </w:rPr>
              <w:t xml:space="preserve">AVOID: negative shareholder equity, large ongoing quarterly loss, shrinking topline.</w:t>
            </w:r>
          </w:p>
        </w:tc>
      </w:tr>
      <w:tr>
        <w:tc>
          <w:tcPr>
            <w:tcW w:type="dxa" w:w="2600"/>
          </w:tcPr>
          <w:p>
            <w:r>
              <w:rPr>
                <w:b/>
                <w:bCs/>
                <w:color w:val="A32020"/>
              </w:rPr>
              <w:t xml:space="preserve">Pasupati Fincap</w:t>
            </w:r>
          </w:p>
        </w:tc>
        <w:tc>
          <w:tcPr>
            <w:tcW w:type="dxa" w:w="6400"/>
          </w:tcPr>
          <w:p>
            <w:r>
              <w:rPr>
                <w:b w:val="false"/>
                <w:bCs w:val="false"/>
              </w:rPr>
              <w:t xml:space="preserve">AVOID: negative book value, complete promoter exit to 0%, negligible revenue with recurring losses.</w:t>
            </w:r>
          </w:p>
        </w:tc>
      </w:tr>
      <w:tr>
        <w:tc>
          <w:tcPr>
            <w:tcW w:type="dxa" w:w="2600"/>
          </w:tcPr>
          <w:p>
            <w:r>
              <w:rPr>
                <w:b/>
                <w:bCs/>
                <w:color w:val="A32020"/>
              </w:rPr>
              <w:t xml:space="preserve">Purple Style Labs</w:t>
            </w:r>
          </w:p>
        </w:tc>
        <w:tc>
          <w:tcPr>
            <w:tcW w:type="dxa" w:w="6400"/>
          </w:tcPr>
          <w:p>
            <w:r>
              <w:rPr>
                <w:b w:val="false"/>
                <w:bCs w:val="false"/>
              </w:rPr>
              <w:t xml:space="preserve">AVOID: negative net worth (-Rs52.28cr FY26), losses widened 6x FY24-26, borrowings up 3.3x. Red-flagged, Step 4 skipped.</w:t>
            </w:r>
          </w:p>
        </w:tc>
      </w:tr>
      <w:tr>
        <w:tc>
          <w:tcPr>
            <w:tcW w:type="dxa" w:w="2600"/>
          </w:tcPr>
          <w:p>
            <w:r>
              <w:rPr>
                <w:b/>
                <w:bCs/>
                <w:color w:val="A32020"/>
              </w:rPr>
              <w:t xml:space="preserve">SpiceJet Ltd: From Turbulence to Triumph!</w:t>
            </w:r>
          </w:p>
        </w:tc>
        <w:tc>
          <w:tcPr>
            <w:tcW w:type="dxa" w:w="6400"/>
          </w:tcPr>
          <w:p>
            <w:r>
              <w:rPr>
                <w:b w:val="false"/>
                <w:bCs w:val="false"/>
              </w:rPr>
              <w:t xml:space="preserve">AVOID - Q3 FY26 net worth ~ -1,942 Cr, going-concern material uncertainty, mounting quarterly losses; filtered at Step 3, no deep read</w:t>
            </w:r>
          </w:p>
        </w:tc>
      </w:tr>
      <w:tr>
        <w:tc>
          <w:tcPr>
            <w:tcW w:type="dxa" w:w="2600"/>
          </w:tcPr>
          <w:p>
            <w:r>
              <w:rPr>
                <w:b/>
                <w:bCs/>
                <w:color w:val="A32020"/>
              </w:rPr>
              <w:t xml:space="preserve">Vaxfab Enterprises Ltd</w:t>
            </w:r>
          </w:p>
        </w:tc>
        <w:tc>
          <w:tcPr>
            <w:tcW w:type="dxa" w:w="6400"/>
          </w:tcPr>
          <w:p>
            <w:r>
              <w:rPr>
                <w:b w:val="false"/>
                <w:bCs w:val="false"/>
              </w:rPr>
              <w:t xml:space="preserve">Legacy-108 re-check: old AVOID retained. Now nominally profitable but auditor DISCLAIMER on standalone results + zero promoter holding (public ~100%) + debtor days ~414 -&gt; numbers untrustworthy. No VP thread.</w:t>
            </w:r>
          </w:p>
        </w:tc>
      </w:tr>
      <w:tr>
        <w:tc>
          <w:tcPr>
            <w:tcW w:type="dxa" w:w="2600"/>
          </w:tcPr>
          <w:p>
            <w:r>
              <w:rPr>
                <w:b/>
                <w:bCs/>
                <w:color w:val="A32020"/>
              </w:rPr>
              <w:t xml:space="preserve">Vodafone Idea</w:t>
            </w:r>
          </w:p>
        </w:tc>
        <w:tc>
          <w:tcPr>
            <w:tcW w:type="dxa" w:w="6400"/>
          </w:tcPr>
          <w:p>
            <w:r>
              <w:rPr>
                <w:b w:val="false"/>
                <w:bCs w:val="false"/>
              </w:rPr>
              <w:t xml:space="preserve">AVOID: negative net worth, debt/EBITDA ~13.5x, interest coverage ~0.54x - despite AGR relief, a genuine current-data distress profile.</w:t>
            </w:r>
          </w:p>
        </w:tc>
      </w:tr>
    </w:tbl>
    <w:p>
      <w:pPr>
        <w:pStyle w:val="Heading1"/>
        <w:spacing w:after="140" w:before="320"/>
      </w:pPr>
      <w:r>
        <w:rPr>
          <w:b/>
          <w:bCs/>
          <w:color w:val="6B2020"/>
          <w:sz w:val="30"/>
          <w:szCs w:val="30"/>
        </w:rPr>
        <w:t xml:space="preserve">EXCLUDE — Active SEBI/Regulatory Action</w:t>
      </w:r>
    </w:p>
    <w:p>
      <w:pPr>
        <w:spacing w:after="120"/>
      </w:pPr>
      <w:r>
        <w:rPr>
          <w:i/>
          <w:iCs/>
          <w:color w:val="666666"/>
        </w:rPr>
        <w:t xml:space="preserve">Confirmed active regulatory/SEBI action (the Darjeeling Industries pattern) — hard exclusion.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6B2020"/>
              </w:rPr>
              <w:t xml:space="preserve">Ashapura Minechem</w:t>
            </w:r>
          </w:p>
        </w:tc>
        <w:tc>
          <w:tcPr>
            <w:tcW w:type="dxa" w:w="6400"/>
          </w:tcPr>
          <w:p>
            <w:r>
              <w:rPr>
                <w:b w:val="false"/>
                <w:bCs w:val="false"/>
              </w:rPr>
              <w:t xml:space="preserve">EXCLUDE: company + MD criminally convicted (Oct 2024, Belekeri illegal iron-ore export case), conviction suspended on appeal but not vacated.</w:t>
            </w:r>
          </w:p>
        </w:tc>
      </w:tr>
      <w:tr>
        <w:tc>
          <w:tcPr>
            <w:tcW w:type="dxa" w:w="2600"/>
          </w:tcPr>
          <w:p>
            <w:r>
              <w:rPr>
                <w:b/>
                <w:bCs/>
                <w:color w:val="6B2020"/>
              </w:rPr>
              <w:t xml:space="preserve">Darjeeling Industries</w:t>
            </w:r>
          </w:p>
        </w:tc>
        <w:tc>
          <w:tcPr>
            <w:tcW w:type="dxa" w:w="6400"/>
          </w:tcPr>
          <w:p>
            <w:r>
              <w:rPr>
                <w:b w:val="false"/>
                <w:bCs w:val="false"/>
              </w:rPr>
              <w:t xml:space="preserve">Active SEBI ex-parte order (30 Jun 2026): MD + 9 barred, circular funding / manipulation, company not traceable at registered offices. Legacy EXCLUDE confirmed.</w:t>
            </w:r>
          </w:p>
        </w:tc>
      </w:tr>
      <w:tr>
        <w:tc>
          <w:tcPr>
            <w:tcW w:type="dxa" w:w="2600"/>
          </w:tcPr>
          <w:p>
            <w:r>
              <w:rPr>
                <w:b/>
                <w:bCs/>
                <w:color w:val="6B2020"/>
              </w:rPr>
              <w:t xml:space="preserve">Eraaya Lifespaces Ltd</w:t>
            </w:r>
          </w:p>
        </w:tc>
        <w:tc>
          <w:tcPr>
            <w:tcW w:type="dxa" w:w="6400"/>
          </w:tcPr>
          <w:p>
            <w:r>
              <w:rPr>
                <w:b w:val="false"/>
                <w:bCs w:val="false"/>
              </w:rPr>
              <w:t xml:space="preserve">EXCLUDE: SEBI examining Eraaya-Ebix deal for cheating/stock manipulation; independent directors resigned citing fraud; revenue -93%; @BeatTheStreet10 lead was itself a BEAR call</w:t>
            </w:r>
          </w:p>
        </w:tc>
      </w:tr>
      <w:tr>
        <w:tc>
          <w:tcPr>
            <w:tcW w:type="dxa" w:w="2600"/>
          </w:tcPr>
          <w:p>
            <w:r>
              <w:rPr>
                <w:b/>
                <w:bCs/>
                <w:color w:val="6B2020"/>
              </w:rPr>
              <w:t xml:space="preserve">Man Industries (India) Limited</w:t>
            </w:r>
          </w:p>
        </w:tc>
        <w:tc>
          <w:tcPr>
            <w:tcW w:type="dxa" w:w="6400"/>
          </w:tcPr>
          <w:p>
            <w:r>
              <w:rPr>
                <w:b w:val="false"/>
                <w:bCs w:val="false"/>
              </w:rPr>
              <w:t xml:space="preserve">Active SEBI order (Sept 2025) for financial misrepresentation FY16-FY21, under SAT stay not cleared — overrides strong Q1 FY27 results and trusted mention.</w:t>
            </w:r>
          </w:p>
        </w:tc>
      </w:tr>
      <w:tr>
        <w:tc>
          <w:tcPr>
            <w:tcW w:type="dxa" w:w="2600"/>
          </w:tcPr>
          <w:p>
            <w:r>
              <w:rPr>
                <w:b/>
                <w:bCs/>
                <w:color w:val="6B2020"/>
              </w:rPr>
              <w:t xml:space="preserve">Rajesh Exports Ltd</w:t>
            </w:r>
          </w:p>
        </w:tc>
        <w:tc>
          <w:tcPr>
            <w:tcW w:type="dxa" w:w="6400"/>
          </w:tcPr>
          <w:p>
            <w:r>
              <w:rPr>
                <w:b w:val="false"/>
                <w:bCs w:val="false"/>
              </w:rPr>
              <w:t xml:space="preserve">EXCLUDE: SEBI interim order 3-Jun-2026 alleges ~Rs 15.15 lakh cr unverifiable revenue FY21-25; forensic auditor denied books access. Uninvestable until resolved.</w:t>
            </w:r>
          </w:p>
        </w:tc>
      </w:tr>
      <w:tr>
        <w:tc>
          <w:tcPr>
            <w:tcW w:type="dxa" w:w="2600"/>
          </w:tcPr>
          <w:p>
            <w:r>
              <w:rPr>
                <w:b/>
                <w:bCs/>
                <w:color w:val="6B2020"/>
              </w:rPr>
              <w:t xml:space="preserve">Sammaan Capital</w:t>
            </w:r>
          </w:p>
        </w:tc>
        <w:tc>
          <w:tcPr>
            <w:tcW w:type="dxa" w:w="6400"/>
          </w:tcPr>
          <w:p>
            <w:r>
              <w:rPr>
                <w:b w:val="false"/>
                <w:bCs w:val="false"/>
              </w:rPr>
              <w:t xml:space="preserve">EXCLUDE: active SC-directed CBI probe into ED fraud allegations (loans routed to erstwhile-promoter-linked entities); large reported loss (~-Rs 7,236 Cr), negative ROE.</w:t>
            </w:r>
          </w:p>
        </w:tc>
      </w:tr>
      <w:tr>
        <w:tc>
          <w:tcPr>
            <w:tcW w:type="dxa" w:w="2600"/>
          </w:tcPr>
          <w:p>
            <w:r>
              <w:rPr>
                <w:b/>
                <w:bCs/>
                <w:color w:val="6B2020"/>
              </w:rPr>
              <w:t xml:space="preserve">V-Marc India Ltd</w:t>
            </w:r>
          </w:p>
        </w:tc>
        <w:tc>
          <w:tcPr>
            <w:tcW w:type="dxa" w:w="6400"/>
          </w:tcPr>
          <w:p>
            <w:r>
              <w:rPr>
                <w:b w:val="false"/>
                <w:bCs w:val="false"/>
              </w:rPr>
              <w:t xml:space="preserve">EXCLUDED (re-verified 2026-09-02): SEBI confirmatory order 26-Jul-2024 for promoter/MD stock manipulation still stands; Q1FY27 beat (+102% rev/+163% PAT YoY) does not override. conviction_needs_reverification cleared.</w:t>
            </w:r>
          </w:p>
        </w:tc>
      </w:tr>
    </w:tbl>
    <w:p>
      <w:pPr>
        <w:pStyle w:val="Heading1"/>
        <w:spacing w:after="140" w:before="320"/>
      </w:pPr>
      <w:r>
        <w:rPr>
          <w:b/>
          <w:bCs/>
          <w:color w:val="666666"/>
          <w:sz w:val="30"/>
          <w:szCs w:val="30"/>
        </w:rPr>
        <w:t xml:space="preserve">Screened Out — Sound Fundamentals, Doesn't Fit the Return Bar</w:t>
      </w:r>
    </w:p>
    <w:p>
      <w:pPr>
        <w:spacing w:after="120"/>
      </w:pPr>
      <w:r>
        <w:rPr>
          <w:i/>
          <w:iCs/>
          <w:color w:val="666666"/>
        </w:rPr>
        <w:t xml:space="preserve">Researched and found fundamentally sound, but no plausible path to 10x in 2-3 years or 100x in 10 years at current size/valuation - not a red flag, just doesn't fit this screen's return bar. Full detail in analysis.md/state.json.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r>
              <w:rPr>
                <w:b/>
                <w:bCs/>
              </w:rPr>
              <w:t xml:space="preserve">Name</w:t>
            </w:r>
          </w:p>
        </w:tc>
        <w:tc>
          <w:tcPr>
            <w:tcW w:type="dxa" w:w="6400"/>
            <w:shd w:fill="E8E8E8" w:val="clear"/>
          </w:tcPr>
          <w:p>
            <w:r>
              <w:rPr>
                <w:b/>
                <w:bCs/>
              </w:rPr>
              <w:t xml:space="preserve">Reason</w:t>
            </w:r>
          </w:p>
        </w:tc>
      </w:tr>
      <w:tr>
        <w:tc>
          <w:tcPr>
            <w:tcW w:type="dxa" w:w="2600"/>
          </w:tcPr>
          <w:p>
            <w:r>
              <w:rPr>
                <w:b/>
                <w:bCs/>
                <w:color w:val="666666"/>
              </w:rPr>
              <w:t xml:space="preserve">360 ONE WAM Ltd</w:t>
            </w:r>
          </w:p>
        </w:tc>
        <w:tc>
          <w:tcPr>
            <w:tcW w:type="dxa" w:w="6400"/>
          </w:tcPr>
          <w:p>
            <w:r>
              <w:rPr>
                <w:b w:val="false"/>
                <w:bCs w:val="false"/>
              </w:rPr>
              <w:t xml:space="preserve">ROE more than halved from FY24 (24.2% to 12-14%), slowing profit growth per market analysis. Too large.</w:t>
            </w:r>
          </w:p>
        </w:tc>
      </w:tr>
      <w:tr>
        <w:tc>
          <w:tcPr>
            <w:tcW w:type="dxa" w:w="2600"/>
          </w:tcPr>
          <w:p>
            <w:r>
              <w:rPr>
                <w:b/>
                <w:bCs/>
                <w:color w:val="666666"/>
              </w:rPr>
              <w:t xml:space="preserve">ADC India Communications</w:t>
            </w:r>
          </w:p>
        </w:tc>
        <w:tc>
          <w:tcPr>
            <w:tcW w:type="dxa" w:w="6400"/>
          </w:tcPr>
          <w:p>
            <w:r>
              <w:rPr>
                <w:b w:val="false"/>
                <w:bCs w:val="false"/>
              </w:rPr>
              <w:t xml:space="preserve">ROCE ~31%/ROE ~24%, debt-free but rich ~47x P/E, no moat; four_box 1.0.</w:t>
            </w:r>
          </w:p>
        </w:tc>
      </w:tr>
      <w:tr>
        <w:tc>
          <w:tcPr>
            <w:tcW w:type="dxa" w:w="2600"/>
          </w:tcPr>
          <w:p>
            <w:r>
              <w:rPr>
                <w:b/>
                <w:bCs/>
                <w:color w:val="666666"/>
              </w:rPr>
              <w:t xml:space="preserve">ADF FOOD LTD</w:t>
            </w:r>
          </w:p>
        </w:tc>
        <w:tc>
          <w:tcPr>
            <w:tcW w:type="dxa" w:w="6400"/>
          </w:tcPr>
          <w:p>
            <w:r>
              <w:rPr>
                <w:b w:val="false"/>
                <w:bCs w:val="false"/>
              </w:rPr>
              <w:t xml:space="preserve">FY26 PAT +29.84% on rev +15.88%, TTM profit growth 38%, real operating leverage; Surat plant ramping; valuation unchanged ~30x</w:t>
            </w:r>
          </w:p>
        </w:tc>
      </w:tr>
      <w:tr>
        <w:tc>
          <w:tcPr>
            <w:tcW w:type="dxa" w:w="2600"/>
          </w:tcPr>
          <w:p>
            <w:r>
              <w:rPr>
                <w:b/>
                <w:bCs/>
                <w:color w:val="666666"/>
              </w:rPr>
              <w:t xml:space="preserve">AGI Infra Ltd</w:t>
            </w:r>
          </w:p>
        </w:tc>
        <w:tc>
          <w:tcPr>
            <w:tcW w:type="dxa" w:w="6400"/>
          </w:tcPr>
          <w:p>
            <w:r>
              <w:rPr>
                <w:b w:val="false"/>
                <w:bCs w:val="false"/>
              </w:rPr>
              <w:t xml:space="preserve">Flat reported growth (Q1 FY27 0% YoY) at 34x P/E; weak OCF, WC days ~149, promoter construction RPT; offset by FII entry + Nuvama Buy. Thesis cut 100x-&gt;neither.</w:t>
            </w:r>
          </w:p>
        </w:tc>
      </w:tr>
      <w:tr>
        <w:tc>
          <w:tcPr>
            <w:tcW w:type="dxa" w:w="2600"/>
          </w:tcPr>
          <w:p>
            <w:r>
              <w:rPr>
                <w:b/>
                <w:bCs/>
                <w:color w:val="666666"/>
              </w:rPr>
              <w:t xml:space="preserve">AJC Jewel Manufacturers Ltd</w:t>
            </w:r>
          </w:p>
        </w:tc>
        <w:tc>
          <w:tcPr>
            <w:tcW w:type="dxa" w:w="6400"/>
          </w:tcPr>
          <w:p>
            <w:r>
              <w:rPr>
                <w:b w:val="false"/>
                <w:bCs w:val="false"/>
              </w:rPr>
              <w:t xml:space="preserve">Rs 94 Cr Kerala B2B gold jeweller, ROE ~31%, near 52w lows, but D/E 2.24 (gold-inventory leverage) + zero community scrutiny. No VP thread. four_box 2.5, exception declined given leverage risk.</w:t>
            </w:r>
          </w:p>
        </w:tc>
      </w:tr>
      <w:tr>
        <w:tc>
          <w:tcPr>
            <w:tcW w:type="dxa" w:w="2600"/>
          </w:tcPr>
          <w:p>
            <w:r>
              <w:rPr>
                <w:b/>
                <w:bCs/>
                <w:color w:val="666666"/>
              </w:rPr>
              <w:t xml:space="preserve">APAR Industries</w:t>
            </w:r>
          </w:p>
        </w:tc>
        <w:tc>
          <w:tcPr>
            <w:tcW w:type="dxa" w:w="6400"/>
          </w:tcPr>
          <w:p>
            <w:r>
              <w:rPr>
                <w:b w:val="false"/>
                <w:bCs w:val="false"/>
              </w:rPr>
              <w:t xml:space="preserve">Strong numbers but no named inflection; large-cap default.</w:t>
            </w:r>
          </w:p>
        </w:tc>
      </w:tr>
      <w:tr>
        <w:tc>
          <w:tcPr>
            <w:tcW w:type="dxa" w:w="2600"/>
          </w:tcPr>
          <w:p>
            <w:r>
              <w:rPr>
                <w:b/>
                <w:bCs/>
                <w:color w:val="666666"/>
              </w:rPr>
              <w:t xml:space="preserve">AVG Logistics Ltd</w:t>
            </w:r>
          </w:p>
        </w:tc>
        <w:tc>
          <w:tcPr>
            <w:tcW w:type="dxa" w:w="6400"/>
          </w:tcPr>
          <w:p>
            <w:r>
              <w:rPr>
                <w:b w:val="false"/>
                <w:bCs w:val="false"/>
              </w:rPr>
              <w:t xml:space="preserve">External-lead (untrusted X quiz distractor, implied FY25 miss). Filtered out at Step 3: FY26 revenue flat (+1%), 3 quarters YoY decline, LT debt 2x, dilutive rights issue, community-flagged accounting-quality issues. thesis_fit neither, conviction Low.</w:t>
            </w:r>
          </w:p>
        </w:tc>
      </w:tr>
      <w:tr>
        <w:tc>
          <w:tcPr>
            <w:tcW w:type="dxa" w:w="2600"/>
          </w:tcPr>
          <w:p>
            <w:r>
              <w:rPr>
                <w:b/>
                <w:bCs/>
                <w:color w:val="666666"/>
              </w:rPr>
              <w:t xml:space="preserve">Aaron Industries Ltd- The Elevator Play</w:t>
            </w:r>
          </w:p>
        </w:tc>
        <w:tc>
          <w:tcPr>
            <w:tcW w:type="dxa" w:w="6400"/>
          </w:tcPr>
          <w:p>
            <w:r>
              <w:rPr>
                <w:b w:val="false"/>
                <w:bCs w:val="false"/>
              </w:rPr>
              <w:t xml:space="preserve">Strong ~36-48% historical CAGR and fresh capex live, but Prabhat_Mohanty + Souresh_Pal (both elevated) independently see no moat; 40-65x valuation; no concalls; promoter also CFO</w:t>
            </w:r>
          </w:p>
        </w:tc>
      </w:tr>
      <w:tr>
        <w:tc>
          <w:tcPr>
            <w:tcW w:type="dxa" w:w="2600"/>
          </w:tcPr>
          <w:p>
            <w:r>
              <w:rPr>
                <w:b/>
                <w:bCs/>
                <w:color w:val="666666"/>
              </w:rPr>
              <w:t xml:space="preserve">Aartech Solonics</w:t>
            </w:r>
          </w:p>
        </w:tc>
        <w:tc>
          <w:tcPr>
            <w:tcW w:type="dxa" w:w="6400"/>
          </w:tcPr>
          <w:p>
            <w:r>
              <w:rPr>
                <w:b w:val="false"/>
                <w:bCs w:val="false"/>
              </w:rPr>
              <w:t xml:space="preserve">Low ROE, deteriorating working capital (debtor/WC days rising); no VP thread</w:t>
            </w:r>
          </w:p>
        </w:tc>
      </w:tr>
      <w:tr>
        <w:tc>
          <w:tcPr>
            <w:tcW w:type="dxa" w:w="2600"/>
          </w:tcPr>
          <w:p>
            <w:r>
              <w:rPr>
                <w:b/>
                <w:bCs/>
                <w:color w:val="666666"/>
              </w:rPr>
              <w:t xml:space="preserve">Aarti Industries Ltd</w:t>
            </w:r>
          </w:p>
        </w:tc>
        <w:tc>
          <w:tcPr>
            <w:tcW w:type="dxa" w:w="6400"/>
          </w:tcPr>
          <w:p>
            <w:r>
              <w:rPr>
                <w:b w:val="false"/>
                <w:bCs w:val="false"/>
              </w:rPr>
              <w:t xml:space="preserve">Weak ROE, elevated debt, and a genuine community management-credibility loss-of-trust concern</w:t>
            </w:r>
          </w:p>
        </w:tc>
      </w:tr>
      <w:tr>
        <w:tc>
          <w:tcPr>
            <w:tcW w:type="dxa" w:w="2600"/>
          </w:tcPr>
          <w:p>
            <w:r>
              <w:rPr>
                <w:b/>
                <w:bCs/>
                <w:color w:val="666666"/>
              </w:rPr>
              <w:t xml:space="preserve">Aarti Pharmalabs Ltd</w:t>
            </w:r>
          </w:p>
        </w:tc>
        <w:tc>
          <w:tcPr>
            <w:tcW w:type="dxa" w:w="6400"/>
          </w:tcPr>
          <w:p>
            <w:r>
              <w:rPr>
                <w:b w:val="false"/>
                <w:bCs w:val="false"/>
              </w:rPr>
              <w:t xml:space="preserve">FY26 down year (rev -14%, PAT -36%); CDMO pivot debt-funded, FCF -Rs 186 Cr, borrowings +83%; group guide only 15-18% CAGR; Q1 FY27 rebounded</w:t>
            </w:r>
          </w:p>
        </w:tc>
      </w:tr>
      <w:tr>
        <w:tc>
          <w:tcPr>
            <w:tcW w:type="dxa" w:w="2600"/>
          </w:tcPr>
          <w:p>
            <w:r>
              <w:rPr>
                <w:b/>
                <w:bCs/>
                <w:color w:val="666666"/>
              </w:rPr>
              <w:t xml:space="preserve">Aarti Surfactants</w:t>
            </w:r>
          </w:p>
        </w:tc>
        <w:tc>
          <w:tcPr>
            <w:tcW w:type="dxa" w:w="6400"/>
          </w:tcPr>
          <w:p>
            <w:r>
              <w:rPr>
                <w:b w:val="false"/>
                <w:bCs w:val="false"/>
              </w:rPr>
              <w:t xml:space="preserve">Weak ROE ~5.2%/ROCE ~8.5%, commodity surfactants, short post-demerger history.</w:t>
            </w:r>
          </w:p>
        </w:tc>
      </w:tr>
      <w:tr>
        <w:tc>
          <w:tcPr>
            <w:tcW w:type="dxa" w:w="2600"/>
          </w:tcPr>
          <w:p>
            <w:r>
              <w:rPr>
                <w:b/>
                <w:bCs/>
                <w:color w:val="666666"/>
              </w:rPr>
              <w:t xml:space="preserve">Aatmaj Healthcare</w:t>
            </w:r>
          </w:p>
        </w:tc>
        <w:tc>
          <w:tcPr>
            <w:tcW w:type="dxa" w:w="6400"/>
          </w:tcPr>
          <w:p>
            <w:r>
              <w:rPr>
                <w:b w:val="false"/>
                <w:bCs w:val="false"/>
              </w:rPr>
              <w:t xml:space="preserve">Filtered at preliminary stage: ~1.7% 3-yr ROE, ~9.4% 5-yr sales growth, ~368 debtor days, low interest coverage, sub-Rs 50 Cr SME, no catalyst.</w:t>
            </w:r>
          </w:p>
        </w:tc>
      </w:tr>
      <w:tr>
        <w:tc>
          <w:tcPr>
            <w:tcW w:type="dxa" w:w="2600"/>
          </w:tcPr>
          <w:p>
            <w:r>
              <w:rPr>
                <w:b/>
                <w:bCs/>
                <w:color w:val="666666"/>
              </w:rPr>
              <w:t xml:space="preserve">Abbott India: MNC pharma play on increased consumer spending</w:t>
            </w:r>
          </w:p>
        </w:tc>
        <w:tc>
          <w:tcPr>
            <w:tcW w:type="dxa" w:w="6400"/>
          </w:tcPr>
          <w:p>
            <w:r>
              <w:rPr>
                <w:b w:val="false"/>
                <w:bCs w:val="false"/>
              </w:rPr>
              <w:t xml:space="preserve">Excellent returns but slow growth (~10% 5yr CAGR) and large-cap (Rs 55,739cr) size - no catalyst for outsized outcome.</w:t>
            </w:r>
          </w:p>
        </w:tc>
      </w:tr>
      <w:tr>
        <w:tc>
          <w:tcPr>
            <w:tcW w:type="dxa" w:w="2600"/>
          </w:tcPr>
          <w:p>
            <w:r>
              <w:rPr>
                <w:b/>
                <w:bCs/>
                <w:color w:val="666666"/>
              </w:rPr>
              <w:t xml:space="preserve">Accel Ltd</w:t>
            </w:r>
          </w:p>
        </w:tc>
        <w:tc>
          <w:tcPr>
            <w:tcW w:type="dxa" w:w="6400"/>
          </w:tcPr>
          <w:p>
            <w:r>
              <w:rPr>
                <w:b w:val="false"/>
                <w:bCs w:val="false"/>
              </w:rPr>
              <w:t xml:space="preserve">Diversified micro-cap, 3-yr ROE ~6%, meaningful debt, no catalyst, no VP thread. Legacy Tier C call still holds. Neither / Low.</w:t>
            </w:r>
          </w:p>
        </w:tc>
      </w:tr>
      <w:tr>
        <w:tc>
          <w:tcPr>
            <w:tcW w:type="dxa" w:w="2600"/>
          </w:tcPr>
          <w:p>
            <w:r>
              <w:rPr>
                <w:b/>
                <w:bCs/>
                <w:color w:val="666666"/>
              </w:rPr>
              <w:t xml:space="preserve">Action Construction Equipment (ACE)</w:t>
            </w:r>
          </w:p>
        </w:tc>
        <w:tc>
          <w:tcPr>
            <w:tcW w:type="dxa" w:w="6400"/>
          </w:tcPr>
          <w:p>
            <w:r>
              <w:rPr>
                <w:b w:val="false"/>
                <w:bCs w:val="false"/>
              </w:rPr>
              <w:t xml:space="preserve">Strong debt-free compounder but too large now for plain 10x case; at 52-wk highs</w:t>
            </w:r>
          </w:p>
        </w:tc>
      </w:tr>
      <w:tr>
        <w:tc>
          <w:tcPr>
            <w:tcW w:type="dxa" w:w="2600"/>
          </w:tcPr>
          <w:p>
            <w:r>
              <w:rPr>
                <w:b/>
                <w:bCs/>
                <w:color w:val="666666"/>
              </w:rPr>
              <w:t xml:space="preserve">Acutaas Chemicals Ltd (Erst. Ami Organics Ltd)</w:t>
            </w:r>
          </w:p>
        </w:tc>
        <w:tc>
          <w:tcPr>
            <w:tcW w:type="dxa" w:w="6400"/>
          </w:tcPr>
          <w:p>
            <w:r>
              <w:rPr>
                <w:b w:val="false"/>
                <w:bCs w:val="false"/>
              </w:rPr>
              <w:t xml:space="preserve">Re-verif: Q4FY26 PAT +114%, OPM ~28-&gt;42% verified; three-engine execution excellent. thesis_fit neither on ~Rs 26k Cr / ~73x, but battery+semiconductor verticals flagged as structural inflection for max-returns ranking. Medium held.</w:t>
            </w:r>
          </w:p>
        </w:tc>
      </w:tr>
      <w:tr>
        <w:tc>
          <w:tcPr>
            <w:tcW w:type="dxa" w:w="2600"/>
          </w:tcPr>
          <w:p>
            <w:r>
              <w:rPr>
                <w:b/>
                <w:bCs/>
                <w:color w:val="666666"/>
              </w:rPr>
              <w:t xml:space="preserve">Adani Power</w:t>
            </w:r>
          </w:p>
        </w:tc>
        <w:tc>
          <w:tcPr>
            <w:tcW w:type="dxa" w:w="6400"/>
          </w:tcPr>
          <w:p>
            <w:r>
              <w:rPr>
                <w:b w:val="false"/>
                <w:bCs w:val="false"/>
              </w:rPr>
              <w:t xml:space="preserve">~118% rev CAGR but acquisition-driven, ~38x P/E, weak moat; large-cap default, no named inflection.</w:t>
            </w:r>
          </w:p>
        </w:tc>
      </w:tr>
      <w:tr>
        <w:tc>
          <w:tcPr>
            <w:tcW w:type="dxa" w:w="2600"/>
          </w:tcPr>
          <w:p>
            <w:r>
              <w:rPr>
                <w:b/>
                <w:bCs/>
                <w:color w:val="666666"/>
              </w:rPr>
              <w:t xml:space="preserve">Advanced Enzyme Technologies Ltd</w:t>
            </w:r>
          </w:p>
        </w:tc>
        <w:tc>
          <w:tcPr>
            <w:tcW w:type="dxa" w:w="6400"/>
          </w:tcPr>
          <w:p>
            <w:r>
              <w:rPr>
                <w:b w:val="false"/>
                <w:bCs w:val="false"/>
              </w:rPr>
              <w:t xml:space="preserve">High-margin (~23% net) enzyme maker but ~7% sales / ~0% PAT CAGR over 5 yrs; margins slipped 40s-&gt;30s. FY26 best in years (rev +17%, PAT +30%). Overhang: Japanese innovator withdrew serratiopeptidase (a top contributor) for failing to beat placebo; estranged promoter competing; disclosure being cut. EU novel-food dossier = main catalyst. 'neither', low conviction.</w:t>
            </w:r>
          </w:p>
        </w:tc>
      </w:tr>
      <w:tr>
        <w:tc>
          <w:tcPr>
            <w:tcW w:type="dxa" w:w="2600"/>
          </w:tcPr>
          <w:p>
            <w:r>
              <w:rPr>
                <w:b/>
                <w:bCs/>
                <w:color w:val="666666"/>
              </w:rPr>
              <w:t xml:space="preserve">Advent Hotels International Limited</w:t>
            </w:r>
          </w:p>
        </w:tc>
        <w:tc>
          <w:tcPr>
            <w:tcW w:type="dxa" w:w="6400"/>
          </w:tcPr>
          <w:p>
            <w:r>
              <w:rPr>
                <w:b w:val="false"/>
                <w:bCs w:val="false"/>
              </w:rPr>
              <w:t xml:space="preserve">3-yr ROE ~1.6%, near-flat revenue, widening pre-tax loss in Q2 FY26, no catalyst -- filtered on fundamentals</w:t>
            </w:r>
          </w:p>
        </w:tc>
      </w:tr>
      <w:tr>
        <w:tc>
          <w:tcPr>
            <w:tcW w:type="dxa" w:w="2600"/>
          </w:tcPr>
          <w:p>
            <w:r>
              <w:rPr>
                <w:b/>
                <w:bCs/>
                <w:color w:val="666666"/>
              </w:rPr>
              <w:t xml:space="preserve">Aegis Logistics Ltd</w:t>
            </w:r>
          </w:p>
        </w:tc>
        <w:tc>
          <w:tcPr>
            <w:tcW w:type="dxa" w:w="6400"/>
          </w:tcPr>
          <w:p>
            <w:r>
              <w:rPr>
                <w:b w:val="false"/>
                <w:bCs w:val="false"/>
              </w:rPr>
              <w:t xml:space="preserve">FY26 breakout year, strong Q1FY27, $1.5B Tristar acquisition talks disclosed. But now large-cap (Rs46,913cr) and its own veteran holder calls it explicitly not a fast-return stock.</w:t>
            </w:r>
          </w:p>
        </w:tc>
      </w:tr>
      <w:tr>
        <w:tc>
          <w:tcPr>
            <w:tcW w:type="dxa" w:w="2600"/>
          </w:tcPr>
          <w:p>
            <w:r>
              <w:rPr>
                <w:b/>
                <w:bCs/>
                <w:color w:val="666666"/>
              </w:rPr>
              <w:t xml:space="preserve">Aequs</w:t>
            </w:r>
          </w:p>
        </w:tc>
        <w:tc>
          <w:tcPr>
            <w:tcW w:type="dxa" w:w="6400"/>
          </w:tcPr>
          <w:p>
            <w:r>
              <w:rPr>
                <w:b w:val="false"/>
                <w:bCs w:val="false"/>
              </w:rPr>
              <w:t xml:space="preserve">Aerospace segment genuinely strong (33% EBITDA margin, priority-1 theme fit) but consolidated net loss (consumer segment drag); four_box 2.5, valuation no -&gt; neither. No VP thread. Revisit if thread opens or consumer turnaround shows.</w:t>
            </w:r>
          </w:p>
        </w:tc>
      </w:tr>
      <w:tr>
        <w:tc>
          <w:tcPr>
            <w:tcW w:type="dxa" w:w="2600"/>
          </w:tcPr>
          <w:p>
            <w:r>
              <w:rPr>
                <w:b/>
                <w:bCs/>
                <w:color w:val="666666"/>
              </w:rPr>
              <w:t xml:space="preserve">Afcom Holdings</w:t>
            </w:r>
          </w:p>
        </w:tc>
        <w:tc>
          <w:tcPr>
            <w:tcW w:type="dxa" w:w="6400"/>
          </w:tcPr>
          <w:p>
            <w:r>
              <w:rPr>
                <w:b w:val="false"/>
                <w:bCs w:val="false"/>
              </w:rPr>
              <w:t xml:space="preserve">Excellent ROCE + real Red Sea tailwind, but ~40% EBITDA margin is a cyclical peak, rev/PAT down QoQ in Q1 FY27, CFO ~30% of PAT, 777 wide-body plan softened to 'no firm plan'</w:t>
            </w:r>
          </w:p>
        </w:tc>
      </w:tr>
      <w:tr>
        <w:tc>
          <w:tcPr>
            <w:tcW w:type="dxa" w:w="2600"/>
          </w:tcPr>
          <w:p>
            <w:r>
              <w:rPr>
                <w:b/>
                <w:bCs/>
                <w:color w:val="666666"/>
              </w:rPr>
              <w:t xml:space="preserve">Affle 3i Ltd</w:t>
            </w:r>
          </w:p>
        </w:tc>
        <w:tc>
          <w:tcPr>
            <w:tcW w:type="dxa" w:w="6400"/>
          </w:tcPr>
          <w:p>
            <w:r>
              <w:rPr>
                <w:b w:val="false"/>
                <w:bCs w:val="false"/>
              </w:rPr>
              <w:t xml:space="preserve">Moderate returns (~13-16% ROE/ROCE) and steady ~20% growth at Rs 24,219cr size - no sharp catalyst for outsized outcome.</w:t>
            </w:r>
          </w:p>
        </w:tc>
      </w:tr>
      <w:tr>
        <w:tc>
          <w:tcPr>
            <w:tcW w:type="dxa" w:w="2600"/>
          </w:tcPr>
          <w:p>
            <w:r>
              <w:rPr>
                <w:b/>
                <w:bCs/>
                <w:color w:val="666666"/>
              </w:rPr>
              <w:t xml:space="preserve">Affordable Robotic &amp; Automation (ARAL)</w:t>
            </w:r>
          </w:p>
        </w:tc>
        <w:tc>
          <w:tcPr>
            <w:tcW w:type="dxa" w:w="6400"/>
          </w:tcPr>
          <w:p>
            <w:r>
              <w:rPr>
                <w:b w:val="false"/>
                <w:bCs w:val="false"/>
              </w:rPr>
              <w:t xml:space="preserve">Negative ROE/ROCE, revenue -36% YoY, multi-year holder exited citing missed targets</w:t>
            </w:r>
          </w:p>
        </w:tc>
      </w:tr>
      <w:tr>
        <w:tc>
          <w:tcPr>
            <w:tcW w:type="dxa" w:w="2600"/>
          </w:tcPr>
          <w:p>
            <w:r>
              <w:rPr>
                <w:b/>
                <w:bCs/>
                <w:color w:val="666666"/>
              </w:rPr>
              <w:t xml:space="preserve">Aimtron Electronics Ltd (EMS China+1 Global Play)</w:t>
            </w:r>
          </w:p>
        </w:tc>
        <w:tc>
          <w:tcPr>
            <w:tcW w:type="dxa" w:w="6400"/>
          </w:tcPr>
          <w:p>
            <w:r>
              <w:rPr>
                <w:b w:val="false"/>
                <w:bCs w:val="false"/>
              </w:rPr>
              <w:t xml:space="preserve">FY26 CFO negative Rs 40 Cr vs Rs 46 Cr PAT; WC days 256, FCF -Rs 87 Cr; 72x P/E post 136% run. Growth real (Q1 FY27 +94%) but not cash-backed. Thesis 10x-&gt;neither.</w:t>
            </w:r>
          </w:p>
        </w:tc>
      </w:tr>
      <w:tr>
        <w:tc>
          <w:tcPr>
            <w:tcW w:type="dxa" w:w="2600"/>
          </w:tcPr>
          <w:p>
            <w:r>
              <w:rPr>
                <w:b/>
                <w:bCs/>
                <w:color w:val="666666"/>
              </w:rPr>
              <w:t xml:space="preserve">Ajanta Pharma Ltd</w:t>
            </w:r>
          </w:p>
        </w:tc>
        <w:tc>
          <w:tcPr>
            <w:tcW w:type="dxa" w:w="6400"/>
          </w:tcPr>
          <w:p>
            <w:r>
              <w:rPr>
                <w:b w:val="false"/>
                <w:bCs w:val="false"/>
              </w:rPr>
              <w:t xml:space="preserve">Primary filings confirm quality: FY26 Rs 5,453 Cr rev (+17%), Rs 1,056 Cr PAT, ROCE 33%; Q1 FY27 accelerated +25%/+31%. Large-cap + ~44x P/E keep thesis 'neither'</w:t>
            </w:r>
          </w:p>
        </w:tc>
      </w:tr>
      <w:tr>
        <w:tc>
          <w:tcPr>
            <w:tcW w:type="dxa" w:w="2600"/>
          </w:tcPr>
          <w:p>
            <w:r>
              <w:rPr>
                <w:b/>
                <w:bCs/>
                <w:color w:val="666666"/>
              </w:rPr>
              <w:t xml:space="preserve">Ajax Engineering Ltd</w:t>
            </w:r>
          </w:p>
        </w:tc>
        <w:tc>
          <w:tcPr>
            <w:tcW w:type="dxa" w:w="6400"/>
          </w:tcPr>
          <w:p>
            <w:r>
              <w:rPr>
                <w:b w:val="false"/>
                <w:bCs w:val="false"/>
              </w:rPr>
              <w:t xml:space="preserve">Global SLCM leader ~77% share, ~Rs 6,800 Cr; ~30% ROCE, debt-free, capable ex-M&amp;M CEO. Q1FY26 margin dip 13-&gt;10% = non-impairing speed-breaker (CEV-4-&gt;5 emission switch + rains + election pause); Aug-26 volumes +29% YoY. topic 185854 (36 posts, full read, no trusted users). four_box 1.5 -&gt; neither hard (niche TAM, ~77% share already). Conviction Medium.</w:t>
            </w:r>
          </w:p>
        </w:tc>
      </w:tr>
      <w:tr>
        <w:tc>
          <w:tcPr>
            <w:tcW w:type="dxa" w:w="2600"/>
          </w:tcPr>
          <w:p>
            <w:r>
              <w:rPr>
                <w:b/>
                <w:bCs/>
                <w:color w:val="666666"/>
              </w:rPr>
              <w:t xml:space="preserve">AksharChem (India)</w:t>
            </w:r>
          </w:p>
        </w:tc>
        <w:tc>
          <w:tcPr>
            <w:tcW w:type="dxa" w:w="6400"/>
          </w:tcPr>
          <w:p>
            <w:r>
              <w:rPr>
                <w:b w:val="false"/>
                <w:bCs w:val="false"/>
              </w:rPr>
              <w:t xml:space="preserve">Micro-cap dye/pigment (Vinyl Sulphone, CPC Green); 3yr ROE -2%, ROCE ~0; Q1 FY27 revenue +45% but only ~Rs 15 lakh PAT - cosmetic, not an inflection. Dead VP thread, no trusted signal, no catalyst.</w:t>
            </w:r>
          </w:p>
        </w:tc>
      </w:tr>
      <w:tr>
        <w:tc>
          <w:tcPr>
            <w:tcW w:type="dxa" w:w="2600"/>
          </w:tcPr>
          <w:p>
            <w:r>
              <w:rPr>
                <w:b/>
                <w:bCs/>
                <w:color w:val="666666"/>
              </w:rPr>
              <w:t xml:space="preserve">Akums</w:t>
            </w:r>
          </w:p>
        </w:tc>
        <w:tc>
          <w:tcPr>
            <w:tcW w:type="dxa" w:w="6400"/>
          </w:tcPr>
          <w:p>
            <w:r>
              <w:rPr>
                <w:b w:val="false"/>
                <w:bCs w:val="false"/>
              </w:rPr>
              <w:t xml:space="preserve">Largest Indian pharma CDMO but ROCE ~11%, 5-yr sales CAGR ~10%, 14-15% EBITDA ceiling, only a modest recent pickup -- filtered on size and quality</w:t>
            </w:r>
          </w:p>
        </w:tc>
      </w:tr>
      <w:tr>
        <w:tc>
          <w:tcPr>
            <w:tcW w:type="dxa" w:w="2600"/>
          </w:tcPr>
          <w:p>
            <w:r>
              <w:rPr>
                <w:b/>
                <w:bCs/>
                <w:color w:val="666666"/>
              </w:rPr>
              <w:t xml:space="preserve">Alembic Pharmaceuticals Ltd</w:t>
            </w:r>
          </w:p>
        </w:tc>
        <w:tc>
          <w:tcPr>
            <w:tcW w:type="dxa" w:w="6400"/>
          </w:tcPr>
          <w:p>
            <w:r>
              <w:rPr>
                <w:b w:val="false"/>
                <w:bCs w:val="false"/>
              </w:rPr>
              <w:t xml:space="preserve">Real Q1 FY27 US inflection (formulations +49%, guidance raised) but ~Rs 16,000cr mid-cap growing mid-teens at ~13% ROCE - four_box re-derived 2.0-&gt;1.5, thesis_fit 10x-in-2-3-years -&gt; neither on size math.</w:t>
            </w:r>
          </w:p>
        </w:tc>
      </w:tr>
      <w:tr>
        <w:tc>
          <w:tcPr>
            <w:tcW w:type="dxa" w:w="2600"/>
          </w:tcPr>
          <w:p>
            <w:r>
              <w:rPr>
                <w:b/>
                <w:bCs/>
                <w:color w:val="666666"/>
              </w:rPr>
              <w:t xml:space="preserve">All E Technologies, making businesses ready for AI</w:t>
            </w:r>
          </w:p>
        </w:tc>
        <w:tc>
          <w:tcPr>
            <w:tcW w:type="dxa" w:w="6400"/>
          </w:tcPr>
          <w:p>
            <w:r>
              <w:rPr>
                <w:b w:val="false"/>
                <w:bCs w:val="false"/>
              </w:rPr>
              <w:t xml:space="preserve">Debt-free, cash-rich balance sheet but growth stalled for several quarters and community sentiment on undeployed cash has soured.</w:t>
            </w:r>
          </w:p>
        </w:tc>
      </w:tr>
      <w:tr>
        <w:tc>
          <w:tcPr>
            <w:tcW w:type="dxa" w:w="2600"/>
          </w:tcPr>
          <w:p>
            <w:r>
              <w:rPr>
                <w:b/>
                <w:bCs/>
                <w:color w:val="666666"/>
              </w:rPr>
              <w:t xml:space="preserve">Amara Raja Energy &amp; Mobility Ltd</w:t>
            </w:r>
          </w:p>
        </w:tc>
        <w:tc>
          <w:tcPr>
            <w:tcW w:type="dxa" w:w="6400"/>
          </w:tcPr>
          <w:p>
            <w:r>
              <w:rPr>
                <w:b w:val="false"/>
                <w:bCs w:val="false"/>
              </w:rPr>
              <w:t xml:space="preserve">Well-covered debt-free battery leader with genuine Gotion EV optionality, but core ROE modest (~11%) and already too large for extreme-return thesis; re-verified down from Medium-High.</w:t>
            </w:r>
          </w:p>
        </w:tc>
      </w:tr>
      <w:tr>
        <w:tc>
          <w:tcPr>
            <w:tcW w:type="dxa" w:w="2600"/>
          </w:tcPr>
          <w:p>
            <w:r>
              <w:rPr>
                <w:b/>
                <w:bCs/>
                <w:color w:val="666666"/>
              </w:rPr>
              <w:t xml:space="preserve">Amber Enterprises India Ltd</w:t>
            </w:r>
          </w:p>
        </w:tc>
        <w:tc>
          <w:tcPr>
            <w:tcW w:type="dxa" w:w="6400"/>
          </w:tcPr>
          <w:p>
            <w:r>
              <w:rPr>
                <w:b w:val="false"/>
                <w:bCs w:val="false"/>
              </w:rPr>
              <w:t xml:space="preserve">RAC market leader diversifying into BESS/EV charging, but weak ROE, high leverage, and a mostly stale forum thread.</w:t>
            </w:r>
          </w:p>
        </w:tc>
      </w:tr>
      <w:tr>
        <w:tc>
          <w:tcPr>
            <w:tcW w:type="dxa" w:w="2600"/>
          </w:tcPr>
          <w:p>
            <w:r>
              <w:rPr>
                <w:b/>
                <w:bCs/>
                <w:color w:val="666666"/>
              </w:rPr>
              <w:t xml:space="preserve">Ambika Cotton Mills</w:t>
            </w:r>
          </w:p>
        </w:tc>
        <w:tc>
          <w:tcPr>
            <w:tcW w:type="dxa" w:w="6400"/>
          </w:tcPr>
          <w:p>
            <w:r>
              <w:rPr>
                <w:b w:val="false"/>
                <w:bCs w:val="false"/>
              </w:rPr>
              <w:t xml:space="preserve">Debt-free but weak 5-yr growth (4.28%), no visible catalyst</w:t>
            </w:r>
          </w:p>
        </w:tc>
      </w:tr>
      <w:tr>
        <w:tc>
          <w:tcPr>
            <w:tcW w:type="dxa" w:w="2600"/>
          </w:tcPr>
          <w:p>
            <w:r>
              <w:rPr>
                <w:b/>
                <w:bCs/>
                <w:color w:val="666666"/>
              </w:rPr>
              <w:t xml:space="preserve">Amrutanjan Healthcare</w:t>
            </w:r>
          </w:p>
        </w:tc>
        <w:tc>
          <w:tcPr>
            <w:tcW w:type="dxa" w:w="6400"/>
          </w:tcPr>
          <w:p>
            <w:r>
              <w:rPr>
                <w:b w:val="false"/>
                <w:bCs w:val="false"/>
              </w:rPr>
              <w:t xml:space="preserve">Debt-free quality balance sheet but mature 8.6% 5yr growth; a prior 'sanitary napkins' growth narrative was confirmed by the community to be vapourware; thread dormant since Feb 2025</w:t>
            </w:r>
          </w:p>
        </w:tc>
      </w:tr>
      <w:tr>
        <w:tc>
          <w:tcPr>
            <w:tcW w:type="dxa" w:w="2600"/>
          </w:tcPr>
          <w:p>
            <w:r>
              <w:rPr>
                <w:b/>
                <w:bCs/>
                <w:color w:val="666666"/>
              </w:rPr>
              <w:t xml:space="preserve">Anant Raj Limited</w:t>
            </w:r>
          </w:p>
        </w:tc>
        <w:tc>
          <w:tcPr>
            <w:tcW w:type="dxa" w:w="6400"/>
          </w:tcPr>
          <w:p>
            <w:r>
              <w:rPr>
                <w:b w:val="false"/>
                <w:bCs w:val="false"/>
              </w:rPr>
              <w:t xml:space="preserve">RE developer re-rated on a data-centre narrative under-delivering vs guidance (~Rs 90 Cr/qtr vs Rs 1,200 Cr/yr); ~10% ROE; Rs 1,100 Cr QIP only ~41% to DC; no concalls. karanshah137 a disappointed tracker. Neither.</w:t>
            </w:r>
          </w:p>
        </w:tc>
      </w:tr>
      <w:tr>
        <w:tc>
          <w:tcPr>
            <w:tcW w:type="dxa" w:w="2600"/>
          </w:tcPr>
          <w:p>
            <w:r>
              <w:rPr>
                <w:b/>
                <w:bCs/>
                <w:color w:val="666666"/>
              </w:rPr>
              <w:t xml:space="preserve">Andhra Sugar- A sweet chemical story</w:t>
            </w:r>
          </w:p>
        </w:tc>
        <w:tc>
          <w:tcPr>
            <w:tcW w:type="dxa" w:w="6400"/>
          </w:tcPr>
          <w:p>
            <w:r>
              <w:rPr>
                <w:b w:val="false"/>
                <w:bCs w:val="false"/>
              </w:rPr>
              <w:t xml:space="preserve">Well-managed near-debt-free integrated chlor-alkali chemicals co (sugar &lt;10% rev) at cyclical earnings trough (3yr ROE ~4.5%). Mild catalysts: caustic-soda cycle turn (latest qtr +13%), aspirin US business restart end-2026 (~900 MT/yr). No structural growth engine, minimal disclosure/no concalls, up ~50% off low. four_box 2.0 -&gt; neither. A value/dividend hold.</w:t>
            </w:r>
          </w:p>
        </w:tc>
      </w:tr>
      <w:tr>
        <w:tc>
          <w:tcPr>
            <w:tcW w:type="dxa" w:w="2600"/>
          </w:tcPr>
          <w:p>
            <w:r>
              <w:rPr>
                <w:b/>
                <w:bCs/>
                <w:color w:val="666666"/>
              </w:rPr>
              <w:t xml:space="preserve">Angel One Ltd</w:t>
            </w:r>
          </w:p>
        </w:tc>
        <w:tc>
          <w:tcPr>
            <w:tcW w:type="dxa" w:w="6400"/>
          </w:tcPr>
          <w:p>
            <w:r>
              <w:rPr>
                <w:b w:val="false"/>
                <w:bCs w:val="false"/>
              </w:rPr>
              <w:t xml:space="preserve">Discount-broking incumbent; Q1FY27 broking revenue -23% QoQ on Apr-2026 F&amp;O STT hike + SEBI 50:50 margin rule, client acquisition -13.6% YoY, community-flagged share losses. Pivoting to wealth/AMC/insurance under new ex-Google CEO - community split/anxious on execution risk. four_box 1.5 (moat no, losing share) -&gt; neither hard. Conviction Low-Medium. Capital-markets-financialisation theme match but as pressured incumbent, not clean beneficiary.</w:t>
            </w:r>
          </w:p>
        </w:tc>
      </w:tr>
      <w:tr>
        <w:tc>
          <w:tcPr>
            <w:tcW w:type="dxa" w:w="2600"/>
          </w:tcPr>
          <w:p>
            <w:r>
              <w:rPr>
                <w:b/>
                <w:bCs/>
                <w:color w:val="666666"/>
              </w:rPr>
              <w:t xml:space="preserve">Anlon Technology Solutions Ltd</w:t>
            </w:r>
          </w:p>
        </w:tc>
        <w:tc>
          <w:tcPr>
            <w:tcW w:type="dxa" w:w="6400"/>
          </w:tcPr>
          <w:p>
            <w:r>
              <w:rPr>
                <w:b w:val="false"/>
                <w:bCs w:val="false"/>
              </w:rPr>
              <w:t xml:space="preserve">Airport/firefighting-equipment SME, H1 FY26 revenue +117%, Rosenbauer export tie-up; LOW/unconfirmed - thread's informed bulls retracted the moat thesis, competitors flooding every vertical, repeated dilution</w:t>
            </w:r>
          </w:p>
        </w:tc>
      </w:tr>
      <w:tr>
        <w:tc>
          <w:tcPr>
            <w:tcW w:type="dxa" w:w="2600"/>
          </w:tcPr>
          <w:p>
            <w:r>
              <w:rPr>
                <w:b/>
                <w:bCs/>
                <w:color w:val="666666"/>
              </w:rPr>
              <w:t xml:space="preserve">Anthem Biosciences Ltd</w:t>
            </w:r>
          </w:p>
        </w:tc>
        <w:tc>
          <w:tcPr>
            <w:tcW w:type="dxa" w:w="6400"/>
          </w:tcPr>
          <w:p>
            <w:r>
              <w:rPr>
                <w:b w:val="false"/>
                <w:bCs w:val="false"/>
              </w:rPr>
              <w:t xml:space="preserve">Top-tier CDMO business but already large-cap scale; no dedicated ValuePickr thread found despite multiple search attempts.</w:t>
            </w:r>
          </w:p>
        </w:tc>
      </w:tr>
      <w:tr>
        <w:tc>
          <w:tcPr>
            <w:tcW w:type="dxa" w:w="2600"/>
          </w:tcPr>
          <w:p>
            <w:r>
              <w:rPr>
                <w:b/>
                <w:bCs/>
                <w:color w:val="666666"/>
              </w:rPr>
              <w:t xml:space="preserve">Apcotex Industries Ltd</w:t>
            </w:r>
          </w:p>
        </w:tc>
        <w:tc>
          <w:tcPr>
            <w:tcW w:type="dxa" w:w="6400"/>
          </w:tcPr>
          <w:p>
            <w:r>
              <w:rPr>
                <w:b w:val="false"/>
                <w:bCs w:val="false"/>
              </w:rPr>
              <w:t xml:space="preserve">Downgraded: Q1 FY27 is a management-acknowledged spread-cycle peak (price-led, ~2% EBITDA one-off inventory gains, export volumes -10-12%); anti-dumping duty stuck at FinMin for a year; new capacity unprotected; global NBR supply adding.</w:t>
            </w:r>
          </w:p>
        </w:tc>
      </w:tr>
      <w:tr>
        <w:tc>
          <w:tcPr>
            <w:tcW w:type="dxa" w:w="2600"/>
          </w:tcPr>
          <w:p>
            <w:r>
              <w:rPr>
                <w:b/>
                <w:bCs/>
                <w:color w:val="666666"/>
              </w:rPr>
              <w:t xml:space="preserve">Apollo Hospital : The one stop healthcare service</w:t>
            </w:r>
          </w:p>
        </w:tc>
        <w:tc>
          <w:tcPr>
            <w:tcW w:type="dxa" w:w="6400"/>
          </w:tcPr>
          <w:p>
            <w:r>
              <w:rPr>
                <w:b w:val="false"/>
                <w:bCs w:val="false"/>
              </w:rPr>
              <w:t xml:space="preserve">Premier hospital network compounding ~15%, pharmacy/digital demerger + heavy capex; forum SOTP fair value ~= market cap. Quality but 'neither' - far too large for 10x.</w:t>
            </w:r>
          </w:p>
        </w:tc>
      </w:tr>
      <w:tr>
        <w:tc>
          <w:tcPr>
            <w:tcW w:type="dxa" w:w="2600"/>
          </w:tcPr>
          <w:p>
            <w:r>
              <w:rPr>
                <w:b/>
                <w:bCs/>
                <w:color w:val="666666"/>
              </w:rPr>
              <w:t xml:space="preserve">Apollo Hospitals</w:t>
            </w:r>
          </w:p>
        </w:tc>
        <w:tc>
          <w:tcPr>
            <w:tcW w:type="dxa" w:w="6400"/>
          </w:tcPr>
          <w:p>
            <w:r>
              <w:rPr>
                <w:b w:val="false"/>
                <w:bCs w:val="false"/>
              </w:rPr>
              <w:t xml:space="preserve">ROE 6%-&gt;23% but the restructuring is 2023-vintage, not a fresh inflection; large-cap default.</w:t>
            </w:r>
          </w:p>
        </w:tc>
      </w:tr>
      <w:tr>
        <w:tc>
          <w:tcPr>
            <w:tcW w:type="dxa" w:w="2600"/>
          </w:tcPr>
          <w:p>
            <w:r>
              <w:rPr>
                <w:b/>
                <w:bCs/>
                <w:color w:val="666666"/>
              </w:rPr>
              <w:t xml:space="preserve">Apollo Micro Systems Limited</w:t>
            </w:r>
          </w:p>
        </w:tc>
        <w:tc>
          <w:tcPr>
            <w:tcW w:type="dxa" w:w="6400"/>
          </w:tcPr>
          <w:p>
            <w:r>
              <w:rPr>
                <w:b w:val="false"/>
                <w:bCs w:val="false"/>
              </w:rPr>
              <w:t xml:space="preserve">Downgraded: ~128x P/E / ~11x book (valuation box -&gt; no), ROCE stuck ~14.5%, operating cash flow -Rs 130 Cr FY26, promoter pledge 30.5% of holding, Premier Explosives target posted -28% revenue quarter.</w:t>
            </w:r>
          </w:p>
        </w:tc>
      </w:tr>
      <w:tr>
        <w:tc>
          <w:tcPr>
            <w:tcW w:type="dxa" w:w="2600"/>
          </w:tcPr>
          <w:p>
            <w:r>
              <w:rPr>
                <w:b/>
                <w:bCs/>
                <w:color w:val="666666"/>
              </w:rPr>
              <w:t xml:space="preserve">Apollo Pipes Ltd. ~ From the house of APL Apollo (Erstwhile Amulya Leasing &amp; Finance)</w:t>
            </w:r>
          </w:p>
        </w:tc>
        <w:tc>
          <w:tcPr>
            <w:tcW w:type="dxa" w:w="6400"/>
          </w:tcPr>
          <w:p>
            <w:r>
              <w:rPr>
                <w:b w:val="false"/>
                <w:bCs w:val="false"/>
              </w:rPr>
              <w:t xml:space="preserve">PVC/CPVC/OPVC pipes; re-rated on merger/op-leverage hope but TTM PAT ~Rs 5 Cr, ROCE ~1%, 7-8 straight quarters of missed guidance. Recent post: 'very poor performance on all fronts'.</w:t>
            </w:r>
          </w:p>
        </w:tc>
      </w:tr>
      <w:tr>
        <w:tc>
          <w:tcPr>
            <w:tcW w:type="dxa" w:w="2600"/>
          </w:tcPr>
          <w:p>
            <w:r>
              <w:rPr>
                <w:b/>
                <w:bCs/>
                <w:color w:val="666666"/>
              </w:rPr>
              <w:t xml:space="preserve">Apsis Aerocom Ltd</w:t>
            </w:r>
          </w:p>
        </w:tc>
        <w:tc>
          <w:tcPr>
            <w:tcW w:type="dxa" w:w="6400"/>
          </w:tcPr>
          <w:p>
            <w:r>
              <w:rPr>
                <w:b w:val="false"/>
                <w:bCs w:val="false"/>
              </w:rPr>
              <w:t xml:space="preserve">Re-verif: Rs 7.24 Cr defence order verified, material vs ~Rs 27 Cr annualised base, but one confidential order is not a pipeline and stock ~20x+ sales; neither / Low.</w:t>
            </w:r>
          </w:p>
        </w:tc>
      </w:tr>
      <w:tr>
        <w:tc>
          <w:tcPr>
            <w:tcW w:type="dxa" w:w="2600"/>
          </w:tcPr>
          <w:p>
            <w:r>
              <w:rPr>
                <w:b/>
                <w:bCs/>
                <w:color w:val="666666"/>
              </w:rPr>
              <w:t xml:space="preserve">Aptus Value Housing : Is valuation justified or just another HFC?</w:t>
            </w:r>
          </w:p>
        </w:tc>
        <w:tc>
          <w:tcPr>
            <w:tcW w:type="dxa" w:w="6400"/>
          </w:tcPr>
          <w:p>
            <w:r>
              <w:rPr>
                <w:b w:val="false"/>
                <w:bCs w:val="false"/>
              </w:rPr>
              <w:t xml:space="preserve">High-yield affordable HFC (South India, self-employed, low LTV); ~22-24% AUM CAGR, ~20% ROE, low leverage, conservative PCR. WestBridge PE fully exited (overhang cleared). De-rated on rising GNPA / ARC sale possibly masking early SBL defaults, SFB yield-compression risk, blocked promoter AoA amendment. Large-cap -&gt; neither, Low.</w:t>
            </w:r>
          </w:p>
        </w:tc>
      </w:tr>
      <w:tr>
        <w:tc>
          <w:tcPr>
            <w:tcW w:type="dxa" w:w="2600"/>
          </w:tcPr>
          <w:p>
            <w:r>
              <w:rPr>
                <w:b/>
                <w:bCs/>
                <w:color w:val="666666"/>
              </w:rPr>
              <w:t xml:space="preserve">Arham Technologies Ltd</w:t>
            </w:r>
          </w:p>
        </w:tc>
        <w:tc>
          <w:tcPr>
            <w:tcW w:type="dxa" w:w="6400"/>
          </w:tcPr>
          <w:p>
            <w:r>
              <w:rPr>
                <w:b w:val="false"/>
                <w:bCs w:val="false"/>
              </w:rPr>
              <w:t xml:space="preserve">Sovrenn-news tier 4.65. No VP thread - web+filings only. Sovrenn trigger is only an NSE Emerge-&gt;Main Board migration (liquidity/re-rating event). Underneath: low-value-add appliance OEM/own-brand (STARSHINE/ARATTON), FY26 rev +70% / PAT +68% but ~33x P/E after a 103% run, 177 debtor days, thin competitive assembly margins, China component exposure. thesis_fit neither, conviction Low. value_chain added.</w:t>
            </w:r>
          </w:p>
        </w:tc>
      </w:tr>
      <w:tr>
        <w:tc>
          <w:tcPr>
            <w:tcW w:type="dxa" w:w="2600"/>
          </w:tcPr>
          <w:p>
            <w:r>
              <w:rPr>
                <w:b/>
                <w:bCs/>
                <w:color w:val="666666"/>
              </w:rPr>
              <w:t xml:space="preserve">ArisInfra Solutions</w:t>
            </w:r>
          </w:p>
        </w:tc>
        <w:tc>
          <w:tcPr>
            <w:tcW w:type="dxa" w:w="6400"/>
          </w:tcPr>
          <w:p>
            <w:r>
              <w:rPr>
                <w:b w:val="false"/>
                <w:bCs w:val="false"/>
              </w:rPr>
              <w:t xml:space="preserve">55% revenue growth but ROE ~5%, ROCE ~8%, Debt/EBITDA ~7.6x - thin-margin marketplace model.</w:t>
            </w:r>
          </w:p>
        </w:tc>
      </w:tr>
      <w:tr>
        <w:tc>
          <w:tcPr>
            <w:tcW w:type="dxa" w:w="2600"/>
          </w:tcPr>
          <w:p>
            <w:r>
              <w:rPr>
                <w:b/>
                <w:bCs/>
                <w:color w:val="666666"/>
              </w:rPr>
              <w:t xml:space="preserve">Arrow Greentech</w:t>
            </w:r>
          </w:p>
        </w:tc>
        <w:tc>
          <w:tcPr>
            <w:tcW w:type="dxa" w:w="6400"/>
          </w:tcPr>
          <w:p>
            <w:r>
              <w:rPr>
                <w:b w:val="false"/>
                <w:bCs w:val="false"/>
              </w:rPr>
              <w:t xml:space="preserve">Deep-dive pass 1 (2026-09-17): reconciled the original 'conflicting ROCE/ROE/growth data' caveat using screener.in's own FY-labelled tables (earlier scrape mixed calendar-year and fiscal-year conventions) - both prior 'conflicting' figures turn out correct-but-different windows, not a real data problem. New finding: FY26 was a genuine down year (revenue -17.6%, PAT -25% YoY, breaking a 3-year Coffee-Can streak), followed by a sharp Q1 FY27 rebound (+111% revenue, +151% PAT YoY, highest-ever quarter) - a genuinely lumpy, order-driven business, not a smooth compounder. Confirmed the real moat is patent-protected security/anti-counterfeiting film technology (27 patents, 2 newly granted 2026, 20-yr exclusivity) more than the anti-plastic packaging story originally emphasized. No pledge (FY26 zero-encumbrance filed); dividend rising Rs1-&gt;4/share FY23-25. dd1474's 2022 'large loss, hope investment' community caution remains unresolved. Conviction Medium (unchanged, net wash); thesis_fit stays neither (four_box 3.0, analyst_override - lumpy earnings, valuation full post-rebound).</w:t>
            </w:r>
          </w:p>
        </w:tc>
      </w:tr>
      <w:tr>
        <w:tc>
          <w:tcPr>
            <w:tcW w:type="dxa" w:w="2600"/>
          </w:tcPr>
          <w:p>
            <w:r>
              <w:rPr>
                <w:b/>
                <w:bCs/>
                <w:color w:val="666666"/>
              </w:rPr>
              <w:t xml:space="preserve">Artemis Medicare Services Ltd</w:t>
            </w:r>
          </w:p>
        </w:tc>
        <w:tc>
          <w:tcPr>
            <w:tcW w:type="dxa" w:w="6400"/>
          </w:tcPr>
          <w:p>
            <w:r>
              <w:rPr>
                <w:b w:val="false"/>
                <w:bCs w:val="false"/>
              </w:rPr>
              <w:t xml:space="preserve">Apollo Tyres-promoter hospital operator; real Q1 FY27 operating-leverage turn (PAT +48%, occupancy 65.7%) + asset-light ~2,000-bed plan (@suru27 trusted-X, no floor). No VP thread resolved (Step 3.05 inconclusive), web-only. Mid-cap + hospital-rollout speed + full valuation -&gt; neither; Medium.</w:t>
            </w:r>
          </w:p>
        </w:tc>
      </w:tr>
      <w:tr>
        <w:tc>
          <w:tcPr>
            <w:tcW w:type="dxa" w:w="2600"/>
          </w:tcPr>
          <w:p>
            <w:r>
              <w:rPr>
                <w:b/>
                <w:bCs/>
                <w:color w:val="666666"/>
              </w:rPr>
              <w:t xml:space="preserve">Asahi Songwon Colors</w:t>
            </w:r>
          </w:p>
        </w:tc>
        <w:tc>
          <w:tcPr>
            <w:tcW w:type="dxa" w:w="6400"/>
          </w:tcPr>
          <w:p>
            <w:r>
              <w:rPr>
                <w:b w:val="false"/>
                <w:bCs w:val="false"/>
              </w:rPr>
              <w:t xml:space="preserve">Weak ROE ~4.95%, US tariffs hitting export pigment business, mkt cap down ~38%/yr.</w:t>
            </w:r>
          </w:p>
        </w:tc>
      </w:tr>
      <w:tr>
        <w:tc>
          <w:tcPr>
            <w:tcW w:type="dxa" w:w="2600"/>
          </w:tcPr>
          <w:p>
            <w:r>
              <w:rPr>
                <w:b/>
                <w:bCs/>
                <w:color w:val="666666"/>
              </w:rPr>
              <w:t xml:space="preserve">Asahi Songwon Colors Ltd</w:t>
            </w:r>
          </w:p>
        </w:tc>
        <w:tc>
          <w:tcPr>
            <w:tcW w:type="dxa" w:w="6400"/>
          </w:tcPr>
          <w:p>
            <w:r>
              <w:rPr>
                <w:b w:val="false"/>
                <w:bCs w:val="false"/>
              </w:rPr>
              <w:t xml:space="preserve">Blue-pigment maker; ROE ~7%, Azo JV + API diversification unproven 3+ yrs, thread dead since 2023, price already +2.5x. Legacy Tier A does not survive. Neither / Low.</w:t>
            </w:r>
          </w:p>
        </w:tc>
      </w:tr>
      <w:tr>
        <w:tc>
          <w:tcPr>
            <w:tcW w:type="dxa" w:w="2600"/>
          </w:tcPr>
          <w:p>
            <w:r>
              <w:rPr>
                <w:b/>
                <w:bCs/>
                <w:color w:val="666666"/>
              </w:rPr>
              <w:t xml:space="preserve">Asarfi Hospital Limited SME IPO (Asarfi Hospital IPO)</w:t>
            </w:r>
          </w:p>
        </w:tc>
        <w:tc>
          <w:tcPr>
            <w:tcW w:type="dxa" w:w="6400"/>
          </w:tcPr>
          <w:p>
            <w:r>
              <w:rPr>
                <w:b w:val="false"/>
                <w:bCs w:val="false"/>
              </w:rPr>
              <w:t xml:space="preserve">neither (realistic path is 2-4x re-rate, below 10x bar): only cancer hospital in Dhanbad catchment + 285-bed multi-spec, +40-50% growth on operating leverage, ~9x EV/EBITDA vs peers 15-25x; single-city concentration + govt-receivable WC + governance niggles; theme: single-speciality hospitals (P2); @Satishwe results relay</w:t>
            </w:r>
          </w:p>
        </w:tc>
      </w:tr>
      <w:tr>
        <w:tc>
          <w:tcPr>
            <w:tcW w:type="dxa" w:w="2600"/>
          </w:tcPr>
          <w:p>
            <w:r>
              <w:rPr>
                <w:b/>
                <w:bCs/>
                <w:color w:val="666666"/>
              </w:rPr>
              <w:t xml:space="preserve">Ashiana Housing Ltd</w:t>
            </w:r>
          </w:p>
        </w:tc>
        <w:tc>
          <w:tcPr>
            <w:tcW w:type="dxa" w:w="6400"/>
          </w:tcPr>
          <w:p>
            <w:r>
              <w:rPr>
                <w:b w:val="false"/>
                <w:bCs w:val="false"/>
              </w:rPr>
              <w:t xml:space="preserve">Weak ROCE/ROE (8.34%/9.32%) despite decent average revenue growth; no catalyst found; not deep-read</w:t>
            </w:r>
          </w:p>
        </w:tc>
      </w:tr>
      <w:tr>
        <w:tc>
          <w:tcPr>
            <w:tcW w:type="dxa" w:w="2600"/>
          </w:tcPr>
          <w:p>
            <w:r>
              <w:rPr>
                <w:b/>
                <w:bCs/>
                <w:color w:val="666666"/>
              </w:rPr>
              <w:t xml:space="preserve">Ashok Leyland</w:t>
            </w:r>
          </w:p>
        </w:tc>
        <w:tc>
          <w:tcPr>
            <w:tcW w:type="dxa" w:w="6400"/>
          </w:tcPr>
          <w:p>
            <w:r>
              <w:rPr>
                <w:b w:val="false"/>
                <w:bCs w:val="false"/>
              </w:rPr>
              <w:t xml:space="preserve">Strong ROE/momentum but D/E ~4.5x (NBFC-consolidation effect) and no named inflection; large-cap default.</w:t>
            </w:r>
          </w:p>
        </w:tc>
      </w:tr>
      <w:tr>
        <w:tc>
          <w:tcPr>
            <w:tcW w:type="dxa" w:w="2600"/>
          </w:tcPr>
          <w:p>
            <w:r>
              <w:rPr>
                <w:b/>
                <w:bCs/>
                <w:color w:val="666666"/>
              </w:rPr>
              <w:t xml:space="preserve">Ashutosh Fibre Ltd</w:t>
            </w:r>
          </w:p>
        </w:tc>
        <w:tc>
          <w:tcPr>
            <w:tcW w:type="dxa" w:w="6400"/>
          </w:tcPr>
          <w:p>
            <w:r>
              <w:rPr>
                <w:b w:val="false"/>
                <w:bCs w:val="false"/>
              </w:rPr>
              <w:t xml:space="preserve">Just-IPO'd technical-yarn SME; EBITDA margin 15-&gt;26%, ROCE 27%, P/E 13 — but FY26 revenue FLAT (+2%), PAT growth is margin-only, no listed history. four_box 1.5 -&gt; neither.</w:t>
            </w:r>
          </w:p>
        </w:tc>
      </w:tr>
      <w:tr>
        <w:tc>
          <w:tcPr>
            <w:tcW w:type="dxa" w:w="2600"/>
          </w:tcPr>
          <w:p>
            <w:r>
              <w:rPr>
                <w:b/>
                <w:bCs/>
                <w:color w:val="666666"/>
              </w:rPr>
              <w:t xml:space="preserve">Asian Energy Services</w:t>
            </w:r>
          </w:p>
        </w:tc>
        <w:tc>
          <w:tcPr>
            <w:tcW w:type="dxa" w:w="6400"/>
          </w:tcPr>
          <w:p>
            <w:r>
              <w:rPr>
                <w:b w:val="false"/>
                <w:bCs w:val="false"/>
              </w:rPr>
              <w:t xml:space="preserve">~40x P/E vs 12.9% ROE; promoter holding down ~4.6pp, high debtor days; four_box 2.0 -&gt; neither. Possible legacy VP thread (topic 9164, 'asian-oilfields') found under an old name, not confirmed/deep-read.</w:t>
            </w:r>
          </w:p>
        </w:tc>
      </w:tr>
      <w:tr>
        <w:tc>
          <w:tcPr>
            <w:tcW w:type="dxa" w:w="2600"/>
          </w:tcPr>
          <w:p>
            <w:r>
              <w:rPr>
                <w:b/>
                <w:bCs/>
                <w:color w:val="666666"/>
              </w:rPr>
              <w:t xml:space="preserve">Asian Petroproducts &amp; Exports Ltd</w:t>
            </w:r>
          </w:p>
        </w:tc>
        <w:tc>
          <w:tcPr>
            <w:tcW w:type="dxa" w:w="6400"/>
          </w:tcPr>
          <w:p>
            <w:r>
              <w:rPr>
                <w:b w:val="false"/>
                <w:bCs w:val="false"/>
              </w:rPr>
              <w:t xml:space="preserve">Independently rated below-average quality; qualified FY26 audit opinion; no VP thread</w:t>
            </w:r>
          </w:p>
        </w:tc>
      </w:tr>
      <w:tr>
        <w:tc>
          <w:tcPr>
            <w:tcW w:type="dxa" w:w="2600"/>
          </w:tcPr>
          <w:p>
            <w:r>
              <w:rPr>
                <w:b/>
                <w:bCs/>
                <w:color w:val="666666"/>
              </w:rPr>
              <w:t xml:space="preserve">Asian oilfields</w:t>
            </w:r>
          </w:p>
        </w:tc>
        <w:tc>
          <w:tcPr>
            <w:tcW w:type="dxa" w:w="6400"/>
          </w:tcPr>
          <w:p>
            <w:r>
              <w:rPr>
                <w:b w:val="false"/>
                <w:bCs w:val="false"/>
              </w:rPr>
              <w:t xml:space="preserve">Turnaround upstream energy-services (seismic-&gt;O&amp;M/coal-handling); order book ~8x revenue, FY26 rev +70% but acquisition-led (Kuiper), standalone flat, management missed own 'exceptional growth' guide. Oilmax merger = equity dilution, promoter to ~47%, swap on subjective field valuations. Near 52wk high ~32-38x. four_box 1.5 -&gt; neither hard.</w:t>
            </w:r>
          </w:p>
        </w:tc>
      </w:tr>
      <w:tr>
        <w:tc>
          <w:tcPr>
            <w:tcW w:type="dxa" w:w="2600"/>
          </w:tcPr>
          <w:p>
            <w:r>
              <w:rPr>
                <w:b/>
                <w:bCs/>
                <w:color w:val="666666"/>
              </w:rPr>
              <w:t xml:space="preserve">Astra Micro Huge Growth Ahead in Offset Space</w:t>
            </w:r>
          </w:p>
        </w:tc>
        <w:tc>
          <w:tcPr>
            <w:tcW w:type="dxa" w:w="6400"/>
          </w:tcPr>
          <w:p>
            <w:r>
              <w:rPr>
                <w:b w:val="false"/>
                <w:bCs w:val="false"/>
              </w:rPr>
              <w:t xml:space="preserve">Quality RF/microwave defence subsystem maker (BEL/BDL/DRDO/ISRO), P1 defence theme. ROCE ~18%, ~16% growth, near debt-free. Mgmt aspires ~3x PAT in 3yr. neither on mid-cap size math (10x needs ~Rs 1.6L Cr). No fresh trusted call.</w:t>
            </w:r>
          </w:p>
        </w:tc>
      </w:tr>
      <w:tr>
        <w:tc>
          <w:tcPr>
            <w:tcW w:type="dxa" w:w="2600"/>
          </w:tcPr>
          <w:p>
            <w:r>
              <w:rPr>
                <w:b/>
                <w:bCs/>
                <w:color w:val="666666"/>
              </w:rPr>
              <w:t xml:space="preserve">Astra Microwave</w:t>
            </w:r>
          </w:p>
        </w:tc>
        <w:tc>
          <w:tcPr>
            <w:tcW w:type="dxa" w:w="6400"/>
          </w:tcPr>
          <w:p>
            <w:r>
              <w:rPr>
                <w:b w:val="false"/>
                <w:bCs w:val="false"/>
              </w:rPr>
              <w:t xml:space="preserve">Strong order book/growth but four_box 2.5, ~84x P/E already prices in most of it.</w:t>
            </w:r>
          </w:p>
        </w:tc>
      </w:tr>
      <w:tr>
        <w:tc>
          <w:tcPr>
            <w:tcW w:type="dxa" w:w="2600"/>
          </w:tcPr>
          <w:p>
            <w:r>
              <w:rPr>
                <w:b/>
                <w:bCs/>
                <w:color w:val="666666"/>
              </w:rPr>
              <w:t xml:space="preserve">Atharva Polyplast Ltd</w:t>
            </w:r>
          </w:p>
        </w:tc>
        <w:tc>
          <w:tcPr>
            <w:tcW w:type="dxa" w:w="6400"/>
          </w:tcPr>
          <w:p>
            <w:r>
              <w:rPr>
                <w:b w:val="false"/>
                <w:bCs w:val="false"/>
              </w:rPr>
              <w:t xml:space="preserve">SME injection-moulding job-shop for furniture/appliance/auto; ROE 35%, EBITDA 20%, PAT Rs0.7-&gt;5.3cr FY23-25 — tiny base, customer concentration, no listed history, P/E ~25. four_box 1.0 -&gt; neither.</w:t>
            </w:r>
          </w:p>
        </w:tc>
      </w:tr>
      <w:tr>
        <w:tc>
          <w:tcPr>
            <w:tcW w:type="dxa" w:w="2600"/>
          </w:tcPr>
          <w:p>
            <w:r>
              <w:rPr>
                <w:b/>
                <w:bCs/>
                <w:color w:val="666666"/>
              </w:rPr>
              <w:t xml:space="preserve">Ather Energy: Pioneering India's EV Revolution</w:t>
            </w:r>
          </w:p>
        </w:tc>
        <w:tc>
          <w:tcPr>
            <w:tcW w:type="dxa" w:w="6400"/>
          </w:tcPr>
          <w:p>
            <w:r>
              <w:rPr>
                <w:b w:val="false"/>
                <w:bCs w:val="false"/>
              </w:rPr>
              <w:t xml:space="preserve">Genuinely strong operating turnaround (share gains, narrowing losses, institutional buying) but already too large for 10x/100x thesis.</w:t>
            </w:r>
          </w:p>
        </w:tc>
      </w:tr>
      <w:tr>
        <w:tc>
          <w:tcPr>
            <w:tcW w:type="dxa" w:w="2600"/>
          </w:tcPr>
          <w:p>
            <w:r>
              <w:rPr>
                <w:b/>
                <w:bCs/>
                <w:color w:val="666666"/>
              </w:rPr>
              <w:t xml:space="preserve">Atmastco Ltd</w:t>
            </w:r>
          </w:p>
        </w:tc>
        <w:tc>
          <w:tcPr>
            <w:tcW w:type="dxa" w:w="6400"/>
          </w:tcPr>
          <w:p>
            <w:r>
              <w:rPr>
                <w:b w:val="false"/>
                <w:bCs w:val="false"/>
              </w:rPr>
              <w:t xml:space="preserve">Sovrenn-news tier 4.65. No dedicated VP thread - web/filings only. Heavy-engineering/fabrication + steel trading + nascent defence (DRDO bullet-proof-jacket cert): ~20% 5-yr revenue CAGR, ROCE ~22%, promoter ~66% nil pledge, debtor days 152-&gt;113. Sovrenn trigger = Rs 57 Cr L&amp;T-MHI Ceiling Girder order (large vs ~Rs 290 Cr rev). BUT Q1 FY27 revenue -18.6%, PAT Rs 1.4 Cr; lumpy project business, no disclosed order book, steel-trading drag -&gt; thesis_fit neither, conviction Low-Medium. Loose defence/forgings theme adjacency. value_chain added.</w:t>
            </w:r>
          </w:p>
        </w:tc>
      </w:tr>
      <w:tr>
        <w:tc>
          <w:tcPr>
            <w:tcW w:type="dxa" w:w="2600"/>
          </w:tcPr>
          <w:p>
            <w:r>
              <w:rPr>
                <w:b/>
                <w:bCs/>
                <w:color w:val="666666"/>
              </w:rPr>
              <w:t xml:space="preserve">Atul Auto</w:t>
            </w:r>
          </w:p>
        </w:tc>
        <w:tc>
          <w:tcPr>
            <w:tcW w:type="dxa" w:w="6400"/>
          </w:tcPr>
          <w:p>
            <w:r>
              <w:rPr>
                <w:b w:val="false"/>
                <w:bCs w:val="false"/>
              </w:rPr>
              <w:t xml:space="preserve">Hard neither (four_box 1.5). EV segment share trails Bajaj/M&amp;M badly; the seeding X source itself framed this as an exit call.</w:t>
            </w:r>
          </w:p>
        </w:tc>
      </w:tr>
      <w:tr>
        <w:tc>
          <w:tcPr>
            <w:tcW w:type="dxa" w:w="2600"/>
          </w:tcPr>
          <w:p>
            <w:r>
              <w:rPr>
                <w:b/>
                <w:bCs/>
                <w:color w:val="666666"/>
              </w:rPr>
              <w:t xml:space="preserve">Aurionpro Solutions Ltd</w:t>
            </w:r>
          </w:p>
        </w:tc>
        <w:tc>
          <w:tcPr>
            <w:tcW w:type="dxa" w:w="6400"/>
          </w:tcPr>
          <w:p>
            <w:r>
              <w:rPr>
                <w:b w:val="false"/>
                <w:bCs w:val="false"/>
              </w:rPr>
              <w:t xml:space="preserve">2 years of trusted-user conviction now undercut by a sharp, quantified Q1 FY27 growth deceleration (6.3% YoY vs historical 20-30%); unconfirmed bribery-scandal chatter predates current management.</w:t>
            </w:r>
          </w:p>
        </w:tc>
      </w:tr>
      <w:tr>
        <w:tc>
          <w:tcPr>
            <w:tcW w:type="dxa" w:w="2600"/>
          </w:tcPr>
          <w:p>
            <w:r>
              <w:rPr>
                <w:b/>
                <w:bCs/>
                <w:color w:val="666666"/>
              </w:rPr>
              <w:t xml:space="preserve">Auro Impex &amp; Chem</w:t>
            </w:r>
          </w:p>
        </w:tc>
        <w:tc>
          <w:tcPr>
            <w:tcW w:type="dxa" w:w="6400"/>
          </w:tcPr>
          <w:p>
            <w:r>
              <w:rPr>
                <w:b w:val="false"/>
                <w:bCs w:val="false"/>
              </w:rPr>
              <w:t xml:space="preserve">High promoter holding (71.6%, no pledge) but revenue -17% YoY, weak ROCE/ROE; four_box 1.0.</w:t>
            </w:r>
          </w:p>
        </w:tc>
      </w:tr>
      <w:tr>
        <w:tc>
          <w:tcPr>
            <w:tcW w:type="dxa" w:w="2600"/>
          </w:tcPr>
          <w:p>
            <w:r>
              <w:rPr>
                <w:b/>
                <w:bCs/>
                <w:color w:val="666666"/>
              </w:rPr>
              <w:t xml:space="preserve">Avalon Technologies Ltd</w:t>
            </w:r>
          </w:p>
        </w:tc>
        <w:tc>
          <w:tcPr>
            <w:tcW w:type="dxa" w:w="6400"/>
          </w:tcPr>
          <w:p>
            <w:r>
              <w:rPr>
                <w:b w:val="false"/>
                <w:bCs w:val="false"/>
              </w:rPr>
              <w:t xml:space="preserve">Dual-shore US+India EMS; 8 straight sequential-growth quarters, box-build 60%, FY27 guide raised 26-30%, ROCE ~20-23%; fails 10x on size + premium multiple</w:t>
            </w:r>
          </w:p>
        </w:tc>
      </w:tr>
      <w:tr>
        <w:tc>
          <w:tcPr>
            <w:tcW w:type="dxa" w:w="2600"/>
          </w:tcPr>
          <w:p>
            <w:r>
              <w:rPr>
                <w:b/>
                <w:bCs/>
                <w:color w:val="666666"/>
              </w:rPr>
              <w:t xml:space="preserve">Avanti Feeds Ltd</w:t>
            </w:r>
          </w:p>
        </w:tc>
        <w:tc>
          <w:tcPr>
            <w:tcW w:type="dxa" w:w="6400"/>
          </w:tcPr>
          <w:p>
            <w:r>
              <w:rPr>
                <w:b w:val="false"/>
                <w:bCs w:val="false"/>
              </w:rPr>
              <w:t xml:space="preserve">Quality shrimp-feed leader; Feb 2026 US tariff-cut catalyst already fired (stock nearly doubled).</w:t>
            </w:r>
          </w:p>
        </w:tc>
      </w:tr>
      <w:tr>
        <w:tc>
          <w:tcPr>
            <w:tcW w:type="dxa" w:w="2600"/>
          </w:tcPr>
          <w:p>
            <w:r>
              <w:rPr>
                <w:b/>
                <w:bCs/>
                <w:color w:val="666666"/>
              </w:rPr>
              <w:t xml:space="preserve">Avenue Supermarts Ltd (DMart): A Slow Compounding Machine?</w:t>
            </w:r>
          </w:p>
        </w:tc>
        <w:tc>
          <w:tcPr>
            <w:tcW w:type="dxa" w:w="6400"/>
          </w:tcPr>
          <w:p>
            <w:r>
              <w:rPr>
                <w:b w:val="false"/>
                <w:bCs w:val="false"/>
              </w:rPr>
              <w:t xml:space="preserve">Mega-cap value retailer, excellent quality, too large/richly valued for 10x thesis</w:t>
            </w:r>
          </w:p>
        </w:tc>
      </w:tr>
      <w:tr>
        <w:tc>
          <w:tcPr>
            <w:tcW w:type="dxa" w:w="2600"/>
          </w:tcPr>
          <w:p>
            <w:r>
              <w:rPr>
                <w:b/>
                <w:bCs/>
                <w:color w:val="666666"/>
              </w:rPr>
              <w:t xml:space="preserve">Azad Engineering</w:t>
            </w:r>
          </w:p>
        </w:tc>
        <w:tc>
          <w:tcPr>
            <w:tcW w:type="dxa" w:w="6400"/>
          </w:tcPr>
          <w:p>
            <w:r>
              <w:rPr>
                <w:b w:val="false"/>
                <w:bCs w:val="false"/>
              </w:rPr>
              <w:t xml:space="preserve">Precision energy/aero/defence components, ~30% rev growth + marquee OEM order book, but ROE ~9%, rising debt, rich valuation at ~Rs 18,000 Cr; old-108 project had it excluded_large - still neither (no deep read)</w:t>
            </w:r>
          </w:p>
        </w:tc>
      </w:tr>
      <w:tr>
        <w:tc>
          <w:tcPr>
            <w:tcW w:type="dxa" w:w="2600"/>
          </w:tcPr>
          <w:p>
            <w:r>
              <w:rPr>
                <w:b/>
                <w:bCs/>
                <w:color w:val="666666"/>
              </w:rPr>
              <w:t xml:space="preserve">BCL Industries</w:t>
            </w:r>
          </w:p>
        </w:tc>
        <w:tc>
          <w:tcPr>
            <w:tcW w:type="dxa" w:w="6400"/>
          </w:tcPr>
          <w:p>
            <w:r>
              <w:rPr>
                <w:b w:val="false"/>
                <w:bCs w:val="false"/>
              </w:rPr>
              <w:t xml:space="preserve">Trusted user (murali603) exited Nov 2025, sustained bearish on ethanol allocation/margin through Aug 2026</w:t>
            </w:r>
          </w:p>
        </w:tc>
      </w:tr>
      <w:tr>
        <w:tc>
          <w:tcPr>
            <w:tcW w:type="dxa" w:w="2600"/>
          </w:tcPr>
          <w:p>
            <w:r>
              <w:rPr>
                <w:b/>
                <w:bCs/>
                <w:color w:val="666666"/>
              </w:rPr>
              <w:t xml:space="preserve">BEML Ltd</w:t>
            </w:r>
          </w:p>
        </w:tc>
        <w:tc>
          <w:tcPr>
            <w:tcW w:type="dxa" w:w="6400"/>
          </w:tcPr>
          <w:p>
            <w:r>
              <w:rPr>
                <w:b w:val="false"/>
                <w:bCs w:val="false"/>
              </w:rPr>
              <w:t xml:space="preserve">Large-cap defence/mining/rail PSU (Rs 16,376 Cr), ROCE 7.7% / ROE 4.9%, ~4% 5yr sales CAGR, P/E ~92. ~Rs 40,000 Cr order pipeline + BLAL land unlock are catalysts but priced/cyclical. trusted-x-watch snippet only, no floor. neither on size math.</w:t>
            </w:r>
          </w:p>
        </w:tc>
      </w:tr>
      <w:tr>
        <w:tc>
          <w:tcPr>
            <w:tcW w:type="dxa" w:w="2600"/>
          </w:tcPr>
          <w:p>
            <w:r>
              <w:rPr>
                <w:b/>
                <w:bCs/>
                <w:color w:val="666666"/>
              </w:rPr>
              <w:t xml:space="preserve">Bafna Pharma</w:t>
            </w:r>
          </w:p>
        </w:tc>
        <w:tc>
          <w:tcPr>
            <w:tcW w:type="dxa" w:w="6400"/>
          </w:tcPr>
          <w:p>
            <w:r>
              <w:rPr>
                <w:b w:val="false"/>
                <w:bCs w:val="false"/>
              </w:rPr>
              <w:t xml:space="preserve">ROCE ~11.9%/ROE ~12.3% decent but ~90x trailing P/E unjustified; four_box 1.5.</w:t>
            </w:r>
          </w:p>
        </w:tc>
      </w:tr>
      <w:tr>
        <w:tc>
          <w:tcPr>
            <w:tcW w:type="dxa" w:w="2600"/>
          </w:tcPr>
          <w:p>
            <w:r>
              <w:rPr>
                <w:b/>
                <w:bCs/>
                <w:color w:val="666666"/>
              </w:rPr>
              <w:t xml:space="preserve">Bajaj Auto</w:t>
            </w:r>
          </w:p>
        </w:tc>
        <w:tc>
          <w:tcPr>
            <w:tcW w:type="dxa" w:w="6400"/>
          </w:tcPr>
          <w:p>
            <w:r>
              <w:rPr>
                <w:b w:val="false"/>
                <w:bCs w:val="false"/>
              </w:rPr>
              <w:t xml:space="preserve">Global 2W/3W major; ROCE ~27%, ROE ~21%, strong exports + Chetak EV. Top-tier franchise but ~Rs 3.3 lakh crore cap - 10x infeasible. Filtered on size. Step 4 skipped.</w:t>
            </w:r>
          </w:p>
        </w:tc>
      </w:tr>
      <w:tr>
        <w:tc>
          <w:tcPr>
            <w:tcW w:type="dxa" w:w="2600"/>
          </w:tcPr>
          <w:p>
            <w:r>
              <w:rPr>
                <w:b/>
                <w:bCs/>
                <w:color w:val="666666"/>
              </w:rPr>
              <w:t xml:space="preserve">Bajaj Consumer Care Ltd</w:t>
            </w:r>
          </w:p>
        </w:tc>
        <w:tc>
          <w:tcPr>
            <w:tcW w:type="dxa" w:w="6400"/>
          </w:tcPr>
          <w:p>
            <w:r>
              <w:rPr>
                <w:b w:val="false"/>
                <w:bCs w:val="false"/>
              </w:rPr>
              <w:t xml:space="preserve">Excellent ROCE (34%), real 20.71% growth, confirmed +111% 1yr breakout, almost debt-free; strongest fundamentals in batch</w:t>
            </w:r>
          </w:p>
        </w:tc>
      </w:tr>
      <w:tr>
        <w:tc>
          <w:tcPr>
            <w:tcW w:type="dxa" w:w="2600"/>
          </w:tcPr>
          <w:p>
            <w:r>
              <w:rPr>
                <w:b/>
                <w:bCs/>
                <w:color w:val="666666"/>
              </w:rPr>
              <w:t xml:space="preserve">Bajaj Finance</w:t>
            </w:r>
          </w:p>
        </w:tc>
        <w:tc>
          <w:tcPr>
            <w:tcW w:type="dxa" w:w="6400"/>
          </w:tcPr>
          <w:p>
            <w:r>
              <w:rPr>
                <w:b w:val="false"/>
                <w:bCs w:val="false"/>
              </w:rPr>
              <w:t xml:space="preserve">Large-cap default, no named inflection found; fast disposition.</w:t>
            </w:r>
          </w:p>
        </w:tc>
      </w:tr>
      <w:tr>
        <w:tc>
          <w:tcPr>
            <w:tcW w:type="dxa" w:w="2600"/>
          </w:tcPr>
          <w:p>
            <w:r>
              <w:rPr>
                <w:b/>
                <w:bCs/>
                <w:color w:val="666666"/>
              </w:rPr>
              <w:t xml:space="preserve">Bajaj Finserv Ltd</w:t>
            </w:r>
          </w:p>
        </w:tc>
        <w:tc>
          <w:tcPr>
            <w:tcW w:type="dxa" w:w="6400"/>
          </w:tcPr>
          <w:p>
            <w:r>
              <w:rPr>
                <w:b w:val="false"/>
                <w:bCs w:val="false"/>
              </w:rPr>
              <w:t xml:space="preserve">Diversified financial holding co at mega-cap size, modest ROE (13.8%), no differentiated catalyst. Filtered before Step 4.</w:t>
            </w:r>
          </w:p>
        </w:tc>
      </w:tr>
      <w:tr>
        <w:tc>
          <w:tcPr>
            <w:tcW w:type="dxa" w:w="2600"/>
          </w:tcPr>
          <w:p>
            <w:r>
              <w:rPr>
                <w:b/>
                <w:bCs/>
                <w:color w:val="666666"/>
              </w:rPr>
              <w:t xml:space="preserve">Bajaj Housing Finance</w:t>
            </w:r>
          </w:p>
        </w:tc>
        <w:tc>
          <w:tcPr>
            <w:tcW w:type="dxa" w:w="6400"/>
          </w:tcPr>
          <w:p>
            <w:r>
              <w:rPr>
                <w:b w:val="false"/>
                <w:bCs w:val="false"/>
              </w:rPr>
              <w:t xml:space="preserve">ROE only 11.4% vs 3.1x book, -25% 1yr, no inflection found; large-cap default.</w:t>
            </w:r>
          </w:p>
        </w:tc>
      </w:tr>
      <w:tr>
        <w:tc>
          <w:tcPr>
            <w:tcW w:type="dxa" w:w="2600"/>
          </w:tcPr>
          <w:p>
            <w:r>
              <w:rPr>
                <w:b/>
                <w:bCs/>
                <w:color w:val="666666"/>
              </w:rPr>
              <w:t xml:space="preserve">Bajaj Steel Industries Ltd</w:t>
            </w:r>
          </w:p>
        </w:tc>
        <w:tc>
          <w:tcPr>
            <w:tcW w:type="dxa" w:w="6400"/>
          </w:tcPr>
          <w:p>
            <w:r>
              <w:rPr>
                <w:b w:val="false"/>
                <w:bCs w:val="false"/>
              </w:rPr>
              <w:t xml:space="preserve">ROCE ~31% cotton-ginning-machinery maker; multi-product transition thesis but 5-yr growth ~0.5% and Q4 FY26 -24% YoY. Legacy Tier B holds. Neither / Low.</w:t>
            </w:r>
          </w:p>
        </w:tc>
      </w:tr>
      <w:tr>
        <w:tc>
          <w:tcPr>
            <w:tcW w:type="dxa" w:w="2600"/>
          </w:tcPr>
          <w:p>
            <w:r>
              <w:rPr>
                <w:b/>
                <w:bCs/>
                <w:color w:val="666666"/>
              </w:rPr>
              <w:t xml:space="preserve">Balaji Amines (Balamines)</w:t>
            </w:r>
          </w:p>
        </w:tc>
        <w:tc>
          <w:tcPr>
            <w:tcW w:type="dxa" w:w="6400"/>
          </w:tcPr>
          <w:p>
            <w:r>
              <w:rPr>
                <w:b w:val="false"/>
                <w:bCs w:val="false"/>
              </w:rPr>
              <w:t xml:space="preserve">Debt-free but 5yr revenue growth only ~1.64% against rich ~37.6x P/E; four_box 1.5 hard.</w:t>
            </w:r>
          </w:p>
        </w:tc>
      </w:tr>
      <w:tr>
        <w:tc>
          <w:tcPr>
            <w:tcW w:type="dxa" w:w="2600"/>
          </w:tcPr>
          <w:p>
            <w:r>
              <w:rPr>
                <w:b/>
                <w:bCs/>
                <w:color w:val="666666"/>
              </w:rPr>
              <w:t xml:space="preserve">Balu Forge | Forging Ahead with Defense and Aerospace Ambitions Amid Capital Efficiency Concerns |</w:t>
            </w:r>
          </w:p>
        </w:tc>
        <w:tc>
          <w:tcPr>
            <w:tcW w:type="dxa" w:w="6400"/>
          </w:tcPr>
          <w:p>
            <w:r>
              <w:rPr>
                <w:b w:val="false"/>
                <w:bCs w:val="false"/>
              </w:rPr>
              <w:t xml:space="preserve">Thread's own title ('capital efficiency concerns') proved accurate on full read - ED stake overhang, repeated dilutive raises, unaudited-Q1 question all unresolved despite 52.67% revenue growth.</w:t>
            </w:r>
          </w:p>
        </w:tc>
      </w:tr>
      <w:tr>
        <w:tc>
          <w:tcPr>
            <w:tcW w:type="dxa" w:w="2600"/>
          </w:tcPr>
          <w:p>
            <w:r>
              <w:rPr>
                <w:b/>
                <w:bCs/>
                <w:color w:val="666666"/>
              </w:rPr>
              <w:t xml:space="preserve">Bandhan Bank</w:t>
            </w:r>
          </w:p>
        </w:tc>
        <w:tc>
          <w:tcPr>
            <w:tcW w:type="dxa" w:w="6400"/>
          </w:tcPr>
          <w:p>
            <w:r>
              <w:rPr>
                <w:b w:val="false"/>
                <w:bCs w:val="false"/>
              </w:rPr>
              <w:t xml:space="preserve">Weak recent growth (+1.2% YoY), microfinance-heavy legacy book, no named inflection; large-cap default.</w:t>
            </w:r>
          </w:p>
        </w:tc>
      </w:tr>
      <w:tr>
        <w:tc>
          <w:tcPr>
            <w:tcW w:type="dxa" w:w="2600"/>
          </w:tcPr>
          <w:p>
            <w:r>
              <w:rPr>
                <w:b/>
                <w:bCs/>
                <w:color w:val="666666"/>
              </w:rPr>
              <w:t xml:space="preserve">Bank of Baroda</w:t>
            </w:r>
          </w:p>
        </w:tc>
        <w:tc>
          <w:tcPr>
            <w:tcW w:type="dxa" w:w="6400"/>
          </w:tcPr>
          <w:p>
            <w:r>
              <w:rPr>
                <w:b w:val="false"/>
                <w:bCs w:val="false"/>
              </w:rPr>
              <w:t xml:space="preserve">No named inflection found; cheap multiples but large-cap default.</w:t>
            </w:r>
          </w:p>
        </w:tc>
      </w:tr>
      <w:tr>
        <w:tc>
          <w:tcPr>
            <w:tcW w:type="dxa" w:w="2600"/>
          </w:tcPr>
          <w:p>
            <w:r>
              <w:rPr>
                <w:b/>
                <w:bCs/>
                <w:color w:val="666666"/>
              </w:rPr>
              <w:t xml:space="preserve">Bank of India</w:t>
            </w:r>
          </w:p>
        </w:tc>
        <w:tc>
          <w:tcPr>
            <w:tcW w:type="dxa" w:w="6400"/>
          </w:tcPr>
          <w:p>
            <w:r>
              <w:rPr>
                <w:b w:val="false"/>
                <w:bCs w:val="false"/>
              </w:rPr>
              <w:t xml:space="preserve">Sector-wide asset-quality up-cycle but no bank-specific inflection; large-cap default.</w:t>
            </w:r>
          </w:p>
        </w:tc>
      </w:tr>
      <w:tr>
        <w:tc>
          <w:tcPr>
            <w:tcW w:type="dxa" w:w="2600"/>
          </w:tcPr>
          <w:p>
            <w:r>
              <w:rPr>
                <w:b/>
                <w:bCs/>
                <w:color w:val="666666"/>
              </w:rPr>
              <w:t xml:space="preserve">Bank of Maharashtra</w:t>
            </w:r>
          </w:p>
        </w:tc>
        <w:tc>
          <w:tcPr>
            <w:tcW w:type="dxa" w:w="6400"/>
          </w:tcPr>
          <w:p>
            <w:r>
              <w:rPr>
                <w:b w:val="false"/>
                <w:bCs w:val="false"/>
              </w:rPr>
              <w:t xml:space="preserve">Strong ROE ~24% but no named inflection found; large-cap default.</w:t>
            </w:r>
          </w:p>
        </w:tc>
      </w:tr>
      <w:tr>
        <w:tc>
          <w:tcPr>
            <w:tcW w:type="dxa" w:w="2600"/>
          </w:tcPr>
          <w:p>
            <w:r>
              <w:rPr>
                <w:b/>
                <w:bCs/>
                <w:color w:val="666666"/>
              </w:rPr>
              <w:t xml:space="preserve">Beezaasan Explotech</w:t>
            </w:r>
          </w:p>
        </w:tc>
        <w:tc>
          <w:tcPr>
            <w:tcW w:type="dxa" w:w="6400"/>
          </w:tcPr>
          <w:p>
            <w:r>
              <w:rPr>
                <w:b w:val="false"/>
                <w:bCs w:val="false"/>
              </w:rPr>
              <w:t xml:space="preserve">Newly-listed high-return commercial-explosives microcap (ROCE ~23%, ROE ~21%, D/E 0.24) - cement/mining/defence/BRO/PSU; Solar Industries template (licensed, logistics-moated, structural capex demand). But untrusted X tip, already ran ~85% to ATH at ~40x, no VP thread (web-only pass), primary docs unreviewed. four_box 2.0, label declined - FLAGGED for full primary-doc deep-dive.</w:t>
            </w:r>
          </w:p>
        </w:tc>
      </w:tr>
      <w:tr>
        <w:tc>
          <w:tcPr>
            <w:tcW w:type="dxa" w:w="2600"/>
          </w:tcPr>
          <w:p>
            <w:r>
              <w:rPr>
                <w:b/>
                <w:bCs/>
                <w:color w:val="666666"/>
              </w:rPr>
              <w:t xml:space="preserve">Bhageria Industries</w:t>
            </w:r>
          </w:p>
        </w:tc>
        <w:tc>
          <w:tcPr>
            <w:tcW w:type="dxa" w:w="6400"/>
          </w:tcPr>
          <w:p>
            <w:r>
              <w:rPr>
                <w:b w:val="false"/>
                <w:bCs w:val="false"/>
              </w:rPr>
              <w:t xml:space="preserve">Commodity dye-intermediate cyclical squeezed by China; through-cycle ROE ~5-6%; HIGH CAUTION governance (SEBI penalty, minority-unfriendly Nipur merger, unexplained Rs 1-lakh RPT asset sale). four_box 1.0.</w:t>
            </w:r>
          </w:p>
        </w:tc>
      </w:tr>
      <w:tr>
        <w:tc>
          <w:tcPr>
            <w:tcW w:type="dxa" w:w="2600"/>
          </w:tcPr>
          <w:p>
            <w:r>
              <w:rPr>
                <w:b/>
                <w:bCs/>
                <w:color w:val="666666"/>
              </w:rPr>
              <w:t xml:space="preserve">Bhagwati Autocast Ltd</w:t>
            </w:r>
          </w:p>
        </w:tc>
        <w:tc>
          <w:tcPr>
            <w:tcW w:type="dxa" w:w="6400"/>
          </w:tcPr>
          <w:p>
            <w:r>
              <w:rPr>
                <w:b w:val="false"/>
                <w:bCs w:val="false"/>
              </w:rPr>
              <w:t xml:space="preserve">Ahmedabad micro-cap iron castings job-shop (auto/CV/tractor/compressor); strong Q1FY27 (+28% rev / +54% PAT, upper circuit) but ~10% 5yr CAGR, no disclosed cause, no export/reshoring evidence. Priority-1 castings theme keyword match, exposure UNCONFIRMED. No VP thread. four_box 1.5 -&gt; neither hard, conviction Low-Medium. external-lead (untrusted X).</w:t>
            </w:r>
          </w:p>
        </w:tc>
      </w:tr>
      <w:tr>
        <w:tc>
          <w:tcPr>
            <w:tcW w:type="dxa" w:w="2600"/>
          </w:tcPr>
          <w:p>
            <w:r>
              <w:rPr>
                <w:b/>
                <w:bCs/>
                <w:color w:val="666666"/>
              </w:rPr>
              <w:t xml:space="preserve">Bhagyanagar India Ltd</w:t>
            </w:r>
          </w:p>
        </w:tc>
        <w:tc>
          <w:tcPr>
            <w:tcW w:type="dxa" w:w="6400"/>
          </w:tcPr>
          <w:p>
            <w:r>
              <w:rPr>
                <w:b w:val="false"/>
                <w:bCs w:val="false"/>
              </w:rPr>
              <w:t xml:space="preserve">Mgmt guidance confirms margin normalization; FY25 neg.</w:t>
            </w:r>
          </w:p>
        </w:tc>
      </w:tr>
      <w:tr>
        <w:tc>
          <w:tcPr>
            <w:tcW w:type="dxa" w:w="2600"/>
          </w:tcPr>
          <w:p>
            <w:r>
              <w:rPr>
                <w:b/>
                <w:bCs/>
                <w:color w:val="666666"/>
              </w:rPr>
              <w:t xml:space="preserve">Bharat Heavy Electricals Ltd (BHEL)</w:t>
            </w:r>
          </w:p>
        </w:tc>
        <w:tc>
          <w:tcPr>
            <w:tcW w:type="dxa" w:w="6400"/>
          </w:tcPr>
          <w:p>
            <w:r>
              <w:rPr>
                <w:b w:val="false"/>
                <w:bCs w:val="false"/>
              </w:rPr>
              <w:t xml:space="preserve">External-lead (untrusted X, not a call).</w:t>
            </w:r>
          </w:p>
        </w:tc>
      </w:tr>
      <w:tr>
        <w:tc>
          <w:tcPr>
            <w:tcW w:type="dxa" w:w="2600"/>
          </w:tcPr>
          <w:p>
            <w:r>
              <w:rPr>
                <w:b/>
                <w:bCs/>
                <w:color w:val="666666"/>
              </w:rPr>
              <w:t xml:space="preserve">Bharat Rasayan Ltd</w:t>
            </w:r>
          </w:p>
        </w:tc>
        <w:tc>
          <w:tcPr>
            <w:tcW w:type="dxa" w:w="6400"/>
          </w:tcPr>
          <w:p>
            <w:r>
              <w:rPr>
                <w:b w:val="false"/>
                <w:bCs w:val="false"/>
              </w:rPr>
              <w:t xml:space="preserve">5yr revenue growth negative, Q1 FY27 revenue/profit both declined further YoY. No catalyst.</w:t>
            </w:r>
          </w:p>
        </w:tc>
      </w:tr>
      <w:tr>
        <w:tc>
          <w:tcPr>
            <w:tcW w:type="dxa" w:w="2600"/>
          </w:tcPr>
          <w:p>
            <w:r>
              <w:rPr>
                <w:b/>
                <w:bCs/>
                <w:color w:val="666666"/>
              </w:rPr>
              <w:t xml:space="preserve">Bharat bijlee Ltd</w:t>
            </w:r>
          </w:p>
        </w:tc>
        <w:tc>
          <w:tcPr>
            <w:tcW w:type="dxa" w:w="6400"/>
          </w:tcPr>
          <w:p>
            <w:r>
              <w:rPr>
                <w:b w:val="false"/>
                <w:bCs w:val="false"/>
              </w:rPr>
              <w:t xml:space="preserve">Transformer+motor+drives with ~Rs 1,780 Cr listed-equity book; reported ROE ~7% but ex-investments ROIC ~27%; capacity 18k-&gt;28k MVA; peer-high costs, copper/CRGO margin squeeze, no concall</w:t>
            </w:r>
          </w:p>
        </w:tc>
      </w:tr>
      <w:tr>
        <w:tc>
          <w:tcPr>
            <w:tcW w:type="dxa" w:w="2600"/>
          </w:tcPr>
          <w:p>
            <w:r>
              <w:rPr>
                <w:b/>
                <w:bCs/>
                <w:color w:val="666666"/>
              </w:rPr>
              <w:t xml:space="preserve">Bharti Airtel</w:t>
            </w:r>
          </w:p>
        </w:tc>
        <w:tc>
          <w:tcPr>
            <w:tcW w:type="dxa" w:w="6400"/>
          </w:tcPr>
          <w:p>
            <w:r>
              <w:rPr>
                <w:b w:val="false"/>
                <w:bCs w:val="false"/>
              </w:rPr>
              <w:t xml:space="preserve">Structurally improving telecom major (ARPU up, leverage halved) but ~Rs 11.7 lakh Cr cap puts the project return bar out of reach (no deep read)</w:t>
            </w:r>
          </w:p>
        </w:tc>
      </w:tr>
      <w:tr>
        <w:tc>
          <w:tcPr>
            <w:tcW w:type="dxa" w:w="2600"/>
          </w:tcPr>
          <w:p>
            <w:r>
              <w:rPr>
                <w:b/>
                <w:bCs/>
                <w:color w:val="666666"/>
              </w:rPr>
              <w:t xml:space="preserve">Biocon</w:t>
            </w:r>
          </w:p>
        </w:tc>
        <w:tc>
          <w:tcPr>
            <w:tcW w:type="dxa" w:w="6400"/>
          </w:tcPr>
          <w:p>
            <w:r>
              <w:rPr>
                <w:b w:val="false"/>
                <w:bCs w:val="false"/>
              </w:rPr>
              <w:t xml:space="preserve">Weak current returns, expensive valuation, already large-cap -- filtered out.</w:t>
            </w:r>
          </w:p>
        </w:tc>
      </w:tr>
      <w:tr>
        <w:tc>
          <w:tcPr>
            <w:tcW w:type="dxa" w:w="2600"/>
          </w:tcPr>
          <w:p>
            <w:r>
              <w:rPr>
                <w:b/>
                <w:bCs/>
                <w:color w:val="666666"/>
              </w:rPr>
              <w:t xml:space="preserve">Birlasoft</w:t>
            </w:r>
          </w:p>
        </w:tc>
        <w:tc>
          <w:tcPr>
            <w:tcW w:type="dxa" w:w="6400"/>
          </w:tcPr>
          <w:p>
            <w:r>
              <w:rPr>
                <w:b w:val="false"/>
                <w:bCs w:val="false"/>
              </w:rPr>
              <w:t xml:space="preserve">ROE/ROCE/ROA declining sharply YoY, no named catalyst; large-cap default.</w:t>
            </w:r>
          </w:p>
        </w:tc>
      </w:tr>
      <w:tr>
        <w:tc>
          <w:tcPr>
            <w:tcW w:type="dxa" w:w="2600"/>
          </w:tcPr>
          <w:p>
            <w:r>
              <w:rPr>
                <w:b/>
                <w:bCs/>
                <w:color w:val="666666"/>
              </w:rPr>
              <w:t xml:space="preserve">Bliss GVS Pharma Ltd</w:t>
            </w:r>
          </w:p>
        </w:tc>
        <w:tc>
          <w:tcPr>
            <w:tcW w:type="dxa" w:w="6400"/>
          </w:tcPr>
          <w:p>
            <w:r>
              <w:rPr>
                <w:b w:val="false"/>
                <w:bCs w:val="false"/>
              </w:rPr>
              <w:t xml:space="preserve">Anupam Rasayan change of control at Rs 299/share resolves governance overhang; CEO/MD split; Q1 FY27 margin 26.75%; but stock ~Rs 671 (2x acquirer entry), ~53x trailing</w:t>
            </w:r>
          </w:p>
        </w:tc>
      </w:tr>
      <w:tr>
        <w:tc>
          <w:tcPr>
            <w:tcW w:type="dxa" w:w="2600"/>
          </w:tcPr>
          <w:p>
            <w:r>
              <w:rPr>
                <w:b/>
                <w:bCs/>
                <w:color w:val="666666"/>
              </w:rPr>
              <w:t xml:space="preserve">Blue Dart Express</w:t>
            </w:r>
          </w:p>
        </w:tc>
        <w:tc>
          <w:tcPr>
            <w:tcW w:type="dxa" w:w="6400"/>
          </w:tcPr>
          <w:p>
            <w:r>
              <w:rPr>
                <w:b w:val="false"/>
                <w:bCs w:val="false"/>
              </w:rPr>
              <w:t xml:space="preserve">DHL-group air-express leader; ~15% ROE, ~15% rev growth, no sharp catalyst. Quality compounder, wrong shape/size for 10x thesis. Step 4 skipped.</w:t>
            </w:r>
          </w:p>
        </w:tc>
      </w:tr>
      <w:tr>
        <w:tc>
          <w:tcPr>
            <w:tcW w:type="dxa" w:w="2600"/>
          </w:tcPr>
          <w:p>
            <w:r>
              <w:rPr>
                <w:b/>
                <w:bCs/>
                <w:color w:val="666666"/>
              </w:rPr>
              <w:t xml:space="preserve">Bluspring Enterprises Ltd</w:t>
            </w:r>
          </w:p>
        </w:tc>
        <w:tc>
          <w:tcPr>
            <w:tcW w:type="dxa" w:w="6400"/>
          </w:tcPr>
          <w:p>
            <w:r>
              <w:rPr>
                <w:b w:val="false"/>
                <w:bCs w:val="false"/>
              </w:rPr>
              <w:t xml:space="preserve">Facilities-mgmt / business-services rollup demerged from Quess (listed Jun-2025). mcap ~Rs 1,908 Cr, ROCE ~5% / ROE ~-0.5%, EBITDA-margin target only ~6% by 2030, P/E ~126. Revenue +15-20% but structurally thin-margin; no red flag. trusted-x-watch snippet only.</w:t>
            </w:r>
          </w:p>
        </w:tc>
      </w:tr>
      <w:tr>
        <w:tc>
          <w:tcPr>
            <w:tcW w:type="dxa" w:w="2600"/>
          </w:tcPr>
          <w:p>
            <w:r>
              <w:rPr>
                <w:b/>
                <w:bCs/>
                <w:color w:val="666666"/>
              </w:rPr>
              <w:t xml:space="preserve">Bodal Chemicals Ltd</w:t>
            </w:r>
          </w:p>
        </w:tc>
        <w:tc>
          <w:tcPr>
            <w:tcW w:type="dxa" w:w="6400"/>
          </w:tcPr>
          <w:p>
            <w:r>
              <w:rPr>
                <w:b w:val="false"/>
                <w:bCs w:val="false"/>
              </w:rPr>
              <w:t xml:space="preserve">Near-zero ROE (0.6%), elevated Debt/EBITDA (4.91x); no catalyst found; not deep-read</w:t>
            </w:r>
          </w:p>
        </w:tc>
      </w:tr>
      <w:tr>
        <w:tc>
          <w:tcPr>
            <w:tcW w:type="dxa" w:w="2600"/>
          </w:tcPr>
          <w:p>
            <w:r>
              <w:rPr>
                <w:b/>
                <w:bCs/>
                <w:color w:val="666666"/>
              </w:rPr>
              <w:t xml:space="preserve">Bombay Burmah way to Britannia</w:t>
            </w:r>
          </w:p>
        </w:tc>
        <w:tc>
          <w:tcPr>
            <w:tcW w:type="dxa" w:w="6400"/>
          </w:tcPr>
          <w:p>
            <w:r>
              <w:rPr>
                <w:b w:val="false"/>
                <w:bCs w:val="false"/>
              </w:rPr>
              <w:t xml:space="preserve">Britannia holding-discount/NAV arbitrage play, not a growth compounder; already large-cap.</w:t>
            </w:r>
          </w:p>
        </w:tc>
      </w:tr>
      <w:tr>
        <w:tc>
          <w:tcPr>
            <w:tcW w:type="dxa" w:w="2600"/>
          </w:tcPr>
          <w:p>
            <w:r>
              <w:rPr>
                <w:b/>
                <w:bCs/>
                <w:color w:val="666666"/>
              </w:rPr>
              <w:t xml:space="preserve">Bombay Dyeing</w:t>
            </w:r>
          </w:p>
        </w:tc>
        <w:tc>
          <w:tcPr>
            <w:tcW w:type="dxa" w:w="6400"/>
          </w:tcPr>
          <w:p>
            <w:r>
              <w:rPr>
                <w:b w:val="false"/>
                <w:bCs w:val="false"/>
              </w:rPr>
              <w:t xml:space="preserve">Real-estate landbank optionality vs negative ROE (-9.9%)/near-zero ROCE; four_box 1.5 hard neither.</w:t>
            </w:r>
          </w:p>
        </w:tc>
      </w:tr>
      <w:tr>
        <w:tc>
          <w:tcPr>
            <w:tcW w:type="dxa" w:w="2600"/>
          </w:tcPr>
          <w:p>
            <w:r>
              <w:rPr>
                <w:b/>
                <w:bCs/>
                <w:color w:val="666666"/>
              </w:rPr>
              <w:t xml:space="preserve">Bombay Stock Exchange (BSE Ltd): Bet on Financialization?</w:t>
            </w:r>
          </w:p>
        </w:tc>
        <w:tc>
          <w:tcPr>
            <w:tcW w:type="dxa" w:w="6400"/>
          </w:tcPr>
          <w:p>
            <w:r>
              <w:rPr>
                <w:b w:val="false"/>
                <w:bCs w:val="false"/>
              </w:rPr>
              <w:t xml:space="preserve">Quality financialization play but already large-cap, richly valued (P/E 59x); no sharp fresh catalyst</w:t>
            </w:r>
          </w:p>
        </w:tc>
      </w:tr>
      <w:tr>
        <w:tc>
          <w:tcPr>
            <w:tcW w:type="dxa" w:w="2600"/>
          </w:tcPr>
          <w:p>
            <w:r>
              <w:rPr>
                <w:b/>
                <w:bCs/>
                <w:color w:val="666666"/>
              </w:rPr>
              <w:t xml:space="preserve">Bosch Home comfort ( older name</w:t>
            </w:r>
          </w:p>
        </w:tc>
        <w:tc>
          <w:tcPr>
            <w:tcW w:type="dxa" w:w="6400"/>
          </w:tcPr>
          <w:p>
            <w:r>
              <w:rPr>
                <w:b w:val="false"/>
                <w:bCs w:val="false"/>
              </w:rPr>
              <w:t xml:space="preserve">AC maker (Hitachi brand, Bosch group), ROE ~6%, net margin ~0.16%, ~10% growth, brutally competitive; Bosch rebrand unproven catalyst -&gt; neither (no deep read)</w:t>
            </w:r>
          </w:p>
        </w:tc>
      </w:tr>
      <w:tr>
        <w:tc>
          <w:tcPr>
            <w:tcW w:type="dxa" w:w="2600"/>
          </w:tcPr>
          <w:p>
            <w:r>
              <w:rPr>
                <w:b/>
                <w:bCs/>
                <w:color w:val="666666"/>
              </w:rPr>
              <w:t xml:space="preserve">Burger King ~ Whopper of an Opportunity</w:t>
            </w:r>
          </w:p>
        </w:tc>
        <w:tc>
          <w:tcPr>
            <w:tcW w:type="dxa" w:w="6400"/>
          </w:tcPr>
          <w:p>
            <w:r>
              <w:rPr>
                <w:b w:val="false"/>
                <w:bCs w:val="false"/>
              </w:rPr>
              <w:t xml:space="preserve">Burger King India+Indonesia; SSSG ~12.6%, rev +18-24% but 3-yr ROE ~-27%, negative ROCE, persistent losses/cash burn. Fails quality gate. Step 4 skipped.</w:t>
            </w:r>
          </w:p>
        </w:tc>
      </w:tr>
      <w:tr>
        <w:tc>
          <w:tcPr>
            <w:tcW w:type="dxa" w:w="2600"/>
          </w:tcPr>
          <w:p>
            <w:r>
              <w:rPr>
                <w:b/>
                <w:bCs/>
                <w:color w:val="666666"/>
              </w:rPr>
              <w:t xml:space="preserve">CESC LTD Demerger</w:t>
            </w:r>
          </w:p>
        </w:tc>
        <w:tc>
          <w:tcPr>
            <w:tcW w:type="dxa" w:w="6400"/>
          </w:tcPr>
          <w:p>
            <w:r>
              <w:rPr>
                <w:b w:val="false"/>
                <w:bCs w:val="false"/>
              </w:rPr>
              <w:t xml:space="preserve">Kolkata power utility; ROCE ~7% (below CoC), net-debt/EBITDA ~5.8x, ~10% 5yr growth; demerger is value-unlock optionality not a growth catalyst -&gt; neither (no deep read)</w:t>
            </w:r>
          </w:p>
        </w:tc>
      </w:tr>
      <w:tr>
        <w:tc>
          <w:tcPr>
            <w:tcW w:type="dxa" w:w="2600"/>
          </w:tcPr>
          <w:p>
            <w:r>
              <w:rPr>
                <w:b/>
                <w:bCs/>
                <w:color w:val="666666"/>
              </w:rPr>
              <w:t xml:space="preserve">CG Power and Industrial Solutions Ltd</w:t>
            </w:r>
          </w:p>
        </w:tc>
        <w:tc>
          <w:tcPr>
            <w:tcW w:type="dxa" w:w="6400"/>
          </w:tcPr>
          <w:p>
            <w:r>
              <w:rPr>
                <w:b w:val="false"/>
                <w:bCs w:val="false"/>
              </w:rPr>
              <w:t xml:space="preserve">Excellent fundamentals (ROCE 27-28%, ROE 20%+) but mega-cap size alone disqualifies 10x thesis.</w:t>
            </w:r>
          </w:p>
        </w:tc>
      </w:tr>
      <w:tr>
        <w:tc>
          <w:tcPr>
            <w:tcW w:type="dxa" w:w="2600"/>
          </w:tcPr>
          <w:p>
            <w:r>
              <w:rPr>
                <w:b/>
                <w:bCs/>
                <w:color w:val="666666"/>
              </w:rPr>
              <w:t xml:space="preserve">Can Fin Homes Ltd</w:t>
            </w:r>
          </w:p>
        </w:tc>
        <w:tc>
          <w:tcPr>
            <w:tcW w:type="dxa" w:w="6400"/>
          </w:tcPr>
          <w:p>
            <w:r>
              <w:rPr>
                <w:b w:val="false"/>
                <w:bCs w:val="false"/>
              </w:rPr>
              <w:t xml:space="preserve">Decent ROE, Canara Bank backing, but modest 8.73% revenue growth</w:t>
            </w:r>
          </w:p>
        </w:tc>
      </w:tr>
      <w:tr>
        <w:tc>
          <w:tcPr>
            <w:tcW w:type="dxa" w:w="2600"/>
          </w:tcPr>
          <w:p>
            <w:r>
              <w:rPr>
                <w:b/>
                <w:bCs/>
                <w:color w:val="666666"/>
              </w:rPr>
              <w:t xml:space="preserve">Cantabil India</w:t>
            </w:r>
          </w:p>
        </w:tc>
        <w:tc>
          <w:tcPr>
            <w:tcW w:type="dxa" w:w="6400"/>
          </w:tcPr>
          <w:p>
            <w:r>
              <w:rPr>
                <w:b w:val="false"/>
                <w:bCs w:val="false"/>
              </w:rPr>
              <w:t xml:space="preserve">Quality confirmed (22% ROE, debt-free, self-funded) but promoter-buying signal spent at 75% cap; Q1 FY27 cooled (+13% rev, SSSG +4% vs 5-6% guide); P/E 20 fair. Thesis 10x-&gt;neither.</w:t>
            </w:r>
          </w:p>
        </w:tc>
      </w:tr>
      <w:tr>
        <w:tc>
          <w:tcPr>
            <w:tcW w:type="dxa" w:w="2600"/>
          </w:tcPr>
          <w:p>
            <w:r>
              <w:rPr>
                <w:b/>
                <w:bCs/>
                <w:color w:val="666666"/>
              </w:rPr>
              <w:t xml:space="preserve">Capital Small Finance Bank Ltd</w:t>
            </w:r>
          </w:p>
        </w:tc>
        <w:tc>
          <w:tcPr>
            <w:tcW w:type="dxa" w:w="6400"/>
          </w:tcPr>
          <w:p>
            <w:r>
              <w:rPr>
                <w:b w:val="false"/>
                <w:bCs w:val="false"/>
              </w:rPr>
              <w:t xml:space="preserve">99% secured SFB from Punjab; ~20% guided growth, P/E ~10, P/B ~1, but 3-yr ROE ~10.8% and Vision 2029 implies only ~2x book. Legacy Tier B holds. Neither / Low.</w:t>
            </w:r>
          </w:p>
        </w:tc>
      </w:tr>
      <w:tr>
        <w:tc>
          <w:tcPr>
            <w:tcW w:type="dxa" w:w="2600"/>
          </w:tcPr>
          <w:p>
            <w:r>
              <w:rPr>
                <w:b/>
                <w:bCs/>
                <w:color w:val="666666"/>
              </w:rPr>
              <w:t xml:space="preserve">Caplin Point Laboratories</w:t>
            </w:r>
          </w:p>
        </w:tc>
        <w:tc>
          <w:tcPr>
            <w:tcW w:type="dxa" w:w="6400"/>
          </w:tcPr>
          <w:p>
            <w:r>
              <w:rPr>
                <w:b w:val="false"/>
                <w:bCs w:val="false"/>
              </w:rPr>
              <w:t xml:space="preserve">High-quality debt-free compounder, ROE ~22%, but size/growth rate too modest for 10x/100x</w:t>
            </w:r>
          </w:p>
        </w:tc>
      </w:tr>
      <w:tr>
        <w:tc>
          <w:tcPr>
            <w:tcW w:type="dxa" w:w="2600"/>
          </w:tcPr>
          <w:p>
            <w:r>
              <w:rPr>
                <w:b/>
                <w:bCs/>
                <w:color w:val="666666"/>
              </w:rPr>
              <w:t xml:space="preserve">CarTrade Tech Ltd</w:t>
            </w:r>
          </w:p>
        </w:tc>
        <w:tc>
          <w:tcPr>
            <w:tcW w:type="dxa" w:w="6400"/>
          </w:tcPr>
          <w:p>
            <w:r>
              <w:rPr>
                <w:b w:val="false"/>
                <w:bCs w:val="false"/>
              </w:rPr>
              <w:t xml:space="preserve">Re-verified 2026-09-02: operating leverage confirmed (Q4FY26 OPM 27-&gt;35%, PAT +54%; Q1FY27 Adj EBITDA +45%), but mid-teens topline + decelerating PAT + ~Rs14.7k Cr size keep thesis_fit neither. Conviction held Medium.</w:t>
            </w:r>
          </w:p>
        </w:tc>
      </w:tr>
      <w:tr>
        <w:tc>
          <w:tcPr>
            <w:tcW w:type="dxa" w:w="2600"/>
          </w:tcPr>
          <w:p>
            <w:r>
              <w:rPr>
                <w:b/>
                <w:bCs/>
                <w:color w:val="666666"/>
              </w:rPr>
              <w:t xml:space="preserve">Carysil (earlier Acrysil)</w:t>
            </w:r>
          </w:p>
        </w:tc>
        <w:tc>
          <w:tcPr>
            <w:tcW w:type="dxa" w:w="6400"/>
          </w:tcPr>
          <w:p>
            <w:r>
              <w:rPr>
                <w:b w:val="false"/>
                <w:bCs w:val="false"/>
              </w:rPr>
              <w:t xml:space="preserve">Full-year FY26 confirms margin trend; customer base broader than framed; valuation still full</w:t>
            </w:r>
          </w:p>
        </w:tc>
      </w:tr>
      <w:tr>
        <w:tc>
          <w:tcPr>
            <w:tcW w:type="dxa" w:w="2600"/>
          </w:tcPr>
          <w:p>
            <w:r>
              <w:rPr>
                <w:b/>
                <w:bCs/>
                <w:color w:val="666666"/>
              </w:rPr>
              <w:t xml:space="preserve">Ceigall India Ltd</w:t>
            </w:r>
          </w:p>
        </w:tc>
        <w:tc>
          <w:tcPr>
            <w:tcW w:type="dxa" w:w="6400"/>
          </w:tcPr>
          <w:p>
            <w:r>
              <w:rPr>
                <w:b w:val="false"/>
                <w:bCs w:val="false"/>
              </w:rPr>
              <w:t xml:space="preserve">Sovrenn-news tier 4.65 (web-only, no dedicated thread). Roads/highways EPC, mcap ~Rs 5,927 Cr (mid-cap), FY26 rev ~Rs 4,022 Cr (+17%; Q4 +37%), Q4 PAT +~75%, ROCE ~25%, order book ~Rs 18,554 Cr (~4.6x rev), FY26 inflow ~Rs 11,332 Cr vs ~Rs 5,000 Cr guide. Strong execution/visibility but low-multiple sector, HAM equity drag, conversion lagging, mid-cap size, no named inflection. thesis_fit neither, conviction Medium.</w:t>
            </w:r>
          </w:p>
        </w:tc>
      </w:tr>
      <w:tr>
        <w:tc>
          <w:tcPr>
            <w:tcW w:type="dxa" w:w="2600"/>
          </w:tcPr>
          <w:p>
            <w:r>
              <w:rPr>
                <w:b/>
                <w:bCs/>
                <w:color w:val="666666"/>
              </w:rPr>
              <w:t xml:space="preserve">Ceinsys Tech-Engineering, Geospatial &amp; IT solutions Company</w:t>
            </w:r>
          </w:p>
        </w:tc>
        <w:tc>
          <w:tcPr>
            <w:tcW w:type="dxa" w:w="6400"/>
          </w:tcPr>
          <w:p>
            <w:r>
              <w:rPr>
                <w:b w:val="false"/>
                <w:bCs w:val="false"/>
              </w:rPr>
              <w:t xml:space="preserve">Strong Geospatial/JJM growth but undisclosed CEO departure (governance concern, one holder exited) + trusted Prdnt_investor flags ongoing unresolved cash-flow problems.</w:t>
            </w:r>
          </w:p>
        </w:tc>
      </w:tr>
      <w:tr>
        <w:tc>
          <w:tcPr>
            <w:tcW w:type="dxa" w:w="2600"/>
          </w:tcPr>
          <w:p>
            <w:r>
              <w:rPr>
                <w:b/>
                <w:bCs/>
                <w:color w:val="666666"/>
              </w:rPr>
              <w:t xml:space="preserve">Central Depository Services (India) Ltd (CDSL)</w:t>
            </w:r>
          </w:p>
        </w:tc>
        <w:tc>
          <w:tcPr>
            <w:tcW w:type="dxa" w:w="6400"/>
          </w:tcPr>
          <w:p>
            <w:r>
              <w:rPr>
                <w:b w:val="false"/>
                <w:bCs w:val="false"/>
              </w:rPr>
              <w:t xml:space="preserve">High-quality regulated demat duopoly but ~Rs 28k Cr large-cap, ~63x PE, SEBI-capped pricing, FY26 earnings down YoY. karanshah137 holds but calls PE unsustainable.</w:t>
            </w:r>
          </w:p>
        </w:tc>
      </w:tr>
      <w:tr>
        <w:tc>
          <w:tcPr>
            <w:tcW w:type="dxa" w:w="2600"/>
          </w:tcPr>
          <w:p>
            <w:r>
              <w:rPr>
                <w:b/>
                <w:bCs/>
                <w:color w:val="666666"/>
              </w:rPr>
              <w:t xml:space="preserve">Cera Sanitaryware Ltd</w:t>
            </w:r>
          </w:p>
        </w:tc>
        <w:tc>
          <w:tcPr>
            <w:tcW w:type="dxa" w:w="6400"/>
          </w:tcPr>
          <w:p>
            <w:r>
              <w:rPr>
                <w:b w:val="false"/>
                <w:bCs w:val="false"/>
              </w:rPr>
              <w:t xml:space="preserve">Debt-free, well-managed but growth decelerated (FY25 +2.4%); OmkarT modest tracking-position signal, thread stale since Jul 2025</w:t>
            </w:r>
          </w:p>
        </w:tc>
      </w:tr>
      <w:tr>
        <w:tc>
          <w:tcPr>
            <w:tcW w:type="dxa" w:w="2600"/>
          </w:tcPr>
          <w:p>
            <w:r>
              <w:rPr>
                <w:b/>
                <w:bCs/>
                <w:color w:val="666666"/>
              </w:rPr>
              <w:t xml:space="preserve">Chaman Lal Setia Exports Ltd</w:t>
            </w:r>
          </w:p>
        </w:tc>
        <w:tc>
          <w:tcPr>
            <w:tcW w:type="dxa" w:w="6400"/>
          </w:tcPr>
          <w:p>
            <w:r>
              <w:rPr>
                <w:b w:val="false"/>
                <w:bCs w:val="false"/>
              </w:rPr>
              <w:t xml:space="preserve">Most sustained trusted diligence in this batch (harsh.beria93, 2+ yrs, still holding), real capacity expansion. Basmati-price cyclicality caps growth predictability; stock down 8% in 1yr despite progress.</w:t>
            </w:r>
          </w:p>
        </w:tc>
      </w:tr>
      <w:tr>
        <w:tc>
          <w:tcPr>
            <w:tcW w:type="dxa" w:w="2600"/>
          </w:tcPr>
          <w:p>
            <w:r>
              <w:rPr>
                <w:b/>
                <w:bCs/>
                <w:color w:val="666666"/>
              </w:rPr>
              <w:t xml:space="preserve">Chatha Foods</w:t>
            </w:r>
          </w:p>
        </w:tc>
        <w:tc>
          <w:tcPr>
            <w:tcW w:type="dxa" w:w="6400"/>
          </w:tcPr>
          <w:p>
            <w:r>
              <w:rPr>
                <w:b w:val="false"/>
                <w:bCs w:val="false"/>
              </w:rPr>
              <w:t xml:space="preserve">Small-cap B2B frozen-food supplier to QSR chains (Jubilant/Domino's, Subway, BK); ~20% QSR proxy, 3x capacity expansion just completed = large latent operating leverage for FY27-28, honest transparent promoter, Marathondreams (elevated) accumulating 1yr. But leverage anticipated not demonstrated, surprise B2C 'Unifayre' pivot + receivables doubled. four_box 3.0, label deferred pending FY27 numbers.</w:t>
            </w:r>
          </w:p>
        </w:tc>
      </w:tr>
      <w:tr>
        <w:tc>
          <w:tcPr>
            <w:tcW w:type="dxa" w:w="2600"/>
          </w:tcPr>
          <w:p>
            <w:r>
              <w:rPr>
                <w:b/>
                <w:bCs/>
                <w:color w:val="666666"/>
              </w:rPr>
              <w:t xml:space="preserve">Chennai Petroleum Corporation Ltd (CPCL)</w:t>
            </w:r>
          </w:p>
        </w:tc>
        <w:tc>
          <w:tcPr>
            <w:tcW w:type="dxa" w:w="6400"/>
          </w:tcPr>
          <w:p>
            <w:r>
              <w:rPr>
                <w:b w:val="false"/>
                <w:bCs w:val="false"/>
              </w:rPr>
              <w:t xml:space="preserve">Record-cycle PSU refiner; debt sharply cut but commodity price-taker, govt margin cap, CBR expansion halted; trusted-x-watch snippet, not a call. four_box 0.5.</w:t>
            </w:r>
          </w:p>
        </w:tc>
      </w:tr>
      <w:tr>
        <w:tc>
          <w:tcPr>
            <w:tcW w:type="dxa" w:w="2600"/>
          </w:tcPr>
          <w:p>
            <w:r>
              <w:rPr>
                <w:b/>
                <w:bCs/>
                <w:color w:val="666666"/>
              </w:rPr>
              <w:t xml:space="preserve">Cholamandalam Investment and Finance</w:t>
            </w:r>
          </w:p>
        </w:tc>
        <w:tc>
          <w:tcPr>
            <w:tcW w:type="dxa" w:w="6400"/>
          </w:tcPr>
          <w:p>
            <w:r>
              <w:rPr>
                <w:b w:val="false"/>
                <w:bCs w:val="false"/>
              </w:rPr>
              <w:t xml:space="preserve">21-quarter growth streak but no named inflection found; large-cap default.</w:t>
            </w:r>
          </w:p>
        </w:tc>
      </w:tr>
      <w:tr>
        <w:tc>
          <w:tcPr>
            <w:tcW w:type="dxa" w:w="2600"/>
          </w:tcPr>
          <w:p>
            <w:r>
              <w:rPr>
                <w:b/>
                <w:bCs/>
                <w:color w:val="666666"/>
              </w:rPr>
              <w:t xml:space="preserve">Clean Science and Technology Ltd</w:t>
            </w:r>
          </w:p>
        </w:tc>
        <w:tc>
          <w:tcPr>
            <w:tcW w:type="dxa" w:w="6400"/>
          </w:tcPr>
          <w:p>
            <w:r>
              <w:rPr>
                <w:b w:val="false"/>
                <w:bCs w:val="false"/>
              </w:rPr>
              <w:t xml:space="preserve">Trailing screener metrics misleading; real recent results deteriorating sharply, management-credibility concern</w:t>
            </w:r>
          </w:p>
        </w:tc>
      </w:tr>
      <w:tr>
        <w:tc>
          <w:tcPr>
            <w:tcW w:type="dxa" w:w="2600"/>
          </w:tcPr>
          <w:p>
            <w:r>
              <w:rPr>
                <w:b/>
                <w:bCs/>
                <w:color w:val="666666"/>
              </w:rPr>
              <w:t xml:space="preserve">Coal India</w:t>
            </w:r>
          </w:p>
        </w:tc>
        <w:tc>
          <w:tcPr>
            <w:tcW w:type="dxa" w:w="6400"/>
          </w:tcPr>
          <w:p>
            <w:r>
              <w:rPr>
                <w:b w:val="false"/>
                <w:bCs w:val="false"/>
              </w:rPr>
              <w:t xml:space="preserve">No named inflection found; large-cap default.</w:t>
            </w:r>
          </w:p>
        </w:tc>
      </w:tr>
      <w:tr>
        <w:tc>
          <w:tcPr>
            <w:tcW w:type="dxa" w:w="2600"/>
          </w:tcPr>
          <w:p>
            <w:r>
              <w:rPr>
                <w:b/>
                <w:bCs/>
                <w:color w:val="666666"/>
              </w:rPr>
              <w:t xml:space="preserve">Cochin Shipyard Ltd</w:t>
            </w:r>
          </w:p>
        </w:tc>
        <w:tc>
          <w:tcPr>
            <w:tcW w:type="dxa" w:w="6400"/>
          </w:tcPr>
          <w:p>
            <w:r>
              <w:rPr>
                <w:b w:val="false"/>
                <w:bCs w:val="false"/>
              </w:rPr>
              <w:t xml:space="preserve">High-margin ship-repair ramp real, but large-cap on ~60x earnings, Q2 FY26 PAT -43% (other-income supported), no investor deck/concall since Q1 FY25. 'neither'.</w:t>
            </w:r>
          </w:p>
        </w:tc>
      </w:tr>
      <w:tr>
        <w:tc>
          <w:tcPr>
            <w:tcW w:type="dxa" w:w="2600"/>
          </w:tcPr>
          <w:p>
            <w:r>
              <w:rPr>
                <w:b/>
                <w:bCs/>
                <w:color w:val="666666"/>
              </w:rPr>
              <w:t xml:space="preserve">Coforge</w:t>
            </w:r>
          </w:p>
        </w:tc>
        <w:tc>
          <w:tcPr>
            <w:tcW w:type="dxa" w:w="6400"/>
          </w:tcPr>
          <w:p>
            <w:r>
              <w:rPr>
                <w:b w:val="false"/>
                <w:bCs w:val="false"/>
              </w:rPr>
              <w:t xml:space="preserve">Strong growth (28.6% rev CAGR) but no named inflection; bearish X seed not corroborated by any red flag; large-cap default.</w:t>
            </w:r>
          </w:p>
        </w:tc>
      </w:tr>
      <w:tr>
        <w:tc>
          <w:tcPr>
            <w:tcW w:type="dxa" w:w="2600"/>
          </w:tcPr>
          <w:p>
            <w:r>
              <w:rPr>
                <w:b/>
                <w:bCs/>
                <w:color w:val="666666"/>
              </w:rPr>
              <w:t xml:space="preserve">Colab Platform</w:t>
            </w:r>
          </w:p>
        </w:tc>
        <w:tc>
          <w:tcPr>
            <w:tcW w:type="dxa" w:w="6400"/>
          </w:tcPr>
          <w:p>
            <w:r>
              <w:rPr>
                <w:b w:val="false"/>
                <w:bCs w:val="false"/>
              </w:rPr>
              <w:t xml:space="preserve">~607x P/E on Rs 69 Cr revenue, business-description/narrative mismatch flagged as a caution (not a formal red flag); four_box 1.0 hard.</w:t>
            </w:r>
          </w:p>
        </w:tc>
      </w:tr>
      <w:tr>
        <w:tc>
          <w:tcPr>
            <w:tcW w:type="dxa" w:w="2600"/>
          </w:tcPr>
          <w:p>
            <w:r>
              <w:rPr>
                <w:b/>
                <w:bCs/>
                <w:color w:val="666666"/>
              </w:rPr>
              <w:t xml:space="preserve">Computer Age Management Services Ltd (CAMS)</w:t>
            </w:r>
          </w:p>
        </w:tc>
        <w:tc>
          <w:tcPr>
            <w:tcW w:type="dxa" w:w="6400"/>
          </w:tcPr>
          <w:p>
            <w:r>
              <w:rPr>
                <w:b w:val="false"/>
                <w:bCs w:val="false"/>
              </w:rPr>
              <w:t xml:space="preserve">A-grade MF-RTA duopoly / financialisation proxy but large-cap growing ~13% with structural yield compression; community expects ~10-12% CAGR. Quality compounder, not a multibagger for this screen.</w:t>
            </w:r>
          </w:p>
        </w:tc>
      </w:tr>
      <w:tr>
        <w:tc>
          <w:tcPr>
            <w:tcW w:type="dxa" w:w="2600"/>
          </w:tcPr>
          <w:p>
            <w:r>
              <w:rPr>
                <w:b/>
                <w:bCs/>
                <w:color w:val="666666"/>
              </w:rPr>
              <w:t xml:space="preserve">Concord Biotech</w:t>
            </w:r>
          </w:p>
        </w:tc>
        <w:tc>
          <w:tcPr>
            <w:tcW w:type="dxa" w:w="6400"/>
          </w:tcPr>
          <w:p>
            <w:r>
              <w:rPr>
                <w:b w:val="false"/>
                <w:bCs w:val="false"/>
              </w:rPr>
              <w:t xml:space="preserve">Fermentation-API niche leader, debt-free ~20% ROE, but ~Rs 16k Cr large-cap on ~8x book with ~11% 5yr growth, H1 FY26 rev -14%/PAT -31%, Gujarat Themis Biosyn entering Japan. Neither.</w:t>
            </w:r>
          </w:p>
        </w:tc>
      </w:tr>
      <w:tr>
        <w:tc>
          <w:tcPr>
            <w:tcW w:type="dxa" w:w="2600"/>
          </w:tcPr>
          <w:p>
            <w:r>
              <w:rPr>
                <w:b/>
                <w:bCs/>
                <w:color w:val="666666"/>
              </w:rPr>
              <w:t xml:space="preserve">Confidence Petroleum</w:t>
            </w:r>
          </w:p>
        </w:tc>
        <w:tc>
          <w:tcPr>
            <w:tcW w:type="dxa" w:w="6400"/>
          </w:tcPr>
          <w:p>
            <w:r>
              <w:rPr>
                <w:b w:val="false"/>
                <w:bCs w:val="false"/>
              </w:rPr>
              <w:t xml:space="preserve">36% revenue CAGR but ROCE ~9%, ROE ~7%, P/E ~21x - commodity LPG distribution, no moat.</w:t>
            </w:r>
          </w:p>
        </w:tc>
      </w:tr>
      <w:tr>
        <w:tc>
          <w:tcPr>
            <w:tcW w:type="dxa" w:w="2600"/>
          </w:tcPr>
          <w:p>
            <w:r>
              <w:rPr>
                <w:b/>
                <w:bCs/>
                <w:color w:val="666666"/>
              </w:rPr>
              <w:t xml:space="preserve">Control Print</w:t>
            </w:r>
          </w:p>
        </w:tc>
        <w:tc>
          <w:tcPr>
            <w:tcW w:type="dxa" w:w="6400"/>
          </w:tcPr>
          <w:p>
            <w:r>
              <w:rPr>
                <w:b w:val="false"/>
                <w:bCs w:val="false"/>
              </w:rPr>
              <w:t xml:space="preserve">Q1 FY27 growth stalled to +3.8% YoY, consol PAT -54%; packaging (CP Italy/V-Shapes) still loss-making, FY27 breakeven 'uncertain'; DIIs fully exited (0.16%); related-party director flag; core still debt-free + dividend</w:t>
            </w:r>
          </w:p>
        </w:tc>
      </w:tr>
      <w:tr>
        <w:tc>
          <w:tcPr>
            <w:tcW w:type="dxa" w:w="2600"/>
          </w:tcPr>
          <w:p>
            <w:r>
              <w:rPr>
                <w:b/>
                <w:bCs/>
                <w:color w:val="666666"/>
              </w:rPr>
              <w:t xml:space="preserve">Cords Cable</w:t>
            </w:r>
          </w:p>
        </w:tc>
        <w:tc>
          <w:tcPr>
            <w:tcW w:type="dxa" w:w="6400"/>
          </w:tcPr>
          <w:p>
            <w:r>
              <w:rPr>
                <w:b w:val="false"/>
                <w:bCs w:val="false"/>
              </w:rPr>
              <w:t xml:space="preserve">Above-industry growth, low leverage, but Q3 FY26 margin pressure, ~19x P/E vs 10.7% ROE; four_box 2.0.</w:t>
            </w:r>
          </w:p>
        </w:tc>
      </w:tr>
      <w:tr>
        <w:tc>
          <w:tcPr>
            <w:tcW w:type="dxa" w:w="2600"/>
          </w:tcPr>
          <w:p>
            <w:r>
              <w:rPr>
                <w:b/>
                <w:bCs/>
                <w:color w:val="666666"/>
              </w:rPr>
              <w:t xml:space="preserve">Creative Newtech Ltd</w:t>
            </w:r>
          </w:p>
        </w:tc>
        <w:tc>
          <w:tcPr>
            <w:tcW w:type="dxa" w:w="6400"/>
          </w:tcPr>
          <w:p>
            <w:r>
              <w:rPr>
                <w:b w:val="false"/>
                <w:bCs w:val="false"/>
              </w:rPr>
              <w:t xml:space="preserve">IT/lifestyle/security distributor (~2% margin) pivoting to brand-licensing + Infinova surveillance-mfg (USD 4m); P/E ~25. Brand-conflict ceiling on licensing, weak cash flows, unresolved RPT. four_box 1.5 -&gt; neither.</w:t>
            </w:r>
          </w:p>
        </w:tc>
      </w:tr>
      <w:tr>
        <w:tc>
          <w:tcPr>
            <w:tcW w:type="dxa" w:w="2600"/>
          </w:tcPr>
          <w:p>
            <w:r>
              <w:rPr>
                <w:b/>
                <w:bCs/>
                <w:color w:val="666666"/>
              </w:rPr>
              <w:t xml:space="preserve">Credit Access Grameen Ltd</w:t>
            </w:r>
          </w:p>
        </w:tc>
        <w:tc>
          <w:tcPr>
            <w:tcW w:type="dxa" w:w="6400"/>
          </w:tcPr>
          <w:p>
            <w:r>
              <w:rPr>
                <w:b w:val="false"/>
                <w:bCs w:val="false"/>
              </w:rPr>
              <w:t xml:space="preserve">Already large-cap with decelerating growth amid sector-wide MFI stress; not deep-read</w:t>
            </w:r>
          </w:p>
        </w:tc>
      </w:tr>
      <w:tr>
        <w:tc>
          <w:tcPr>
            <w:tcW w:type="dxa" w:w="2600"/>
          </w:tcPr>
          <w:p>
            <w:r>
              <w:rPr>
                <w:b/>
                <w:bCs/>
                <w:color w:val="666666"/>
              </w:rPr>
              <w:t xml:space="preserve">Crisil</w:t>
            </w:r>
          </w:p>
        </w:tc>
        <w:tc>
          <w:tcPr>
            <w:tcW w:type="dxa" w:w="6400"/>
          </w:tcPr>
          <w:p>
            <w:r>
              <w:rPr>
                <w:b w:val="false"/>
                <w:bCs w:val="false"/>
              </w:rPr>
              <w:t xml:space="preserve">Durable S&amp;P-backed rating/research franchise with a strong recent quarter, but no named inflection; large-cap default.</w:t>
            </w:r>
          </w:p>
        </w:tc>
      </w:tr>
      <w:tr>
        <w:tc>
          <w:tcPr>
            <w:tcW w:type="dxa" w:w="2600"/>
          </w:tcPr>
          <w:p>
            <w:r>
              <w:rPr>
                <w:b/>
                <w:bCs/>
                <w:color w:val="666666"/>
              </w:rPr>
              <w:t xml:space="preserve">Crizac</w:t>
            </w:r>
          </w:p>
        </w:tc>
        <w:tc>
          <w:tcPr>
            <w:tcW w:type="dxa" w:w="6400"/>
          </w:tcPr>
          <w:p>
            <w:r>
              <w:rPr>
                <w:b w:val="false"/>
                <w:bCs w:val="false"/>
              </w:rPr>
              <w:t xml:space="preserve">Asset-light B2B student-recruitment platform, ROE ~57%, debt-free, near 52wk low - but mgmt guided FY27 flat on visa/geopolitical headwinds and there is no margin lever -&gt; neither. Deep read (8-post thread)</w:t>
            </w:r>
          </w:p>
        </w:tc>
      </w:tr>
      <w:tr>
        <w:tc>
          <w:tcPr>
            <w:tcW w:type="dxa" w:w="2600"/>
          </w:tcPr>
          <w:p>
            <w:r>
              <w:rPr>
                <w:b/>
                <w:bCs/>
                <w:color w:val="666666"/>
              </w:rPr>
              <w:t xml:space="preserve">Crompton Greaves Consumer Product: Brand Revival</w:t>
            </w:r>
          </w:p>
        </w:tc>
        <w:tc>
          <w:tcPr>
            <w:tcW w:type="dxa" w:w="6400"/>
          </w:tcPr>
          <w:p>
            <w:r>
              <w:rPr>
                <w:b w:val="false"/>
                <w:bCs w:val="false"/>
              </w:rPr>
              <w:t xml:space="preserve">FY26 loss was a one-off non-cash impairment; Q1 FY27 confirms real turnaround (ranvir). Too large/mature a category for 10x/100x thesis.</w:t>
            </w:r>
          </w:p>
        </w:tc>
      </w:tr>
      <w:tr>
        <w:tc>
          <w:tcPr>
            <w:tcW w:type="dxa" w:w="2600"/>
          </w:tcPr>
          <w:p>
            <w:r>
              <w:rPr>
                <w:b/>
                <w:bCs/>
                <w:color w:val="666666"/>
              </w:rPr>
              <w:t xml:space="preserve">Cryogenic OGS Ltd</w:t>
            </w:r>
          </w:p>
        </w:tc>
        <w:tc>
          <w:tcPr>
            <w:tcW w:type="dxa" w:w="6400"/>
          </w:tcPr>
          <w:p>
            <w:r>
              <w:rPr>
                <w:b w:val="false"/>
                <w:bCs w:val="false"/>
              </w:rPr>
              <w:t xml:space="preserve">Cryogenic/LNG/industrial-gas equipment, BSE SME; ROCE ~29%, debt-free, ADNOC/EIL empanelled, 4x capacity + rail/defence optionality; ~13x sales on ~Rs40cr revenue. four_box 1.5 -&gt; neither. Untrusted X lead.</w:t>
            </w:r>
          </w:p>
        </w:tc>
      </w:tr>
      <w:tr>
        <w:tc>
          <w:tcPr>
            <w:tcW w:type="dxa" w:w="2600"/>
          </w:tcPr>
          <w:p>
            <w:r>
              <w:rPr>
                <w:b/>
                <w:bCs/>
                <w:color w:val="666666"/>
              </w:rPr>
              <w:t xml:space="preserve">Cummins India Ltd</w:t>
            </w:r>
          </w:p>
        </w:tc>
        <w:tc>
          <w:tcPr>
            <w:tcW w:type="dxa" w:w="6400"/>
          </w:tcPr>
          <w:p>
            <w:r>
              <w:rPr>
                <w:b w:val="false"/>
                <w:bCs w:val="false"/>
              </w:rPr>
              <w:t xml:space="preserve">~80% share India hyperscale DC gensets; PG +50% YoY, DC ~40% of PG rev; ROE ~29%, debt-free. Global proxy for Bloom/CAT behind-the-meter power, accelerating. At ~Rs 1.4 lakh cr =&gt; 'neither' on size. BESS substitution = structural long-run risk, partly hedged.</w:t>
            </w:r>
          </w:p>
        </w:tc>
      </w:tr>
      <w:tr>
        <w:tc>
          <w:tcPr>
            <w:tcW w:type="dxa" w:w="2600"/>
          </w:tcPr>
          <w:p>
            <w:r>
              <w:rPr>
                <w:b/>
                <w:bCs/>
                <w:color w:val="666666"/>
              </w:rPr>
              <w:t xml:space="preserve">Cyient DLM</w:t>
            </w:r>
          </w:p>
        </w:tc>
        <w:tc>
          <w:tcPr>
            <w:tcW w:type="dxa" w:w="6400"/>
          </w:tcPr>
          <w:p>
            <w:r>
              <w:rPr>
                <w:b w:val="false"/>
                <w:bCs w:val="false"/>
              </w:rPr>
              <w:t xml:space="preserve">Strong 24% rev CAGR but ROE/ROCE below sector median; four_box 2.0 -&gt; neither. VP thread found (topic 106459), not yet deep-read.</w:t>
            </w:r>
          </w:p>
        </w:tc>
      </w:tr>
      <w:tr>
        <w:tc>
          <w:tcPr>
            <w:tcW w:type="dxa" w:w="2600"/>
          </w:tcPr>
          <w:p>
            <w:r>
              <w:rPr>
                <w:b/>
                <w:bCs/>
                <w:color w:val="666666"/>
              </w:rPr>
              <w:t xml:space="preserve">Cyient Ltd</w:t>
            </w:r>
          </w:p>
        </w:tc>
        <w:tc>
          <w:tcPr>
            <w:tcW w:type="dxa" w:w="6400"/>
          </w:tcPr>
          <w:p>
            <w:r>
              <w:rPr>
                <w:b w:val="false"/>
                <w:bCs w:val="false"/>
              </w:rPr>
              <w:t xml:space="preserve">Cheap out-of-favour ER&amp;D mid-cap; semiconductor carve-out (external capital at ~Rs 4,650 Cr) genuine but early optionality. trusted-x-watch (a_basumallick concall snippet, not a call). Services core slow + poor delivery record -&gt; 'neither', watch semiconductor ramp.</w:t>
            </w:r>
          </w:p>
        </w:tc>
      </w:tr>
      <w:tr>
        <w:tc>
          <w:tcPr>
            <w:tcW w:type="dxa" w:w="2600"/>
          </w:tcPr>
          <w:p>
            <w:r>
              <w:rPr>
                <w:b/>
                <w:bCs/>
                <w:color w:val="666666"/>
              </w:rPr>
              <w:t xml:space="preserve">D-Link India</w:t>
            </w:r>
          </w:p>
        </w:tc>
        <w:tc>
          <w:tcPr>
            <w:tcW w:type="dxa" w:w="6400"/>
          </w:tcPr>
          <w:p>
            <w:r>
              <w:rPr>
                <w:b w:val="false"/>
                <w:bCs w:val="false"/>
              </w:rPr>
              <w:t xml:space="preserve">Debt-free, cheap P/E, but limited moat (licensed brand distributor), mature growth; four_box 1.5, consistent with the bearish seeding X source.</w:t>
            </w:r>
          </w:p>
        </w:tc>
      </w:tr>
      <w:tr>
        <w:tc>
          <w:tcPr>
            <w:tcW w:type="dxa" w:w="2600"/>
          </w:tcPr>
          <w:p>
            <w:r>
              <w:rPr>
                <w:b/>
                <w:bCs/>
                <w:color w:val="666666"/>
              </w:rPr>
              <w:t xml:space="preserve">DCM Nouvelle Ltd</w:t>
            </w:r>
          </w:p>
        </w:tc>
        <w:tc>
          <w:tcPr>
            <w:tcW w:type="dxa" w:w="6400"/>
          </w:tcPr>
          <w:p>
            <w:r>
              <w:rPr>
                <w:b w:val="false"/>
                <w:bCs w:val="false"/>
              </w:rPr>
              <w:t xml:space="preserve">Weak ROE (~1-2%), modest +27% YoY growth (weaker than basket peers), no VP thread found; four_box 1.5, hard neither.</w:t>
            </w:r>
          </w:p>
        </w:tc>
      </w:tr>
      <w:tr>
        <w:tc>
          <w:tcPr>
            <w:tcW w:type="dxa" w:w="2600"/>
          </w:tcPr>
          <w:p>
            <w:r>
              <w:rPr>
                <w:b/>
                <w:bCs/>
                <w:color w:val="666666"/>
              </w:rPr>
              <w:t xml:space="preserve">DHP India Ltd</w:t>
            </w:r>
          </w:p>
        </w:tc>
        <w:tc>
          <w:tcPr>
            <w:tcW w:type="dxa" w:w="6400"/>
          </w:tcPr>
          <w:p>
            <w:r>
              <w:rPr>
                <w:b w:val="false"/>
                <w:bCs w:val="false"/>
              </w:rPr>
              <w:t xml:space="preserve">Stagnant 5yr revenue (0.80%); trusted holder (dineshssairam, elevated-tier) himself explicitly disappointed with recent 'terrible results, net loss'; re-verified down from Medium-High.</w:t>
            </w:r>
          </w:p>
        </w:tc>
      </w:tr>
      <w:tr>
        <w:tc>
          <w:tcPr>
            <w:tcW w:type="dxa" w:w="2600"/>
          </w:tcPr>
          <w:p>
            <w:r>
              <w:rPr>
                <w:b/>
                <w:bCs/>
                <w:color w:val="666666"/>
              </w:rPr>
              <w:t xml:space="preserve">DLINK: Small Company with a Big Brand</w:t>
            </w:r>
          </w:p>
        </w:tc>
        <w:tc>
          <w:tcPr>
            <w:tcW w:type="dxa" w:w="6400"/>
          </w:tcPr>
          <w:p>
            <w:r>
              <w:rPr>
                <w:b w:val="false"/>
                <w:bCs w:val="false"/>
              </w:rPr>
              <w:t xml:space="preserve">Cash-rich high-ROCE networking-gear distributor, ~5% div yield, but commoditised no-moat products, ~13-15% growth, TP-Link/Netgear competition, selling+resigned director; NOT a data-centre play per mgmt -&gt; neither.</w:t>
            </w:r>
          </w:p>
        </w:tc>
      </w:tr>
      <w:tr>
        <w:tc>
          <w:tcPr>
            <w:tcW w:type="dxa" w:w="2600"/>
          </w:tcPr>
          <w:p>
            <w:r>
              <w:rPr>
                <w:b/>
                <w:bCs/>
                <w:color w:val="666666"/>
              </w:rPr>
              <w:t xml:space="preserve">Danlaw Technologies India Ltd</w:t>
            </w:r>
          </w:p>
        </w:tc>
        <w:tc>
          <w:tcPr>
            <w:tcW w:type="dxa" w:w="6400"/>
          </w:tcPr>
          <w:p>
            <w:r>
              <w:rPr>
                <w:b w:val="false"/>
                <w:bCs w:val="false"/>
              </w:rPr>
              <w:t xml:space="preserve">Strong recent numbers (rev +20.75%/PAT +112.95%) but thin thread (4 posts) flags real opacity: non-communicative AR, unclear US-parent relationship, uncertain TAM beyond FASTags. four_box 2.0, no exception.</w:t>
            </w:r>
          </w:p>
        </w:tc>
      </w:tr>
      <w:tr>
        <w:tc>
          <w:tcPr>
            <w:tcW w:type="dxa" w:w="2600"/>
          </w:tcPr>
          <w:p>
            <w:r>
              <w:rPr>
                <w:b/>
                <w:bCs/>
                <w:color w:val="666666"/>
              </w:rPr>
              <w:t xml:space="preserve">Data Patterns (India) Limited</w:t>
            </w:r>
          </w:p>
        </w:tc>
        <w:tc>
          <w:tcPr>
            <w:tcW w:type="dxa" w:w="6400"/>
          </w:tcPr>
          <w:p>
            <w:r>
              <w:rPr>
                <w:b w:val="false"/>
                <w:bCs w:val="false"/>
              </w:rPr>
              <w:t xml:space="preserve">Order inflow +216% YoY updates stale flat-order-book concern; but 94x PE now evidenced, thesis_fit reclassified to neither on size</w:t>
            </w:r>
          </w:p>
        </w:tc>
      </w:tr>
      <w:tr>
        <w:tc>
          <w:tcPr>
            <w:tcW w:type="dxa" w:w="2600"/>
          </w:tcPr>
          <w:p>
            <w:r>
              <w:rPr>
                <w:b/>
                <w:bCs/>
                <w:color w:val="666666"/>
              </w:rPr>
              <w:t xml:space="preserve">Deccan Gold- A Global Gold Miner in Making?</w:t>
            </w:r>
          </w:p>
        </w:tc>
        <w:tc>
          <w:tcPr>
            <w:tcW w:type="dxa" w:w="6400"/>
          </w:tcPr>
          <w:p>
            <w:r>
              <w:rPr>
                <w:b w:val="false"/>
                <w:bCs w:val="false"/>
              </w:rPr>
              <w:t xml:space="preserve">Speculative pre-earnings gold explorer, ROE -105%, no catalyst confirmed - filtered at preliminary stage</w:t>
            </w:r>
          </w:p>
        </w:tc>
      </w:tr>
      <w:tr>
        <w:tc>
          <w:tcPr>
            <w:tcW w:type="dxa" w:w="2600"/>
          </w:tcPr>
          <w:p>
            <w:r>
              <w:rPr>
                <w:b/>
                <w:bCs/>
                <w:color w:val="666666"/>
              </w:rPr>
              <w:t xml:space="preserve">Dee Development Engineers</w:t>
            </w:r>
          </w:p>
        </w:tc>
        <w:tc>
          <w:tcPr>
            <w:tcW w:type="dxa" w:w="6400"/>
          </w:tcPr>
          <w:p>
            <w:r>
              <w:rPr>
                <w:b w:val="false"/>
                <w:bCs w:val="false"/>
              </w:rPr>
              <w:t xml:space="preserve">+31.6% YoY revenue but modest ROCE/ROE; four_box 2.0 -&gt; neither. Small 4-post VP thread found (topic 222243), not deep-read.</w:t>
            </w:r>
          </w:p>
        </w:tc>
      </w:tr>
      <w:tr>
        <w:tc>
          <w:tcPr>
            <w:tcW w:type="dxa" w:w="2600"/>
          </w:tcPr>
          <w:p>
            <w:r>
              <w:rPr>
                <w:b/>
                <w:bCs/>
                <w:color w:val="666666"/>
              </w:rPr>
              <w:t xml:space="preserve">Deepa Jewellers</w:t>
            </w:r>
          </w:p>
        </w:tc>
        <w:tc>
          <w:tcPr>
            <w:tcW w:type="dxa" w:w="6400"/>
          </w:tcPr>
          <w:p>
            <w:r>
              <w:rPr>
                <w:b w:val="false"/>
                <w:bCs w:val="false"/>
              </w:rPr>
              <w:t xml:space="preserve">Clean compliance confirmed; quantified supplier concentration 91.81pct top-10 karigars; in-house facility underway to mitigate; only 8 days trading history</w:t>
            </w:r>
          </w:p>
        </w:tc>
      </w:tr>
      <w:tr>
        <w:tc>
          <w:tcPr>
            <w:tcW w:type="dxa" w:w="2600"/>
          </w:tcPr>
          <w:p>
            <w:r>
              <w:rPr>
                <w:b/>
                <w:bCs/>
                <w:color w:val="666666"/>
              </w:rPr>
              <w:t xml:space="preserve">Deepak Fertilizers and Petrochemicals</w:t>
            </w:r>
          </w:p>
        </w:tc>
        <w:tc>
          <w:tcPr>
            <w:tcW w:type="dxa" w:w="6400"/>
          </w:tcPr>
          <w:p>
            <w:r>
              <w:rPr>
                <w:b w:val="false"/>
                <w:bCs w:val="false"/>
              </w:rPr>
              <w:t xml:space="preserve">Record Q1FY27 (EBITDA +65%, PAT +101%); Equinor LNG live; Gopalpur TAN + Hazira nitric acid 93-96% done, commission Q2FY27; board-approved TAN demerger; but FY26 PAT -22%, Rs 4.7k Cr net debt</w:t>
            </w:r>
          </w:p>
        </w:tc>
      </w:tr>
      <w:tr>
        <w:tc>
          <w:tcPr>
            <w:tcW w:type="dxa" w:w="2600"/>
          </w:tcPr>
          <w:p>
            <w:r>
              <w:rPr>
                <w:b/>
                <w:bCs/>
                <w:color w:val="666666"/>
              </w:rPr>
              <w:t xml:space="preserve">Deepak Nitrite</w:t>
            </w:r>
          </w:p>
        </w:tc>
        <w:tc>
          <w:tcPr>
            <w:tcW w:type="dxa" w:w="6400"/>
          </w:tcPr>
          <w:p>
            <w:r>
              <w:rPr>
                <w:b w:val="false"/>
                <w:bCs w:val="false"/>
              </w:rPr>
              <w:t xml:space="preserve">Well-known large-cap chemical name, moderate/conflicting return metrics, no specific catalyst identified.</w:t>
            </w:r>
          </w:p>
        </w:tc>
      </w:tr>
      <w:tr>
        <w:tc>
          <w:tcPr>
            <w:tcW w:type="dxa" w:w="2600"/>
          </w:tcPr>
          <w:p>
            <w:r>
              <w:rPr>
                <w:b/>
                <w:bCs/>
                <w:color w:val="666666"/>
              </w:rPr>
              <w:t xml:space="preserve">Dhabriya Polywood Ltd</w:t>
            </w:r>
          </w:p>
        </w:tc>
        <w:tc>
          <w:tcPr>
            <w:tcW w:type="dxa" w:w="6400"/>
          </w:tcPr>
          <w:p>
            <w:r>
              <w:rPr>
                <w:b w:val="false"/>
                <w:bCs w:val="false"/>
              </w:rPr>
              <w:t xml:space="preserve">Deep-dive pass 1 (2026-09-18): PAT compounding far faster than revenue (+67% FY26, +35.4% Q1 FY27, vs only +12.6%/+10.0% revenue growth); ROCE up to ~26% (from ~19% FY24). Aluminium Windows &amp; Facade division moved from plan to commercial stage (Rs56cr+ backlog, first named order - Rs4.78cr Godrej Properties facade - guided Rs40-50cr FY27 revenue). Correction: borrowings rose Rs53cr-&gt;Rs76cr in the last year funding a new Rs100cr capex programme - reverses the prior 'steady deleveraging' framing. Maiden dividend initiated (Rs0.70/share, May-2026); promoter holding stabilized ~67.8% for 4 straight quarters, no pledge - the old dineshssairam RPT flag (2020) stays mitigated, not current. Muted ~10-12% revenue growth traced to external causes (FY25 monsoon/GRAP restrictions, FY26 developer site deferrals), not demand weakness - order book at an all-time high (Rs200cr+). Conviction Medium (unchanged); thesis_fit stays neither (four_box 2.5).</w:t>
            </w:r>
          </w:p>
        </w:tc>
      </w:tr>
      <w:tr>
        <w:tc>
          <w:tcPr>
            <w:tcW w:type="dxa" w:w="2600"/>
          </w:tcPr>
          <w:p>
            <w:r>
              <w:rPr>
                <w:b/>
                <w:bCs/>
                <w:color w:val="666666"/>
              </w:rPr>
              <w:t xml:space="preserve">Dhanuka Agritech Ltd</w:t>
            </w:r>
          </w:p>
        </w:tc>
        <w:tc>
          <w:tcPr>
            <w:tcW w:type="dxa" w:w="6400"/>
          </w:tcPr>
          <w:p>
            <w:r>
              <w:rPr>
                <w:b w:val="false"/>
                <w:bCs w:val="false"/>
              </w:rPr>
              <w:t xml:space="preserve">Clean balance sheet, decent ROE, but weak 5yr growth and a live Rs 121 Cr GST demand dispute</w:t>
            </w:r>
          </w:p>
        </w:tc>
      </w:tr>
      <w:tr>
        <w:tc>
          <w:tcPr>
            <w:tcW w:type="dxa" w:w="2600"/>
          </w:tcPr>
          <w:p>
            <w:r>
              <w:rPr>
                <w:b/>
                <w:bCs/>
                <w:color w:val="666666"/>
              </w:rPr>
              <w:t xml:space="preserve">Dhoot Transmission: High Share, Higher Content</w:t>
            </w:r>
          </w:p>
        </w:tc>
        <w:tc>
          <w:tcPr>
            <w:tcW w:type="dxa" w:w="6400"/>
          </w:tcPr>
          <w:p>
            <w:r>
              <w:rPr>
                <w:b w:val="false"/>
                <w:bCs w:val="false"/>
              </w:rPr>
              <w:t xml:space="preserve">Dominant 2W/3W wiring-harness maker (41% combined, ~70% EV 2W/3W); IPO 17-Aug-2026 @871, CMP ~1475. FY26 rev +31% / PAT +12%, ROCE ~28% ex-cash. Real EV content tailwind but ~Rs 30,000 Cr mcap at ~75x earnings, no named inflection -&gt; neither on size/valuation. Thread 1 intro post. Theme match P2 auto ancillaries.</w:t>
            </w:r>
          </w:p>
        </w:tc>
      </w:tr>
      <w:tr>
        <w:tc>
          <w:tcPr>
            <w:tcW w:type="dxa" w:w="2600"/>
          </w:tcPr>
          <w:p>
            <w:r>
              <w:rPr>
                <w:b/>
                <w:bCs/>
                <w:color w:val="666666"/>
              </w:rPr>
              <w:t xml:space="preserve">Diamond Power Infrastructure Ltd</w:t>
            </w:r>
          </w:p>
        </w:tc>
        <w:tc>
          <w:tcPr>
            <w:tcW w:type="dxa" w:w="6400"/>
          </w:tcPr>
          <w:p>
            <w:r>
              <w:rPr>
                <w:b w:val="false"/>
                <w:bCs w:val="false"/>
              </w:rPr>
              <w:t xml:space="preserve">Post-insolvency T&amp;D-equipment revival (100:1 share reconstitution ~Dec-23, new promoters, Rs 1,000 Cr MF raise). Real grid-capex theme but ~110-600x earnings, +150% 1-yr re-rating, single-client order-book concentration, Brickworks rating non-cooperation (Jul-25), deteriorating working capital. 'neither', low conviction.</w:t>
            </w:r>
          </w:p>
        </w:tc>
      </w:tr>
      <w:tr>
        <w:tc>
          <w:tcPr>
            <w:tcW w:type="dxa" w:w="2600"/>
          </w:tcPr>
          <w:p>
            <w:r>
              <w:rPr>
                <w:b/>
                <w:bCs/>
                <w:color w:val="666666"/>
              </w:rPr>
              <w:t xml:space="preserve">Divi's Labs</w:t>
            </w:r>
          </w:p>
        </w:tc>
        <w:tc>
          <w:tcPr>
            <w:tcW w:type="dxa" w:w="6400"/>
          </w:tcPr>
          <w:p>
            <w:r>
              <w:rPr>
                <w:b w:val="false"/>
                <w:bCs w:val="false"/>
              </w:rPr>
              <w:t xml:space="preserve">ROCE 21.5%, no named inflection; large-cap default.</w:t>
            </w:r>
          </w:p>
        </w:tc>
      </w:tr>
      <w:tr>
        <w:tc>
          <w:tcPr>
            <w:tcW w:type="dxa" w:w="2600"/>
          </w:tcPr>
          <w:p>
            <w:r>
              <w:rPr>
                <w:b/>
                <w:bCs/>
                <w:color w:val="666666"/>
              </w:rPr>
              <w:t xml:space="preserve">Dixon Technologies (India) Ltd</w:t>
            </w:r>
          </w:p>
        </w:tc>
        <w:tc>
          <w:tcPr>
            <w:tcW w:type="dxa" w:w="6400"/>
          </w:tcPr>
          <w:p>
            <w:r>
              <w:rPr>
                <w:b w:val="false"/>
                <w:bCs w:val="false"/>
              </w:rPr>
              <w:t xml:space="preserve">India EMS leader but ~Rs 90k Cr mega-cap on adjusted ~75-80x earnings with growth decelerated to ~3% topline; assembly moat under attack (Bhagwati +128%/qtr). trusted-x-watch (a_basumallick '18x export' snippet, not a call). 'neither'.</w:t>
            </w:r>
          </w:p>
        </w:tc>
      </w:tr>
      <w:tr>
        <w:tc>
          <w:tcPr>
            <w:tcW w:type="dxa" w:w="2600"/>
          </w:tcPr>
          <w:p>
            <w:r>
              <w:rPr>
                <w:b/>
                <w:bCs/>
                <w:color w:val="666666"/>
              </w:rPr>
              <w:t xml:space="preserve">Dodla Dairy</w:t>
            </w:r>
          </w:p>
        </w:tc>
        <w:tc>
          <w:tcPr>
            <w:tcW w:type="dxa" w:w="6400"/>
          </w:tcPr>
          <w:p>
            <w:r>
              <w:rPr>
                <w:b w:val="false"/>
                <w:bCs w:val="false"/>
              </w:rPr>
              <w:t xml:space="preserve">Well-run near-debt-free South-India + Africa dairy; strong FY25 (PAT +56%) but FY26 EBITDA margin compressed to ~7.5% (two quarters ~5%), VAP mix slipped to ~27%, no pricing power on procurement. Quality operator in thin-margin volume-capped category. neither, Low.</w:t>
            </w:r>
          </w:p>
        </w:tc>
      </w:tr>
      <w:tr>
        <w:tc>
          <w:tcPr>
            <w:tcW w:type="dxa" w:w="2600"/>
          </w:tcPr>
          <w:p>
            <w:r>
              <w:rPr>
                <w:b/>
                <w:bCs/>
                <w:color w:val="666666"/>
              </w:rPr>
              <w:t xml:space="preserve">Dolphin Offshore Enterprises (India) Ltd</w:t>
            </w:r>
          </w:p>
        </w:tc>
        <w:tc>
          <w:tcPr>
            <w:tcW w:type="dxa" w:w="6400"/>
          </w:tcPr>
          <w:p>
            <w:r>
              <w:rPr>
                <w:b w:val="false"/>
                <w:bCs w:val="false"/>
              </w:rPr>
              <w:t xml:space="preserve">Post-insolvency offshore subsea/diving revival, small-cap; promoter ~75%. Reported ~50% net margin on ~Rs 143cr rev = non-operational; ~729 debtor days; trailing ROCE/ROE negative; P/B ~6.3. topic 1387 dead (4 posts, 2015). four_box 1.0 -&gt; neither hard. Conviction Low. Earnings-quality + receivables concern named (not a formal red flag).</w:t>
            </w:r>
          </w:p>
        </w:tc>
      </w:tr>
      <w:tr>
        <w:tc>
          <w:tcPr>
            <w:tcW w:type="dxa" w:w="2600"/>
          </w:tcPr>
          <w:p>
            <w:r>
              <w:rPr>
                <w:b/>
                <w:bCs/>
                <w:color w:val="666666"/>
              </w:rPr>
              <w:t xml:space="preserve">Dr Agarwal's Eye Hospital Ltd (DAEHL)</w:t>
            </w:r>
          </w:p>
        </w:tc>
        <w:tc>
          <w:tcPr>
            <w:tcW w:type="dxa" w:w="6400"/>
          </w:tcPr>
          <w:p>
            <w:r>
              <w:rPr>
                <w:b w:val="false"/>
                <w:bCs w:val="false"/>
              </w:rPr>
              <w:t xml:space="preserve">High-quality regional eye-care operator (ROCE ~42%, ROE ~36%) but merging into parent DAHL at fixed 2:23 swap -- outcome pinned to parent, merger pending SEBI/NCLT; no multibagger math</w:t>
            </w:r>
          </w:p>
        </w:tc>
      </w:tr>
      <w:tr>
        <w:tc>
          <w:tcPr>
            <w:tcW w:type="dxa" w:w="2600"/>
          </w:tcPr>
          <w:p>
            <w:r>
              <w:rPr>
                <w:b/>
                <w:bCs/>
                <w:color w:val="666666"/>
              </w:rPr>
              <w:t xml:space="preserve">E to E Transportation Infrastructure Ltd</w:t>
            </w:r>
          </w:p>
        </w:tc>
        <w:tc>
          <w:tcPr>
            <w:tcW w:type="dxa" w:w="6400"/>
          </w:tcPr>
          <w:p>
            <w:r>
              <w:rPr>
                <w:b w:val="false"/>
                <w:bCs w:val="false"/>
              </w:rPr>
              <w:t xml:space="preserve">Railway signalling/electrification turnkey EPC, NSE SME; FY25 rev Rs254cr +47% but H1FY26 loss Rs-7.5cr, ~220 debtor days, ROE ~13%. four_box 1.0 -&gt; neither hard. Untrusted X lead.</w:t>
            </w:r>
          </w:p>
        </w:tc>
      </w:tr>
      <w:tr>
        <w:tc>
          <w:tcPr>
            <w:tcW w:type="dxa" w:w="2600"/>
          </w:tcPr>
          <w:p>
            <w:r>
              <w:rPr>
                <w:b/>
                <w:bCs/>
                <w:color w:val="666666"/>
              </w:rPr>
              <w:t xml:space="preserve">EBGNG</w:t>
            </w:r>
          </w:p>
        </w:tc>
        <w:tc>
          <w:tcPr>
            <w:tcW w:type="dxa" w:w="6400"/>
          </w:tcPr>
          <w:p>
            <w:r>
              <w:rPr>
                <w:b w:val="false"/>
                <w:bCs w:val="false"/>
              </w:rPr>
              <w:t xml:space="preserve">Resolved to GNG Electronics Ltd (Electronics Bazaar refurbisher); strong growth (26% rev CAGR vs 4.5% industry, ROE ~30%) but ~54x P/E + D/E ~2x cap conviction; four_box 2.5.</w:t>
            </w:r>
          </w:p>
        </w:tc>
      </w:tr>
      <w:tr>
        <w:tc>
          <w:tcPr>
            <w:tcW w:type="dxa" w:w="2600"/>
          </w:tcPr>
          <w:p>
            <w:r>
              <w:rPr>
                <w:b/>
                <w:bCs/>
                <w:color w:val="666666"/>
              </w:rPr>
              <w:t xml:space="preserve">EIH Ltd (Oberoi Group)</w:t>
            </w:r>
          </w:p>
        </w:tc>
        <w:tc>
          <w:tcPr>
            <w:tcW w:type="dxa" w:w="6400"/>
          </w:tcPr>
          <w:p>
            <w:r>
              <w:rPr>
                <w:b w:val="false"/>
                <w:bCs w:val="false"/>
              </w:rPr>
              <w:t xml:space="preserve">High-quality luxury hospitality (Oberoi/Trident) but structurally slow-scaling and already mid-cap; no dedicated ValuePickr thread found.</w:t>
            </w:r>
          </w:p>
        </w:tc>
      </w:tr>
      <w:tr>
        <w:tc>
          <w:tcPr>
            <w:tcW w:type="dxa" w:w="2600"/>
          </w:tcPr>
          <w:p>
            <w:r>
              <w:rPr>
                <w:b/>
                <w:bCs/>
                <w:color w:val="666666"/>
              </w:rPr>
              <w:t xml:space="preserve">EPACK PREFAB TECHNOLOGIES (A Rising Star)</w:t>
            </w:r>
          </w:p>
        </w:tc>
        <w:tc>
          <w:tcPr>
            <w:tcW w:type="dxa" w:w="6400"/>
          </w:tcPr>
          <w:p>
            <w:r>
              <w:rPr>
                <w:b w:val="false"/>
                <w:bCs w:val="false"/>
              </w:rPr>
              <w:t xml:space="preserve">Re-verif: Mambattu capacity line live (confirmed) but Q1FY27 PAT +13% vs rev +24% keeps margin-compression bear case; neither / Low, no change.</w:t>
            </w:r>
          </w:p>
        </w:tc>
      </w:tr>
      <w:tr>
        <w:tc>
          <w:tcPr>
            <w:tcW w:type="dxa" w:w="2600"/>
          </w:tcPr>
          <w:p>
            <w:r>
              <w:rPr>
                <w:b/>
                <w:bCs/>
                <w:color w:val="666666"/>
              </w:rPr>
              <w:t xml:space="preserve">EPL Ltd</w:t>
            </w:r>
          </w:p>
        </w:tc>
        <w:tc>
          <w:tcPr>
            <w:tcW w:type="dxa" w:w="6400"/>
          </w:tcPr>
          <w:p>
            <w:r>
              <w:rPr>
                <w:b w:val="false"/>
                <w:bCs w:val="false"/>
              </w:rPr>
              <w:t xml:space="preserve">Deep-dive pass 1 (2026-09-18): Indovida merger materially de-risked - CCI cleared it (May-2026) and minority shareholders already approved via e-voting (Feb-Mar 2026); swap value (~Rs339/share) still implies ~45% upside to CMP (~Rs234), NCLT approval the main remaining gate. New earnings-quality caution: PAT growth stalled for two straight quarters (Q4 FY26 ~flat, Q1 FY27 -1.4% YoY) even as revenue accelerated to +25.3% - commodity cost pass-through lag. Promoter holding drop (51.5%-&gt;26.38%) confirmed as a disclosed, structured Blackstone-to-Indorama stake sale ahead of the merger, not distress - no pledge at any point. four_box reached 3.0 (valuation box upgraded on the persisting arb gap) but treated as merger-arb, not a business-compounding case (analyst override, thesis_fit stays neither). ~18.2x P/E, ROCE ~17.8%/ROE ~15.7% - quality but not cheap for a mature-category mid-cap. Conviction Medium (unchanged).</w:t>
            </w:r>
          </w:p>
        </w:tc>
      </w:tr>
      <w:tr>
        <w:tc>
          <w:tcPr>
            <w:tcW w:type="dxa" w:w="2600"/>
          </w:tcPr>
          <w:p>
            <w:r>
              <w:rPr>
                <w:b/>
                <w:bCs/>
                <w:color w:val="666666"/>
              </w:rPr>
              <w:t xml:space="preserve">Edelweiss Financial Services</w:t>
            </w:r>
          </w:p>
        </w:tc>
        <w:tc>
          <w:tcPr>
            <w:tcW w:type="dxa" w:w="6400"/>
          </w:tcPr>
          <w:p>
            <w:r>
              <w:rPr>
                <w:b w:val="false"/>
                <w:bCs w:val="false"/>
              </w:rPr>
              <w:t xml:space="preserve">Real SOTP value-unlock via EAAA IPO/private placement (valuing that unit near the entire hold-co mcap), tempered by a governance complaint re insider-favoring placement terms and weak trailing growth</w:t>
            </w:r>
          </w:p>
        </w:tc>
      </w:tr>
      <w:tr>
        <w:tc>
          <w:tcPr>
            <w:tcW w:type="dxa" w:w="2600"/>
          </w:tcPr>
          <w:p>
            <w:r>
              <w:rPr>
                <w:b/>
                <w:bCs/>
                <w:color w:val="666666"/>
              </w:rPr>
              <w:t xml:space="preserve">Eicher Motors (VECV heavy trucks)</w:t>
            </w:r>
          </w:p>
        </w:tc>
        <w:tc>
          <w:tcPr>
            <w:tcW w:type="dxa" w:w="6400"/>
          </w:tcPr>
          <w:p>
            <w:r>
              <w:rPr>
                <w:b w:val="false"/>
                <w:bCs w:val="false"/>
              </w:rPr>
              <w:t xml:space="preserve">Royal Enfield + VECV; no named inflection found; large-cap default.</w:t>
            </w:r>
          </w:p>
        </w:tc>
      </w:tr>
      <w:tr>
        <w:tc>
          <w:tcPr>
            <w:tcW w:type="dxa" w:w="2600"/>
          </w:tcPr>
          <w:p>
            <w:r>
              <w:rPr>
                <w:b/>
                <w:bCs/>
                <w:color w:val="666666"/>
              </w:rPr>
              <w:t xml:space="preserve">Elantas Beck India Ltd</w:t>
            </w:r>
          </w:p>
        </w:tc>
        <w:tc>
          <w:tcPr>
            <w:tcW w:type="dxa" w:w="6400"/>
          </w:tcPr>
          <w:p>
            <w:r>
              <w:rPr>
                <w:b w:val="false"/>
                <w:bCs w:val="false"/>
              </w:rPr>
              <w:t xml:space="preserve">ALTANA-group MNC in electrical-insulation resins; ROCE ~21%+, near debt-free, Q1FY27 rev +35%; ~50x earnings, quality fully priced; thread dormant since 2020</w:t>
            </w:r>
          </w:p>
        </w:tc>
      </w:tr>
      <w:tr>
        <w:tc>
          <w:tcPr>
            <w:tcW w:type="dxa" w:w="2600"/>
          </w:tcPr>
          <w:p>
            <w:r>
              <w:rPr>
                <w:b/>
                <w:bCs/>
                <w:color w:val="666666"/>
              </w:rPr>
              <w:t xml:space="preserve">Embassy REIT</w:t>
            </w:r>
          </w:p>
        </w:tc>
        <w:tc>
          <w:tcPr>
            <w:tcW w:type="dxa" w:w="6400"/>
          </w:tcPr>
          <w:p>
            <w:r>
              <w:rPr>
                <w:b w:val="false"/>
                <w:bCs w:val="false"/>
              </w:rPr>
              <w:t xml:space="preserve">REIT (94% occupancy, NOI +15%, DPU +10%, NAV +16% FY26) - 'neither' by structure (payout vehicle, not a growth-multiple bet), not a weakness.</w:t>
            </w:r>
          </w:p>
        </w:tc>
      </w:tr>
      <w:tr>
        <w:tc>
          <w:tcPr>
            <w:tcW w:type="dxa" w:w="2600"/>
          </w:tcPr>
          <w:p>
            <w:r>
              <w:rPr>
                <w:b/>
                <w:bCs/>
                <w:color w:val="666666"/>
              </w:rPr>
              <w:t xml:space="preserve">Emcure Pharma</w:t>
            </w:r>
          </w:p>
        </w:tc>
        <w:tc>
          <w:tcPr>
            <w:tcW w:type="dxa" w:w="6400"/>
          </w:tcPr>
          <w:p>
            <w:r>
              <w:rPr>
                <w:b w:val="false"/>
                <w:bCs w:val="false"/>
              </w:rPr>
              <w:t xml:space="preserve">25.3% FY25 growth, no named inflection found; large-cap default.</w:t>
            </w:r>
          </w:p>
        </w:tc>
      </w:tr>
      <w:tr>
        <w:tc>
          <w:tcPr>
            <w:tcW w:type="dxa" w:w="2600"/>
          </w:tcPr>
          <w:p>
            <w:r>
              <w:rPr>
                <w:b/>
                <w:bCs/>
                <w:color w:val="666666"/>
              </w:rPr>
              <w:t xml:space="preserve">Emmvee Photovoltaic Power Ltd</w:t>
            </w:r>
          </w:p>
        </w:tc>
        <w:tc>
          <w:tcPr>
            <w:tcW w:type="dxa" w:w="6400"/>
          </w:tcPr>
          <w:p>
            <w:r>
              <w:rPr>
                <w:b w:val="false"/>
                <w:bCs w:val="false"/>
              </w:rPr>
              <w:t xml:space="preserve">Deep-dive pass 1 (2026-09-18): deleveraging is real and already executed - debt fell ~83% (Rs2,065cr-&gt;Rs360cr FY25-&gt;FY26) on IPO-proceeds prepayment, ICRA upgraded the rating, interest coverage ~8.2x. Growth multi-sourced: live 2.5 GW module line (since Dec-2025), 9.9 GW order book, new 4.5 GWp TOPCon cell supply deal won by subsidiary Emmvee Energy. Even the bullish sell-side case (Jefferies, Buy, target Rs440) explicitly models margin normalisation to 'high-teens ROCE through-cycle,' corroborating the peak-margin-risk thesis. One immaterial governance blemish (~Rs7.68cr customs penalty, Mar-2026); no pledge, no auditor issue, no SEBI action. four_box unchanged at 2.5 (tam/moat/valuation still weak); thesis_fit stays neither. Conviction Medium (unchanged).</w:t>
            </w:r>
          </w:p>
        </w:tc>
      </w:tr>
      <w:tr>
        <w:tc>
          <w:tcPr>
            <w:tcW w:type="dxa" w:w="2600"/>
          </w:tcPr>
          <w:p>
            <w:r>
              <w:rPr>
                <w:b/>
                <w:bCs/>
                <w:color w:val="666666"/>
              </w:rPr>
              <w:t xml:space="preserve">Empire Industries</w:t>
            </w:r>
          </w:p>
        </w:tc>
        <w:tc>
          <w:tcPr>
            <w:tcW w:type="dxa" w:w="6400"/>
          </w:tcPr>
          <w:p>
            <w:r>
              <w:rPr>
                <w:b w:val="false"/>
                <w:bCs w:val="false"/>
              </w:rPr>
              <w:t xml:space="preserve">Discovery: diversified holdco (measuring tapes/engineering/mall/pharma equip), latest-year revenue de-growth ~-12%, 5yr CAGR ~8%, conglomerate discount, no catalyst. Near-empty VP thread (not deep-read). thesis neither.</w:t>
            </w:r>
          </w:p>
        </w:tc>
      </w:tr>
      <w:tr>
        <w:tc>
          <w:tcPr>
            <w:tcW w:type="dxa" w:w="2600"/>
          </w:tcPr>
          <w:p>
            <w:r>
              <w:rPr>
                <w:b/>
                <w:bCs/>
                <w:color w:val="666666"/>
              </w:rPr>
              <w:t xml:space="preserve">Engineers India (EIL)</w:t>
            </w:r>
          </w:p>
        </w:tc>
        <w:tc>
          <w:tcPr>
            <w:tcW w:type="dxa" w:w="6400"/>
          </w:tcPr>
          <w:p>
            <w:r>
              <w:rPr>
                <w:b w:val="false"/>
                <w:bCs w:val="false"/>
              </w:rPr>
              <w:t xml:space="preserve">ROCE at multi-year high 30.4pct; OCF more than doubled 117cr-&gt;319cr, conversion 48pct-&gt;70pct; Dangote 350mn contract confirmed real</w:t>
            </w:r>
          </w:p>
        </w:tc>
      </w:tr>
      <w:tr>
        <w:tc>
          <w:tcPr>
            <w:tcW w:type="dxa" w:w="2600"/>
          </w:tcPr>
          <w:p>
            <w:r>
              <w:rPr>
                <w:b/>
                <w:bCs/>
                <w:color w:val="666666"/>
              </w:rPr>
              <w:t xml:space="preserve">Envirotech Systems Limited- Acoustics</w:t>
            </w:r>
          </w:p>
        </w:tc>
        <w:tc>
          <w:tcPr>
            <w:tcW w:type="dxa" w:w="6400"/>
          </w:tcPr>
          <w:p>
            <w:r>
              <w:rPr>
                <w:b w:val="false"/>
                <w:bCs w:val="false"/>
              </w:rPr>
              <w:t xml:space="preserve">Acoustic-solutions niche moat but missed FY26 guidance ~42%, execution credibility damaged; MD buying, watch for re-check</w:t>
            </w:r>
          </w:p>
        </w:tc>
      </w:tr>
      <w:tr>
        <w:tc>
          <w:tcPr>
            <w:tcW w:type="dxa" w:w="2600"/>
          </w:tcPr>
          <w:p>
            <w:r>
              <w:rPr>
                <w:b/>
                <w:bCs/>
                <w:color w:val="666666"/>
              </w:rPr>
              <w:t xml:space="preserve">Epigral Ltd</w:t>
            </w:r>
          </w:p>
        </w:tc>
        <w:tc>
          <w:tcPr>
            <w:tcW w:type="dxa" w:w="6400"/>
          </w:tcPr>
          <w:p>
            <w:r>
              <w:rPr>
                <w:b w:val="false"/>
                <w:bCs w:val="false"/>
              </w:rPr>
              <w:t xml:space="preserve">Strong growth &amp; promoter holding but conflicting ROCE/ROE data and no VP thread to cross-check</w:t>
            </w:r>
          </w:p>
        </w:tc>
      </w:tr>
      <w:tr>
        <w:tc>
          <w:tcPr>
            <w:tcW w:type="dxa" w:w="2600"/>
          </w:tcPr>
          <w:p>
            <w:r>
              <w:rPr>
                <w:b/>
                <w:bCs/>
                <w:color w:val="666666"/>
              </w:rPr>
              <w:t xml:space="preserve">Equitas Small Finance Bank</w:t>
            </w:r>
          </w:p>
        </w:tc>
        <w:tc>
          <w:tcPr>
            <w:tcW w:type="dxa" w:w="6400"/>
          </w:tcPr>
          <w:p>
            <w:r>
              <w:rPr>
                <w:b w:val="false"/>
                <w:bCs w:val="false"/>
              </w:rPr>
              <w:t xml:space="preserve">Universal Bank bid paused, not a live catalyst; weak ROE/ROCE from MFI stress; large-cap default.</w:t>
            </w:r>
          </w:p>
        </w:tc>
      </w:tr>
      <w:tr>
        <w:tc>
          <w:tcPr>
            <w:tcW w:type="dxa" w:w="2600"/>
          </w:tcPr>
          <w:p>
            <w:r>
              <w:rPr>
                <w:b/>
                <w:bCs/>
                <w:color w:val="666666"/>
              </w:rPr>
              <w:t xml:space="preserve">Eris Lifesciences</w:t>
            </w:r>
          </w:p>
        </w:tc>
        <w:tc>
          <w:tcPr>
            <w:tcW w:type="dxa" w:w="6400"/>
          </w:tcPr>
          <w:p>
            <w:r>
              <w:rPr>
                <w:b w:val="false"/>
                <w:bCs w:val="false"/>
              </w:rPr>
              <w:t xml:space="preserve">Acquisitive branded-pharma large-cap (~Rs 18,400 Cr); strong integration/deleveraging execution but organic growth now low-teens, gross margins drifting, core OAD franchise losing share vs IPM. ranvir covers every quarter, broadly positive on execution. No multi-bagger runway at this size.</w:t>
            </w:r>
          </w:p>
        </w:tc>
      </w:tr>
      <w:tr>
        <w:tc>
          <w:tcPr>
            <w:tcW w:type="dxa" w:w="2600"/>
          </w:tcPr>
          <w:p>
            <w:r>
              <w:rPr>
                <w:b/>
                <w:bCs/>
                <w:color w:val="666666"/>
              </w:rPr>
              <w:t xml:space="preserve">Escorts Kubota Ltd</w:t>
            </w:r>
          </w:p>
        </w:tc>
        <w:tc>
          <w:tcPr>
            <w:tcW w:type="dxa" w:w="6400"/>
          </w:tcPr>
          <w:p>
            <w:r>
              <w:rPr>
                <w:b w:val="false"/>
                <w:bCs w:val="false"/>
              </w:rPr>
              <w:t xml:space="preserve">High-quality large-cap (~Rs 34k Cr); ~19% profit CAGR, ~19% ROE, debt-free, Kubota parent integrating India as global hub. Dual tractor+CE up-cycle (strong Aug-26 CE retail). Seeded const-equip theme (ext-lead 1x bypass). four_box 2.5 -&gt; neither on size math (Kubota-hub inflection noted, insufficient). Conviction Medium (quality compounder, not the mandate).</w:t>
            </w:r>
          </w:p>
        </w:tc>
      </w:tr>
      <w:tr>
        <w:tc>
          <w:tcPr>
            <w:tcW w:type="dxa" w:w="2600"/>
          </w:tcPr>
          <w:p>
            <w:r>
              <w:rPr>
                <w:b/>
                <w:bCs/>
                <w:color w:val="666666"/>
              </w:rPr>
              <w:t xml:space="preserve">Eternal (Zomato)</w:t>
            </w:r>
          </w:p>
        </w:tc>
        <w:tc>
          <w:tcPr>
            <w:tcW w:type="dxa" w:w="6400"/>
          </w:tcPr>
          <w:p>
            <w:r>
              <w:rPr>
                <w:b w:val="false"/>
                <w:bCs w:val="false"/>
              </w:rPr>
              <w:t xml:space="preserve">Zomato/Blinkit; strong growth, near debt-free, but ROCE ~7%/ROE ~7% and ~149x P/E; large-cap default, no named inflection.</w:t>
            </w:r>
          </w:p>
        </w:tc>
      </w:tr>
      <w:tr>
        <w:tc>
          <w:tcPr>
            <w:tcW w:type="dxa" w:w="2600"/>
          </w:tcPr>
          <w:p>
            <w:r>
              <w:rPr>
                <w:b/>
                <w:bCs/>
                <w:color w:val="666666"/>
              </w:rPr>
              <w:t xml:space="preserve">Ethos Ltd</w:t>
            </w:r>
          </w:p>
        </w:tc>
        <w:tc>
          <w:tcPr>
            <w:tcW w:type="dxa" w:w="6400"/>
          </w:tcPr>
          <w:p>
            <w:r>
              <w:rPr>
                <w:b w:val="false"/>
                <w:bCs w:val="false"/>
              </w:rPr>
              <w:t xml:space="preserve">Q1 FY27 rev +33%, EBITDA margin 15.7% on confirmed FTA duty step-down; but ROCE ~13%, negative FCF, ~40x fwd, promoter-credibility overhang, no trusted floor</w:t>
            </w:r>
          </w:p>
        </w:tc>
      </w:tr>
      <w:tr>
        <w:tc>
          <w:tcPr>
            <w:tcW w:type="dxa" w:w="2600"/>
          </w:tcPr>
          <w:p>
            <w:r>
              <w:rPr>
                <w:b/>
                <w:bCs/>
                <w:color w:val="666666"/>
              </w:rPr>
              <w:t xml:space="preserve">Eureka Forbes Ltd</w:t>
            </w:r>
          </w:p>
        </w:tc>
        <w:tc>
          <w:tcPr>
            <w:tcW w:type="dxa" w:w="6400"/>
          </w:tcPr>
          <w:p>
            <w:r>
              <w:rPr>
                <w:b w:val="false"/>
                <w:bCs w:val="false"/>
              </w:rPr>
              <w:t xml:space="preserve">Prior file overstated growth (~61% YoY); actual FY26 rev +10%, ROE ~4%, ~50x P/E, promoter stake ~62.55% pledged Aug-2026. Four-box 3.5-&gt;2.0.</w:t>
            </w:r>
          </w:p>
        </w:tc>
      </w:tr>
      <w:tr>
        <w:tc>
          <w:tcPr>
            <w:tcW w:type="dxa" w:w="2600"/>
          </w:tcPr>
          <w:p>
            <w:r>
              <w:rPr>
                <w:b/>
                <w:bCs/>
                <w:color w:val="666666"/>
              </w:rPr>
              <w:t xml:space="preserve">Eveready</w:t>
            </w:r>
          </w:p>
        </w:tc>
        <w:tc>
          <w:tcPr>
            <w:tcW w:type="dxa" w:w="6400"/>
          </w:tcPr>
          <w:p>
            <w:r>
              <w:rPr>
                <w:b w:val="false"/>
                <w:bCs w:val="false"/>
              </w:rPr>
              <w:t xml:space="preserve">Genuine, credible turnaround under Dabur promoters but the mature battery category caps 10x upside.</w:t>
            </w:r>
          </w:p>
        </w:tc>
      </w:tr>
      <w:tr>
        <w:tc>
          <w:tcPr>
            <w:tcW w:type="dxa" w:w="2600"/>
          </w:tcPr>
          <w:p>
            <w:r>
              <w:rPr>
                <w:b/>
                <w:bCs/>
                <w:color w:val="666666"/>
              </w:rPr>
              <w:t xml:space="preserve">Exato Technologies Ltd</w:t>
            </w:r>
          </w:p>
        </w:tc>
        <w:tc>
          <w:tcPr>
            <w:tcW w:type="dxa" w:w="6400"/>
          </w:tcPr>
          <w:p>
            <w:r>
              <w:rPr>
                <w:b w:val="false"/>
                <w:bCs w:val="false"/>
              </w:rPr>
              <w:t xml:space="preserve">CXaaS/AI-as-a-service IT-services SME; Q1FY27 rev +50%/PAT +104%, ~Rs660cr order book, ~38x earnings/~8x book; crowded space, narrative-driven revenue-quality risk, 1-qtr track record. four_box 2.0 -&gt; neither. Untrusted X lead.</w:t>
            </w:r>
          </w:p>
        </w:tc>
      </w:tr>
      <w:tr>
        <w:tc>
          <w:tcPr>
            <w:tcW w:type="dxa" w:w="2600"/>
          </w:tcPr>
          <w:p>
            <w:r>
              <w:rPr>
                <w:b/>
                <w:bCs/>
                <w:color w:val="666666"/>
              </w:rPr>
              <w:t xml:space="preserve">Exhicon Events Media Solutions Ltd</w:t>
            </w:r>
          </w:p>
        </w:tc>
        <w:tc>
          <w:tcPr>
            <w:tcW w:type="dxa" w:w="6400"/>
          </w:tcPr>
          <w:p>
            <w:r>
              <w:rPr>
                <w:b w:val="false"/>
                <w:bCs w:val="false"/>
              </w:rPr>
              <w:t xml:space="preserve">Sovrenn-news tier 4.65 (thread 139812 empty; web-lean). SME MICE/exhibitions services, mcap ~Rs 812 Cr, FY26 rev ~Rs 205 Cr (+40%)/PAT ~Rs 45 Cr (+50%), ~25% margins, ~18x. Cyclical, calendar-driven, low-barrier services, no recurring revenue/moat; H2FY26 decelerating. thesis_fit neither, conviction Low. No live-theme match.</w:t>
            </w:r>
          </w:p>
        </w:tc>
      </w:tr>
      <w:tr>
        <w:tc>
          <w:tcPr>
            <w:tcW w:type="dxa" w:w="2600"/>
          </w:tcPr>
          <w:p>
            <w:r>
              <w:rPr>
                <w:b/>
                <w:bCs/>
                <w:color w:val="666666"/>
              </w:rPr>
              <w:t xml:space="preserve">Exicom Tele-Services: A Key Player in the Booming EV Sector</w:t>
            </w:r>
          </w:p>
        </w:tc>
        <w:tc>
          <w:tcPr>
            <w:tcW w:type="dxa" w:w="6400"/>
          </w:tcPr>
          <w:p>
            <w:r>
              <w:rPr>
                <w:b w:val="false"/>
                <w:bCs w:val="false"/>
              </w:rPr>
              <w:t xml:space="preserve">FY26 consolidated losses widened (PAT -274cr vs -110cr); Q1 FY27 consolidated still EBITDA-negative (~-22cr); standalone profitable; order book Rs1400cr; Tritium breakeven a Q4 FY27 target</w:t>
            </w:r>
          </w:p>
        </w:tc>
      </w:tr>
      <w:tr>
        <w:tc>
          <w:tcPr>
            <w:tcW w:type="dxa" w:w="2600"/>
          </w:tcPr>
          <w:p>
            <w:r>
              <w:rPr>
                <w:b/>
                <w:bCs/>
                <w:color w:val="666666"/>
              </w:rPr>
              <w:t xml:space="preserve">Exide Industries Ltd</w:t>
            </w:r>
          </w:p>
        </w:tc>
        <w:tc>
          <w:tcPr>
            <w:tcW w:type="dxa" w:w="6400"/>
          </w:tcPr>
          <w:p>
            <w:r>
              <w:rPr>
                <w:b w:val="false"/>
                <w:bCs w:val="false"/>
              </w:rPr>
              <w:t xml:space="preserve">Real lithium-ion cell manufacturing pivot underway, but already a large legacy industrial</w:t>
            </w:r>
          </w:p>
        </w:tc>
      </w:tr>
      <w:tr>
        <w:tc>
          <w:tcPr>
            <w:tcW w:type="dxa" w:w="2600"/>
          </w:tcPr>
          <w:p>
            <w:r>
              <w:rPr>
                <w:b/>
                <w:bCs/>
                <w:color w:val="666666"/>
              </w:rPr>
              <w:t xml:space="preserve">FCL</w:t>
            </w:r>
          </w:p>
        </w:tc>
        <w:tc>
          <w:tcPr>
            <w:tcW w:type="dxa" w:w="6400"/>
          </w:tcPr>
          <w:p>
            <w:r>
              <w:rPr>
                <w:b w:val="false"/>
                <w:bCs w:val="false"/>
              </w:rPr>
              <w:t xml:space="preserve">Identified as Fineotex Chemical Ltd; FY26 revenue -9.6%, ROE/ROCE below medians; four_box 1.0 hard neither. CAUTION: a separate slug 'fineotex-chemical' (different X seed, RupakRoyC) also exists unprocessed in the backlog for the same company - possible duplicate seed, cross-check/merge when that slug is researched.</w:t>
            </w:r>
          </w:p>
        </w:tc>
      </w:tr>
      <w:tr>
        <w:tc>
          <w:tcPr>
            <w:tcW w:type="dxa" w:w="2600"/>
          </w:tcPr>
          <w:p>
            <w:r>
              <w:rPr>
                <w:b/>
                <w:bCs/>
                <w:color w:val="666666"/>
              </w:rPr>
              <w:t xml:space="preserve">FNS India</w:t>
            </w:r>
          </w:p>
        </w:tc>
        <w:tc>
          <w:tcPr>
            <w:tcW w:type="dxa" w:w="6400"/>
          </w:tcPr>
          <w:p>
            <w:r>
              <w:rPr>
                <w:b w:val="false"/>
                <w:bCs w:val="false"/>
              </w:rPr>
              <w:t xml:space="preserve">ENTITY NOT IDENTIFIED: no listed company matching 'FNS India' found after 3 searches. This write-up is a data-quality placeholder, NOT a verified research verdict - needs manual name resolution before any real conviction call.</w:t>
            </w:r>
          </w:p>
        </w:tc>
      </w:tr>
      <w:tr>
        <w:tc>
          <w:tcPr>
            <w:tcW w:type="dxa" w:w="2600"/>
          </w:tcPr>
          <w:p>
            <w:r>
              <w:rPr>
                <w:b/>
                <w:bCs/>
                <w:color w:val="666666"/>
              </w:rPr>
              <w:t xml:space="preserve">Fairchem Organics</w:t>
            </w:r>
          </w:p>
        </w:tc>
        <w:tc>
          <w:tcPr>
            <w:tcW w:type="dxa" w:w="6400"/>
          </w:tcPr>
          <w:p>
            <w:r>
              <w:rPr>
                <w:b w:val="false"/>
                <w:bCs w:val="false"/>
              </w:rPr>
              <w:t xml:space="preserve">Real but fragile price-led recovery (China-dumping easing), volume growth only 4%. Community member disclosed exiting prior position at a loss for structural dependency reasons.</w:t>
            </w:r>
          </w:p>
        </w:tc>
      </w:tr>
      <w:tr>
        <w:tc>
          <w:tcPr>
            <w:tcW w:type="dxa" w:w="2600"/>
          </w:tcPr>
          <w:p>
            <w:r>
              <w:rPr>
                <w:b/>
                <w:bCs/>
                <w:color w:val="666666"/>
              </w:rPr>
              <w:t xml:space="preserve">Fanclean</w:t>
            </w:r>
          </w:p>
        </w:tc>
        <w:tc>
          <w:tcPr>
            <w:tcW w:type="dxa" w:w="6400"/>
          </w:tcPr>
          <w:p>
            <w:r>
              <w:rPr>
                <w:b w:val="false"/>
                <w:bCs w:val="false"/>
              </w:rPr>
              <w:t xml:space="preserve">ENTITY NOT IDENTIFIED: only match found is a private ceiling-fan-cleaning service (fanclean.in), no listed ticker. Data-quality placeholder, not a verified verdict - needs manual name resolution.</w:t>
            </w:r>
          </w:p>
        </w:tc>
      </w:tr>
      <w:tr>
        <w:tc>
          <w:tcPr>
            <w:tcW w:type="dxa" w:w="2600"/>
          </w:tcPr>
          <w:p>
            <w:r>
              <w:rPr>
                <w:b/>
                <w:bCs/>
                <w:color w:val="666666"/>
              </w:rPr>
              <w:t xml:space="preserve">Faze Three Ltd</w:t>
            </w:r>
          </w:p>
        </w:tc>
        <w:tc>
          <w:tcPr>
            <w:tcW w:type="dxa" w:w="6400"/>
          </w:tcPr>
          <w:p>
            <w:r>
              <w:rPr>
                <w:b w:val="false"/>
                <w:bCs w:val="false"/>
              </w:rPr>
              <w:t xml:space="preserve">Record revenue but PAT -24.5% YoY on West Asia cost shock; weak ROCE/ROE, rich P/E.</w:t>
            </w:r>
          </w:p>
        </w:tc>
      </w:tr>
      <w:tr>
        <w:tc>
          <w:tcPr>
            <w:tcW w:type="dxa" w:w="2600"/>
          </w:tcPr>
          <w:p>
            <w:r>
              <w:rPr>
                <w:b/>
                <w:bCs/>
                <w:color w:val="666666"/>
              </w:rPr>
              <w:t xml:space="preserve">Fermenta Biotech Limited (Old Name DIL</w:t>
            </w:r>
          </w:p>
        </w:tc>
        <w:tc>
          <w:tcPr>
            <w:tcW w:type="dxa" w:w="6400"/>
          </w:tcPr>
          <w:p>
            <w:r>
              <w:rPr>
                <w:b w:val="false"/>
                <w:bCs w:val="false"/>
              </w:rPr>
              <w:t xml:space="preserve">Dominant Indian Vitamin D3 API maker riding a 4-6x D3 price up-cycle (OPM -24% -&gt; +20%); new plant-source D3 (FSSAI Aug-2026). But single-molecule commodity cycle not a moat, ~10% 5-yr sales CAGR, no concalls, opaque segmentals. Cyclical not structural -&gt; neither, Low. Re-check if up-cycle sustains + plant D3 scales.</w:t>
            </w:r>
          </w:p>
        </w:tc>
      </w:tr>
      <w:tr>
        <w:tc>
          <w:tcPr>
            <w:tcW w:type="dxa" w:w="2600"/>
          </w:tcPr>
          <w:p>
            <w:r>
              <w:rPr>
                <w:b/>
                <w:bCs/>
                <w:color w:val="666666"/>
              </w:rPr>
              <w:t xml:space="preserve">Fino Payments Bank Ltd</w:t>
            </w:r>
          </w:p>
        </w:tc>
        <w:tc>
          <w:tcPr>
            <w:tcW w:type="dxa" w:w="6400"/>
          </w:tcPr>
          <w:p>
            <w:r>
              <w:rPr>
                <w:b w:val="false"/>
                <w:bCs w:val="false"/>
              </w:rPr>
              <w:t xml:space="preserve">Revenue fell 32% YoY - real business-model pressure amid SFB transition. No catalyst.</w:t>
            </w:r>
          </w:p>
        </w:tc>
      </w:tr>
      <w:tr>
        <w:tc>
          <w:tcPr>
            <w:tcW w:type="dxa" w:w="2600"/>
          </w:tcPr>
          <w:p>
            <w:r>
              <w:rPr>
                <w:b/>
                <w:bCs/>
                <w:color w:val="666666"/>
              </w:rPr>
              <w:t xml:space="preserve">Finolex Cables</w:t>
            </w:r>
          </w:p>
        </w:tc>
        <w:tc>
          <w:tcPr>
            <w:tcW w:type="dxa" w:w="6400"/>
          </w:tcPr>
          <w:p>
            <w:r>
              <w:rPr>
                <w:b w:val="false"/>
                <w:bCs w:val="false"/>
              </w:rPr>
              <w:t xml:space="preserve">Debt-free cash-rich cables brand; genuine OFC operating-leverage inflection (DC/5G) but only ~8% of revenue; unresolved Chhabria promoter feud is the discount. Elevated members constructive on OFC as a watch-item, not a buy. Neither.</w:t>
            </w:r>
          </w:p>
        </w:tc>
      </w:tr>
      <w:tr>
        <w:tc>
          <w:tcPr>
            <w:tcW w:type="dxa" w:w="2600"/>
          </w:tcPr>
          <w:p>
            <w:r>
              <w:rPr>
                <w:b/>
                <w:bCs/>
                <w:color w:val="666666"/>
              </w:rPr>
              <w:t xml:space="preserve">Firstsource Solutions Ltd</w:t>
            </w:r>
          </w:p>
        </w:tc>
        <w:tc>
          <w:tcPr>
            <w:tcW w:type="dxa" w:w="6400"/>
          </w:tcPr>
          <w:p>
            <w:r>
              <w:rPr>
                <w:b w:val="false"/>
                <w:bCs w:val="false"/>
              </w:rPr>
              <w:t xml:space="preserve">Strong growth via acquisitions, HDFC Small Cap holds a position, but profit-plunge quarter and new debt need to resolve</w:t>
            </w:r>
          </w:p>
        </w:tc>
      </w:tr>
      <w:tr>
        <w:tc>
          <w:tcPr>
            <w:tcW w:type="dxa" w:w="2600"/>
          </w:tcPr>
          <w:p>
            <w:r>
              <w:rPr>
                <w:b/>
                <w:bCs/>
                <w:color w:val="666666"/>
              </w:rPr>
              <w:t xml:space="preserve">Five Star Business Finance</w:t>
            </w:r>
          </w:p>
        </w:tc>
        <w:tc>
          <w:tcPr>
            <w:tcW w:type="dxa" w:w="6400"/>
          </w:tcPr>
          <w:p>
            <w:r>
              <w:rPr>
                <w:b w:val="false"/>
                <w:bCs w:val="false"/>
              </w:rPr>
              <w:t xml:space="preserve">Secured small-biz lender, structurally high NIM, but FY26 down year: PAT -3%, RoE to ~16%, AUM growth halved to ~11%, GNPA ~3.4% / 30+DPD ~13% with PCR cut, Compliance+Audit heads resigned -&gt; neither</w:t>
            </w:r>
          </w:p>
        </w:tc>
      </w:tr>
      <w:tr>
        <w:tc>
          <w:tcPr>
            <w:tcW w:type="dxa" w:w="2600"/>
          </w:tcPr>
          <w:p>
            <w:r>
              <w:rPr>
                <w:b/>
                <w:bCs/>
                <w:color w:val="666666"/>
              </w:rPr>
              <w:t xml:space="preserve">Fluidomat Ltd</w:t>
            </w:r>
          </w:p>
        </w:tc>
        <w:tc>
          <w:tcPr>
            <w:tcW w:type="dxa" w:w="6400"/>
          </w:tcPr>
          <w:p>
            <w:r>
              <w:rPr>
                <w:b w:val="false"/>
                <w:bCs w:val="false"/>
              </w:rPr>
              <w:t xml:space="preserve">Fluid couplings, ROCE ~36% debt-free dividend-payer BUT TTM profit ~-10% + WC days ~239-&gt;411 unresolved; already had big run; trusted user Deven flagged odd Rs 2 Cr investment</w:t>
            </w:r>
          </w:p>
        </w:tc>
      </w:tr>
      <w:tr>
        <w:tc>
          <w:tcPr>
            <w:tcW w:type="dxa" w:w="2600"/>
          </w:tcPr>
          <w:p>
            <w:r>
              <w:rPr>
                <w:b/>
                <w:bCs/>
                <w:color w:val="666666"/>
              </w:rPr>
              <w:t xml:space="preserve">Flysbs</w:t>
            </w:r>
          </w:p>
        </w:tc>
        <w:tc>
          <w:tcPr>
            <w:tcW w:type="dxa" w:w="6400"/>
          </w:tcPr>
          <w:p>
            <w:r>
              <w:rPr>
                <w:b w:val="false"/>
                <w:bCs w:val="false"/>
              </w:rPr>
              <w:t xml:space="preserve">Confirmed as FlySBS Aviation Ltd; strong ROE 26%/ROCE 35%, low debt, but single-aircraft concentration risk; four_box 2.5, no exception -&gt; neither.</w:t>
            </w:r>
          </w:p>
        </w:tc>
      </w:tr>
      <w:tr>
        <w:tc>
          <w:tcPr>
            <w:tcW w:type="dxa" w:w="2600"/>
          </w:tcPr>
          <w:p>
            <w:r>
              <w:rPr>
                <w:b/>
                <w:bCs/>
                <w:color w:val="666666"/>
              </w:rPr>
              <w:t xml:space="preserve">Force Motors Ltd</w:t>
            </w:r>
          </w:p>
        </w:tc>
        <w:tc>
          <w:tcPr>
            <w:tcW w:type="dxa" w:w="6400"/>
          </w:tcPr>
          <w:p>
            <w:r>
              <w:rPr>
                <w:b w:val="false"/>
                <w:bCs w:val="false"/>
              </w:rPr>
              <w:t xml:space="preserve">Excellent ROCE/ROE/growth, debt-free; Vivek_6954 (elevated-tier) top-holding call; zero-concall communication frustration + volume growth 'fizzing'; too large for 10x math; re-verified.</w:t>
            </w:r>
          </w:p>
        </w:tc>
      </w:tr>
      <w:tr>
        <w:tc>
          <w:tcPr>
            <w:tcW w:type="dxa" w:w="2600"/>
          </w:tcPr>
          <w:p>
            <w:r>
              <w:rPr>
                <w:b/>
                <w:bCs/>
                <w:color w:val="666666"/>
              </w:rPr>
              <w:t xml:space="preserve">Fredun Pharmaceuticals</w:t>
            </w:r>
          </w:p>
        </w:tc>
        <w:tc>
          <w:tcPr>
            <w:tcW w:type="dxa" w:w="6400"/>
          </w:tcPr>
          <w:p>
            <w:r>
              <w:rPr>
                <w:b w:val="false"/>
                <w:bCs w:val="false"/>
              </w:rPr>
              <w:t xml:space="preserve">Q1 FY27 EBITDA margin only +18bps YoY; part of +90% Q1 was one-time advance orders; leverage up, dilution continues; ~56x</w:t>
            </w:r>
          </w:p>
        </w:tc>
      </w:tr>
      <w:tr>
        <w:tc>
          <w:tcPr>
            <w:tcW w:type="dxa" w:w="2600"/>
          </w:tcPr>
          <w:p>
            <w:r>
              <w:rPr>
                <w:b/>
                <w:bCs/>
                <w:color w:val="666666"/>
              </w:rPr>
              <w:t xml:space="preserve">GE Power India</w:t>
            </w:r>
          </w:p>
        </w:tc>
        <w:tc>
          <w:tcPr>
            <w:tcW w:type="dxa" w:w="6400"/>
          </w:tcPr>
          <w:p>
            <w:r>
              <w:rPr>
                <w:b w:val="false"/>
                <w:bCs w:val="false"/>
              </w:rPr>
              <w:t xml:space="preserve">ROCE 64%/ROE 44% but 5yr revenue -17.6%, no named inflection; four_box 1.5 hard.</w:t>
            </w:r>
          </w:p>
        </w:tc>
      </w:tr>
      <w:tr>
        <w:tc>
          <w:tcPr>
            <w:tcW w:type="dxa" w:w="2600"/>
          </w:tcPr>
          <w:p>
            <w:r>
              <w:rPr>
                <w:b/>
                <w:bCs/>
                <w:color w:val="666666"/>
              </w:rPr>
              <w:t xml:space="preserve">GE Shipping</w:t>
            </w:r>
          </w:p>
        </w:tc>
        <w:tc>
          <w:tcPr>
            <w:tcW w:type="dxa" w:w="6400"/>
          </w:tcPr>
          <w:p>
            <w:r>
              <w:rPr>
                <w:b w:val="false"/>
                <w:bCs w:val="false"/>
              </w:rPr>
              <w:t xml:space="preserve">Cheap P/E, debt-free, but no named structural/management inflection found; large-cap default.</w:t>
            </w:r>
          </w:p>
        </w:tc>
      </w:tr>
      <w:tr>
        <w:tc>
          <w:tcPr>
            <w:tcW w:type="dxa" w:w="2600"/>
          </w:tcPr>
          <w:p>
            <w:r>
              <w:rPr>
                <w:b/>
                <w:bCs/>
                <w:color w:val="666666"/>
              </w:rPr>
              <w:t xml:space="preserve">GE Vernova T&amp;D India Ltd</w:t>
            </w:r>
          </w:p>
        </w:tc>
        <w:tc>
          <w:tcPr>
            <w:tcW w:type="dxa" w:w="6400"/>
          </w:tcPr>
          <w:p>
            <w:r>
              <w:rPr>
                <w:b w:val="false"/>
                <w:bCs w:val="false"/>
              </w:rPr>
              <w:t xml:space="preserve">tier-4.8 trusted-X watch (@a_basumallick snippet, NOT a call). Elite T&amp;D equipment (ROE ~40%, ROCE ~56%), backlog ~Rs 21,460 Cr, Q1 FY27 rev +38%. BUT Q1 order inflow -30% YoY (the negative flag). neither on large-cap size + cycle-high multiple. No confident VP thread.</w:t>
            </w:r>
          </w:p>
        </w:tc>
      </w:tr>
      <w:tr>
        <w:tc>
          <w:tcPr>
            <w:tcW w:type="dxa" w:w="2600"/>
          </w:tcPr>
          <w:p>
            <w:r>
              <w:rPr>
                <w:b/>
                <w:bCs/>
                <w:color w:val="666666"/>
              </w:rPr>
              <w:t xml:space="preserve">GEE Ltd</w:t>
            </w:r>
          </w:p>
        </w:tc>
        <w:tc>
          <w:tcPr>
            <w:tcW w:type="dxa" w:w="6400"/>
          </w:tcPr>
          <w:p>
            <w:r>
              <w:rPr>
                <w:b w:val="false"/>
                <w:bCs w:val="false"/>
              </w:rPr>
              <w:t xml:space="preserve">tier-4.8 trusted-X watch (@a_basumallick weekly STOCK STORY, explicitly NOT a recommendation). Welding consumables micro-cap; 3-yr ROE ~3.2%, ~8% 5-yr growth, ~3.2x book, PROMOTER PLEDGE ~43.6%, WC days ~54-&gt;95. Q4 FY26 turnaround but no moat/catalyst. neither. No formal red_flag_tier (pledge is a named caution).</w:t>
            </w:r>
          </w:p>
        </w:tc>
      </w:tr>
      <w:tr>
        <w:tc>
          <w:tcPr>
            <w:tcW w:type="dxa" w:w="2600"/>
          </w:tcPr>
          <w:p>
            <w:r>
              <w:rPr>
                <w:b/>
                <w:bCs/>
                <w:color w:val="666666"/>
              </w:rPr>
              <w:t xml:space="preserve">GMM Pfaudler</w:t>
            </w:r>
          </w:p>
        </w:tc>
        <w:tc>
          <w:tcPr>
            <w:tcW w:type="dxa" w:w="6400"/>
          </w:tcPr>
          <w:p>
            <w:r>
              <w:rPr>
                <w:b w:val="false"/>
                <w:bCs w:val="false"/>
              </w:rPr>
              <w:t xml:space="preserve">Real GLE moat + record ~Rs2,900Cr backlog, but Q1FY27 EBITDA still -7% YoY, ~10% margin vs 15% target, ~45x P/E on depressed EPS, Rs1,041Cr acquisition debt.</w:t>
            </w:r>
          </w:p>
        </w:tc>
      </w:tr>
      <w:tr>
        <w:tc>
          <w:tcPr>
            <w:tcW w:type="dxa" w:w="2600"/>
          </w:tcPr>
          <w:p>
            <w:r>
              <w:rPr>
                <w:b/>
                <w:bCs/>
                <w:color w:val="666666"/>
              </w:rPr>
              <w:t xml:space="preserve">GNRL Ltd</w:t>
            </w:r>
          </w:p>
        </w:tc>
        <w:tc>
          <w:tcPr>
            <w:tcW w:type="dxa" w:w="6400"/>
          </w:tcPr>
          <w:p>
            <w:r>
              <w:rPr>
                <w:b w:val="false"/>
                <w:bCs w:val="false"/>
              </w:rPr>
              <w:t xml:space="preserve">Weak 3yr ROE (~0.53%), 5yr revenue CAGR ~-27.5%, one strong quarter (+75%) but no named inflection; four_box 0 hard.</w:t>
            </w:r>
          </w:p>
        </w:tc>
      </w:tr>
      <w:tr>
        <w:tc>
          <w:tcPr>
            <w:tcW w:type="dxa" w:w="2600"/>
          </w:tcPr>
          <w:p>
            <w:r>
              <w:rPr>
                <w:b/>
                <w:bCs/>
                <w:color w:val="666666"/>
              </w:rPr>
              <w:t xml:space="preserve">GPT Healthcare Ltd</w:t>
            </w:r>
          </w:p>
        </w:tc>
        <w:tc>
          <w:tcPr>
            <w:tcW w:type="dxa" w:w="6400"/>
          </w:tcPr>
          <w:p>
            <w:r>
              <w:rPr>
                <w:b w:val="false"/>
                <w:bCs w:val="false"/>
              </w:rPr>
              <w:t xml:space="preserve">Cost-efficient eastern-India hospital, ROCE ~23% but only ~14% growth + Q2FY26 slump; compounder not 10x; VP thread dormant since Oct 2024</w:t>
            </w:r>
          </w:p>
        </w:tc>
      </w:tr>
      <w:tr>
        <w:tc>
          <w:tcPr>
            <w:tcW w:type="dxa" w:w="2600"/>
          </w:tcPr>
          <w:p>
            <w:r>
              <w:rPr>
                <w:b/>
                <w:bCs/>
                <w:color w:val="666666"/>
              </w:rPr>
              <w:t xml:space="preserve">GRT Jewellers (re TBZ acquisition)</w:t>
            </w:r>
          </w:p>
        </w:tc>
        <w:tc>
          <w:tcPr>
            <w:tcW w:type="dxa" w:w="6400"/>
          </w:tcPr>
          <w:p>
            <w:r>
              <w:rPr>
                <w:b w:val="false"/>
                <w:bCs w:val="false"/>
              </w:rPr>
              <w:t xml:space="preserve">Entity resolved to TBZ (the listed acquisition target) - GRT itself is a private acquirer. VP thread found (topic 365), not deep-read.</w:t>
            </w:r>
          </w:p>
        </w:tc>
      </w:tr>
      <w:tr>
        <w:tc>
          <w:tcPr>
            <w:tcW w:type="dxa" w:w="2600"/>
          </w:tcPr>
          <w:p>
            <w:r>
              <w:rPr>
                <w:b/>
                <w:bCs/>
                <w:color w:val="666666"/>
              </w:rPr>
              <w:t xml:space="preserve">GTT Data Solutions</w:t>
            </w:r>
          </w:p>
        </w:tc>
        <w:tc>
          <w:tcPr>
            <w:tcW w:type="dxa" w:w="6400"/>
          </w:tcPr>
          <w:p>
            <w:r>
              <w:rPr>
                <w:b w:val="false"/>
                <w:bCs w:val="false"/>
              </w:rPr>
              <w:t xml:space="preserve">1986-vintage media shell renamed to IT/data-analytics in 2024; tiny, loss-making, no substantiated track record; four_box 0 hard neither.</w:t>
            </w:r>
          </w:p>
        </w:tc>
      </w:tr>
      <w:tr>
        <w:tc>
          <w:tcPr>
            <w:tcW w:type="dxa" w:w="2600"/>
          </w:tcPr>
          <w:p>
            <w:r>
              <w:rPr>
                <w:b/>
                <w:bCs/>
                <w:color w:val="666666"/>
              </w:rPr>
              <w:t xml:space="preserve">Gabriel India Ltd</w:t>
            </w:r>
          </w:p>
        </w:tc>
        <w:tc>
          <w:tcPr>
            <w:tcW w:type="dxa" w:w="6400"/>
          </w:tcPr>
          <w:p>
            <w:r>
              <w:rPr>
                <w:b w:val="false"/>
                <w:bCs w:val="false"/>
              </w:rPr>
              <w:t xml:space="preserve">Exceptional ROCE/ROE/growth/debt-free, EV pivot thesis, but too large for 10x/100x bar</w:t>
            </w:r>
          </w:p>
        </w:tc>
      </w:tr>
      <w:tr>
        <w:tc>
          <w:tcPr>
            <w:tcW w:type="dxa" w:w="2600"/>
          </w:tcPr>
          <w:p>
            <w:r>
              <w:rPr>
                <w:b/>
                <w:bCs/>
                <w:color w:val="666666"/>
              </w:rPr>
              <w:t xml:space="preserve">Galaxy Bearings</w:t>
            </w:r>
          </w:p>
        </w:tc>
        <w:tc>
          <w:tcPr>
            <w:tcW w:type="dxa" w:w="6400"/>
          </w:tcPr>
          <w:p>
            <w:r>
              <w:rPr>
                <w:b w:val="false"/>
                <w:bCs w:val="false"/>
              </w:rPr>
              <w:t xml:space="preserve">Tiny export-oriented commodity auto/agri bearing maker; ~1.5% 5yr rev growth, ~7.7% ROCE, 206 debtor days. 4.5x capex (2.1M-&gt;9.6M) stuck in CWIP 2+yrs, auditor Key Audit Matter flag. Nov-24 US OFAC sanctions (since lifted). Undisclosed CEO designate. Nominal 'bearing' keyword hit only, not the robotics/precision theme. four_box 2.0 -&gt; neither hard.</w:t>
            </w:r>
          </w:p>
        </w:tc>
      </w:tr>
      <w:tr>
        <w:tc>
          <w:tcPr>
            <w:tcW w:type="dxa" w:w="2600"/>
          </w:tcPr>
          <w:p>
            <w:r>
              <w:rPr>
                <w:b/>
                <w:bCs/>
                <w:color w:val="666666"/>
              </w:rPr>
              <w:t xml:space="preserve">Garden Reach Shipbuilders &amp; Engineers Ltd (GRSE)</w:t>
            </w:r>
          </w:p>
        </w:tc>
        <w:tc>
          <w:tcPr>
            <w:tcW w:type="dxa" w:w="6400"/>
          </w:tcPr>
          <w:p>
            <w:r>
              <w:rPr>
                <w:b w:val="false"/>
                <w:bCs w:val="false"/>
              </w:rPr>
              <w:t xml:space="preserve">43% ROCE, 31.8% ROE, debt-free defence PSU shipyard, Navratna status (Jun-2026) -- best fundamentals in batch but already crossed into large-cap. FY26 revenue +38%, PAT +42%; Q1 FY27 continued +39%/+44% YoY, growth steady not decelerating. Next-Gen Corvette award (~Rs33,000-36,000cr) CCS-approved, signing expected Q2 FY27. Order book fell to a decade-low Rs13,596cr on fast execution (not weak demand). Already full valuation (34.5x P/E, 10.5x P/B). Conviction Medium-High -&gt; High.</w:t>
            </w:r>
          </w:p>
        </w:tc>
      </w:tr>
      <w:tr>
        <w:tc>
          <w:tcPr>
            <w:tcW w:type="dxa" w:w="2600"/>
          </w:tcPr>
          <w:p>
            <w:r>
              <w:rPr>
                <w:b/>
                <w:bCs/>
                <w:color w:val="666666"/>
              </w:rPr>
              <w:t xml:space="preserve">Garware Hi-Tech Films Ltd</w:t>
            </w:r>
          </w:p>
        </w:tc>
        <w:tc>
          <w:tcPr>
            <w:tcW w:type="dxa" w:w="6400"/>
          </w:tcPr>
          <w:p>
            <w:r>
              <w:rPr>
                <w:b w:val="false"/>
                <w:bCs w:val="false"/>
              </w:rPr>
              <w:t xml:space="preserve">Franchise quality intact (debt-free, core ROCE&gt;25%, funded TPU/SCF pipeline) but ~43x after 123% run, Q1 30% margin is a flattered peak, guide 25%</w:t>
            </w:r>
          </w:p>
        </w:tc>
      </w:tr>
      <w:tr>
        <w:tc>
          <w:tcPr>
            <w:tcW w:type="dxa" w:w="2600"/>
          </w:tcPr>
          <w:p>
            <w:r>
              <w:rPr>
                <w:b/>
                <w:bCs/>
                <w:color w:val="666666"/>
              </w:rPr>
              <w:t xml:space="preserve">Gayatri Rubber and Chemicals</w:t>
            </w:r>
          </w:p>
        </w:tc>
        <w:tc>
          <w:tcPr>
            <w:tcW w:type="dxa" w:w="6400"/>
          </w:tcPr>
          <w:p>
            <w:r>
              <w:rPr>
                <w:b w:val="false"/>
                <w:bCs w:val="false"/>
              </w:rPr>
              <w:t xml:space="preserve">Strong ROCE/ROE/low debt but commodity-adjacent reclaimed-rubber, thin moat; four_box 2.5 (band, no exception) -&gt; neither.</w:t>
            </w:r>
          </w:p>
        </w:tc>
      </w:tr>
      <w:tr>
        <w:tc>
          <w:tcPr>
            <w:tcW w:type="dxa" w:w="2600"/>
          </w:tcPr>
          <w:p>
            <w:r>
              <w:rPr>
                <w:b/>
                <w:bCs/>
                <w:color w:val="666666"/>
              </w:rPr>
              <w:t xml:space="preserve">Genus Power</w:t>
            </w:r>
          </w:p>
        </w:tc>
        <w:tc>
          <w:tcPr>
            <w:tcW w:type="dxa" w:w="6400"/>
          </w:tcPr>
          <w:p>
            <w:r>
              <w:rPr>
                <w:b w:val="false"/>
                <w:bCs w:val="false"/>
              </w:rPr>
              <w:t xml:space="preserve">Strong RDSS smart-metering order book/growth but already re-rated ~7x, terminal value + JV structure concerns</w:t>
            </w:r>
          </w:p>
        </w:tc>
      </w:tr>
      <w:tr>
        <w:tc>
          <w:tcPr>
            <w:tcW w:type="dxa" w:w="2600"/>
          </w:tcPr>
          <w:p>
            <w:r>
              <w:rPr>
                <w:b/>
                <w:bCs/>
                <w:color w:val="666666"/>
              </w:rPr>
              <w:t xml:space="preserve">Glenmark</w:t>
            </w:r>
          </w:p>
        </w:tc>
        <w:tc>
          <w:tcPr>
            <w:tcW w:type="dxa" w:w="6400"/>
          </w:tcPr>
          <w:p>
            <w:r>
              <w:rPr>
                <w:b w:val="false"/>
                <w:bCs w:val="false"/>
              </w:rPr>
              <w:t xml:space="preserve">Good business but already large-cap -- filtered out on scale.</w:t>
            </w:r>
          </w:p>
        </w:tc>
      </w:tr>
      <w:tr>
        <w:tc>
          <w:tcPr>
            <w:tcW w:type="dxa" w:w="2600"/>
          </w:tcPr>
          <w:p>
            <w:r>
              <w:rPr>
                <w:b/>
                <w:bCs/>
                <w:color w:val="666666"/>
              </w:rPr>
              <w:t xml:space="preserve">Globalspace Technologies</w:t>
            </w:r>
          </w:p>
        </w:tc>
        <w:tc>
          <w:tcPr>
            <w:tcW w:type="dxa" w:w="6400"/>
          </w:tcPr>
          <w:p>
            <w:r>
              <w:rPr>
                <w:b w:val="false"/>
                <w:bCs w:val="false"/>
              </w:rPr>
              <w:t xml:space="preserve">Nano-cap HealthTech/EduTech software; decade of buzzword decks and unexplained economics. Ashish Chugh slowly adding; speculative GE-JV bid for Rs3,500Cr Maharashtra AI-pharma project. Nothing to underwrite. Effectively filtered. neither, Low.</w:t>
            </w:r>
          </w:p>
        </w:tc>
      </w:tr>
      <w:tr>
        <w:tc>
          <w:tcPr>
            <w:tcW w:type="dxa" w:w="2600"/>
          </w:tcPr>
          <w:p>
            <w:r>
              <w:rPr>
                <w:b/>
                <w:bCs/>
                <w:color w:val="666666"/>
              </w:rPr>
              <w:t xml:space="preserve">Globus Spirits</w:t>
            </w:r>
          </w:p>
        </w:tc>
        <w:tc>
          <w:tcPr>
            <w:tcW w:type="dxa" w:w="6400"/>
          </w:tcPr>
          <w:p>
            <w:r>
              <w:rPr>
                <w:b w:val="false"/>
                <w:bCs w:val="false"/>
              </w:rPr>
              <w:t xml:space="preserve">Grain distiller pivoting commodity ENA/ethanol -&gt; branded premium spirits (Doaab single malt gold medal, tequila, UP MGQ entry, Rs 200 Cr QIP). ROE ~7%, FY25 growth ~5%. karanshah137 (elevated) called Q3FY26 'excellent'.</w:t>
            </w:r>
          </w:p>
        </w:tc>
      </w:tr>
      <w:tr>
        <w:tc>
          <w:tcPr>
            <w:tcW w:type="dxa" w:w="2600"/>
          </w:tcPr>
          <w:p>
            <w:r>
              <w:rPr>
                <w:b/>
                <w:bCs/>
                <w:color w:val="666666"/>
              </w:rPr>
              <w:t xml:space="preserve">Go Fashion (India) Ltd</w:t>
            </w:r>
          </w:p>
        </w:tc>
        <w:tc>
          <w:tcPr>
            <w:tcW w:type="dxa" w:w="6400"/>
          </w:tcPr>
          <w:p>
            <w:r>
              <w:rPr>
                <w:b w:val="false"/>
                <w:bCs w:val="false"/>
              </w:rPr>
              <w:t xml:space="preserve">Legacy-108 re-check: old Tier C 'wait for stabilisation' holds. Topline +7% YoY but SSSG ~-3%, rent-to-PAT ~102%, recurring promoter pledging (members exited over it). thesis neither.</w:t>
            </w:r>
          </w:p>
        </w:tc>
      </w:tr>
      <w:tr>
        <w:tc>
          <w:tcPr>
            <w:tcW w:type="dxa" w:w="2600"/>
          </w:tcPr>
          <w:p>
            <w:r>
              <w:rPr>
                <w:b/>
                <w:bCs/>
                <w:color w:val="666666"/>
              </w:rPr>
              <w:t xml:space="preserve">Godawari Power &amp; Ispat Ltd (GPIL)</w:t>
            </w:r>
          </w:p>
        </w:tc>
        <w:tc>
          <w:tcPr>
            <w:tcW w:type="dxa" w:w="6400"/>
          </w:tcPr>
          <w:p>
            <w:r>
              <w:rPr>
                <w:b w:val="false"/>
                <w:bCs w:val="false"/>
              </w:rPr>
              <w:t xml:space="preserve">High-quality vertically-integrated steel/mining name, strong ROCE/ROE, but already too large for 10x/100x bar</w:t>
            </w:r>
          </w:p>
        </w:tc>
      </w:tr>
      <w:tr>
        <w:tc>
          <w:tcPr>
            <w:tcW w:type="dxa" w:w="2600"/>
          </w:tcPr>
          <w:p>
            <w:r>
              <w:rPr>
                <w:b/>
                <w:bCs/>
                <w:color w:val="666666"/>
              </w:rPr>
              <w:t xml:space="preserve">Godfrey Phillips India Ltd</w:t>
            </w:r>
          </w:p>
        </w:tc>
        <w:tc>
          <w:tcPr>
            <w:tcW w:type="dxa" w:w="6400"/>
          </w:tcPr>
          <w:p>
            <w:r>
              <w:rPr>
                <w:b w:val="false"/>
                <w:bCs w:val="false"/>
              </w:rPr>
              <w:t xml:space="preserve">Mkt cap down 43% in 1yr on tax-driven revenue decline; trusted peer-comparison notes stale (Feb 2024, pre-decline); re-verified down from Medium-High.</w:t>
            </w:r>
          </w:p>
        </w:tc>
      </w:tr>
      <w:tr>
        <w:tc>
          <w:tcPr>
            <w:tcW w:type="dxa" w:w="2600"/>
          </w:tcPr>
          <w:p>
            <w:r>
              <w:rPr>
                <w:b/>
                <w:bCs/>
                <w:color w:val="666666"/>
              </w:rPr>
              <w:t xml:space="preserve">Gokul Agro Resources Ltd</w:t>
            </w:r>
          </w:p>
        </w:tc>
        <w:tc>
          <w:tcPr>
            <w:tcW w:type="dxa" w:w="6400"/>
          </w:tcPr>
          <w:p>
            <w:r>
              <w:rPr>
                <w:b w:val="false"/>
                <w:bCs w:val="false"/>
              </w:rPr>
              <w:t xml:space="preserve">Strong ROCE/ROE edible-oil processor but thin-margin commodity business, stale thread, no sharp catalyst at this size</w:t>
            </w:r>
          </w:p>
        </w:tc>
      </w:tr>
      <w:tr>
        <w:tc>
          <w:tcPr>
            <w:tcW w:type="dxa" w:w="2600"/>
          </w:tcPr>
          <w:p>
            <w:r>
              <w:rPr>
                <w:b/>
                <w:bCs/>
                <w:color w:val="666666"/>
              </w:rPr>
              <w:t xml:space="preserve">Goldiam International : A rare shareholder friendly and debt free Jewelry company</w:t>
            </w:r>
          </w:p>
        </w:tc>
        <w:tc>
          <w:tcPr>
            <w:tcW w:type="dxa" w:w="6400"/>
          </w:tcPr>
          <w:p>
            <w:r>
              <w:rPr>
                <w:b w:val="false"/>
                <w:bCs w:val="false"/>
              </w:rPr>
              <w:t xml:space="preserve">43% Q2 growth, LGD transition + 20-store retail LOI, but trusted users actively debate LGD commoditization risk</w:t>
            </w:r>
          </w:p>
        </w:tc>
      </w:tr>
      <w:tr>
        <w:tc>
          <w:tcPr>
            <w:tcW w:type="dxa" w:w="2600"/>
          </w:tcPr>
          <w:p>
            <w:r>
              <w:rPr>
                <w:b/>
                <w:bCs/>
                <w:color w:val="666666"/>
              </w:rPr>
              <w:t xml:space="preserve">Goodyear India Ltd</w:t>
            </w:r>
          </w:p>
        </w:tc>
        <w:tc>
          <w:tcPr>
            <w:tcW w:type="dxa" w:w="6400"/>
          </w:tcPr>
          <w:p>
            <w:r>
              <w:rPr>
                <w:b w:val="false"/>
                <w:bCs w:val="false"/>
              </w:rPr>
              <w:t xml:space="preserve">Well-run niche tyre leader, ~7% genuine trusted holding, but near-100% dividend payout confirms sub-7% structural growth ceiling; re-verified down from Medium-High.</w:t>
            </w:r>
          </w:p>
        </w:tc>
      </w:tr>
      <w:tr>
        <w:tc>
          <w:tcPr>
            <w:tcW w:type="dxa" w:w="2600"/>
          </w:tcPr>
          <w:p>
            <w:r>
              <w:rPr>
                <w:b/>
                <w:bCs/>
                <w:color w:val="666666"/>
              </w:rPr>
              <w:t xml:space="preserve">Granules India</w:t>
            </w:r>
          </w:p>
        </w:tc>
        <w:tc>
          <w:tcPr>
            <w:tcW w:type="dxa" w:w="6400"/>
          </w:tcPr>
          <w:p>
            <w:r>
              <w:rPr>
                <w:b w:val="false"/>
                <w:bCs w:val="false"/>
              </w:rPr>
              <w:t xml:space="preserve">Mid-teens ROE/ROCE, low leverage, no named inflection; large-cap default.</w:t>
            </w:r>
          </w:p>
        </w:tc>
      </w:tr>
      <w:tr>
        <w:tc>
          <w:tcPr>
            <w:tcW w:type="dxa" w:w="2600"/>
          </w:tcPr>
          <w:p>
            <w:r>
              <w:rPr>
                <w:b/>
                <w:bCs/>
                <w:color w:val="666666"/>
              </w:rPr>
              <w:t xml:space="preserve">Graphite Electrode : Graphite India/HEG</w:t>
            </w:r>
          </w:p>
        </w:tc>
        <w:tc>
          <w:tcPr>
            <w:tcW w:type="dxa" w:w="6400"/>
          </w:tcPr>
          <w:p>
            <w:r>
              <w:rPr>
                <w:b w:val="false"/>
                <w:bCs w:val="false"/>
              </w:rPr>
              <w:t xml:space="preserve">Weak multi-yr trailing average, but fresh Aug 2026 industry-wide graphite electrode price-hike signal -- unconfirmed, no trusted backing</w:t>
            </w:r>
          </w:p>
        </w:tc>
      </w:tr>
      <w:tr>
        <w:tc>
          <w:tcPr>
            <w:tcW w:type="dxa" w:w="2600"/>
          </w:tcPr>
          <w:p>
            <w:r>
              <w:rPr>
                <w:b/>
                <w:bCs/>
                <w:color w:val="666666"/>
              </w:rPr>
              <w:t xml:space="preserve">Gravita India success story</w:t>
            </w:r>
          </w:p>
        </w:tc>
        <w:tc>
          <w:tcPr>
            <w:tcW w:type="dxa" w:w="6400"/>
          </w:tcPr>
          <w:p>
            <w:r>
              <w:rPr>
                <w:b w:val="false"/>
                <w:bCs w:val="false"/>
              </w:rPr>
              <w:t xml:space="preserve">High-quality recycling compounder (22.56% ROE, net cash) but steady ~20% growth doesn't clear the 10x/100x bar; recent margin pressure in plastic/copper segments</w:t>
            </w:r>
          </w:p>
        </w:tc>
      </w:tr>
      <w:tr>
        <w:tc>
          <w:tcPr>
            <w:tcW w:type="dxa" w:w="2600"/>
          </w:tcPr>
          <w:p>
            <w:r>
              <w:rPr>
                <w:b/>
                <w:bCs/>
                <w:color w:val="666666"/>
              </w:rPr>
              <w:t xml:space="preserve">Greenlam Industries Ltd</w:t>
            </w:r>
          </w:p>
        </w:tc>
        <w:tc>
          <w:tcPr>
            <w:tcW w:type="dxa" w:w="6400"/>
          </w:tcPr>
          <w:p>
            <w:r>
              <w:rPr>
                <w:b w:val="false"/>
                <w:bCs w:val="false"/>
              </w:rPr>
              <w:t xml:space="preserve">External-lead (untrusted X quiz distractor, implied FY25 guidance miss). Laminates leader, mid-cap, capex-digestion phase; weak trailing returns, net debt/EBITDA ~3.2x, ~13% guided growth. No VP thread (web-only). thesis_fit neither.</w:t>
            </w:r>
          </w:p>
        </w:tc>
      </w:tr>
      <w:tr>
        <w:tc>
          <w:tcPr>
            <w:tcW w:type="dxa" w:w="2600"/>
          </w:tcPr>
          <w:p>
            <w:r>
              <w:rPr>
                <w:b/>
                <w:bCs/>
                <w:color w:val="666666"/>
              </w:rPr>
              <w:t xml:space="preserve">Groww</w:t>
            </w:r>
          </w:p>
        </w:tc>
        <w:tc>
          <w:tcPr>
            <w:tcW w:type="dxa" w:w="6400"/>
          </w:tcPr>
          <w:p>
            <w:r>
              <w:rPr>
                <w:b w:val="false"/>
                <w:bCs w:val="false"/>
              </w:rPr>
              <w:t xml:space="preserve">Mega-cap, no stated catalyst for required upside magnitude, filtered out preliminary stage</w:t>
            </w:r>
          </w:p>
        </w:tc>
      </w:tr>
      <w:tr>
        <w:tc>
          <w:tcPr>
            <w:tcW w:type="dxa" w:w="2600"/>
          </w:tcPr>
          <w:p>
            <w:r>
              <w:rPr>
                <w:b/>
                <w:bCs/>
                <w:color w:val="666666"/>
              </w:rPr>
              <w:t xml:space="preserve">Gujarat Containers</w:t>
            </w:r>
          </w:p>
        </w:tc>
        <w:tc>
          <w:tcPr>
            <w:tcW w:type="dxa" w:w="6400"/>
          </w:tcPr>
          <w:p>
            <w:r>
              <w:rPr>
                <w:b w:val="false"/>
                <w:bCs w:val="false"/>
              </w:rPr>
              <w:t xml:space="preserve">Steel-barrel maker, clean balance sheet but revenue -3.9%/profit -30% YoY; four_box 1.0.</w:t>
            </w:r>
          </w:p>
        </w:tc>
      </w:tr>
      <w:tr>
        <w:tc>
          <w:tcPr>
            <w:tcW w:type="dxa" w:w="2600"/>
          </w:tcPr>
          <w:p>
            <w:r>
              <w:rPr>
                <w:b/>
                <w:bCs/>
                <w:color w:val="666666"/>
              </w:rPr>
              <w:t xml:space="preserve">Gujarat Containers Ltd</w:t>
            </w:r>
          </w:p>
        </w:tc>
        <w:tc>
          <w:tcPr>
            <w:tcW w:type="dxa" w:w="6400"/>
          </w:tcPr>
          <w:p>
            <w:r>
              <w:rPr>
                <w:b w:val="false"/>
                <w:bCs w:val="false"/>
              </w:rPr>
              <w:t xml:space="preserve">Legacy-108 re-check: old Tier C 'cheap and improving' now tilts to 'cheap but softening' - Q3FY26 PAT -9% YoY, margins 10.5-&gt;9.1%, ROCE at period low. No VP thread. thesis neither.</w:t>
            </w:r>
          </w:p>
        </w:tc>
      </w:tr>
      <w:tr>
        <w:tc>
          <w:tcPr>
            <w:tcW w:type="dxa" w:w="2600"/>
          </w:tcPr>
          <w:p>
            <w:r>
              <w:rPr>
                <w:b/>
                <w:bCs/>
                <w:color w:val="666666"/>
              </w:rPr>
              <w:t xml:space="preserve">Gujarat Energy ( Formerly Gujarat gas) Improving outlook on volumes</w:t>
            </w:r>
          </w:p>
        </w:tc>
        <w:tc>
          <w:tcPr>
            <w:tcW w:type="dxa" w:w="6400"/>
          </w:tcPr>
          <w:p>
            <w:r>
              <w:rPr>
                <w:b w:val="false"/>
                <w:bCs w:val="false"/>
              </w:rPr>
              <w:t xml:space="preserve">~Rs 24,000 Cr integrated gas utility post GSPC-group amalgamation; decent utility returns but too large and rate-capped -- filtered on size</w:t>
            </w:r>
          </w:p>
        </w:tc>
      </w:tr>
      <w:tr>
        <w:tc>
          <w:tcPr>
            <w:tcW w:type="dxa" w:w="2600"/>
          </w:tcPr>
          <w:p>
            <w:r>
              <w:rPr>
                <w:b/>
                <w:bCs/>
                <w:color w:val="666666"/>
              </w:rPr>
              <w:t xml:space="preserve">Gujarat Fluorochemicals</w:t>
            </w:r>
          </w:p>
        </w:tc>
        <w:tc>
          <w:tcPr>
            <w:tcW w:type="dxa" w:w="6400"/>
          </w:tcPr>
          <w:p>
            <w:r>
              <w:rPr>
                <w:b w:val="false"/>
                <w:bCs w:val="false"/>
              </w:rPr>
              <w:t xml:space="preserve">Weakening ROE/ROCE + margin pressure, no inflection; large-cap default.</w:t>
            </w:r>
          </w:p>
        </w:tc>
      </w:tr>
      <w:tr>
        <w:tc>
          <w:tcPr>
            <w:tcW w:type="dxa" w:w="2600"/>
          </w:tcPr>
          <w:p>
            <w:r>
              <w:rPr>
                <w:b/>
                <w:bCs/>
                <w:color w:val="666666"/>
              </w:rPr>
              <w:t xml:space="preserve">Gujarat Themis Biosyn Ltd</w:t>
            </w:r>
          </w:p>
        </w:tc>
        <w:tc>
          <w:tcPr>
            <w:tcW w:type="dxa" w:w="6400"/>
          </w:tcPr>
          <w:p>
            <w:r>
              <w:rPr>
                <w:b w:val="false"/>
                <w:bCs w:val="false"/>
              </w:rPr>
              <w:t xml:space="preserve">Flat legacy base (3yr rev CAGR ~4%, PAT CAGR -7%, ROCE 27%-&gt;18%) making a bet-the-company leveraged M&amp;A jump (MBJ ~Rs1,300cr + Sanofi portfolio; Rs1,000cr equity + up to Rs1,500cr debt) at 121x P/E.</w:t>
            </w:r>
          </w:p>
        </w:tc>
      </w:tr>
      <w:tr>
        <w:tc>
          <w:tcPr>
            <w:tcW w:type="dxa" w:w="2600"/>
          </w:tcPr>
          <w:p>
            <w:r>
              <w:rPr>
                <w:b/>
                <w:bCs/>
                <w:color w:val="666666"/>
              </w:rPr>
              <w:t xml:space="preserve">HCC</w:t>
            </w:r>
          </w:p>
        </w:tc>
        <w:tc>
          <w:tcPr>
            <w:tcW w:type="dxa" w:w="6400"/>
          </w:tcPr>
          <w:p>
            <w:r>
              <w:rPr>
                <w:b w:val="false"/>
                <w:bCs w:val="false"/>
              </w:rPr>
              <w:t xml:space="preserve">Elite infra EPC (hydro/PSP/nuclear/metros) in decade-long balance-sheet repair; FY26 repaid ~Rs1,537Cr, order wins resuming (~Rs10,000Cr book), nuclear optionality. Still high leverage (debt/PBILDT ~3.5-4x), thin promoter stake after repeated dilution, arbitration-claim-dependent cash. Leveraged cyclical turnaround, not a compounder. neither, Low.</w:t>
            </w:r>
          </w:p>
        </w:tc>
      </w:tr>
      <w:tr>
        <w:tc>
          <w:tcPr>
            <w:tcW w:type="dxa" w:w="2600"/>
          </w:tcPr>
          <w:p>
            <w:r>
              <w:rPr>
                <w:b/>
                <w:bCs/>
                <w:color w:val="666666"/>
              </w:rPr>
              <w:t xml:space="preserve">HCL Technologies Ltd</w:t>
            </w:r>
          </w:p>
        </w:tc>
        <w:tc>
          <w:tcPr>
            <w:tcW w:type="dxa" w:w="6400"/>
          </w:tcPr>
          <w:p>
            <w:r>
              <w:rPr>
                <w:b w:val="false"/>
                <w:bCs w:val="false"/>
              </w:rPr>
              <w:t xml:space="preserve">Strong ROCE/ROE but weak 5yr growth, stock down 12% in 52wk; sourcing trusted user says holding is below his own conviction threshold. Filtered before Step 4.</w:t>
            </w:r>
          </w:p>
        </w:tc>
      </w:tr>
      <w:tr>
        <w:tc>
          <w:tcPr>
            <w:tcW w:type="dxa" w:w="2600"/>
          </w:tcPr>
          <w:p>
            <w:r>
              <w:rPr>
                <w:b/>
                <w:bCs/>
                <w:color w:val="666666"/>
              </w:rPr>
              <w:t xml:space="preserve">HCP Plastene</w:t>
            </w:r>
          </w:p>
        </w:tc>
        <w:tc>
          <w:tcPr>
            <w:tcW w:type="dxa" w:w="6400"/>
          </w:tcPr>
          <w:p>
            <w:r>
              <w:rPr>
                <w:b w:val="false"/>
                <w:bCs w:val="false"/>
              </w:rPr>
              <w:t xml:space="preserve">Cheap (P/E ~7.8x) but ROCE only ~9%, debt-inflated ROE; four_box 2.0.</w:t>
            </w:r>
          </w:p>
        </w:tc>
      </w:tr>
      <w:tr>
        <w:tc>
          <w:tcPr>
            <w:tcW w:type="dxa" w:w="2600"/>
          </w:tcPr>
          <w:p>
            <w:r>
              <w:rPr>
                <w:b/>
                <w:bCs/>
                <w:color w:val="666666"/>
              </w:rPr>
              <w:t xml:space="preserve">HDFC AMC</w:t>
            </w:r>
          </w:p>
        </w:tc>
        <w:tc>
          <w:tcPr>
            <w:tcW w:type="dxa" w:w="6400"/>
          </w:tcPr>
          <w:p>
            <w:r>
              <w:rPr>
                <w:b w:val="false"/>
                <w:bCs w:val="false"/>
              </w:rPr>
              <w:t xml:space="preserve">Excellent fundamentals (ROCE ~39%) but no named inflection found; large-cap default.</w:t>
            </w:r>
          </w:p>
        </w:tc>
      </w:tr>
      <w:tr>
        <w:tc>
          <w:tcPr>
            <w:tcW w:type="dxa" w:w="2600"/>
          </w:tcPr>
          <w:p>
            <w:r>
              <w:rPr>
                <w:b/>
                <w:bCs/>
                <w:color w:val="666666"/>
              </w:rPr>
              <w:t xml:space="preserve">HDFC Bank</w:t>
            </w:r>
          </w:p>
        </w:tc>
        <w:tc>
          <w:tcPr>
            <w:tcW w:type="dxa" w:w="6400"/>
          </w:tcPr>
          <w:p>
            <w:r>
              <w:rPr>
                <w:b w:val="false"/>
                <w:bCs w:val="false"/>
              </w:rPr>
              <w:t xml:space="preserve">Mega-cap, merger-dilution overhang, no named inflection; four_box 1.5, neither hard.</w:t>
            </w:r>
          </w:p>
        </w:tc>
      </w:tr>
      <w:tr>
        <w:tc>
          <w:tcPr>
            <w:tcW w:type="dxa" w:w="2600"/>
          </w:tcPr>
          <w:p>
            <w:r>
              <w:rPr>
                <w:b/>
                <w:bCs/>
                <w:color w:val="666666"/>
              </w:rPr>
              <w:t xml:space="preserve">HDFC Bank Ltd</w:t>
            </w:r>
          </w:p>
        </w:tc>
        <w:tc>
          <w:tcPr>
            <w:tcW w:type="dxa" w:w="6400"/>
          </w:tcPr>
          <w:p>
            <w:r>
              <w:rPr>
                <w:b w:val="false"/>
                <w:bCs w:val="false"/>
              </w:rPr>
              <w:t xml:space="preserve">Quality bank but mega-cap size rules out 10x/100x path for this screen</w:t>
            </w:r>
          </w:p>
        </w:tc>
      </w:tr>
      <w:tr>
        <w:tc>
          <w:tcPr>
            <w:tcW w:type="dxa" w:w="2600"/>
          </w:tcPr>
          <w:p>
            <w:r>
              <w:rPr>
                <w:b/>
                <w:bCs/>
                <w:color w:val="666666"/>
              </w:rPr>
              <w:t xml:space="preserve">HTEL</w:t>
            </w:r>
          </w:p>
        </w:tc>
        <w:tc>
          <w:tcPr>
            <w:tcW w:type="dxa" w:w="6400"/>
          </w:tcPr>
          <w:p>
            <w:r>
              <w:rPr>
                <w:b w:val="false"/>
                <w:bCs w:val="false"/>
              </w:rPr>
              <w:t xml:space="preserve">Hydraulic-fittings maker, 24% ROCE, reducing debt, but unconfirmed growth data + rich ~36x P/E; four_box 1.5.</w:t>
            </w:r>
          </w:p>
        </w:tc>
      </w:tr>
      <w:tr>
        <w:tc>
          <w:tcPr>
            <w:tcW w:type="dxa" w:w="2600"/>
          </w:tcPr>
          <w:p>
            <w:r>
              <w:rPr>
                <w:b/>
                <w:bCs/>
                <w:color w:val="666666"/>
              </w:rPr>
              <w:t xml:space="preserve">HUDCO</w:t>
            </w:r>
          </w:p>
        </w:tc>
        <w:tc>
          <w:tcPr>
            <w:tcW w:type="dxa" w:w="6400"/>
          </w:tcPr>
          <w:p>
            <w:r>
              <w:rPr>
                <w:b w:val="false"/>
                <w:bCs w:val="false"/>
              </w:rPr>
              <w:t xml:space="preserve">Cheap P/E ~8x, high ROE, but no named catalyst; large-cap default.</w:t>
            </w:r>
          </w:p>
        </w:tc>
      </w:tr>
      <w:tr>
        <w:tc>
          <w:tcPr>
            <w:tcW w:type="dxa" w:w="2600"/>
          </w:tcPr>
          <w:p>
            <w:r>
              <w:rPr>
                <w:b/>
                <w:bCs/>
                <w:color w:val="666666"/>
              </w:rPr>
              <w:t xml:space="preserve">HUL</w:t>
            </w:r>
          </w:p>
        </w:tc>
        <w:tc>
          <w:tcPr>
            <w:tcW w:type="dxa" w:w="6400"/>
          </w:tcPr>
          <w:p>
            <w:r>
              <w:rPr>
                <w:b w:val="false"/>
                <w:bCs w:val="false"/>
              </w:rPr>
              <w:t xml:space="preserve">Excellent ROCE 28%/ROE 31% but slow 6.5% growth; large-cap default, no named inflection.</w:t>
            </w:r>
          </w:p>
        </w:tc>
      </w:tr>
      <w:tr>
        <w:tc>
          <w:tcPr>
            <w:tcW w:type="dxa" w:w="2600"/>
          </w:tcPr>
          <w:p>
            <w:r>
              <w:rPr>
                <w:b/>
                <w:bCs/>
                <w:color w:val="666666"/>
              </w:rPr>
              <w:t xml:space="preserve">Haldyn Glass Ltd</w:t>
            </w:r>
          </w:p>
        </w:tc>
        <w:tc>
          <w:tcPr>
            <w:tcW w:type="dxa" w:w="6400"/>
          </w:tcPr>
          <w:p>
            <w:r>
              <w:rPr>
                <w:b w:val="false"/>
                <w:bCs w:val="false"/>
              </w:rPr>
              <w:t xml:space="preserve">Glass containers, modest ROCE ~11.5%, commodity input exposure, no catalyst; Q4FY26 bounce off weak base; VP thread dormant since May 2025</w:t>
            </w:r>
          </w:p>
        </w:tc>
      </w:tr>
      <w:tr>
        <w:tc>
          <w:tcPr>
            <w:tcW w:type="dxa" w:w="2600"/>
          </w:tcPr>
          <w:p>
            <w:r>
              <w:rPr>
                <w:b/>
                <w:bCs/>
                <w:color w:val="666666"/>
              </w:rPr>
              <w:t xml:space="preserve">HariOm Pipes</w:t>
            </w:r>
          </w:p>
        </w:tc>
        <w:tc>
          <w:tcPr>
            <w:tcW w:type="dxa" w:w="6400"/>
          </w:tcPr>
          <w:p>
            <w:r>
              <w:rPr>
                <w:b w:val="false"/>
                <w:bCs w:val="false"/>
              </w:rPr>
              <w:t xml:space="preserve">Decent ROCE (21%) but the seeding X source itself is an exit call and stock is down ~53% off highs; four_box 2.0, default neither.</w:t>
            </w:r>
          </w:p>
        </w:tc>
      </w:tr>
      <w:tr>
        <w:tc>
          <w:tcPr>
            <w:tcW w:type="dxa" w:w="2600"/>
          </w:tcPr>
          <w:p>
            <w:r>
              <w:rPr>
                <w:b/>
                <w:bCs/>
                <w:color w:val="666666"/>
              </w:rPr>
              <w:t xml:space="preserve">Heidelberg Cement India</w:t>
            </w:r>
          </w:p>
        </w:tc>
        <w:tc>
          <w:tcPr>
            <w:tcW w:type="dxa" w:w="6400"/>
          </w:tcPr>
          <w:p>
            <w:r>
              <w:rPr>
                <w:b w:val="false"/>
                <w:bCs w:val="false"/>
              </w:rPr>
              <w:t xml:space="preserve">Actually small-cap (not large-cap as the seed assumed); stagnant sales (~1.9% 5yr CAGR, latest de-growth ~-9%); four_box 1.0.</w:t>
            </w:r>
          </w:p>
        </w:tc>
      </w:tr>
      <w:tr>
        <w:tc>
          <w:tcPr>
            <w:tcW w:type="dxa" w:w="2600"/>
          </w:tcPr>
          <w:p>
            <w:r>
              <w:rPr>
                <w:b/>
                <w:bCs/>
                <w:color w:val="666666"/>
              </w:rPr>
              <w:t xml:space="preserve">Heritage Foods Ltd</w:t>
            </w:r>
          </w:p>
        </w:tc>
        <w:tc>
          <w:tcPr>
            <w:tcW w:type="dxa" w:w="6400"/>
          </w:tcPr>
          <w:p>
            <w:r>
              <w:rPr>
                <w:b w:val="false"/>
                <w:bCs w:val="false"/>
              </w:rPr>
              <w:t xml:space="preserve">Dairy compounder with real structural tailwinds (GST cuts, monsoon, organized shift) and multi-trusted convergence, but only moderate ROCE/ROE and already priced for it; re-verified down from Medium-High.</w:t>
            </w:r>
          </w:p>
        </w:tc>
      </w:tr>
      <w:tr>
        <w:tc>
          <w:tcPr>
            <w:tcW w:type="dxa" w:w="2600"/>
          </w:tcPr>
          <w:p>
            <w:r>
              <w:rPr>
                <w:b/>
                <w:bCs/>
                <w:color w:val="666666"/>
              </w:rPr>
              <w:t xml:space="preserve">Hero Motor</w:t>
            </w:r>
          </w:p>
        </w:tc>
        <w:tc>
          <w:tcPr>
            <w:tcW w:type="dxa" w:w="6400"/>
          </w:tcPr>
          <w:p>
            <w:r>
              <w:rPr>
                <w:b w:val="false"/>
                <w:bCs w:val="false"/>
              </w:rPr>
              <w:t xml:space="preserve">Excellent quality, strong Q1FY27 and rising Vida EV share, but already too large (~Rs 1.14 lakh Cr) for a 10x/100x thesis.</w:t>
            </w:r>
          </w:p>
        </w:tc>
      </w:tr>
      <w:tr>
        <w:tc>
          <w:tcPr>
            <w:tcW w:type="dxa" w:w="2600"/>
          </w:tcPr>
          <w:p>
            <w:r>
              <w:rPr>
                <w:b/>
                <w:bCs/>
                <w:color w:val="666666"/>
              </w:rPr>
              <w:t xml:space="preserve">Hi-Tech Gears Ltd</w:t>
            </w:r>
          </w:p>
        </w:tc>
        <w:tc>
          <w:tcPr>
            <w:tcW w:type="dxa" w:w="6400"/>
          </w:tcPr>
          <w:p>
            <w:r>
              <w:rPr>
                <w:b w:val="false"/>
                <w:bCs w:val="false"/>
              </w:rPr>
              <w:t xml:space="preserve">Legacy-108 re-check: old Tier C 'fundamentally &amp; technically declining' confirmed - ROE ~4%, sales CAGR ~4%, P/E ~51, near 52wk low. No VP thread. thesis neither.</w:t>
            </w:r>
          </w:p>
        </w:tc>
      </w:tr>
      <w:tr>
        <w:tc>
          <w:tcPr>
            <w:tcW w:type="dxa" w:w="2600"/>
          </w:tcPr>
          <w:p>
            <w:r>
              <w:rPr>
                <w:b/>
                <w:bCs/>
                <w:color w:val="666666"/>
              </w:rPr>
              <w:t xml:space="preserve">Hi-Tech Pipes Ltd</w:t>
            </w:r>
          </w:p>
        </w:tc>
        <w:tc>
          <w:tcPr>
            <w:tcW w:type="dxa" w:w="6400"/>
          </w:tcPr>
          <w:p>
            <w:r>
              <w:rPr>
                <w:b w:val="false"/>
                <w:bCs w:val="false"/>
              </w:rPr>
              <w:t xml:space="preserve">Sovrenn-discovery tier 4.65. VP thread 11109 read (31 posts, 2017-2026). ERW steel pipes / structural steel: Q1 FY27 volume 1.56 lakh MT (+26%, record), revenue Rs 1,413 Cr (+79%), but PAT ~flat (~Rs 20 Cr); crossed 1M TPA, 2M by FY29, Rs 650 Cr capex. ROCE ~9.8% / ROE ~5.9% fails quality gate; commodity HRC pass-through pricing, EBITDA/tonne ~Rs 3,400 well below the value-added benchmark; no operating leverage yet. Structural (not speed-breaker) -&gt; thesis_fit neither, conviction Low. No live-theme match. value_chain added.</w:t>
            </w:r>
          </w:p>
        </w:tc>
      </w:tr>
      <w:tr>
        <w:tc>
          <w:tcPr>
            <w:tcW w:type="dxa" w:w="2600"/>
          </w:tcPr>
          <w:p>
            <w:r>
              <w:rPr>
                <w:b/>
                <w:bCs/>
                <w:color w:val="666666"/>
              </w:rPr>
              <w:t xml:space="preserve">High Energy Batteries (India) Ltd</w:t>
            </w:r>
          </w:p>
        </w:tc>
        <w:tc>
          <w:tcPr>
            <w:tcW w:type="dxa" w:w="6400"/>
          </w:tcPr>
          <w:p>
            <w:r>
              <w:rPr>
                <w:b w:val="false"/>
                <w:bCs w:val="false"/>
              </w:rPr>
              <w:t xml:space="preserve">Legacy-108 re-check: old AVOID (loss quarter) no longer applies - ROCE ~20%, ROE ~15%, near debt-free now. But 5yr sales CAGR ~1.4% and no confirmed order catalyst -&gt; thesis neither. Defence/aerospace optionality is a monitorable.</w:t>
            </w:r>
          </w:p>
        </w:tc>
      </w:tr>
      <w:tr>
        <w:tc>
          <w:tcPr>
            <w:tcW w:type="dxa" w:w="2600"/>
          </w:tcPr>
          <w:p>
            <w:r>
              <w:rPr>
                <w:b/>
                <w:bCs/>
                <w:color w:val="666666"/>
              </w:rPr>
              <w:t xml:space="preserve">Highness Microelectronics Ltd: a SMILE-type opportunity in electronics manufacturing?</w:t>
            </w:r>
          </w:p>
        </w:tc>
        <w:tc>
          <w:tcPr>
            <w:tcW w:type="dxa" w:w="6400"/>
          </w:tcPr>
          <w:p>
            <w:r>
              <w:rPr>
                <w:b w:val="false"/>
                <w:bCs w:val="false"/>
              </w:rPr>
              <w:t xml:space="preserve">Right size but a cluster of unresolved capital-allocation questions from direct community engagement with management: 235 debtor days, vague answer on ~18% of PAT in director remuneration, unclear capex funding.</w:t>
            </w:r>
          </w:p>
        </w:tc>
      </w:tr>
      <w:tr>
        <w:tc>
          <w:tcPr>
            <w:tcW w:type="dxa" w:w="2600"/>
          </w:tcPr>
          <w:p>
            <w:r>
              <w:rPr>
                <w:b/>
                <w:bCs/>
                <w:color w:val="666666"/>
              </w:rPr>
              <w:t xml:space="preserve">Himadri Speciality Chemical Ltd (HSCL)</w:t>
            </w:r>
          </w:p>
        </w:tc>
        <w:tc>
          <w:tcPr>
            <w:tcW w:type="dxa" w:w="6400"/>
          </w:tcPr>
          <w:p>
            <w:r>
              <w:rPr>
                <w:b w:val="false"/>
                <w:bCs w:val="false"/>
              </w:rPr>
              <w:t xml:space="preserve">Coal tar pitch leader pivoting into EV battery materials (LiB production started), but large-cap rich valuation caps upside</w:t>
            </w:r>
          </w:p>
        </w:tc>
      </w:tr>
      <w:tr>
        <w:tc>
          <w:tcPr>
            <w:tcW w:type="dxa" w:w="2600"/>
          </w:tcPr>
          <w:p>
            <w:r>
              <w:rPr>
                <w:b/>
                <w:bCs/>
                <w:color w:val="666666"/>
              </w:rPr>
              <w:t xml:space="preserve">Hindalco Industries Ltd</w:t>
            </w:r>
          </w:p>
        </w:tc>
        <w:tc>
          <w:tcPr>
            <w:tcW w:type="dxa" w:w="6400"/>
          </w:tcPr>
          <w:p>
            <w:r>
              <w:rPr>
                <w:b w:val="false"/>
                <w:bCs w:val="false"/>
              </w:rPr>
              <w:t xml:space="preserve">Large diversified metals major, modest returns, unremarkable growth, and an unusually thin (11-post) forum thread for its size.</w:t>
            </w:r>
          </w:p>
        </w:tc>
      </w:tr>
      <w:tr>
        <w:tc>
          <w:tcPr>
            <w:tcW w:type="dxa" w:w="2600"/>
          </w:tcPr>
          <w:p>
            <w:r>
              <w:rPr>
                <w:b/>
                <w:bCs/>
                <w:color w:val="666666"/>
              </w:rPr>
              <w:t xml:space="preserve">Hindustan Copper Ltd</w:t>
            </w:r>
          </w:p>
        </w:tc>
        <w:tc>
          <w:tcPr>
            <w:tcW w:type="dxa" w:w="6400"/>
          </w:tcPr>
          <w:p>
            <w:r>
              <w:rPr>
                <w:b w:val="false"/>
                <w:bCs w:val="false"/>
              </w:rPr>
              <w:t xml:space="preserve">Real cyclical copper-price breakout, +134% 1yr, but already large-cap and commodity-cycle-dependent</w:t>
            </w:r>
          </w:p>
        </w:tc>
      </w:tr>
      <w:tr>
        <w:tc>
          <w:tcPr>
            <w:tcW w:type="dxa" w:w="2600"/>
          </w:tcPr>
          <w:p>
            <w:r>
              <w:rPr>
                <w:b/>
                <w:bCs/>
                <w:color w:val="666666"/>
              </w:rPr>
              <w:t xml:space="preserve">Hindustan Oil Exploration Company Ltd (HOEC)</w:t>
            </w:r>
          </w:p>
        </w:tc>
        <w:tc>
          <w:tcPr>
            <w:tcW w:type="dxa" w:w="6400"/>
          </w:tcPr>
          <w:p>
            <w:r>
              <w:rPr>
                <w:b w:val="false"/>
                <w:bCs w:val="false"/>
              </w:rPr>
              <w:t xml:space="preserve">Private E&amp;P ~Rs 2,550 Cr; ROCE 3.4%, ~100x P/E at 52wk high. Chronic B-80 turnaround that keeps disappointing (volumes falling), Dirok gas evacuation-gated; new-CEO targets seen as not credible by forum. topic 1581 (155 posts, cat 19). phreakv6 #138 is a neutral 2023 op note, not a call. four_box 1.0 -&gt; neither hard. Conviction Low.</w:t>
            </w:r>
          </w:p>
        </w:tc>
      </w:tr>
      <w:tr>
        <w:tc>
          <w:tcPr>
            <w:tcW w:type="dxa" w:w="2600"/>
          </w:tcPr>
          <w:p>
            <w:r>
              <w:rPr>
                <w:b/>
                <w:bCs/>
                <w:color w:val="666666"/>
              </w:rPr>
              <w:t xml:space="preserve">Hindustan Zinc Ltd</w:t>
            </w:r>
          </w:p>
        </w:tc>
        <w:tc>
          <w:tcPr>
            <w:tcW w:type="dxa" w:w="6400"/>
          </w:tcPr>
          <w:p>
            <w:r>
              <w:rPr>
                <w:b w:val="false"/>
                <w:bCs w:val="false"/>
              </w:rPr>
              <w:t xml:space="preserve">World-class silver-boom economics, but mega-cap size and a community-corroborated Vedanta cash-extraction (brand fee) pattern.</w:t>
            </w:r>
          </w:p>
        </w:tc>
      </w:tr>
      <w:tr>
        <w:tc>
          <w:tcPr>
            <w:tcW w:type="dxa" w:w="2600"/>
          </w:tcPr>
          <w:p>
            <w:r>
              <w:rPr>
                <w:b/>
                <w:bCs/>
                <w:color w:val="666666"/>
              </w:rPr>
              <w:t xml:space="preserve">Home First Finance Company India Ltd</w:t>
            </w:r>
          </w:p>
        </w:tc>
        <w:tc>
          <w:tcPr>
            <w:tcW w:type="dxa" w:w="6400"/>
          </w:tcPr>
          <w:p>
            <w:r>
              <w:rPr>
                <w:b w:val="false"/>
                <w:bCs w:val="false"/>
              </w:rPr>
              <w:t xml:space="preserve">Affordable-housing HFC; AUM +25.7% YoY, ROA 4.2%/ROE 14.5%, stable asset quality. PE promoters (True North/Aether) gradually exiting into strength, not distress. P/B ~2.84x vs peer median ~4.1x per community. Clean thread, no governance flags. four_box 2.5, relative-cheap not absolute -&gt; neither. Conviction Medium (quality compounder, not multibagger).</w:t>
            </w:r>
          </w:p>
        </w:tc>
      </w:tr>
      <w:tr>
        <w:tc>
          <w:tcPr>
            <w:tcW w:type="dxa" w:w="2600"/>
          </w:tcPr>
          <w:p>
            <w:r>
              <w:rPr>
                <w:b/>
                <w:bCs/>
                <w:color w:val="666666"/>
              </w:rPr>
              <w:t xml:space="preserve">Hyundai Motor India</w:t>
            </w:r>
          </w:p>
        </w:tc>
        <w:tc>
          <w:tcPr>
            <w:tcW w:type="dxa" w:w="6400"/>
          </w:tcPr>
          <w:p>
            <w:r>
              <w:rPr>
                <w:b w:val="false"/>
                <w:bCs w:val="false"/>
              </w:rPr>
              <w:t xml:space="preserve">No named inflection found; large-cap default.</w:t>
            </w:r>
          </w:p>
        </w:tc>
      </w:tr>
      <w:tr>
        <w:tc>
          <w:tcPr>
            <w:tcW w:type="dxa" w:w="2600"/>
          </w:tcPr>
          <w:p>
            <w:r>
              <w:rPr>
                <w:b/>
                <w:bCs/>
                <w:color w:val="666666"/>
              </w:rPr>
              <w:t xml:space="preserve">ICICI Bank Ltd</w:t>
            </w:r>
          </w:p>
        </w:tc>
        <w:tc>
          <w:tcPr>
            <w:tcW w:type="dxa" w:w="6400"/>
          </w:tcPr>
          <w:p>
            <w:r>
              <w:rPr>
                <w:b w:val="false"/>
                <w:bCs w:val="false"/>
              </w:rPr>
              <w:t xml:space="preserve">Strong metrics (ROE 17%, NIM 4.3%) but true mega-cap size rules out the framework. Filtered before Step 4.</w:t>
            </w:r>
          </w:p>
        </w:tc>
      </w:tr>
      <w:tr>
        <w:tc>
          <w:tcPr>
            <w:tcW w:type="dxa" w:w="2600"/>
          </w:tcPr>
          <w:p>
            <w:r>
              <w:rPr>
                <w:b/>
                <w:bCs/>
                <w:color w:val="666666"/>
              </w:rPr>
              <w:t xml:space="preserve">ICICI Lombard</w:t>
            </w:r>
          </w:p>
        </w:tc>
        <w:tc>
          <w:tcPr>
            <w:tcW w:type="dxa" w:w="6400"/>
          </w:tcPr>
          <w:p>
            <w:r>
              <w:rPr>
                <w:b w:val="false"/>
                <w:bCs w:val="false"/>
              </w:rPr>
              <w:t xml:space="preserve">Named inflection found (Sept-2025 GST exemption on health/life premiums) but mega-cap size still blocks 10x/100x math.</w:t>
            </w:r>
          </w:p>
        </w:tc>
      </w:tr>
      <w:tr>
        <w:tc>
          <w:tcPr>
            <w:tcW w:type="dxa" w:w="2600"/>
          </w:tcPr>
          <w:p>
            <w:r>
              <w:rPr>
                <w:b/>
                <w:bCs/>
                <w:color w:val="666666"/>
              </w:rPr>
              <w:t xml:space="preserve">IDFC First Bank Limited</w:t>
            </w:r>
          </w:p>
        </w:tc>
        <w:tc>
          <w:tcPr>
            <w:tcW w:type="dxa" w:w="6400"/>
          </w:tcPr>
          <w:p>
            <w:r>
              <w:rPr>
                <w:b w:val="false"/>
                <w:bCs w:val="false"/>
              </w:rPr>
              <w:t xml:space="preserve">Quality bank but too large/weak-ROE for 10x/100x thesis</w:t>
            </w:r>
          </w:p>
        </w:tc>
      </w:tr>
      <w:tr>
        <w:tc>
          <w:tcPr>
            <w:tcW w:type="dxa" w:w="2600"/>
          </w:tcPr>
          <w:p>
            <w:r>
              <w:rPr>
                <w:b/>
                <w:bCs/>
                <w:color w:val="666666"/>
              </w:rPr>
              <w:t xml:space="preserve">IFCI</w:t>
            </w:r>
          </w:p>
        </w:tc>
        <w:tc>
          <w:tcPr>
            <w:tcW w:type="dxa" w:w="6400"/>
          </w:tcPr>
          <w:p>
            <w:r>
              <w:rPr>
                <w:b w:val="false"/>
                <w:bCs w:val="false"/>
              </w:rPr>
              <w:t xml:space="preserve">Group-consolidation/disinvestment only in-principle, no confirmed named inflection; large-cap default.</w:t>
            </w:r>
          </w:p>
        </w:tc>
      </w:tr>
      <w:tr>
        <w:tc>
          <w:tcPr>
            <w:tcW w:type="dxa" w:w="2600"/>
          </w:tcPr>
          <w:p>
            <w:r>
              <w:rPr>
                <w:b/>
                <w:bCs/>
                <w:color w:val="666666"/>
              </w:rPr>
              <w:t xml:space="preserve">IGI (Lab Grown Diamond certification)</w:t>
            </w:r>
          </w:p>
        </w:tc>
        <w:tc>
          <w:tcPr>
            <w:tcW w:type="dxa" w:w="6400"/>
          </w:tcPr>
          <w:p>
            <w:r>
              <w:rPr>
                <w:b w:val="false"/>
                <w:bCs w:val="false"/>
              </w:rPr>
              <w:t xml:space="preserve">Exceptional margins/ROE but no new named inflection beyond the existing lab-grown-diamond narrative; large-cap default.</w:t>
            </w:r>
          </w:p>
        </w:tc>
      </w:tr>
      <w:tr>
        <w:tc>
          <w:tcPr>
            <w:tcW w:type="dxa" w:w="2600"/>
          </w:tcPr>
          <w:p>
            <w:r>
              <w:rPr>
                <w:b/>
                <w:bCs/>
                <w:color w:val="666666"/>
              </w:rPr>
              <w:t xml:space="preserve">IIFL Finance</w:t>
            </w:r>
          </w:p>
        </w:tc>
        <w:tc>
          <w:tcPr>
            <w:tcW w:type="dxa" w:w="6400"/>
          </w:tcPr>
          <w:p>
            <w:r>
              <w:rPr>
                <w:b w:val="false"/>
                <w:bCs w:val="false"/>
              </w:rPr>
              <w:t xml:space="preserve">neither on size (~Rs 25.7k Cr large-cap NBFC); fully recovered from 2024 gold-loan ban (FY26 PAT +183%, ROE ~19.5%), governance history a standing negative; tier-4.8 watch, @a_basumallick relayed neutral Blackstone-stake snippet (NOT a call)</w:t>
            </w:r>
          </w:p>
        </w:tc>
      </w:tr>
      <w:tr>
        <w:tc>
          <w:tcPr>
            <w:tcW w:type="dxa" w:w="2600"/>
          </w:tcPr>
          <w:p>
            <w:r>
              <w:rPr>
                <w:b/>
                <w:bCs/>
                <w:color w:val="666666"/>
              </w:rPr>
              <w:t xml:space="preserve">INOX Wind</w:t>
            </w:r>
          </w:p>
        </w:tc>
        <w:tc>
          <w:tcPr>
            <w:tcW w:type="dxa" w:w="6400"/>
          </w:tcPr>
          <w:p>
            <w:r>
              <w:rPr>
                <w:b w:val="false"/>
                <w:bCs w:val="false"/>
              </w:rPr>
              <w:t xml:space="preserve">Wind-turbine OEM turned profitable post 2016-22 downturn; 3.3-3.5 GW order book, broadened IPP base, deleveraged, CRISIL 'Positive'. But ~5.7% ROE on ~31x P/E, long wealth-destruction record (thread holders asking for 'red flags'), management flip-flop (anti-solar then into solar), ISTS-waiver end + post-Gensol sector de-rating, down ~49% 1yr. four_box 2.0 -&gt; neither.</w:t>
            </w:r>
          </w:p>
        </w:tc>
      </w:tr>
      <w:tr>
        <w:tc>
          <w:tcPr>
            <w:tcW w:type="dxa" w:w="2600"/>
          </w:tcPr>
          <w:p>
            <w:r>
              <w:rPr>
                <w:b/>
                <w:bCs/>
                <w:color w:val="666666"/>
              </w:rPr>
              <w:t xml:space="preserve">IOL Chemicals</w:t>
            </w:r>
          </w:p>
        </w:tc>
        <w:tc>
          <w:tcPr>
            <w:tcW w:type="dxa" w:w="6400"/>
          </w:tcPr>
          <w:p>
            <w:r>
              <w:rPr>
                <w:b w:val="false"/>
                <w:bCs w:val="false"/>
              </w:rPr>
              <w:t xml:space="preserve">Ibuprofen API maker, strong Q1FY27 but weak 5yr trend; the seeding X-post itself was an exit call, not a bull case.</w:t>
            </w:r>
          </w:p>
        </w:tc>
      </w:tr>
      <w:tr>
        <w:tc>
          <w:tcPr>
            <w:tcW w:type="dxa" w:w="2600"/>
          </w:tcPr>
          <w:p>
            <w:r>
              <w:rPr>
                <w:b/>
                <w:bCs/>
                <w:color w:val="666666"/>
              </w:rPr>
              <w:t xml:space="preserve">IPCA Labs</w:t>
            </w:r>
          </w:p>
        </w:tc>
        <w:tc>
          <w:tcPr>
            <w:tcW w:type="dxa" w:w="6400"/>
          </w:tcPr>
          <w:p>
            <w:r>
              <w:rPr>
                <w:b w:val="false"/>
                <w:bCs w:val="false"/>
              </w:rPr>
              <w:t xml:space="preserve">Named inflection found (Unichem synergy realization guided FY27); large-cap size rules out 10x.</w:t>
            </w:r>
          </w:p>
        </w:tc>
      </w:tr>
      <w:tr>
        <w:tc>
          <w:tcPr>
            <w:tcW w:type="dxa" w:w="2600"/>
          </w:tcPr>
          <w:p>
            <w:r>
              <w:rPr>
                <w:b/>
                <w:bCs/>
                <w:color w:val="666666"/>
              </w:rPr>
              <w:t xml:space="preserve">IRCTC: a necessity, a monopoly</w:t>
            </w:r>
          </w:p>
        </w:tc>
        <w:tc>
          <w:tcPr>
            <w:tcW w:type="dxa" w:w="6400"/>
          </w:tcPr>
          <w:p>
            <w:r>
              <w:rPr>
                <w:b w:val="false"/>
                <w:bCs w:val="false"/>
              </w:rPr>
              <w:t xml:space="preserve">Govt-granted monopoly (e-ticketing fee, Rail Neer, catering, tourism), ROE ~37%, debt-free — but genuine ~Rs 38,000 Cr large-cap growing ~11%, fee economics regulator-set, no named inflection. Filtered out at Step 3. four_box 1.5 -&gt; neither.</w:t>
            </w:r>
          </w:p>
        </w:tc>
      </w:tr>
      <w:tr>
        <w:tc>
          <w:tcPr>
            <w:tcW w:type="dxa" w:w="2600"/>
          </w:tcPr>
          <w:p>
            <w:r>
              <w:rPr>
                <w:b/>
                <w:bCs/>
                <w:color w:val="666666"/>
              </w:rPr>
              <w:t xml:space="preserve">IREDA</w:t>
            </w:r>
          </w:p>
        </w:tc>
        <w:tc>
          <w:tcPr>
            <w:tcW w:type="dxa" w:w="6400"/>
          </w:tcPr>
          <w:p>
            <w:r>
              <w:rPr>
                <w:b w:val="false"/>
                <w:bCs w:val="false"/>
              </w:rPr>
              <w:t xml:space="preserve">Real but already-well-known RE-financing sector tailwind; large-cap default.</w:t>
            </w:r>
          </w:p>
        </w:tc>
      </w:tr>
      <w:tr>
        <w:tc>
          <w:tcPr>
            <w:tcW w:type="dxa" w:w="2600"/>
          </w:tcPr>
          <w:p>
            <w:r>
              <w:rPr>
                <w:b/>
                <w:bCs/>
                <w:color w:val="666666"/>
              </w:rPr>
              <w:t xml:space="preserve">ITC: "Will"(s) "Gold Flake" assist "Ashirwad" to win "Bingo!"?</w:t>
            </w:r>
          </w:p>
        </w:tc>
        <w:tc>
          <w:tcPr>
            <w:tcW w:type="dxa" w:w="6400"/>
          </w:tcPr>
          <w:p>
            <w:r>
              <w:rPr>
                <w:b w:val="false"/>
                <w:bCs w:val="false"/>
              </w:rPr>
              <w:t xml:space="preserve">Filtered at Step 3. Elite FMCG-conglomerate economics (ROCE ~39%, ~35% margin, ~74% payout) but ~Rs 3.3L Cr mcap + ~5% revenue growth. neither on size math; large-cap inflection exception N/A (Hotels demerger done; BAT stake-sale is an overhang not an inflection).</w:t>
            </w:r>
          </w:p>
        </w:tc>
      </w:tr>
      <w:tr>
        <w:tc>
          <w:tcPr>
            <w:tcW w:type="dxa" w:w="2600"/>
          </w:tcPr>
          <w:p>
            <w:r>
              <w:rPr>
                <w:b/>
                <w:bCs/>
                <w:color w:val="666666"/>
              </w:rPr>
              <w:t xml:space="preserve">Ind-Swift Laboratories (INDSWFTLAB)</w:t>
            </w:r>
          </w:p>
        </w:tc>
        <w:tc>
          <w:tcPr>
            <w:tcW w:type="dxa" w:w="6400"/>
          </w:tcPr>
          <w:p>
            <w:r>
              <w:rPr>
                <w:b w:val="false"/>
                <w:bCs w:val="false"/>
              </w:rPr>
              <w:t xml:space="preserve">Stock +265% in 1yr despite -6.37% 5yr revenue decline and conflicting ROCE data (3.2% vs 24.24%, unreconciled) - price/fundamentals divergence flagged; four_box 1.0.</w:t>
            </w:r>
          </w:p>
        </w:tc>
      </w:tr>
      <w:tr>
        <w:tc>
          <w:tcPr>
            <w:tcW w:type="dxa" w:w="2600"/>
          </w:tcPr>
          <w:p>
            <w:r>
              <w:rPr>
                <w:b/>
                <w:bCs/>
                <w:color w:val="666666"/>
              </w:rPr>
              <w:t xml:space="preserve">Indegene Ltd</w:t>
            </w:r>
          </w:p>
        </w:tc>
        <w:tc>
          <w:tcPr>
            <w:tcW w:type="dxa" w:w="6400"/>
          </w:tcPr>
          <w:p>
            <w:r>
              <w:rPr>
                <w:b w:val="false"/>
                <w:bCs w:val="false"/>
              </w:rPr>
              <w:t xml:space="preserve">Data file already fully enriched with pass-1 deep_dive dated 2026-09-08; verified coherent, regenerated docx.</w:t>
            </w:r>
          </w:p>
        </w:tc>
      </w:tr>
      <w:tr>
        <w:tc>
          <w:tcPr>
            <w:tcW w:type="dxa" w:w="2600"/>
          </w:tcPr>
          <w:p>
            <w:r>
              <w:rPr>
                <w:b/>
                <w:bCs/>
                <w:color w:val="666666"/>
              </w:rPr>
              <w:t xml:space="preserve">India Shelter Finance Ltd: A Gem player in the affordable housing sector</w:t>
            </w:r>
          </w:p>
        </w:tc>
        <w:tc>
          <w:tcPr>
            <w:tcW w:type="dxa" w:w="6400"/>
          </w:tcPr>
          <w:p>
            <w:r>
              <w:rPr>
                <w:b w:val="false"/>
                <w:bCs w:val="false"/>
              </w:rPr>
              <w:t xml:space="preserve">Solid affordable-housing NBFC but Q1FY27 shows asset-quality softening (rising DPD/NPA, slowing AUM growth); mature-pace growth, not thesis fit.</w:t>
            </w:r>
          </w:p>
        </w:tc>
      </w:tr>
      <w:tr>
        <w:tc>
          <w:tcPr>
            <w:tcW w:type="dxa" w:w="2600"/>
          </w:tcPr>
          <w:p>
            <w:r>
              <w:rPr>
                <w:b/>
                <w:bCs/>
                <w:color w:val="666666"/>
              </w:rPr>
              <w:t xml:space="preserve">Indian Energy Exchange Ltd (IEX)</w:t>
            </w:r>
          </w:p>
        </w:tc>
        <w:tc>
          <w:tcPr>
            <w:tcW w:type="dxa" w:w="6400"/>
          </w:tcPr>
          <w:p>
            <w:r>
              <w:rPr>
                <w:b w:val="false"/>
                <w:bCs w:val="false"/>
              </w:rPr>
              <w:t xml:space="preserve">Great historical ROE, but market-coupling regulatory overhang</w:t>
            </w:r>
          </w:p>
        </w:tc>
      </w:tr>
      <w:tr>
        <w:tc>
          <w:tcPr>
            <w:tcW w:type="dxa" w:w="2600"/>
          </w:tcPr>
          <w:p>
            <w:r>
              <w:rPr>
                <w:b/>
                <w:bCs/>
                <w:color w:val="666666"/>
              </w:rPr>
              <w:t xml:space="preserve">Indian Metals &amp; Ferro Alloys (IMFA)</w:t>
            </w:r>
          </w:p>
        </w:tc>
        <w:tc>
          <w:tcPr>
            <w:tcW w:type="dxa" w:w="6400"/>
          </w:tcPr>
          <w:p>
            <w:r>
              <w:rPr>
                <w:b w:val="false"/>
                <w:bCs w:val="false"/>
              </w:rPr>
              <w:t xml:space="preserve">Cheap (P/E 12.8x, ROCE 18.4%) but slow-growth cyclical commodity; four_box 2.5.</w:t>
            </w:r>
          </w:p>
        </w:tc>
      </w:tr>
      <w:tr>
        <w:tc>
          <w:tcPr>
            <w:tcW w:type="dxa" w:w="2600"/>
          </w:tcPr>
          <w:p>
            <w:r>
              <w:rPr>
                <w:b/>
                <w:bCs/>
                <w:color w:val="666666"/>
              </w:rPr>
              <w:t xml:space="preserve">Indo Borax &amp; Chemicals Ltd</w:t>
            </w:r>
          </w:p>
        </w:tc>
        <w:tc>
          <w:tcPr>
            <w:tcW w:type="dxa" w:w="6400"/>
          </w:tcPr>
          <w:p>
            <w:r>
              <w:rPr>
                <w:b w:val="false"/>
                <w:bCs w:val="false"/>
              </w:rPr>
              <w:t xml:space="preserve">Boric-acid leader, ROCE 26%, debt-free; moat is import-regulation not internal; poor capital-allocation history. Dec-2025 Edelweiss PE control transfer -&gt; commodity-&gt;specialty pivot (0 quarters proof). four_box 1.5 -&gt; neither; watch turnaround.</w:t>
            </w:r>
          </w:p>
        </w:tc>
      </w:tr>
      <w:tr>
        <w:tc>
          <w:tcPr>
            <w:tcW w:type="dxa" w:w="2600"/>
          </w:tcPr>
          <w:p>
            <w:r>
              <w:rPr>
                <w:b/>
                <w:bCs/>
                <w:color w:val="666666"/>
              </w:rPr>
              <w:t xml:space="preserve">Indo Count Industries</w:t>
            </w:r>
          </w:p>
        </w:tc>
        <w:tc>
          <w:tcPr>
            <w:tcW w:type="dxa" w:w="6400"/>
          </w:tcPr>
          <w:p>
            <w:r>
              <w:rPr>
                <w:b w:val="false"/>
                <w:bCs w:val="false"/>
              </w:rPr>
              <w:t xml:space="preserve">Weak ROE (~5.5%)/ROCE (~8.2%) vs rich ~58x P/E on poor 10.4% 5yr growth; four_box 1.0 hard.</w:t>
            </w:r>
          </w:p>
        </w:tc>
      </w:tr>
      <w:tr>
        <w:tc>
          <w:tcPr>
            <w:tcW w:type="dxa" w:w="2600"/>
          </w:tcPr>
          <w:p>
            <w:r>
              <w:rPr>
                <w:b/>
                <w:bCs/>
                <w:color w:val="666666"/>
              </w:rPr>
              <w:t xml:space="preserve">Indo Farm Equipment Ltd</w:t>
            </w:r>
          </w:p>
        </w:tc>
        <w:tc>
          <w:tcPr>
            <w:tcW w:type="dxa" w:w="6400"/>
          </w:tcPr>
          <w:p>
            <w:r>
              <w:rPr>
                <w:b w:val="false"/>
                <w:bCs w:val="false"/>
              </w:rPr>
              <w:t xml:space="preserve">Sub-scale tractor + pick-n-carry crane maker, ~Rs 690 Cr, Jan-25 IPO; ROE ~4.5%, ~28x P/E. Live inflection (Q3FY26 tractor sales +88% YoY) + capacity ramp + captive NBFC, but no moat vs M&amp;M/TAFE/Escorts/ACE. No VP thread. Seeded const-equip theme (ext-lead 1x bypass). four_box 1.0 -&gt; neither hard. Conviction Low.</w:t>
            </w:r>
          </w:p>
        </w:tc>
      </w:tr>
      <w:tr>
        <w:tc>
          <w:tcPr>
            <w:tcW w:type="dxa" w:w="2600"/>
          </w:tcPr>
          <w:p>
            <w:r>
              <w:rPr>
                <w:b/>
                <w:bCs/>
                <w:color w:val="666666"/>
              </w:rPr>
              <w:t xml:space="preserve">IndoMIM</w:t>
            </w:r>
          </w:p>
        </w:tc>
        <w:tc>
          <w:tcPr>
            <w:tcW w:type="dxa" w:w="6400"/>
          </w:tcPr>
          <w:p>
            <w:r>
              <w:rPr>
                <w:b w:val="false"/>
                <w:bCs w:val="false"/>
              </w:rPr>
              <w:t xml:space="preserve">Reclassified large-cap (~90x P/E) vs initial small-cap assumption; no named inflection; four_box 1.5, neither hard.</w:t>
            </w:r>
          </w:p>
        </w:tc>
      </w:tr>
      <w:tr>
        <w:tc>
          <w:tcPr>
            <w:tcW w:type="dxa" w:w="2600"/>
          </w:tcPr>
          <w:p>
            <w:r>
              <w:rPr>
                <w:b/>
                <w:bCs/>
                <w:color w:val="666666"/>
              </w:rPr>
              <w:t xml:space="preserve">Indraprastha Gas (IGL)</w:t>
            </w:r>
          </w:p>
        </w:tc>
        <w:tc>
          <w:tcPr>
            <w:tcW w:type="dxa" w:w="6400"/>
          </w:tcPr>
          <w:p>
            <w:r>
              <w:rPr>
                <w:b w:val="false"/>
                <w:bCs w:val="false"/>
              </w:rPr>
              <w:t xml:space="preserve">Steady double-digit growth, near debt-free, but no named inflection; large-cap default.</w:t>
            </w:r>
          </w:p>
        </w:tc>
      </w:tr>
      <w:tr>
        <w:tc>
          <w:tcPr>
            <w:tcW w:type="dxa" w:w="2600"/>
          </w:tcPr>
          <w:p>
            <w:r>
              <w:rPr>
                <w:b/>
                <w:bCs/>
                <w:color w:val="666666"/>
              </w:rPr>
              <w:t xml:space="preserve">Indus Towers Limited</w:t>
            </w:r>
          </w:p>
        </w:tc>
        <w:tc>
          <w:tcPr>
            <w:tcW w:type="dxa" w:w="6400"/>
          </w:tcPr>
          <w:p>
            <w:r>
              <w:rPr>
                <w:b w:val="false"/>
                <w:bCs w:val="false"/>
              </w:rPr>
              <w:t xml:space="preserve">Largest telecom-tower co; recent growth flattered by one-time Vodafone Idea past-dues recovery, Vi solvency overhang; ~Rs 1 lakh Cr cap -&gt; neither (no deep read)</w:t>
            </w:r>
          </w:p>
        </w:tc>
      </w:tr>
      <w:tr>
        <w:tc>
          <w:tcPr>
            <w:tcW w:type="dxa" w:w="2600"/>
          </w:tcPr>
          <w:p>
            <w:r>
              <w:rPr>
                <w:b/>
                <w:bCs/>
                <w:color w:val="666666"/>
              </w:rPr>
              <w:t xml:space="preserve">Info Edge (Naukri)</w:t>
            </w:r>
          </w:p>
        </w:tc>
        <w:tc>
          <w:tcPr>
            <w:tcW w:type="dxa" w:w="6400"/>
          </w:tcPr>
          <w:p>
            <w:r>
              <w:rPr>
                <w:b w:val="false"/>
                <w:bCs w:val="false"/>
              </w:rPr>
              <w:t xml:space="preserve">Low consolidated ROE/ROCE (investment-book noise), no fresh inflection; large-cap default.</w:t>
            </w:r>
          </w:p>
        </w:tc>
      </w:tr>
      <w:tr>
        <w:tc>
          <w:tcPr>
            <w:tcW w:type="dxa" w:w="2600"/>
          </w:tcPr>
          <w:p>
            <w:r>
              <w:rPr>
                <w:b/>
                <w:bCs/>
                <w:color w:val="666666"/>
              </w:rPr>
              <w:t xml:space="preserve">Infosys</w:t>
            </w:r>
          </w:p>
        </w:tc>
        <w:tc>
          <w:tcPr>
            <w:tcW w:type="dxa" w:w="6400"/>
          </w:tcPr>
          <w:p>
            <w:r>
              <w:rPr>
                <w:b w:val="false"/>
                <w:bCs w:val="false"/>
              </w:rPr>
              <w:t xml:space="preserve">Mega-cap, no named management/structural inflection found; four_box 1.5, neither hard.</w:t>
            </w:r>
          </w:p>
        </w:tc>
      </w:tr>
      <w:tr>
        <w:tc>
          <w:tcPr>
            <w:tcW w:type="dxa" w:w="2600"/>
          </w:tcPr>
          <w:p>
            <w:r>
              <w:rPr>
                <w:b/>
                <w:bCs/>
                <w:color w:val="666666"/>
              </w:rPr>
              <w:t xml:space="preserve">Innovassynth investments limited</w:t>
            </w:r>
          </w:p>
        </w:tc>
        <w:tc>
          <w:tcPr>
            <w:tcW w:type="dxa" w:w="6400"/>
          </w:tcPr>
          <w:p>
            <w:r>
              <w:rPr>
                <w:b w:val="false"/>
                <w:bCs w:val="false"/>
              </w:rPr>
              <w:t xml:space="preserve">CRDMO/oligonucleotide (Raheja/RARE-backed), reverse merger now effective Sep-2026; ROCE/ROE deeply negative, trusted user (dark_hunter) called risk-reward unfavourable given customer concentration+capacity constraints. four_box 2.5 -&gt; neither.</w:t>
            </w:r>
          </w:p>
        </w:tc>
      </w:tr>
      <w:tr>
        <w:tc>
          <w:tcPr>
            <w:tcW w:type="dxa" w:w="2600"/>
          </w:tcPr>
          <w:p>
            <w:r>
              <w:rPr>
                <w:b/>
                <w:bCs/>
                <w:color w:val="666666"/>
              </w:rPr>
              <w:t xml:space="preserve">Inox Green Energy</w:t>
            </w:r>
          </w:p>
        </w:tc>
        <w:tc>
          <w:tcPr>
            <w:tcW w:type="dxa" w:w="6400"/>
          </w:tcPr>
          <w:p>
            <w:r>
              <w:rPr>
                <w:b w:val="false"/>
                <w:bCs w:val="false"/>
              </w:rPr>
              <w:t xml:space="preserve">Differentiated pure-play wind O&amp;M but weak ROE (~5.6%) and rich P/E (~56.5x); four_box 2.5, default neither.</w:t>
            </w:r>
          </w:p>
        </w:tc>
      </w:tr>
      <w:tr>
        <w:tc>
          <w:tcPr>
            <w:tcW w:type="dxa" w:w="2600"/>
          </w:tcPr>
          <w:p>
            <w:r>
              <w:rPr>
                <w:b/>
                <w:bCs/>
                <w:color w:val="666666"/>
              </w:rPr>
              <w:t xml:space="preserve">Inox India, a story worth looking?</w:t>
            </w:r>
          </w:p>
        </w:tc>
        <w:tc>
          <w:tcPr>
            <w:tcW w:type="dxa" w:w="6400"/>
          </w:tcPr>
          <w:p>
            <w:r>
              <w:rPr>
                <w:b w:val="false"/>
                <w:bCs w:val="false"/>
              </w:rPr>
              <w:t xml:space="preserve">PAT flat 5 straight quarters; Q1 FY27 revenue +8-9% missed 18-20% guide; ~74x P/E; excellent balance sheet + real &gt;Rs1000Cr space order; size math kills 10x frame</w:t>
            </w:r>
          </w:p>
        </w:tc>
      </w:tr>
      <w:tr>
        <w:tc>
          <w:tcPr>
            <w:tcW w:type="dxa" w:w="2600"/>
          </w:tcPr>
          <w:p>
            <w:r>
              <w:rPr>
                <w:b/>
                <w:bCs/>
                <w:color w:val="666666"/>
              </w:rPr>
              <w:t xml:space="preserve">Insolation Energy Ltd</w:t>
            </w:r>
          </w:p>
        </w:tc>
        <w:tc>
          <w:tcPr>
            <w:tcW w:type="dxa" w:w="6400"/>
          </w:tcPr>
          <w:p>
            <w:r>
              <w:rPr>
                <w:b w:val="false"/>
                <w:bCs w:val="false"/>
              </w:rPr>
              <w:t xml:space="preserve">Sovrenn-news tier 4.65. VP thread locked/empty - web+filings only. Sovrenn trigger (Q4FY26 sales +100%/PAT +67%) holds on the top line, but EBITDA margin collapsed ~16%-&gt;~10% YoY: volume-only growth into a solar-module capacity glut; ~59% de-rating already prices a cyclical peak. thesis_fit neither, conviction Low. value_chain + growth_trajectory added.</w:t>
            </w:r>
          </w:p>
        </w:tc>
      </w:tr>
      <w:tr>
        <w:tc>
          <w:tcPr>
            <w:tcW w:type="dxa" w:w="2600"/>
          </w:tcPr>
          <w:p>
            <w:r>
              <w:rPr>
                <w:b/>
                <w:bCs/>
                <w:color w:val="666666"/>
              </w:rPr>
              <w:t xml:space="preserve">Interarch Building Products Ltd</w:t>
            </w:r>
          </w:p>
        </w:tc>
        <w:tc>
          <w:tcPr>
            <w:tcW w:type="dxa" w:w="6400"/>
          </w:tcPr>
          <w:p>
            <w:r>
              <w:rPr>
                <w:b w:val="false"/>
                <w:bCs w:val="false"/>
              </w:rPr>
              <w:t xml:space="preserve">Debt-free, high-ROCE PEB manufacturer, but management's own FY28 target implies growth decelerating to ~11-15% CAGR; unresolved income-tax raid.</w:t>
            </w:r>
          </w:p>
        </w:tc>
      </w:tr>
      <w:tr>
        <w:tc>
          <w:tcPr>
            <w:tcW w:type="dxa" w:w="2600"/>
          </w:tcPr>
          <w:p>
            <w:r>
              <w:rPr>
                <w:b/>
                <w:bCs/>
                <w:color w:val="666666"/>
              </w:rPr>
              <w:t xml:space="preserve">Inventurus Knowledge Solutions</w:t>
            </w:r>
          </w:p>
        </w:tc>
        <w:tc>
          <w:tcPr>
            <w:tcW w:type="dxa" w:w="6400"/>
          </w:tcPr>
          <w:p>
            <w:r>
              <w:rPr>
                <w:b w:val="false"/>
                <w:bCs w:val="false"/>
              </w:rPr>
              <w:t xml:space="preserve">Strong ROE/ROCE, sticky healthcare-outsourcing platform. But FY27Q1 growth decelerated to market-rate (12% CC) right as it scaled to Rs30,645cr large-cap.</w:t>
            </w:r>
          </w:p>
        </w:tc>
      </w:tr>
      <w:tr>
        <w:tc>
          <w:tcPr>
            <w:tcW w:type="dxa" w:w="2600"/>
          </w:tcPr>
          <w:p>
            <w:r>
              <w:rPr>
                <w:b/>
                <w:bCs/>
                <w:color w:val="666666"/>
              </w:rPr>
              <w:t xml:space="preserve">Ion Exchange (India) Ltd</w:t>
            </w:r>
          </w:p>
        </w:tc>
        <w:tc>
          <w:tcPr>
            <w:tcW w:type="dxa" w:w="6400"/>
          </w:tcPr>
          <w:p>
            <w:r>
              <w:rPr>
                <w:b w:val="false"/>
                <w:bCs w:val="false"/>
              </w:rPr>
              <w:t xml:space="preserve">Real water-scarcity structural story, but current-state concerns (moderate ROE, rising debt, loss-making consumer segment); trusted 'best pick' reflects historical gains not fresh signal; re-verified down from Medium-High.</w:t>
            </w:r>
          </w:p>
        </w:tc>
      </w:tr>
      <w:tr>
        <w:tc>
          <w:tcPr>
            <w:tcW w:type="dxa" w:w="2600"/>
          </w:tcPr>
          <w:p>
            <w:r>
              <w:rPr>
                <w:b/>
                <w:bCs/>
                <w:color w:val="666666"/>
              </w:rPr>
              <w:t xml:space="preserve">J.G. Chemicals Ltd</w:t>
            </w:r>
          </w:p>
        </w:tc>
        <w:tc>
          <w:tcPr>
            <w:tcW w:type="dxa" w:w="6400"/>
          </w:tcPr>
          <w:p>
            <w:r>
              <w:rPr>
                <w:b w:val="false"/>
                <w:bCs w:val="false"/>
              </w:rPr>
              <w:t xml:space="preserve">Deep financials reveal low-ROE (13%), low-margin (8-11%) unhedged-zinc converter, ~8% 3yr rev CAGR; Dahej doubles the business (2-3x story) but ~30x prices it; four_box 3.5-&gt;1.5</w:t>
            </w:r>
          </w:p>
        </w:tc>
      </w:tr>
      <w:tr>
        <w:tc>
          <w:tcPr>
            <w:tcW w:type="dxa" w:w="2600"/>
          </w:tcPr>
          <w:p>
            <w:r>
              <w:rPr>
                <w:b/>
                <w:bCs/>
                <w:color w:val="666666"/>
              </w:rPr>
              <w:t xml:space="preserve">JK Paper Ltd</w:t>
            </w:r>
          </w:p>
        </w:tc>
        <w:tc>
          <w:tcPr>
            <w:tcW w:type="dxa" w:w="6400"/>
          </w:tcPr>
          <w:p>
            <w:r>
              <w:rPr>
                <w:b w:val="false"/>
                <w:bCs w:val="false"/>
              </w:rPr>
              <w:t xml:space="preserve">Weak return ratios (ROE &lt;11%), structurally low-growth paper sector</w:t>
            </w:r>
          </w:p>
        </w:tc>
      </w:tr>
      <w:tr>
        <w:tc>
          <w:tcPr>
            <w:tcW w:type="dxa" w:w="2600"/>
          </w:tcPr>
          <w:p>
            <w:r>
              <w:rPr>
                <w:b/>
                <w:bCs/>
                <w:color w:val="666666"/>
              </w:rPr>
              <w:t xml:space="preserve">JNK India ltd</w:t>
            </w:r>
          </w:p>
        </w:tc>
        <w:tc>
          <w:tcPr>
            <w:tcW w:type="dxa" w:w="6400"/>
          </w:tcPr>
          <w:p>
            <w:r>
              <w:rPr>
                <w:b w:val="false"/>
                <w:bCs w:val="false"/>
              </w:rPr>
              <w:t xml:space="preserve">ROCE reappraised ~53%-&gt;~17%; OCF negative/breakeven 3yrs; FY27 guide walked back to 20-25%; Chemdist JV loss-making; RPT dependence on JNK Global rising. ~32x rich.</w:t>
            </w:r>
          </w:p>
        </w:tc>
      </w:tr>
      <w:tr>
        <w:tc>
          <w:tcPr>
            <w:tcW w:type="dxa" w:w="2600"/>
          </w:tcPr>
          <w:p>
            <w:r>
              <w:rPr>
                <w:b/>
                <w:bCs/>
                <w:color w:val="666666"/>
              </w:rPr>
              <w:t xml:space="preserve">Jindal Drilling</w:t>
            </w:r>
          </w:p>
        </w:tc>
        <w:tc>
          <w:tcPr>
            <w:tcW w:type="dxa" w:w="6400"/>
          </w:tcPr>
          <w:p>
            <w:r>
              <w:rPr>
                <w:b w:val="false"/>
                <w:bCs w:val="false"/>
              </w:rPr>
              <w:t xml:space="preserve">Trusted rig-rate-pressure concern (May 2025) unresolved through Aug 2026, weak ROCE, WC days rising sharply</w:t>
            </w:r>
          </w:p>
        </w:tc>
      </w:tr>
      <w:tr>
        <w:tc>
          <w:tcPr>
            <w:tcW w:type="dxa" w:w="2600"/>
          </w:tcPr>
          <w:p>
            <w:r>
              <w:rPr>
                <w:b/>
                <w:bCs/>
                <w:color w:val="666666"/>
              </w:rPr>
              <w:t xml:space="preserve">Jindal Saw</w:t>
            </w:r>
          </w:p>
        </w:tc>
        <w:tc>
          <w:tcPr>
            <w:tcW w:type="dxa" w:w="6400"/>
          </w:tcPr>
          <w:p>
            <w:r>
              <w:rPr>
                <w:b w:val="false"/>
                <w:bCs w:val="false"/>
              </w:rPr>
              <w:t xml:space="preserve">Large-cap SAW/DI/seamless pipe maker, cheap (~Rs1500 Cr PAT, low-teens P/E, ~Rs11400 Cr reserves, low LT debt), ~Rs13500 Cr order book. But management acknowledges top-line plateaued, expansion 2-3yrs out, water-scheme spend slowed, visibly lagged peer Welspun on execution, DI-pipe CCI probe noise. Untrusted retrospective X source. Large-cap default-neither, no named inflection. four_box 1.5 -&gt; neither hard.</w:t>
            </w:r>
          </w:p>
        </w:tc>
      </w:tr>
      <w:tr>
        <w:tc>
          <w:tcPr>
            <w:tcW w:type="dxa" w:w="2600"/>
          </w:tcPr>
          <w:p>
            <w:r>
              <w:rPr>
                <w:b/>
                <w:bCs/>
                <w:color w:val="666666"/>
              </w:rPr>
              <w:t xml:space="preserve">Jindal Stainless (Hisar)</w:t>
            </w:r>
          </w:p>
        </w:tc>
        <w:tc>
          <w:tcPr>
            <w:tcW w:type="dxa" w:w="6400"/>
          </w:tcPr>
          <w:p>
            <w:r>
              <w:rPr>
                <w:b w:val="false"/>
                <w:bCs w:val="false"/>
              </w:rPr>
              <w:t xml:space="preserve">Solid quality but too large, only 8-10% guided growth, no catalyst, filtered before deep dive</w:t>
            </w:r>
          </w:p>
        </w:tc>
      </w:tr>
      <w:tr>
        <w:tc>
          <w:tcPr>
            <w:tcW w:type="dxa" w:w="2600"/>
          </w:tcPr>
          <w:p>
            <w:r>
              <w:rPr>
                <w:b/>
                <w:bCs/>
                <w:color w:val="666666"/>
              </w:rPr>
              <w:t xml:space="preserve">Jio Financial Services</w:t>
            </w:r>
          </w:p>
        </w:tc>
        <w:tc>
          <w:tcPr>
            <w:tcW w:type="dxa" w:w="6400"/>
          </w:tcPr>
          <w:p>
            <w:r>
              <w:rPr>
                <w:b w:val="false"/>
                <w:bCs w:val="false"/>
              </w:rPr>
              <w:t xml:space="preserve">ROE ~1.2%, Q4 profit fell YoY despite revenue surge; the seeding X-post itself was bearish.</w:t>
            </w:r>
          </w:p>
        </w:tc>
      </w:tr>
      <w:tr>
        <w:tc>
          <w:tcPr>
            <w:tcW w:type="dxa" w:w="2600"/>
          </w:tcPr>
          <w:p>
            <w:r>
              <w:rPr>
                <w:b/>
                <w:bCs/>
                <w:color w:val="666666"/>
              </w:rPr>
              <w:t xml:space="preserve">Jubilant Agri and Consumer Products Ltd (JACPL) — A Hidden Gem from the Jubilant Group?</w:t>
            </w:r>
          </w:p>
        </w:tc>
        <w:tc>
          <w:tcPr>
            <w:tcW w:type="dxa" w:w="6400"/>
          </w:tcPr>
          <w:p>
            <w:r>
              <w:rPr>
                <w:b w:val="false"/>
                <w:bCs w:val="false"/>
              </w:rPr>
              <w:t xml:space="preserve">High-ROCE (32-37%) deleveraged niche polymer business, peer-cheap at ~26x P/E, on-track NCLT demerger (meeting held 5-Sep-2026, 1:1 into Jubilant Agri Solutions).</w:t>
            </w:r>
          </w:p>
        </w:tc>
      </w:tr>
      <w:tr>
        <w:tc>
          <w:tcPr>
            <w:tcW w:type="dxa" w:w="2600"/>
          </w:tcPr>
          <w:p>
            <w:r>
              <w:rPr>
                <w:b/>
                <w:bCs/>
                <w:color w:val="666666"/>
              </w:rPr>
              <w:t xml:space="preserve">Jubilant Ingrevia</w:t>
            </w:r>
          </w:p>
        </w:tc>
        <w:tc>
          <w:tcPr>
            <w:tcW w:type="dxa" w:w="6400"/>
          </w:tcPr>
          <w:p>
            <w:r>
              <w:rPr>
                <w:b w:val="false"/>
                <w:bCs w:val="false"/>
              </w:rPr>
              <w:t xml:space="preserve">Real CDMO/specialty margin inflection but too large/richly valued for 10x thesis</w:t>
            </w:r>
          </w:p>
        </w:tc>
      </w:tr>
      <w:tr>
        <w:tc>
          <w:tcPr>
            <w:tcW w:type="dxa" w:w="2600"/>
          </w:tcPr>
          <w:p>
            <w:r>
              <w:rPr>
                <w:b/>
                <w:bCs/>
                <w:color w:val="666666"/>
              </w:rPr>
              <w:t xml:space="preserve">Jupiter Wagons Ltd (previously CEBBCO)</w:t>
            </w:r>
          </w:p>
        </w:tc>
        <w:tc>
          <w:tcPr>
            <w:tcW w:type="dxa" w:w="6400"/>
          </w:tcPr>
          <w:p>
            <w:r>
              <w:rPr>
                <w:b w:val="false"/>
                <w:bCs w:val="false"/>
              </w:rPr>
              <w:t xml:space="preserve">FY26 railway-capex air-pocket: ROCE ~9%/ROE ~6% but ~59x P/E. Recovery deferred to FY27-28. Wheelset/Europe optionality (Tatravagonka 10-yr pact, Lucchini RS) real but matters only from FY28. Promoter warrant conversion at +75% premium a plus. CARE flagged Rs 403 Cr QIP unused. Legacy 'excluded_large' still holds.</w:t>
            </w:r>
          </w:p>
        </w:tc>
      </w:tr>
      <w:tr>
        <w:tc>
          <w:tcPr>
            <w:tcW w:type="dxa" w:w="2600"/>
          </w:tcPr>
          <w:p>
            <w:r>
              <w:rPr>
                <w:b/>
                <w:bCs/>
                <w:color w:val="666666"/>
              </w:rPr>
              <w:t xml:space="preserve">Jyoti Resins &amp; Adhesives Limited (with bloated reserves)</w:t>
            </w:r>
          </w:p>
        </w:tc>
        <w:tc>
          <w:tcPr>
            <w:tcW w:type="dxa" w:w="6400"/>
          </w:tcPr>
          <w:p>
            <w:r>
              <w:rPr>
                <w:b w:val="false"/>
                <w:bCs w:val="false"/>
              </w:rPr>
              <w:t xml:space="preserve">Historically excellent compounder now stalled 6+ quarters, with an unresolved fixed-asset-base question.</w:t>
            </w:r>
          </w:p>
        </w:tc>
      </w:tr>
      <w:tr>
        <w:tc>
          <w:tcPr>
            <w:tcW w:type="dxa" w:w="2600"/>
          </w:tcPr>
          <w:p>
            <w:r>
              <w:rPr>
                <w:b/>
                <w:bCs/>
                <w:color w:val="666666"/>
              </w:rPr>
              <w:t xml:space="preserve">KEI Industries Ltd</w:t>
            </w:r>
          </w:p>
        </w:tc>
        <w:tc>
          <w:tcPr>
            <w:tcW w:type="dxa" w:w="6400"/>
          </w:tcPr>
          <w:p>
            <w:r>
              <w:rPr>
                <w:b w:val="false"/>
                <w:bCs w:val="false"/>
              </w:rPr>
              <w:t xml:space="preserve">Quality W&amp;C compounder (20% ROCE, debt-free, 27% PAT CAGR), EHV/UHV niche + DC tailwind; but large-cap, ~50x earnings, UltraTech/Adani/Birla entering sector; four_box 1.5; neither/Medium</w:t>
            </w:r>
          </w:p>
        </w:tc>
      </w:tr>
      <w:tr>
        <w:tc>
          <w:tcPr>
            <w:tcW w:type="dxa" w:w="2600"/>
          </w:tcPr>
          <w:p>
            <w:r>
              <w:rPr>
                <w:b/>
                <w:bCs/>
                <w:color w:val="666666"/>
              </w:rPr>
              <w:t xml:space="preserve">KFin Technologies Ltd</w:t>
            </w:r>
          </w:p>
        </w:tc>
        <w:tc>
          <w:tcPr>
            <w:tcW w:type="dxa" w:w="6400"/>
          </w:tcPr>
          <w:p>
            <w:r>
              <w:rPr>
                <w:b w:val="false"/>
                <w:bCs w:val="false"/>
              </w:rPr>
              <w:t xml:space="preserve">Faster-growing #2 RTA with real international fund-admin optionality, but still a ~Rs 16,400 Cr large-cap near highs; no dedicated VP thread. 'neither' on size.</w:t>
            </w:r>
          </w:p>
        </w:tc>
      </w:tr>
      <w:tr>
        <w:tc>
          <w:tcPr>
            <w:tcW w:type="dxa" w:w="2600"/>
          </w:tcPr>
          <w:p>
            <w:r>
              <w:rPr>
                <w:b/>
                <w:bCs/>
                <w:color w:val="666666"/>
              </w:rPr>
              <w:t xml:space="preserve">KPIT Technologies Ltd</w:t>
            </w:r>
          </w:p>
        </w:tc>
        <w:tc>
          <w:tcPr>
            <w:tcW w:type="dxa" w:w="6400"/>
          </w:tcPr>
          <w:p>
            <w:r>
              <w:rPr>
                <w:b w:val="false"/>
                <w:bCs w:val="false"/>
              </w:rPr>
              <w:t xml:space="preserve">Excellent ROCE/ROE/growth, down ~55% from 52wk high — value/recovery angle but too large for 10x/100x bar</w:t>
            </w:r>
          </w:p>
        </w:tc>
      </w:tr>
      <w:tr>
        <w:tc>
          <w:tcPr>
            <w:tcW w:type="dxa" w:w="2600"/>
          </w:tcPr>
          <w:p>
            <w:r>
              <w:rPr>
                <w:b/>
                <w:bCs/>
                <w:color w:val="666666"/>
              </w:rPr>
              <w:t xml:space="preserve">KPR mills</w:t>
            </w:r>
          </w:p>
        </w:tc>
        <w:tc>
          <w:tcPr>
            <w:tcW w:type="dxa" w:w="6400"/>
          </w:tcPr>
          <w:p>
            <w:r>
              <w:rPr>
                <w:b w:val="false"/>
                <w:bCs w:val="false"/>
              </w:rPr>
              <w:t xml:space="preserve">Benchmark vertically integrated textile-to-garments company, ~20% ROCE, net cash - but ~5% recent revenue growth at a ~Rs 39k Cr base gives no multi-bagger slope (no deep read)</w:t>
            </w:r>
          </w:p>
        </w:tc>
      </w:tr>
      <w:tr>
        <w:tc>
          <w:tcPr>
            <w:tcW w:type="dxa" w:w="2600"/>
          </w:tcPr>
          <w:p>
            <w:r>
              <w:rPr>
                <w:b/>
                <w:bCs/>
                <w:color w:val="666666"/>
              </w:rPr>
              <w:t xml:space="preserve">KSB Ltd</w:t>
            </w:r>
          </w:p>
        </w:tc>
        <w:tc>
          <w:tcPr>
            <w:tcW w:type="dxa" w:w="6400"/>
          </w:tcPr>
          <w:p>
            <w:r>
              <w:rPr>
                <w:b w:val="false"/>
                <w:bCs w:val="false"/>
              </w:rPr>
              <w:t xml:space="preserve">trusted-X watch snippet (@a_basumallick, forwarded news of first-ever nuclear/critical-app orders, not a call). Quality high (ROCE ~25%, debt-free) but ~Rs 14k Cr mcap + ~6% growth + ~8x book; thesis_fit neither. VP thread not deep-read (tier-4.8 exit).</w:t>
            </w:r>
          </w:p>
        </w:tc>
      </w:tr>
      <w:tr>
        <w:tc>
          <w:tcPr>
            <w:tcW w:type="dxa" w:w="2600"/>
          </w:tcPr>
          <w:p>
            <w:r>
              <w:rPr>
                <w:b/>
                <w:bCs/>
                <w:color w:val="666666"/>
              </w:rPr>
              <w:t xml:space="preserve">KSE Limited --- Interesting Business</w:t>
            </w:r>
          </w:p>
        </w:tc>
        <w:tc>
          <w:tcPr>
            <w:tcW w:type="dxa" w:w="6400"/>
          </w:tcPr>
          <w:p>
            <w:r>
              <w:rPr>
                <w:b w:val="false"/>
                <w:bCs w:val="false"/>
              </w:rPr>
              <w:t xml:space="preserve">Kerala #1 cattle-feed brand + cyclical oil-cake + loss-making dairy; ~35% ROE, ~7% yield, cheap, debt-free but ~0 volume growth, shrinking cattle base, profits at cycle peak; trusted users say late-cycle. four_box 1.5.</w:t>
            </w:r>
          </w:p>
        </w:tc>
      </w:tr>
      <w:tr>
        <w:tc>
          <w:tcPr>
            <w:tcW w:type="dxa" w:w="2600"/>
          </w:tcPr>
          <w:p>
            <w:r>
              <w:rPr>
                <w:b/>
                <w:bCs/>
                <w:color w:val="666666"/>
              </w:rPr>
              <w:t xml:space="preserve">KSE Ltd</w:t>
            </w:r>
          </w:p>
        </w:tc>
        <w:tc>
          <w:tcPr>
            <w:tcW w:type="dxa" w:w="6400"/>
          </w:tcPr>
          <w:p>
            <w:r>
              <w:rPr>
                <w:b w:val="false"/>
                <w:bCs w:val="false"/>
              </w:rPr>
              <w:t xml:space="preserve">Excellent ROCE/ROE (38.92%/30.77%) but structurally slow growth (1.72% 5yr); mature dairy/feed business, no catalyst; not deep-read</w:t>
            </w:r>
          </w:p>
        </w:tc>
      </w:tr>
      <w:tr>
        <w:tc>
          <w:tcPr>
            <w:tcW w:type="dxa" w:w="2600"/>
          </w:tcPr>
          <w:p>
            <w:r>
              <w:rPr>
                <w:b/>
                <w:bCs/>
                <w:color w:val="666666"/>
              </w:rPr>
              <w:t xml:space="preserve">Kaka Industries Ltd</w:t>
            </w:r>
          </w:p>
        </w:tc>
        <w:tc>
          <w:tcPr>
            <w:tcW w:type="dxa" w:w="6400"/>
          </w:tcPr>
          <w:p>
            <w:r>
              <w:rPr>
                <w:b w:val="false"/>
                <w:bCs w:val="false"/>
              </w:rPr>
              <w:t xml:space="preserve">Sovrenn-news tier 4.65. Thread read (17 posts, thin). Sovrenn trigger (H2FY26 sales +35%/PAT +67%) corroborated; Lasundra ramp + 7.5MW captive solar are genuine. But thin-moat PVC profiles, PVC/crude margin sensitivity, D/E ~1.1x rising, and a forum-flagged cluster of unlisted promoter-group entities in the same business (bhavveshh #14, unverified) cap it. thesis_fit neither, conviction Low-Medium. value_chain + growth_trajectory added.</w:t>
            </w:r>
          </w:p>
        </w:tc>
      </w:tr>
      <w:tr>
        <w:tc>
          <w:tcPr>
            <w:tcW w:type="dxa" w:w="2600"/>
          </w:tcPr>
          <w:p>
            <w:r>
              <w:rPr>
                <w:b/>
                <w:bCs/>
                <w:color w:val="666666"/>
              </w:rPr>
              <w:t xml:space="preserve">Kama Holdings Limited</w:t>
            </w:r>
          </w:p>
        </w:tc>
        <w:tc>
          <w:tcPr>
            <w:tcW w:type="dxa" w:w="6400"/>
          </w:tcPr>
          <w:p>
            <w:r>
              <w:rPr>
                <w:b w:val="false"/>
                <w:bCs w:val="false"/>
              </w:rPr>
              <w:t xml:space="preserve">Listed holdco for ~50% of SRF Ltd at a ~78-85% holdco discount (vs ~35% FY19 low, ~56% Bajaj Holdings comp). Catalyst: ~3% SRF stake sale by Mar-2027 (~Rs 2,400 Cr) -&gt; possible special dividend + re-rating. Best case ~2-2.5x; value/arbitrage, not screen thesis. Consol ROCE/ROE ~17.7/18.1%.</w:t>
            </w:r>
          </w:p>
        </w:tc>
      </w:tr>
      <w:tr>
        <w:tc>
          <w:tcPr>
            <w:tcW w:type="dxa" w:w="2600"/>
          </w:tcPr>
          <w:p>
            <w:r>
              <w:rPr>
                <w:b/>
                <w:bCs/>
                <w:color w:val="666666"/>
              </w:rPr>
              <w:t xml:space="preserve">Kaveri seeds company limited -- kscl</w:t>
            </w:r>
          </w:p>
        </w:tc>
        <w:tc>
          <w:tcPr>
            <w:tcW w:type="dxa" w:w="6400"/>
          </w:tcPr>
          <w:p>
            <w:r>
              <w:rPr>
                <w:b w:val="false"/>
                <w:bCs w:val="false"/>
              </w:rPr>
              <w:t xml:space="preserve">Good ROE/ROCE, debt-free, revenue mix has structurally diversified (cotton 70%+ -&gt; ~25-28% of revenue by FY25), but Q1 FY27 shows non-cotton segments (maize -39% volume) are just as monsoon-exposed -- the mix changed, the weather dependency didn't. 4-yr Coffee-Can check clears only 2 of 4 years on both growth+ROCE bars. Working-capital days deteriorated sharply 151 -&gt; 275 (FY26), a new quality caution. Conviction Medium-High -&gt; Medium; prior score was an under-researched categorical anchor, now corrected.</w:t>
            </w:r>
          </w:p>
        </w:tc>
      </w:tr>
      <w:tr>
        <w:tc>
          <w:tcPr>
            <w:tcW w:type="dxa" w:w="2600"/>
          </w:tcPr>
          <w:p>
            <w:r>
              <w:rPr>
                <w:b/>
                <w:bCs/>
                <w:color w:val="666666"/>
              </w:rPr>
              <w:t xml:space="preserve">Keltech Energies Ltd</w:t>
            </w:r>
          </w:p>
        </w:tc>
        <w:tc>
          <w:tcPr>
            <w:tcW w:type="dxa" w:w="6400"/>
          </w:tcPr>
          <w:p>
            <w:r>
              <w:rPr>
                <w:b w:val="false"/>
                <w:bCs w:val="false"/>
              </w:rPr>
              <w:t xml:space="preserve">Industrial explosives (mining/infra blasting); ROCE 25.7%/ROE 19.5%, net cash, Q1FY27 rev +27.8% YoY but margin compression flagged by media across 3 quarters, near 52W high. No VP thread found. Partial/tangential defence-explosives theme match (civilian mining, not defence bottleneck). four_box 1.5 -&gt; neither hard. Conviction Low-Medium. Web-only.</w:t>
            </w:r>
          </w:p>
        </w:tc>
      </w:tr>
      <w:tr>
        <w:tc>
          <w:tcPr>
            <w:tcW w:type="dxa" w:w="2600"/>
          </w:tcPr>
          <w:p>
            <w:r>
              <w:rPr>
                <w:b/>
                <w:bCs/>
                <w:color w:val="666666"/>
              </w:rPr>
              <w:t xml:space="preserve">Kennametal india</w:t>
            </w:r>
          </w:p>
        </w:tc>
        <w:tc>
          <w:tcPr>
            <w:tcW w:type="dxa" w:w="6400"/>
          </w:tcPr>
          <w:p>
            <w:r>
              <w:rPr>
                <w:b w:val="false"/>
                <w:bCs w:val="false"/>
              </w:rPr>
              <w:t xml:space="preserve">MNC cutting-tools/hard-metals, ROCE ~21%, near-debt-free, but ~10% structural growth, near 52wk high, rich multiple at ~Rs 10,000 Cr -&gt; neither (no deep read)</w:t>
            </w:r>
          </w:p>
        </w:tc>
      </w:tr>
      <w:tr>
        <w:tc>
          <w:tcPr>
            <w:tcW w:type="dxa" w:w="2600"/>
          </w:tcPr>
          <w:p>
            <w:r>
              <w:rPr>
                <w:b/>
                <w:bCs/>
                <w:color w:val="666666"/>
              </w:rPr>
              <w:t xml:space="preserve">Kilburn Engineering Ltd</w:t>
            </w:r>
          </w:p>
        </w:tc>
        <w:tc>
          <w:tcPr>
            <w:tcW w:type="dxa" w:w="6400"/>
          </w:tcPr>
          <w:p>
            <w:r>
              <w:rPr>
                <w:b w:val="false"/>
                <w:bCs w:val="false"/>
              </w:rPr>
              <w:t xml:space="preserve">Sovrenn-news tier 4.65. Thread read (74 posts, last April 2026). Sovrenn trigger (first Casale SA export order) holds; Komline-Sanderson US exclusive OEM tie-up is a real new vector; FY26 rev +~50% at 25%+ EBITDA. But Q1FY27 revenue -8.5% YoY after 50%/25% guidance (over-promises), consolidated CFFO negative for years, serial equity dilution, and Khaitan promoter group's documented history (McLeod Russel ~Rs 900 Cr group-loan write-offs / -99% stock; Eveready; board family dispute). No formal red_flag (Kilburn low-debt, larger non-family OCCL/Goenka holder, professional mgmt). thesis_fit neither, conviction Low-Medium. value_chain + growth_trajectory + management_quality added.</w:t>
            </w:r>
          </w:p>
        </w:tc>
      </w:tr>
      <w:tr>
        <w:tc>
          <w:tcPr>
            <w:tcW w:type="dxa" w:w="2600"/>
          </w:tcPr>
          <w:p>
            <w:r>
              <w:rPr>
                <w:b/>
                <w:bCs/>
                <w:color w:val="666666"/>
              </w:rPr>
              <w:t xml:space="preserve">Kimbal Ltd</w:t>
            </w:r>
          </w:p>
        </w:tc>
        <w:tc>
          <w:tcPr>
            <w:tcW w:type="dxa" w:w="6400"/>
          </w:tcPr>
          <w:p>
            <w:r>
              <w:rPr>
                <w:b w:val="false"/>
                <w:bCs w:val="false"/>
              </w:rPr>
              <w:t xml:space="preserve">Unlisted private company (Niveshaay/GEF-backed) -- no NSE/BSE ticker, not investable via public markets. Excluded on basic investability, not fundamentals.</w:t>
            </w:r>
          </w:p>
        </w:tc>
      </w:tr>
      <w:tr>
        <w:tc>
          <w:tcPr>
            <w:tcW w:type="dxa" w:w="2600"/>
          </w:tcPr>
          <w:p>
            <w:r>
              <w:rPr>
                <w:b/>
                <w:bCs/>
                <w:color w:val="666666"/>
              </w:rPr>
              <w:t xml:space="preserve">Kingfa Science and Technology</w:t>
            </w:r>
          </w:p>
        </w:tc>
        <w:tc>
          <w:tcPr>
            <w:tcW w:type="dxa" w:w="6400"/>
          </w:tcPr>
          <w:p>
            <w:r>
              <w:rPr>
                <w:b w:val="false"/>
                <w:bCs w:val="false"/>
              </w:rPr>
              <w:t xml:space="preserve">Zero-debt, ROCE 27%, but mid-teens growth vs ~45x P/E; four_box 2.0. VP thread found (topic 8963), not deep-read.</w:t>
            </w:r>
          </w:p>
        </w:tc>
      </w:tr>
      <w:tr>
        <w:tc>
          <w:tcPr>
            <w:tcW w:type="dxa" w:w="2600"/>
          </w:tcPr>
          <w:p>
            <w:r>
              <w:rPr>
                <w:b/>
                <w:bCs/>
                <w:color w:val="666666"/>
              </w:rPr>
              <w:t xml:space="preserve">Kirloskar Brothers Ltd</w:t>
            </w:r>
          </w:p>
        </w:tc>
        <w:tc>
          <w:tcPr>
            <w:tcW w:type="dxa" w:w="6400"/>
          </w:tcPr>
          <w:p>
            <w:r>
              <w:rPr>
                <w:b w:val="false"/>
                <w:bCs w:val="false"/>
              </w:rPr>
              <w:t xml:space="preserve">India's largest pump maker; quality but ~10.8% 5-yr growth, Rs 15,000 Cr base, live 'Kirloskar' trademark dispute (SC Jan 2026 adverse). Neither / Low.</w:t>
            </w:r>
          </w:p>
        </w:tc>
      </w:tr>
      <w:tr>
        <w:tc>
          <w:tcPr>
            <w:tcW w:type="dxa" w:w="2600"/>
          </w:tcPr>
          <w:p>
            <w:r>
              <w:rPr>
                <w:b/>
                <w:bCs/>
                <w:color w:val="666666"/>
              </w:rPr>
              <w:t xml:space="preserve">Kirloskar Oil Engines Ltd (KOEL)</w:t>
            </w:r>
          </w:p>
        </w:tc>
        <w:tc>
          <w:tcPr>
            <w:tcW w:type="dxa" w:w="6400"/>
          </w:tcPr>
          <w:p>
            <w:r>
              <w:rPr>
                <w:b w:val="false"/>
                <w:bCs w:val="false"/>
              </w:rPr>
              <w:t xml:space="preserve">Inflection into high-HP/DC gensets (192 MW HyperNext order, OptiPrime, HHP +235% YoY); standalone debt-free ROCE ~19%. But ~Rs 30,900 Cr =&gt; 'neither' on size (noted for max-returns as sharper of 2 DC proxies). Arka Fincap NBFC arm drags consol ROCE/FCF; ~49x ATH; @ishmohit1 cautious. Global proxy Bloom/CAT, accelerating.</w:t>
            </w:r>
          </w:p>
        </w:tc>
      </w:tr>
      <w:tr>
        <w:tc>
          <w:tcPr>
            <w:tcW w:type="dxa" w:w="2600"/>
          </w:tcPr>
          <w:p>
            <w:r>
              <w:rPr>
                <w:b/>
                <w:bCs/>
                <w:color w:val="666666"/>
              </w:rPr>
              <w:t xml:space="preserve">Kirloskar Pneumatic Co Ltd (KPCL)</w:t>
            </w:r>
          </w:p>
        </w:tc>
        <w:tc>
          <w:tcPr>
            <w:tcW w:type="dxa" w:w="6400"/>
          </w:tcPr>
          <w:p>
            <w:r>
              <w:rPr>
                <w:b w:val="false"/>
                <w:bCs w:val="false"/>
              </w:rPr>
              <w:t xml:space="preserve">Sovrenn-news tier 4.65 (web-only, thread 72372 has 1 post). Genuine mid-cap ~Rs 9,600 Cr, TTM rev ~Rs 1,788 Cr/PAT ~Rs 264 Cr, ROE ~19%/ROIC ~40%, margin step-up ~19-&gt;26% OPM (Q4FY26 PAT +79% YoY). Sovrenn trigger holds. Good mgmt executing well = NOT the large-cap named-inflection exception; ~36x prices part of it; peak_margin_risk true. thesis_fit neither (size math), conviction Medium. Noted for max-returns (gas/process-gas + defence priority-1 adjacency).</w:t>
            </w:r>
          </w:p>
        </w:tc>
      </w:tr>
      <w:tr>
        <w:tc>
          <w:tcPr>
            <w:tcW w:type="dxa" w:w="2600"/>
          </w:tcPr>
          <w:p>
            <w:r>
              <w:rPr>
                <w:b/>
                <w:bCs/>
                <w:color w:val="666666"/>
              </w:rPr>
              <w:t xml:space="preserve">Kitex Garments Ltd</w:t>
            </w:r>
          </w:p>
        </w:tc>
        <w:tc>
          <w:tcPr>
            <w:tcW w:type="dxa" w:w="6400"/>
          </w:tcPr>
          <w:p>
            <w:r>
              <w:rPr>
                <w:b w:val="false"/>
                <w:bCs w:val="false"/>
              </w:rPr>
              <w:t xml:space="preserve">Both trailing (7.11% ROE) and Q1 FY27 (-19.46% revenue, loss) weak, no confirmed catalyst. Pending demerger + Rs 3,000cr raise create structural uncertainty.</w:t>
            </w:r>
          </w:p>
        </w:tc>
      </w:tr>
      <w:tr>
        <w:tc>
          <w:tcPr>
            <w:tcW w:type="dxa" w:w="2600"/>
          </w:tcPr>
          <w:p>
            <w:r>
              <w:rPr>
                <w:b/>
                <w:bCs/>
                <w:color w:val="666666"/>
              </w:rPr>
              <w:t xml:space="preserve">Knack (Knack Life Sciences)</w:t>
            </w:r>
          </w:p>
        </w:tc>
        <w:tc>
          <w:tcPr>
            <w:tcW w:type="dxa" w:w="6400"/>
          </w:tcPr>
          <w:p>
            <w:r>
              <w:rPr>
                <w:b w:val="false"/>
                <w:bCs w:val="false"/>
              </w:rPr>
              <w:t xml:space="preserve">UNVERIFIED IDENTIFICATION: seed name was 'Knack Life Sciences' (no such listed entity found); write-up covers 'Knack Packaging Ltd' as a best-guess match, NOT confirmed as the intended company. Needs manual confirmation before trusting this verdict. four_box 1.5.</w:t>
            </w:r>
          </w:p>
        </w:tc>
      </w:tr>
      <w:tr>
        <w:tc>
          <w:tcPr>
            <w:tcW w:type="dxa" w:w="2600"/>
          </w:tcPr>
          <w:p>
            <w:r>
              <w:rPr>
                <w:b/>
                <w:bCs/>
                <w:color w:val="666666"/>
              </w:rPr>
              <w:t xml:space="preserve">Knowledge Marine</w:t>
            </w:r>
          </w:p>
        </w:tc>
        <w:tc>
          <w:tcPr>
            <w:tcW w:type="dxa" w:w="6400"/>
          </w:tcPr>
          <w:p>
            <w:r>
              <w:rPr>
                <w:b w:val="false"/>
                <w:bCs w:val="false"/>
              </w:rPr>
              <w:t xml:space="preserve">Q1 FY27 blowout is deferred Q4 final billing; ~55x P/E on flattered EPS; promoter holding down to 51.56%, FCF negative</w:t>
            </w:r>
          </w:p>
        </w:tc>
      </w:tr>
      <w:tr>
        <w:tc>
          <w:tcPr>
            <w:tcW w:type="dxa" w:w="2600"/>
          </w:tcPr>
          <w:p>
            <w:r>
              <w:rPr>
                <w:b/>
                <w:bCs/>
                <w:color w:val="666666"/>
              </w:rPr>
              <w:t xml:space="preserve">Kody Technolabs</w:t>
            </w:r>
          </w:p>
        </w:tc>
        <w:tc>
          <w:tcPr>
            <w:tcW w:type="dxa" w:w="6400"/>
          </w:tcPr>
          <w:p>
            <w:r>
              <w:rPr>
                <w:b w:val="false"/>
                <w:bCs w:val="false"/>
              </w:rPr>
              <w:t xml:space="preserve">Decent-quality IT services (high ROCE/ROE, debt-free) but ~59x P/E with no moat; four_box 1.5.</w:t>
            </w:r>
          </w:p>
        </w:tc>
      </w:tr>
      <w:tr>
        <w:tc>
          <w:tcPr>
            <w:tcW w:type="dxa" w:w="2600"/>
          </w:tcPr>
          <w:p>
            <w:r>
              <w:rPr>
                <w:b/>
                <w:bCs/>
                <w:color w:val="666666"/>
              </w:rPr>
              <w:t xml:space="preserve">Kotak Bank</w:t>
            </w:r>
          </w:p>
        </w:tc>
        <w:tc>
          <w:tcPr>
            <w:tcW w:type="dxa" w:w="6400"/>
          </w:tcPr>
          <w:p>
            <w:r>
              <w:rPr>
                <w:b w:val="false"/>
                <w:bCs w:val="false"/>
              </w:rPr>
              <w:t xml:space="preserve">Q1 FY27 confirmed the RBI ban-lift reacceleration (PAT +26pct, improving asset quality); Deutsche Bank India deal now definitive not rumored; ROE still subdued, CEO transition unresolved</w:t>
            </w:r>
          </w:p>
        </w:tc>
      </w:tr>
      <w:tr>
        <w:tc>
          <w:tcPr>
            <w:tcW w:type="dxa" w:w="2600"/>
          </w:tcPr>
          <w:p>
            <w:r>
              <w:rPr>
                <w:b/>
                <w:bCs/>
                <w:color w:val="666666"/>
              </w:rPr>
              <w:t xml:space="preserve">Kotak Mahindra Bank Ltd</w:t>
            </w:r>
          </w:p>
        </w:tc>
        <w:tc>
          <w:tcPr>
            <w:tcW w:type="dxa" w:w="6400"/>
          </w:tcPr>
          <w:p>
            <w:r>
              <w:rPr>
                <w:b w:val="false"/>
                <w:bCs w:val="false"/>
              </w:rPr>
              <w:t xml:space="preserve">Quality private bank at mega-cap size; sourcing trusted user explicitly disclaims differentiated insight. Filtered before Step 4.</w:t>
            </w:r>
          </w:p>
        </w:tc>
      </w:tr>
      <w:tr>
        <w:tc>
          <w:tcPr>
            <w:tcW w:type="dxa" w:w="2600"/>
          </w:tcPr>
          <w:p>
            <w:r>
              <w:rPr>
                <w:b/>
                <w:bCs/>
                <w:color w:val="666666"/>
              </w:rPr>
              <w:t xml:space="preserve">Kovai Medical Center and Hospital</w:t>
            </w:r>
          </w:p>
        </w:tc>
        <w:tc>
          <w:tcPr>
            <w:tcW w:type="dxa" w:w="6400"/>
          </w:tcPr>
          <w:p>
            <w:r>
              <w:rPr>
                <w:b w:val="false"/>
                <w:bCs w:val="false"/>
              </w:rPr>
              <w:t xml:space="preserve">Coimbatore hospital compounder; consistently bullish, broadly-corroborated thread + trusted buy-more-on-dips call; too small/steady for 10x math; re-verified, no floor.</w:t>
            </w:r>
          </w:p>
        </w:tc>
      </w:tr>
      <w:tr>
        <w:tc>
          <w:tcPr>
            <w:tcW w:type="dxa" w:w="2600"/>
          </w:tcPr>
          <w:p>
            <w:r>
              <w:rPr>
                <w:b/>
                <w:bCs/>
                <w:color w:val="666666"/>
              </w:rPr>
              <w:t xml:space="preserve">Krishival Foods Ltd</w:t>
            </w:r>
          </w:p>
        </w:tc>
        <w:tc>
          <w:tcPr>
            <w:tcW w:type="dxa" w:w="6400"/>
          </w:tcPr>
          <w:p>
            <w:r>
              <w:rPr>
                <w:b w:val="false"/>
                <w:bCs w:val="false"/>
              </w:rPr>
              <w:t xml:space="preserve">Branded flavoured nuts/dry fruit (ex-Empyrean Cashews) + ice cream via subsidiary. mcap Rs 1,035 Cr, ROCE 16.2% / ROE 13.1%, 5yr rev/PAT CAGR ~61%/48% off tiny base, P/E ~48. Concerns: promoter group only 37.23%, MD name-record discrepancy, SME IPO + rights inside ~12mo, zero VP community scrutiny. Rich price blocks 2-3yr case; category+governance block 10yr case.</w:t>
            </w:r>
          </w:p>
        </w:tc>
      </w:tr>
      <w:tr>
        <w:tc>
          <w:tcPr>
            <w:tcW w:type="dxa" w:w="2600"/>
          </w:tcPr>
          <w:p>
            <w:r>
              <w:rPr>
                <w:b/>
                <w:bCs/>
                <w:color w:val="666666"/>
              </w:rPr>
              <w:t xml:space="preserve">Krishna Defence &amp; Allied Industries Ltd</w:t>
            </w:r>
          </w:p>
        </w:tc>
        <w:tc>
          <w:tcPr>
            <w:tcW w:type="dxa" w:w="6400"/>
          </w:tcPr>
          <w:p>
            <w:r>
              <w:rPr>
                <w:b w:val="false"/>
                <w:bCs w:val="false"/>
              </w:rPr>
              <w:t xml:space="preserve">FY26 clean (rev +29%, OCF&gt;EBITDA, WC concern resolved); but Q1 FY27 rev -15% YoY, order book only Rs 103 Cr, 36x P/E, margins near peak</w:t>
            </w:r>
          </w:p>
        </w:tc>
      </w:tr>
      <w:tr>
        <w:tc>
          <w:tcPr>
            <w:tcW w:type="dxa" w:w="2600"/>
          </w:tcPr>
          <w:p>
            <w:r>
              <w:rPr>
                <w:b/>
                <w:bCs/>
                <w:color w:val="666666"/>
              </w:rPr>
              <w:t xml:space="preserve">Ksolves India Ltd</w:t>
            </w:r>
          </w:p>
        </w:tc>
        <w:tc>
          <w:tcPr>
            <w:tcW w:type="dxa" w:w="6400"/>
          </w:tcPr>
          <w:p>
            <w:r>
              <w:rPr>
                <w:b w:val="false"/>
                <w:bCs w:val="false"/>
              </w:rPr>
              <w:t xml:space="preserve">Exceptional ROE/ROCE, net cash, but decelerating growth and margin compression flagged 2 quarters running</w:t>
            </w:r>
          </w:p>
        </w:tc>
      </w:tr>
      <w:tr>
        <w:tc>
          <w:tcPr>
            <w:tcW w:type="dxa" w:w="2600"/>
          </w:tcPr>
          <w:p>
            <w:r>
              <w:rPr>
                <w:b/>
                <w:bCs/>
                <w:color w:val="666666"/>
              </w:rPr>
              <w:t xml:space="preserve">Kwality Walls (Hindustan Unilever demerger)</w:t>
            </w:r>
          </w:p>
        </w:tc>
        <w:tc>
          <w:tcPr>
            <w:tcW w:type="dxa" w:w="6400"/>
          </w:tcPr>
          <w:p>
            <w:r>
              <w:rPr>
                <w:b w:val="false"/>
                <w:bCs w:val="false"/>
              </w:rPr>
              <w:t xml:space="preserve">Recently demerged from HUL but revenue -30% YoY, widening losses as standalone; four_box 1.0 hard neither.</w:t>
            </w:r>
          </w:p>
        </w:tc>
      </w:tr>
      <w:tr>
        <w:tc>
          <w:tcPr>
            <w:tcW w:type="dxa" w:w="2600"/>
          </w:tcPr>
          <w:p>
            <w:r>
              <w:rPr>
                <w:b/>
                <w:bCs/>
                <w:color w:val="666666"/>
              </w:rPr>
              <w:t xml:space="preserve">LT Foods Ltd</w:t>
            </w:r>
          </w:p>
        </w:tc>
        <w:tc>
          <w:tcPr>
            <w:tcW w:type="dxa" w:w="6400"/>
          </w:tcPr>
          <w:p>
            <w:r>
              <w:rPr>
                <w:b w:val="false"/>
                <w:bCs w:val="false"/>
              </w:rPr>
              <w:t xml:space="preserve">Quality branded-foods grower, but live US tariff threat, floods, a rejected Hungary acquisition, and reduced (semi-annual) concall disclosure.</w:t>
            </w:r>
          </w:p>
        </w:tc>
      </w:tr>
      <w:tr>
        <w:tc>
          <w:tcPr>
            <w:tcW w:type="dxa" w:w="2600"/>
          </w:tcPr>
          <w:p>
            <w:r>
              <w:rPr>
                <w:b/>
                <w:bCs/>
                <w:color w:val="666666"/>
              </w:rPr>
              <w:t xml:space="preserve">Lakshmi Machine Works --- Textile Machinery Space</w:t>
            </w:r>
          </w:p>
        </w:tc>
        <w:tc>
          <w:tcPr>
            <w:tcW w:type="dxa" w:w="6400"/>
          </w:tcPr>
          <w:p>
            <w:r>
              <w:rPr>
                <w:b w:val="false"/>
                <w:bCs w:val="false"/>
              </w:rPr>
              <w:t xml:space="preserve">Already large-cap, modest ROE (7%) and growth (~7%), needs sharper catalyst not found - filtered at preliminary stage</w:t>
            </w:r>
          </w:p>
        </w:tc>
      </w:tr>
      <w:tr>
        <w:tc>
          <w:tcPr>
            <w:tcW w:type="dxa" w:w="2600"/>
          </w:tcPr>
          <w:p>
            <w:r>
              <w:rPr>
                <w:b/>
                <w:bCs/>
                <w:color w:val="666666"/>
              </w:rPr>
              <w:t xml:space="preserve">Larsen &amp; Toubro Ltd</w:t>
            </w:r>
          </w:p>
        </w:tc>
        <w:tc>
          <w:tcPr>
            <w:tcW w:type="dxa" w:w="6400"/>
          </w:tcPr>
          <w:p>
            <w:r>
              <w:rPr>
                <w:b w:val="false"/>
                <w:bCs w:val="false"/>
              </w:rPr>
              <w:t xml:space="preserve">Best-in-class E&amp;C conglomerate, Rs 5.2 lakh Cr order book - quality compounder but far too large for a 10x/2-3yr or 100x/10yr outcome (no deep read)</w:t>
            </w:r>
          </w:p>
        </w:tc>
      </w:tr>
      <w:tr>
        <w:tc>
          <w:tcPr>
            <w:tcW w:type="dxa" w:w="2600"/>
          </w:tcPr>
          <w:p>
            <w:r>
              <w:rPr>
                <w:b/>
                <w:bCs/>
                <w:color w:val="666666"/>
              </w:rPr>
              <w:t xml:space="preserve">Laser Power &amp; Infra</w:t>
            </w:r>
          </w:p>
        </w:tc>
        <w:tc>
          <w:tcPr>
            <w:tcW w:type="dxa" w:w="6400"/>
          </w:tcPr>
          <w:p>
            <w:r>
              <w:rPr>
                <w:b w:val="false"/>
                <w:bCs w:val="false"/>
              </w:rPr>
              <w:t xml:space="preserve">Real T&amp;D tailwind but rich ~37x P/E; four_box 2.0 -&gt; neither. No VP thread found.</w:t>
            </w:r>
          </w:p>
        </w:tc>
      </w:tr>
      <w:tr>
        <w:tc>
          <w:tcPr>
            <w:tcW w:type="dxa" w:w="2600"/>
          </w:tcPr>
          <w:p>
            <w:r>
              <w:rPr>
                <w:b/>
                <w:bCs/>
                <w:color w:val="666666"/>
              </w:rPr>
              <w:t xml:space="preserve">Latent View Analytics Ltd</w:t>
            </w:r>
          </w:p>
        </w:tc>
        <w:tc>
          <w:tcPr>
            <w:tcW w:type="dxa" w:w="6400"/>
          </w:tcPr>
          <w:p>
            <w:r>
              <w:rPr>
                <w:b w:val="false"/>
                <w:bCs w:val="false"/>
              </w:rPr>
              <w:t xml:space="preserve">Debt-free analytics IT services, 22.26% revenue CAGR but modest ROE/ROCE (12-14%), long-standing community capital-allocation criticism, no trusted validation</w:t>
            </w:r>
          </w:p>
        </w:tc>
      </w:tr>
      <w:tr>
        <w:tc>
          <w:tcPr>
            <w:tcW w:type="dxa" w:w="2600"/>
          </w:tcPr>
          <w:p>
            <w:r>
              <w:rPr>
                <w:b/>
                <w:bCs/>
                <w:color w:val="666666"/>
              </w:rPr>
              <w:t xml:space="preserve">Laurus Labs</w:t>
            </w:r>
          </w:p>
        </w:tc>
        <w:tc>
          <w:tcPr>
            <w:tcW w:type="dxa" w:w="6400"/>
          </w:tcPr>
          <w:p>
            <w:r>
              <w:rPr>
                <w:b w:val="false"/>
                <w:bCs w:val="false"/>
              </w:rPr>
              <w:t xml:space="preserve">Good CDMO story but large and expensive (89x P/E), priced in</w:t>
            </w:r>
          </w:p>
        </w:tc>
      </w:tr>
      <w:tr>
        <w:tc>
          <w:tcPr>
            <w:tcW w:type="dxa" w:w="2600"/>
          </w:tcPr>
          <w:p>
            <w:r>
              <w:rPr>
                <w:b/>
                <w:bCs/>
                <w:color w:val="666666"/>
              </w:rPr>
              <w:t xml:space="preserve">Le Travenues Technology Ltd (ixigo)</w:t>
            </w:r>
          </w:p>
        </w:tc>
        <w:tc>
          <w:tcPr>
            <w:tcW w:type="dxa" w:w="6400"/>
          </w:tcPr>
          <w:p>
            <w:r>
              <w:rPr>
                <w:b w:val="false"/>
                <w:bCs w:val="false"/>
              </w:rPr>
              <w:t xml:space="preserve">Strong 5yr profit CAGR but low ROE, near 52-week low, no VP thread exists</w:t>
            </w:r>
          </w:p>
        </w:tc>
      </w:tr>
      <w:tr>
        <w:tc>
          <w:tcPr>
            <w:tcW w:type="dxa" w:w="2600"/>
          </w:tcPr>
          <w:p>
            <w:r>
              <w:rPr>
                <w:b/>
                <w:bCs/>
                <w:color w:val="666666"/>
              </w:rPr>
              <w:t xml:space="preserve">Leap India Ltd- Leap of faith for long-term value?</w:t>
            </w:r>
          </w:p>
        </w:tc>
        <w:tc>
          <w:tcPr>
            <w:tcW w:type="dxa" w:w="6400"/>
          </w:tcPr>
          <w:p>
            <w:r>
              <w:rPr>
                <w:b w:val="false"/>
                <w:bCs w:val="false"/>
              </w:rPr>
              <w:t xml:space="preserve">Newly-listed asset-pooling (pallets/crates) monopoly; ~90% organised share, FY25 rev +54%/PAT +66%, but ROE ~6.3%, leveraged, capital-heavy. Web/OP only (1-post thread).</w:t>
            </w:r>
          </w:p>
        </w:tc>
      </w:tr>
      <w:tr>
        <w:tc>
          <w:tcPr>
            <w:tcW w:type="dxa" w:w="2600"/>
          </w:tcPr>
          <w:p>
            <w:r>
              <w:rPr>
                <w:b/>
                <w:bCs/>
                <w:color w:val="666666"/>
              </w:rPr>
              <w:t xml:space="preserve">Lloyds Engineering Works Ltd</w:t>
            </w:r>
          </w:p>
        </w:tc>
        <w:tc>
          <w:tcPr>
            <w:tcW w:type="dxa" w:w="6400"/>
          </w:tcPr>
          <w:p>
            <w:r>
              <w:rPr>
                <w:b w:val="false"/>
                <w:bCs w:val="false"/>
              </w:rPr>
              <w:t xml:space="preserve">Process-equipment/EPC fabricator (O&amp;G, steel, marine, nuclear, defence); ~46% rev CAGR, +54% FY26, near debt-free, ~Rs8000cr order book, Madhu Kela promoter; ~55-60x, no moat, 10x needs L&amp;T-scale. VP thread dead (2 posts, 2023). four_box 1.5 -&gt; neither. Untrusted X lead.</w:t>
            </w:r>
          </w:p>
        </w:tc>
      </w:tr>
      <w:tr>
        <w:tc>
          <w:tcPr>
            <w:tcW w:type="dxa" w:w="2600"/>
          </w:tcPr>
          <w:p>
            <w:r>
              <w:rPr>
                <w:b/>
                <w:bCs/>
                <w:color w:val="666666"/>
              </w:rPr>
              <w:t xml:space="preserve">Lloyds Metal &amp; Energy Ltd</w:t>
            </w:r>
          </w:p>
        </w:tc>
        <w:tc>
          <w:tcPr>
            <w:tcW w:type="dxa" w:w="6400"/>
          </w:tcPr>
          <w:p>
            <w:r>
              <w:rPr>
                <w:b w:val="false"/>
                <w:bCs w:val="false"/>
              </w:rPr>
              <w:t xml:space="preserve">neither on size (~Rs 1L Cr large-cap); real structural cost moat (zero-premium iron ore to 2057 + slurry-pipeline) + merchant-miner-to-integrated-steel inflection noted for quality watch list; power/pledge/capital-allocation risks; @BeatTheStreet10 untrusted-X lead</w:t>
            </w:r>
          </w:p>
        </w:tc>
      </w:tr>
      <w:tr>
        <w:tc>
          <w:tcPr>
            <w:tcW w:type="dxa" w:w="2600"/>
          </w:tcPr>
          <w:p>
            <w:r>
              <w:rPr>
                <w:b/>
                <w:bCs/>
                <w:color w:val="666666"/>
              </w:rPr>
              <w:t xml:space="preserve">Lohia Corp</w:t>
            </w:r>
          </w:p>
        </w:tc>
        <w:tc>
          <w:tcPr>
            <w:tcW w:type="dxa" w:w="6400"/>
          </w:tcPr>
          <w:p>
            <w:r>
              <w:rPr>
                <w:b w:val="false"/>
                <w:bCs w:val="false"/>
              </w:rPr>
              <w:t xml:space="preserve">Resolved valuation (PE 24.3x reasonable vs 44pct ROCE); OCF exceeds PAT both years; debt declining; cleanest name this batch</w:t>
            </w:r>
          </w:p>
        </w:tc>
      </w:tr>
      <w:tr>
        <w:tc>
          <w:tcPr>
            <w:tcW w:type="dxa" w:w="2600"/>
          </w:tcPr>
          <w:p>
            <w:r>
              <w:rPr>
                <w:b/>
                <w:bCs/>
                <w:color w:val="666666"/>
              </w:rPr>
              <w:t xml:space="preserve">Lumax Auto Technologies</w:t>
            </w:r>
          </w:p>
        </w:tc>
        <w:tc>
          <w:tcPr>
            <w:tcW w:type="dxa" w:w="6400"/>
          </w:tcPr>
          <w:p>
            <w:r>
              <w:rPr>
                <w:b w:val="false"/>
                <w:bCs w:val="false"/>
              </w:rPr>
              <w:t xml:space="preserve">High-quality JV-rich auto-ancillary compounder: FY26 rev +34%, ROE ~26%, Rs 1,450 Cr order book, CRISIL AA; but ~Rs 13,000 Cr + ~20-25% guided growth -&gt; neither on size/return-slope.</w:t>
            </w:r>
          </w:p>
        </w:tc>
      </w:tr>
      <w:tr>
        <w:tc>
          <w:tcPr>
            <w:tcW w:type="dxa" w:w="2600"/>
          </w:tcPr>
          <w:p>
            <w:r>
              <w:rPr>
                <w:b/>
                <w:bCs/>
                <w:color w:val="666666"/>
              </w:rPr>
              <w:t xml:space="preserve">Lumax Industries</w:t>
            </w:r>
          </w:p>
        </w:tc>
        <w:tc>
          <w:tcPr>
            <w:tcW w:type="dxa" w:w="6400"/>
          </w:tcPr>
          <w:p>
            <w:r>
              <w:rPr>
                <w:b w:val="false"/>
                <w:bCs w:val="false"/>
              </w:rPr>
              <w:t xml:space="preserve">Deep-dive pass 1 (2026-09-17): growth story confirmed genuinely order-book-backed and accelerating - ~Rs2,200cr order book (88% LED), FY26 record revenue Rs4,184cr (+23% YoY, EBITDA +42.8%), Q1 FY27 accelerating further to +32.6% revenue/+41.2% PAT YoY. Clean 4/4-year Coffee-Can track record (FY22-25) sustained through a heavy capex phase. Two caveats: borrowings nearly quadrupled since FY22 (Rs401cr-&gt;Rs973cr) funding the Bangalore LED-capacity facility, and management attributed part of the recent margin beat to 'exceptional tooling profitability,' setting a more modest 12-13% margin target 2 years out. Customer concentration real (top-8 ~85%, Mahindra ~30% + Maruti ~16-26% roughly half the business), though new Tata/Mahindra wins add breadth. Promoter flat 75%, no pledge; DII holding rising (1.3%-&gt;6.7% over 3 years). Conviction Medium (unchanged, net wash - stronger growth offset by rising leverage + margin caveat); thesis_fit stays neither (valuation still full at ~26.6x P/E, growth magnitude doesn't support literal 10x).</w:t>
            </w:r>
          </w:p>
        </w:tc>
      </w:tr>
      <w:tr>
        <w:tc>
          <w:tcPr>
            <w:tcW w:type="dxa" w:w="2600"/>
          </w:tcPr>
          <w:p>
            <w:r>
              <w:rPr>
                <w:b/>
                <w:bCs/>
                <w:color w:val="666666"/>
              </w:rPr>
              <w:t xml:space="preserve">Lumino Industries</w:t>
            </w:r>
          </w:p>
        </w:tc>
        <w:tc>
          <w:tcPr>
            <w:tcW w:type="dxa" w:w="6400"/>
          </w:tcPr>
          <w:p>
            <w:r>
              <w:rPr>
                <w:b w:val="false"/>
                <w:bCs w:val="false"/>
              </w:rPr>
              <w:t xml:space="preserve">T&amp;D tailwind real but reported debt spike (~7.8x EBITDA, unverified) + commodity moat; four_box 2.0.</w:t>
            </w:r>
          </w:p>
        </w:tc>
      </w:tr>
      <w:tr>
        <w:tc>
          <w:tcPr>
            <w:tcW w:type="dxa" w:w="2600"/>
          </w:tcPr>
          <w:p>
            <w:r>
              <w:rPr>
                <w:b/>
                <w:bCs/>
                <w:color w:val="666666"/>
              </w:rPr>
              <w:t xml:space="preserve">MAS Financial Services</w:t>
            </w:r>
          </w:p>
        </w:tc>
        <w:tc>
          <w:tcPr>
            <w:tcW w:type="dxa" w:w="6400"/>
          </w:tcPr>
          <w:p>
            <w:r>
              <w:rPr>
                <w:b w:val="false"/>
                <w:bCs w:val="false"/>
              </w:rPr>
              <w:t xml:space="preserve">Conservative diversified NBFC, ~19% AUM CAGR, strong liability mgmt; but ~12% ROE, NPAs +156% vs PAT +94% (FY22-25), range-bound for years, no catalyst. Bulls' own projection ~10x/10yr fails both bars. Neither.</w:t>
            </w:r>
          </w:p>
        </w:tc>
      </w:tr>
      <w:tr>
        <w:tc>
          <w:tcPr>
            <w:tcW w:type="dxa" w:w="2600"/>
          </w:tcPr>
          <w:p>
            <w:r>
              <w:rPr>
                <w:b/>
                <w:bCs/>
                <w:color w:val="666666"/>
              </w:rPr>
              <w:t xml:space="preserve">MIRC Electronics Ltd (Onida Electronics)</w:t>
            </w:r>
          </w:p>
        </w:tc>
        <w:tc>
          <w:tcPr>
            <w:tcW w:type="dxa" w:w="6400"/>
          </w:tcPr>
          <w:p>
            <w:r>
              <w:rPr>
                <w:b w:val="false"/>
                <w:bCs w:val="false"/>
              </w:rPr>
              <w:t xml:space="preserve">Negative ROE, declining revenue, D/E 80.9% — fails quality gate; no VP thread</w:t>
            </w:r>
          </w:p>
        </w:tc>
      </w:tr>
      <w:tr>
        <w:tc>
          <w:tcPr>
            <w:tcW w:type="dxa" w:w="2600"/>
          </w:tcPr>
          <w:p>
            <w:r>
              <w:rPr>
                <w:b/>
                <w:bCs/>
                <w:color w:val="666666"/>
              </w:rPr>
              <w:t xml:space="preserve">MSTC Ltd.: Growth through to E-Commerce</w:t>
            </w:r>
          </w:p>
        </w:tc>
        <w:tc>
          <w:tcPr>
            <w:tcW w:type="dxa" w:w="6400"/>
          </w:tcPr>
          <w:p>
            <w:r>
              <w:rPr>
                <w:b w:val="false"/>
                <w:bCs w:val="false"/>
              </w:rPr>
              <w:t xml:space="preserve">Asset-light Mini-Ratna e-auction PSU; ~30% ROCE, net cash, but lumpy ~90%-govt earnings and declining 5yr revenue. Thesis is regulatory optionality (EPR-certificate exchange awaiting go-live, vehicle scrappage 3x YoY) whose near-term size is contested in-thread; already re-rated ~64% in a year. GourabPaul bullish/invested; vikasbargale exited.</w:t>
            </w:r>
          </w:p>
        </w:tc>
      </w:tr>
      <w:tr>
        <w:tc>
          <w:tcPr>
            <w:tcW w:type="dxa" w:w="2600"/>
          </w:tcPr>
          <w:p>
            <w:r>
              <w:rPr>
                <w:b/>
                <w:bCs/>
                <w:color w:val="666666"/>
              </w:rPr>
              <w:t xml:space="preserve">MTAR Technologies Ltd</w:t>
            </w:r>
          </w:p>
        </w:tc>
        <w:tc>
          <w:tcPr>
            <w:tcW w:type="dxa" w:w="6400"/>
          </w:tcPr>
          <w:p>
            <w:r>
              <w:rPr>
                <w:b w:val="false"/>
                <w:bCs w:val="false"/>
              </w:rPr>
              <w:t xml:space="preserve">Q1 FY27 confirms inflection: rev +130%, PAT +364%, record Rs 5,943Cr book, +80% FY27 guide; offset by 156x trailing, 55-60% Bloom, promoter holding to 29.4%</w:t>
            </w:r>
          </w:p>
        </w:tc>
      </w:tr>
      <w:tr>
        <w:tc>
          <w:tcPr>
            <w:tcW w:type="dxa" w:w="2600"/>
          </w:tcPr>
          <w:p>
            <w:r>
              <w:rPr>
                <w:b/>
                <w:bCs/>
                <w:color w:val="666666"/>
              </w:rPr>
              <w:t xml:space="preserve">Macfos Limited- A niche E-commerce Company</w:t>
            </w:r>
          </w:p>
        </w:tc>
        <w:tc>
          <w:tcPr>
            <w:tcW w:type="dxa" w:w="6400"/>
          </w:tcPr>
          <w:p>
            <w:r>
              <w:rPr>
                <w:b w:val="false"/>
                <w:bCs w:val="false"/>
              </w:rPr>
              <w:t xml:space="preserve">~34% ROCE niche electronics e-comm with real price edge over DigiKey, but ~47x PE, structurally-capped retail margin, Q1 FY27 margin miss, SageOne trimming, long-term trackers exiting</w:t>
            </w:r>
          </w:p>
        </w:tc>
      </w:tr>
      <w:tr>
        <w:tc>
          <w:tcPr>
            <w:tcW w:type="dxa" w:w="2600"/>
          </w:tcPr>
          <w:p>
            <w:r>
              <w:rPr>
                <w:b/>
                <w:bCs/>
                <w:color w:val="666666"/>
              </w:rPr>
              <w:t xml:space="preserve">Mahanagar Gas (MGL)</w:t>
            </w:r>
          </w:p>
        </w:tc>
        <w:tc>
          <w:tcPr>
            <w:tcW w:type="dxa" w:w="6400"/>
          </w:tcPr>
          <w:p>
            <w:r>
              <w:rPr>
                <w:b w:val="false"/>
                <w:bCs w:val="false"/>
              </w:rPr>
              <w:t xml:space="preserve">Strong CGD fundamentals (ROCE ~17%, revenue CAGR ~31% vs industry ~16%, almost debt-free) but no named inflection; four_box 2.5.</w:t>
            </w:r>
          </w:p>
        </w:tc>
      </w:tr>
      <w:tr>
        <w:tc>
          <w:tcPr>
            <w:tcW w:type="dxa" w:w="2600"/>
          </w:tcPr>
          <w:p>
            <w:r>
              <w:rPr>
                <w:b/>
                <w:bCs/>
                <w:color w:val="666666"/>
              </w:rPr>
              <w:t xml:space="preserve">Mahanagar Gas Ltd</w:t>
            </w:r>
          </w:p>
        </w:tc>
        <w:tc>
          <w:tcPr>
            <w:tcW w:type="dxa" w:w="6400"/>
          </w:tcPr>
          <w:p>
            <w:r>
              <w:rPr>
                <w:b w:val="false"/>
                <w:bCs w:val="false"/>
              </w:rPr>
              <w:t xml:space="preserve">Cheap Mumbai CGD monopoly (~10x P/E, near 52w low) with ~7-9% volume growth but permanent APM cheap-gas cuts drove net margin ~21%-&gt;~10% and FY26 PAT fell YoY; EV overhang, exclusivity expiring. four_box 1.5.</w:t>
            </w:r>
          </w:p>
        </w:tc>
      </w:tr>
      <w:tr>
        <w:tc>
          <w:tcPr>
            <w:tcW w:type="dxa" w:w="2600"/>
          </w:tcPr>
          <w:p>
            <w:r>
              <w:rPr>
                <w:b/>
                <w:bCs/>
                <w:color w:val="666666"/>
              </w:rPr>
              <w:t xml:space="preserve">Maharashtra seamless-a value plus cyclical play</w:t>
            </w:r>
          </w:p>
        </w:tc>
        <w:tc>
          <w:tcPr>
            <w:tcW w:type="dxa" w:w="6400"/>
          </w:tcPr>
          <w:p>
            <w:r>
              <w:rPr>
                <w:b w:val="false"/>
                <w:bCs w:val="false"/>
              </w:rPr>
              <w:t xml:space="preserve">Genuine Q1FY27 order-book +31% QoQ higher-margin mix, heavy promoter+FII+DII buying, but live Jun26 board-approved demerger tied to reported family dispute is unresolved special situation</w:t>
            </w:r>
          </w:p>
        </w:tc>
      </w:tr>
      <w:tr>
        <w:tc>
          <w:tcPr>
            <w:tcW w:type="dxa" w:w="2600"/>
          </w:tcPr>
          <w:p>
            <w:r>
              <w:rPr>
                <w:b/>
                <w:bCs/>
                <w:color w:val="666666"/>
              </w:rPr>
              <w:t xml:space="preserve">Mahindra &amp; Mahindra Ltd.</w:t>
            </w:r>
          </w:p>
        </w:tc>
        <w:tc>
          <w:tcPr>
            <w:tcW w:type="dxa" w:w="6400"/>
          </w:tcPr>
          <w:p>
            <w:r>
              <w:rPr>
                <w:b w:val="false"/>
                <w:bCs w:val="false"/>
              </w:rPr>
              <w:t xml:space="preserve">Mega-cap diversified conglomerate, excellent quality, too large for 10x thesis</w:t>
            </w:r>
          </w:p>
        </w:tc>
      </w:tr>
      <w:tr>
        <w:tc>
          <w:tcPr>
            <w:tcW w:type="dxa" w:w="2600"/>
          </w:tcPr>
          <w:p>
            <w:r>
              <w:rPr>
                <w:b/>
                <w:bCs/>
                <w:color w:val="666666"/>
              </w:rPr>
              <w:t xml:space="preserve">Manappuram Finance</w:t>
            </w:r>
          </w:p>
        </w:tc>
        <w:tc>
          <w:tcPr>
            <w:tcW w:type="dxa" w:w="6400"/>
          </w:tcPr>
          <w:p>
            <w:r>
              <w:rPr>
                <w:b w:val="false"/>
                <w:bCs w:val="false"/>
              </w:rPr>
              <w:t xml:space="preserve">Bain Capital stake catalyst; weak subsidiaries, growth</w:t>
            </w:r>
          </w:p>
        </w:tc>
      </w:tr>
      <w:tr>
        <w:tc>
          <w:tcPr>
            <w:tcW w:type="dxa" w:w="2600"/>
          </w:tcPr>
          <w:p>
            <w:r>
              <w:rPr>
                <w:b/>
                <w:bCs/>
                <w:color w:val="666666"/>
              </w:rPr>
              <w:t xml:space="preserve">Mankind Pharma</w:t>
            </w:r>
          </w:p>
        </w:tc>
        <w:tc>
          <w:tcPr>
            <w:tcW w:type="dxa" w:w="6400"/>
          </w:tcPr>
          <w:p>
            <w:r>
              <w:rPr>
                <w:b w:val="false"/>
                <w:bCs w:val="false"/>
              </w:rPr>
              <w:t xml:space="preserve">Steady 10-14% quarterly compounder with active deleveraging, but already too large (~Rs 98,000 Cr) for a 10x/100x framing</w:t>
            </w:r>
          </w:p>
        </w:tc>
      </w:tr>
      <w:tr>
        <w:tc>
          <w:tcPr>
            <w:tcW w:type="dxa" w:w="2600"/>
          </w:tcPr>
          <w:p>
            <w:r>
              <w:rPr>
                <w:b/>
                <w:bCs/>
                <w:color w:val="666666"/>
              </w:rPr>
              <w:t xml:space="preserve">Manorama Industries: Creating Wealth from Waste</w:t>
            </w:r>
          </w:p>
        </w:tc>
        <w:tc>
          <w:tcPr>
            <w:tcW w:type="dxa" w:w="6400"/>
          </w:tcPr>
          <w:p>
            <w:r>
              <w:rPr>
                <w:b w:val="false"/>
                <w:bCs w:val="false"/>
              </w:rPr>
              <w:t xml:space="preserve">FY26 CFO inflected +Rs 259cr (FCF Rs 206cr, debtor days 15); Rs 500cr QIP pre-funds capex; but re-rated to 45x P/E, guidance withdrawn, promoter-entity RPT still RBI-pending</w:t>
            </w:r>
          </w:p>
        </w:tc>
      </w:tr>
      <w:tr>
        <w:tc>
          <w:tcPr>
            <w:tcW w:type="dxa" w:w="2600"/>
          </w:tcPr>
          <w:p>
            <w:r>
              <w:rPr>
                <w:b/>
                <w:bCs/>
                <w:color w:val="666666"/>
              </w:rPr>
              <w:t xml:space="preserve">Marksans Pharma</w:t>
            </w:r>
          </w:p>
        </w:tc>
        <w:tc>
          <w:tcPr>
            <w:tcW w:type="dxa" w:w="6400"/>
          </w:tcPr>
          <w:p>
            <w:r>
              <w:rPr>
                <w:b w:val="false"/>
                <w:bCs w:val="false"/>
              </w:rPr>
              <w:t xml:space="preserve">Deep-dive pass 1 (2026-09-18): margin expansion now a 2-quarter pattern, not one-off (EBITDA margin 17.9%-&gt;22.8%-&gt;25.3% over last 3 reported quarters). Europe expansion now concrete (two named acquisitions - QliniQ B.V. closed Jun-2026, ABCnow GmbH agreed). Corrected a data-entry conflation: prior 'FY25 revenue growth +37.6%' was actually the Q1 FY27 YoY figure mislabeled - verified actual FY25 growth +20.5%, FY26 +15.6%. Working capital unusually heavy for the sector (inventory days ~270, cash-conversion-cycle ~254 vs ~100-150 for Ajanta/Alembic), funded partly by rising borrowings. four_box unchanged at 2.5 (tam/moat weak, valuation weak after ~90% 1-yr run-up to 28x P/E near 52wk high) - thesis_fit stays neither. Conviction Medium -&gt; Medium-High.</w:t>
            </w:r>
          </w:p>
        </w:tc>
      </w:tr>
      <w:tr>
        <w:tc>
          <w:tcPr>
            <w:tcW w:type="dxa" w:w="2600"/>
          </w:tcPr>
          <w:p>
            <w:r>
              <w:rPr>
                <w:b/>
                <w:bCs/>
                <w:color w:val="666666"/>
              </w:rPr>
              <w:t xml:space="preserve">Maruti Suzuki</w:t>
            </w:r>
          </w:p>
        </w:tc>
        <w:tc>
          <w:tcPr>
            <w:tcW w:type="dxa" w:w="6400"/>
          </w:tcPr>
          <w:p>
            <w:r>
              <w:rPr>
                <w:b w:val="false"/>
                <w:bCs w:val="false"/>
              </w:rPr>
              <w:t xml:space="preserve">Large-cap default, no named inflection; the seeding X-post itself was bearish, not a bull case.</w:t>
            </w:r>
          </w:p>
        </w:tc>
      </w:tr>
      <w:tr>
        <w:tc>
          <w:tcPr>
            <w:tcW w:type="dxa" w:w="2600"/>
          </w:tcPr>
          <w:p>
            <w:r>
              <w:rPr>
                <w:b/>
                <w:bCs/>
                <w:color w:val="666666"/>
              </w:rPr>
              <w:t xml:space="preserve">Max India Ltd</w:t>
            </w:r>
          </w:p>
        </w:tc>
        <w:tc>
          <w:tcPr>
            <w:tcW w:type="dxa" w:w="6400"/>
          </w:tcPr>
          <w:p>
            <w:r>
              <w:rPr>
                <w:b w:val="false"/>
                <w:bCs w:val="false"/>
              </w:rPr>
              <w:t xml:space="preserve">Antara senior-care holdco; real long-dated TAM but loss-making (ROE -23% 3yr), rev growth ~11% 5yr, cash Rs218-&gt;75cr in a year. Filtered at Step 3; four_box 1.0 -&gt; neither.</w:t>
            </w:r>
          </w:p>
        </w:tc>
      </w:tr>
      <w:tr>
        <w:tc>
          <w:tcPr>
            <w:tcW w:type="dxa" w:w="2600"/>
          </w:tcPr>
          <w:p>
            <w:r>
              <w:rPr>
                <w:b/>
                <w:bCs/>
                <w:color w:val="666666"/>
              </w:rPr>
              <w:t xml:space="preserve">Maxvolt Energy Industries Ltd</w:t>
            </w:r>
          </w:p>
        </w:tc>
        <w:tc>
          <w:tcPr>
            <w:tcW w:type="dxa" w:w="6400"/>
          </w:tcPr>
          <w:p>
            <w:r>
              <w:rPr>
                <w:b w:val="false"/>
                <w:bCs w:val="false"/>
              </w:rPr>
              <w:t xml:space="preserve">External-lead (untrusted X quiz, 'single-segment EV proxy'). FY26 rev +176%/PAT +141% but OCF NEGATIVE ~Rs29Cr, inventory 3x, debtor days 58-&gt;105, current debt 11x, margins compressed. Low-moat pack assembly - fails quality gate. thesis_fit neither, conviction Low.</w:t>
            </w:r>
          </w:p>
        </w:tc>
      </w:tr>
      <w:tr>
        <w:tc>
          <w:tcPr>
            <w:tcW w:type="dxa" w:w="2600"/>
          </w:tcPr>
          <w:p>
            <w:r>
              <w:rPr>
                <w:b/>
                <w:bCs/>
                <w:color w:val="666666"/>
              </w:rPr>
              <w:t xml:space="preserve">Mayur Uniquoters Ltd</w:t>
            </w:r>
          </w:p>
        </w:tc>
        <w:tc>
          <w:tcPr>
            <w:tcW w:type="dxa" w:w="6400"/>
          </w:tcPr>
          <w:p>
            <w:r>
              <w:rPr>
                <w:b w:val="false"/>
                <w:bCs w:val="false"/>
              </w:rPr>
              <w:t xml:space="preserve">Mexico capex confirmed paused on 25% US tariff; PU utilization still stuck ~23-25%; Q1FY27 margin strong</w:t>
            </w:r>
          </w:p>
        </w:tc>
      </w:tr>
      <w:tr>
        <w:tc>
          <w:tcPr>
            <w:tcW w:type="dxa" w:w="2600"/>
          </w:tcPr>
          <w:p>
            <w:r>
              <w:rPr>
                <w:b/>
                <w:bCs/>
                <w:color w:val="666666"/>
              </w:rPr>
              <w:t xml:space="preserve">Mazagon Dock Shipbuilders Ltd</w:t>
            </w:r>
          </w:p>
        </w:tc>
        <w:tc>
          <w:tcPr>
            <w:tcW w:type="dxa" w:w="6400"/>
          </w:tcPr>
          <w:p>
            <w:r>
              <w:rPr>
                <w:b w:val="false"/>
                <w:bCs w:val="false"/>
              </w:rPr>
              <w:t xml:space="preserve">Sole domestic P75I submarine builder after L&amp;T-Navantia DQ (real structural inflection) but ~Rs 1L Cr mega-cap that mgmt guides to ~10% revenue growth; milestone-based recognition. 'neither' on return math.</w:t>
            </w:r>
          </w:p>
        </w:tc>
      </w:tr>
      <w:tr>
        <w:tc>
          <w:tcPr>
            <w:tcW w:type="dxa" w:w="2600"/>
          </w:tcPr>
          <w:p>
            <w:r>
              <w:rPr>
                <w:b/>
                <w:bCs/>
                <w:color w:val="666666"/>
              </w:rPr>
              <w:t xml:space="preserve">Medplus Health Service second largest pharmacy retailer</w:t>
            </w:r>
          </w:p>
        </w:tc>
        <w:tc>
          <w:tcPr>
            <w:tcW w:type="dxa" w:w="6400"/>
          </w:tcPr>
          <w:p>
            <w:r>
              <w:rPr>
                <w:b w:val="false"/>
                <w:bCs w:val="false"/>
              </w:rPr>
              <w:t xml:space="preserve">2nd-largest pharmacy chain but modest ROCE/ROE and a recurring, unresolved promoter-share-pledging governance concern.</w:t>
            </w:r>
          </w:p>
        </w:tc>
      </w:tr>
      <w:tr>
        <w:tc>
          <w:tcPr>
            <w:tcW w:type="dxa" w:w="2600"/>
          </w:tcPr>
          <w:p>
            <w:r>
              <w:rPr>
                <w:b/>
                <w:bCs/>
                <w:color w:val="666666"/>
              </w:rPr>
              <w:t xml:space="preserve">Megatherm Induction Ltd</w:t>
            </w:r>
          </w:p>
        </w:tc>
        <w:tc>
          <w:tcPr>
            <w:tcW w:type="dxa" w:w="6400"/>
          </w:tcPr>
          <w:p>
            <w:r>
              <w:rPr>
                <w:b w:val="false"/>
                <w:bCs w:val="false"/>
              </w:rPr>
              <w:t xml:space="preserve">Clean cheap SME (16.5x P/E) but thread stale 14 months, unresolved trusted-user TAM debate on core induction-furnace market; transformer-diversification pivot unconfirmed. four_box 2.0, exception declined.</w:t>
            </w:r>
          </w:p>
        </w:tc>
      </w:tr>
      <w:tr>
        <w:tc>
          <w:tcPr>
            <w:tcW w:type="dxa" w:w="2600"/>
          </w:tcPr>
          <w:p>
            <w:r>
              <w:rPr>
                <w:b/>
                <w:bCs/>
                <w:color w:val="666666"/>
              </w:rPr>
              <w:t xml:space="preserve">Metropolitan Stock Exchange of India Ltd (MSEI)</w:t>
            </w:r>
          </w:p>
        </w:tc>
        <w:tc>
          <w:tcPr>
            <w:tcW w:type="dxa" w:w="6400"/>
          </w:tcPr>
          <w:p>
            <w:r>
              <w:rPr>
                <w:b w:val="false"/>
                <w:bCs w:val="false"/>
              </w:rPr>
              <w:t xml:space="preserve">Unlisted 3rd exchange, negative ROE/ROCE, &lt;0.1% share vs NSE-BSE; Market Maker turnover jump real but low-base/unproven. four_box 0.5. neither, Low.</w:t>
            </w:r>
          </w:p>
        </w:tc>
      </w:tr>
      <w:tr>
        <w:tc>
          <w:tcPr>
            <w:tcW w:type="dxa" w:w="2600"/>
          </w:tcPr>
          <w:p>
            <w:r>
              <w:rPr>
                <w:b/>
                <w:bCs/>
                <w:color w:val="666666"/>
              </w:rPr>
              <w:t xml:space="preserve">Midwest Ltd</w:t>
            </w:r>
          </w:p>
        </w:tc>
        <w:tc>
          <w:tcPr>
            <w:tcW w:type="dxa" w:w="6400"/>
          </w:tcPr>
          <w:p>
            <w:r>
              <w:rPr>
                <w:b w:val="false"/>
                <w:bCs w:val="false"/>
              </w:rPr>
              <w:t xml:space="preserve">Dominant black-granite exporter (~19% ROE) but core grows only ~12%. Growth thesis = unproven quartz (loss-making, breakeven Q4FY27) + unquantified July-2026 REM/heavy-mineral-sands MoU (critical-minerals optionality, Sri Lanka angle). 'neither' now; revisit for REM/quartz ramp.</w:t>
            </w:r>
          </w:p>
        </w:tc>
      </w:tr>
      <w:tr>
        <w:tc>
          <w:tcPr>
            <w:tcW w:type="dxa" w:w="2600"/>
          </w:tcPr>
          <w:p>
            <w:r>
              <w:rPr>
                <w:b/>
                <w:bCs/>
                <w:color w:val="666666"/>
              </w:rPr>
              <w:t xml:space="preserve">Milky Mist Dairy Food Ltd- Taste meets Valuations?</w:t>
            </w:r>
          </w:p>
        </w:tc>
        <w:tc>
          <w:tcPr>
            <w:tcW w:type="dxa" w:w="6400"/>
          </w:tcPr>
          <w:p>
            <w:r>
              <w:rPr>
                <w:b w:val="false"/>
                <w:bCs w:val="false"/>
              </w:rPr>
              <w:t xml:space="preserve">Strong 31% growth dairy VADP IPO but 85x P/E, real debt, ROCE only 11.7% - too large/rich for thesis</w:t>
            </w:r>
          </w:p>
        </w:tc>
      </w:tr>
      <w:tr>
        <w:tc>
          <w:tcPr>
            <w:tcW w:type="dxa" w:w="2600"/>
          </w:tcPr>
          <w:p>
            <w:r>
              <w:rPr>
                <w:b/>
                <w:bCs/>
                <w:color w:val="666666"/>
              </w:rPr>
              <w:t xml:space="preserve">Modi Naturals</w:t>
            </w:r>
          </w:p>
        </w:tc>
        <w:tc>
          <w:tcPr>
            <w:tcW w:type="dxa" w:w="6400"/>
          </w:tcPr>
          <w:p>
            <w:r>
              <w:rPr>
                <w:b w:val="false"/>
                <w:bCs w:val="false"/>
              </w:rPr>
              <w:t xml:space="preserve">Cheap on paper but industry-wide ethanol overcapacity confirmed live by a same-day compressed-realization order; FMCG segment declining -4% YoY. Looks like a value trap.</w:t>
            </w:r>
          </w:p>
        </w:tc>
      </w:tr>
      <w:tr>
        <w:tc>
          <w:tcPr>
            <w:tcW w:type="dxa" w:w="2600"/>
          </w:tcPr>
          <w:p>
            <w:r>
              <w:rPr>
                <w:b/>
                <w:bCs/>
                <w:color w:val="666666"/>
              </w:rPr>
              <w:t xml:space="preserve">Modison Ltd</w:t>
            </w:r>
          </w:p>
        </w:tc>
        <w:tc>
          <w:tcPr>
            <w:tcW w:type="dxa" w:w="6400"/>
          </w:tcPr>
          <w:p>
            <w:r>
              <w:rPr>
                <w:b w:val="false"/>
                <w:bCs w:val="false"/>
              </w:rPr>
              <w:t xml:space="preserve">Real DODUCO/one-roof moat + T&amp;D-capex tailwind, but FY26 earnings explosion silver-aided with NEGATIVE operating cash flow 2 yrs running; 15x P/E is on peak EPS</w:t>
            </w:r>
          </w:p>
        </w:tc>
      </w:tr>
      <w:tr>
        <w:tc>
          <w:tcPr>
            <w:tcW w:type="dxa" w:w="2600"/>
          </w:tcPr>
          <w:p>
            <w:r>
              <w:rPr>
                <w:b/>
                <w:bCs/>
                <w:color w:val="666666"/>
              </w:rPr>
              <w:t xml:space="preserve">Molbio Diagnostics</w:t>
            </w:r>
          </w:p>
        </w:tc>
        <w:tc>
          <w:tcPr>
            <w:tcW w:type="dxa" w:w="6400"/>
          </w:tcPr>
          <w:p>
            <w:r>
              <w:rPr>
                <w:b w:val="false"/>
                <w:bCs w:val="false"/>
              </w:rPr>
              <w:t xml:space="preserve">WHO-approved Truenat moat, 31%+ rev CAGR, but ~65-80x P/E; four_box 3.0, label declined on valuation.</w:t>
            </w:r>
          </w:p>
        </w:tc>
      </w:tr>
      <w:tr>
        <w:tc>
          <w:tcPr>
            <w:tcW w:type="dxa" w:w="2600"/>
          </w:tcPr>
          <w:p>
            <w:r>
              <w:rPr>
                <w:b/>
                <w:bCs/>
                <w:color w:val="666666"/>
              </w:rPr>
              <w:t xml:space="preserve">Moldtek Technologies</w:t>
            </w:r>
          </w:p>
        </w:tc>
        <w:tc>
          <w:tcPr>
            <w:tcW w:type="dxa" w:w="6400"/>
          </w:tcPr>
          <w:p>
            <w:r>
              <w:rPr>
                <w:b w:val="false"/>
                <w:bCs w:val="false"/>
              </w:rPr>
              <w:t xml:space="preserve">Structural-detailing/mechanical KPO; near debt-free, mid-teens ROCE. Credible insider bear case (low-value-add, limited TAM) + family-comp ~12-15% of PAT. One Aug-2026 'turnaround quarter' not enough.</w:t>
            </w:r>
          </w:p>
        </w:tc>
      </w:tr>
      <w:tr>
        <w:tc>
          <w:tcPr>
            <w:tcW w:type="dxa" w:w="2600"/>
          </w:tcPr>
          <w:p>
            <w:r>
              <w:rPr>
                <w:b/>
                <w:bCs/>
                <w:color w:val="666666"/>
              </w:rPr>
              <w:t xml:space="preserve">Monolithish Ltd</w:t>
            </w:r>
          </w:p>
        </w:tc>
        <w:tc>
          <w:tcPr>
            <w:tcW w:type="dxa" w:w="6400"/>
          </w:tcPr>
          <w:p>
            <w:r>
              <w:rPr>
                <w:b w:val="false"/>
                <w:bCs w:val="false"/>
              </w:rPr>
              <w:t xml:space="preserve">Largest domestic ramming-mass maker, ROCE 33%, debt-free, PAT CAGR 88%, 3.5x capacity by Sep-26 — but product self-described (T11) as commoditised/freight-limited, P/E ~37. four_box 1.5 -&gt; neither; Low-Medium on quality.</w:t>
            </w:r>
          </w:p>
        </w:tc>
      </w:tr>
      <w:tr>
        <w:tc>
          <w:tcPr>
            <w:tcW w:type="dxa" w:w="2600"/>
          </w:tcPr>
          <w:p>
            <w:r>
              <w:rPr>
                <w:b/>
                <w:bCs/>
                <w:color w:val="666666"/>
              </w:rPr>
              <w:t xml:space="preserve">Msafe Equipments Ltd</w:t>
            </w:r>
          </w:p>
        </w:tc>
        <w:tc>
          <w:tcPr>
            <w:tcW w:type="dxa" w:w="6400"/>
          </w:tcPr>
          <w:p>
            <w:r>
              <w:rPr>
                <w:b w:val="false"/>
                <w:bCs w:val="false"/>
              </w:rPr>
              <w:t xml:space="preserve">Recently-listed SME: access/height-safety equipment sales+rental for construction/infra; ~36% ROE, +40% Q1FY27, but borrowings ~= net worth, no moat, ~Rs 400cr base. No VP thread. four_box 1.5 -&gt; neither hard, conviction Low-Medium. external-lead (untrusted X @ankitbahuguna84).</w:t>
            </w:r>
          </w:p>
        </w:tc>
      </w:tr>
      <w:tr>
        <w:tc>
          <w:tcPr>
            <w:tcW w:type="dxa" w:w="2600"/>
          </w:tcPr>
          <w:p>
            <w:r>
              <w:rPr>
                <w:b/>
                <w:bCs/>
                <w:color w:val="666666"/>
              </w:rPr>
              <w:t xml:space="preserve">Multi Commodity Exchange of India Ltd</w:t>
            </w:r>
          </w:p>
        </w:tc>
        <w:tc>
          <w:tcPr>
            <w:tcW w:type="dxa" w:w="6400"/>
          </w:tcPr>
          <w:p>
            <w:r>
              <w:rPr>
                <w:b w:val="false"/>
                <w:bCs w:val="false"/>
              </w:rPr>
              <w:t xml:space="preserve">Excellent quality (ROCE 71%, ROE 56%) but too large (Rs 81,215cr) and richly valued (52.7x P/E) for the thesis.</w:t>
            </w:r>
          </w:p>
        </w:tc>
      </w:tr>
      <w:tr>
        <w:tc>
          <w:tcPr>
            <w:tcW w:type="dxa" w:w="2600"/>
          </w:tcPr>
          <w:p>
            <w:r>
              <w:rPr>
                <w:b/>
                <w:bCs/>
                <w:color w:val="666666"/>
              </w:rPr>
              <w:t xml:space="preserve">Muthoot Finance</w:t>
            </w:r>
          </w:p>
        </w:tc>
        <w:tc>
          <w:tcPr>
            <w:tcW w:type="dxa" w:w="6400"/>
          </w:tcPr>
          <w:p>
            <w:r>
              <w:rPr>
                <w:b w:val="false"/>
                <w:bCs w:val="false"/>
              </w:rPr>
              <w:t xml:space="preserve">Largest gold-loan NBFC; AUM +43% YoY, ROE ~20%+, gold-price tailwind - excellent business but ~Rs 1.5 lakh crore cap makes 2-3yr 10x impossible. Filtered on size. Step 4 skipped.</w:t>
            </w:r>
          </w:p>
        </w:tc>
      </w:tr>
      <w:tr>
        <w:tc>
          <w:tcPr>
            <w:tcW w:type="dxa" w:w="2600"/>
          </w:tcPr>
          <w:p>
            <w:r>
              <w:rPr>
                <w:b/>
                <w:bCs/>
                <w:color w:val="666666"/>
              </w:rPr>
              <w:t xml:space="preserve">Muthoot Microfin Limited is it next JP Morgan?</w:t>
            </w:r>
          </w:p>
        </w:tc>
        <w:tc>
          <w:tcPr>
            <w:tcW w:type="dxa" w:w="6400"/>
          </w:tcPr>
          <w:p>
            <w:r>
              <w:rPr>
                <w:b w:val="false"/>
                <w:bCs w:val="false"/>
              </w:rPr>
              <w:t xml:space="preserve">Turn now confirmed in reported numbers; FY27 guidance RAISED (18-20% AUM, ~18% ROE), AA- upgrade, gold co-lending live.</w:t>
            </w:r>
          </w:p>
        </w:tc>
      </w:tr>
      <w:tr>
        <w:tc>
          <w:tcPr>
            <w:tcW w:type="dxa" w:w="2600"/>
          </w:tcPr>
          <w:p>
            <w:r>
              <w:rPr>
                <w:b/>
                <w:bCs/>
                <w:color w:val="666666"/>
              </w:rPr>
              <w:t xml:space="preserve">NLC India</w:t>
            </w:r>
          </w:p>
        </w:tc>
        <w:tc>
          <w:tcPr>
            <w:tcW w:type="dxa" w:w="6400"/>
          </w:tcPr>
          <w:p>
            <w:r>
              <w:rPr>
                <w:b w:val="false"/>
                <w:bCs w:val="false"/>
              </w:rPr>
              <w:t xml:space="preserve">Real named renewable-energy pivot (10GW by 2030, 2.5GW under construction) at undemanding valuation; four_box 3.0 but size/flat legacy base rule out extreme-return math.</w:t>
            </w:r>
          </w:p>
        </w:tc>
      </w:tr>
      <w:tr>
        <w:tc>
          <w:tcPr>
            <w:tcW w:type="dxa" w:w="2600"/>
          </w:tcPr>
          <w:p>
            <w:r>
              <w:rPr>
                <w:b/>
                <w:bCs/>
                <w:color w:val="666666"/>
              </w:rPr>
              <w:t xml:space="preserve">NMDC Steel ( NSL )</w:t>
            </w:r>
          </w:p>
        </w:tc>
        <w:tc>
          <w:tcPr>
            <w:tcW w:type="dxa" w:w="6400"/>
          </w:tcPr>
          <w:p>
            <w:r>
              <w:rPr>
                <w:b w:val="false"/>
                <w:bCs w:val="false"/>
              </w:rPr>
              <w:t xml:space="preserve">Stalled privatization-events thesis; still deeply loss-making with over a year of forum silence.</w:t>
            </w:r>
          </w:p>
        </w:tc>
      </w:tr>
      <w:tr>
        <w:tc>
          <w:tcPr>
            <w:tcW w:type="dxa" w:w="2600"/>
          </w:tcPr>
          <w:p>
            <w:r>
              <w:rPr>
                <w:b/>
                <w:bCs/>
                <w:color w:val="666666"/>
              </w:rPr>
              <w:t xml:space="preserve">NMDC-Value or Cyclical?</w:t>
            </w:r>
          </w:p>
        </w:tc>
        <w:tc>
          <w:tcPr>
            <w:tcW w:type="dxa" w:w="6400"/>
          </w:tcPr>
          <w:p>
            <w:r>
              <w:rPr>
                <w:b w:val="false"/>
                <w:bCs w:val="false"/>
              </w:rPr>
              <w:t xml:space="preserve">State-owned iron-ore miner, ROCE ~28%, P/E ~10, but cyclical commodity PSU at ~Rs 75,000 Cr -&gt; no 10x/100x path (no deep read)</w:t>
            </w:r>
          </w:p>
        </w:tc>
      </w:tr>
      <w:tr>
        <w:tc>
          <w:tcPr>
            <w:tcW w:type="dxa" w:w="2600"/>
          </w:tcPr>
          <w:p>
            <w:r>
              <w:rPr>
                <w:b/>
                <w:bCs/>
                <w:color w:val="666666"/>
              </w:rPr>
              <w:t xml:space="preserve">NRB Bearings</w:t>
            </w:r>
          </w:p>
        </w:tc>
        <w:tc>
          <w:tcPr>
            <w:tcW w:type="dxa" w:w="6400"/>
          </w:tcPr>
          <w:p>
            <w:r>
              <w:rPr>
                <w:b w:val="false"/>
                <w:bCs w:val="false"/>
              </w:rPr>
              <w:t xml:space="preserve">Established auto-bearings maker but ~5% and decelerating revenue growth, ~13% ROE, ~58% of promoter stake pledged, no catalyst - filtered at preliminary screen (no deep read)</w:t>
            </w:r>
          </w:p>
        </w:tc>
      </w:tr>
      <w:tr>
        <w:tc>
          <w:tcPr>
            <w:tcW w:type="dxa" w:w="2600"/>
          </w:tcPr>
          <w:p>
            <w:r>
              <w:rPr>
                <w:b/>
                <w:bCs/>
                <w:color w:val="666666"/>
              </w:rPr>
              <w:t xml:space="preserve">NSDL (National Securities Depository Ltd)</w:t>
            </w:r>
          </w:p>
        </w:tc>
        <w:tc>
          <w:tcPr>
            <w:tcW w:type="dxa" w:w="6400"/>
          </w:tcPr>
          <w:p>
            <w:r>
              <w:rPr>
                <w:b w:val="false"/>
                <w:bCs w:val="false"/>
              </w:rPr>
              <w:t xml:space="preserve">Genuine depository duopoly (with CDSL) but already richly valued (~43x P/E); no dedicated ValuePickr investment thread exists.</w:t>
            </w:r>
          </w:p>
        </w:tc>
      </w:tr>
      <w:tr>
        <w:tc>
          <w:tcPr>
            <w:tcW w:type="dxa" w:w="2600"/>
          </w:tcPr>
          <w:p>
            <w:r>
              <w:rPr>
                <w:b/>
                <w:bCs/>
                <w:color w:val="666666"/>
              </w:rPr>
              <w:t xml:space="preserve">NSE (National Stock Exchange)</w:t>
            </w:r>
          </w:p>
        </w:tc>
        <w:tc>
          <w:tcPr>
            <w:tcW w:type="dxa" w:w="6400"/>
          </w:tcPr>
          <w:p>
            <w:r>
              <w:rPr>
                <w:b w:val="false"/>
                <w:bCs w:val="false"/>
              </w:rPr>
              <w:t xml:space="preserve">NOT YET A TRADABLE LISTED EQUITY as of this write-up (2026-09-15/16). No verified research verdict possible until it lists - revisit after listing.</w:t>
            </w:r>
          </w:p>
        </w:tc>
      </w:tr>
      <w:tr>
        <w:tc>
          <w:tcPr>
            <w:tcW w:type="dxa" w:w="2600"/>
          </w:tcPr>
          <w:p>
            <w:r>
              <w:rPr>
                <w:b/>
                <w:bCs/>
                <w:color w:val="666666"/>
              </w:rPr>
              <w:t xml:space="preserve">NTPC</w:t>
            </w:r>
          </w:p>
        </w:tc>
        <w:tc>
          <w:tcPr>
            <w:tcW w:type="dxa" w:w="6400"/>
          </w:tcPr>
          <w:p>
            <w:r>
              <w:rPr>
                <w:b w:val="false"/>
                <w:bCs w:val="false"/>
              </w:rPr>
              <w:t xml:space="preserve">Below-median growth, weak ROIC (4.83%); no named inflection; large-cap default.</w:t>
            </w:r>
          </w:p>
        </w:tc>
      </w:tr>
      <w:tr>
        <w:tc>
          <w:tcPr>
            <w:tcW w:type="dxa" w:w="2600"/>
          </w:tcPr>
          <w:p>
            <w:r>
              <w:rPr>
                <w:b/>
                <w:bCs/>
                <w:color w:val="666666"/>
              </w:rPr>
              <w:t xml:space="preserve">Nahar Spinning Mills Ltd</w:t>
            </w:r>
          </w:p>
        </w:tc>
        <w:tc>
          <w:tcPr>
            <w:tcW w:type="dxa" w:w="6400"/>
          </w:tcPr>
          <w:p>
            <w:r>
              <w:rPr>
                <w:b w:val="false"/>
                <w:bCs w:val="false"/>
              </w:rPr>
              <w:t xml:space="preserve">Negative-to-negligible ROCE/ROE, Q2FY26 profit turned to loss, no catalyst -- filtered at preliminary stage.</w:t>
            </w:r>
          </w:p>
        </w:tc>
      </w:tr>
      <w:tr>
        <w:tc>
          <w:tcPr>
            <w:tcW w:type="dxa" w:w="2600"/>
          </w:tcPr>
          <w:p>
            <w:r>
              <w:rPr>
                <w:b/>
                <w:bCs/>
                <w:color w:val="666666"/>
              </w:rPr>
              <w:t xml:space="preserve">Natco Pharma: Focusing On Complex Products</w:t>
            </w:r>
          </w:p>
        </w:tc>
        <w:tc>
          <w:tcPr>
            <w:tcW w:type="dxa" w:w="6400"/>
          </w:tcPr>
          <w:p>
            <w:r>
              <w:rPr>
                <w:b w:val="false"/>
                <w:bCs w:val="false"/>
              </w:rPr>
              <w:t xml:space="preserve">ROCE 32.8%, ROE 28%, near debt-free, 18% growth; too large/mature for 10x screen despite real catalysts</w:t>
            </w:r>
          </w:p>
        </w:tc>
      </w:tr>
      <w:tr>
        <w:tc>
          <w:tcPr>
            <w:tcW w:type="dxa" w:w="2600"/>
          </w:tcPr>
          <w:p>
            <w:r>
              <w:rPr>
                <w:b/>
                <w:bCs/>
                <w:color w:val="666666"/>
              </w:rPr>
              <w:t xml:space="preserve">National Aluminium Company Ltd (NALCO)</w:t>
            </w:r>
          </w:p>
        </w:tc>
        <w:tc>
          <w:tcPr>
            <w:tcW w:type="dxa" w:w="6400"/>
          </w:tcPr>
          <w:p>
            <w:r>
              <w:rPr>
                <w:b w:val="false"/>
                <w:bCs w:val="false"/>
              </w:rPr>
              <w:t xml:space="preserve">Best-in-class low-cost operator; real Q1FY27 rebound after a weak Q4FY26, but newly taking on debt for a Rs 30,000 Cr capex plan.</w:t>
            </w:r>
          </w:p>
        </w:tc>
      </w:tr>
      <w:tr>
        <w:tc>
          <w:tcPr>
            <w:tcW w:type="dxa" w:w="2600"/>
          </w:tcPr>
          <w:p>
            <w:r>
              <w:rPr>
                <w:b/>
                <w:bCs/>
                <w:color w:val="666666"/>
              </w:rPr>
              <w:t xml:space="preserve">Navin Fluorine International Ltd</w:t>
            </w:r>
          </w:p>
        </w:tc>
        <w:tc>
          <w:tcPr>
            <w:tcW w:type="dxa" w:w="6400"/>
          </w:tcPr>
          <w:p>
            <w:r>
              <w:rPr>
                <w:b w:val="false"/>
                <w:bCs w:val="false"/>
              </w:rPr>
              <w:t xml:space="preserve">Strong recovery + Chemours data-center cooling catalyst, but already large &amp; richly re-rated</w:t>
            </w:r>
          </w:p>
        </w:tc>
      </w:tr>
      <w:tr>
        <w:tc>
          <w:tcPr>
            <w:tcW w:type="dxa" w:w="2600"/>
          </w:tcPr>
          <w:p>
            <w:r>
              <w:rPr>
                <w:b/>
                <w:bCs/>
                <w:color w:val="666666"/>
              </w:rPr>
              <w:t xml:space="preserve">Nelco Ltd</w:t>
            </w:r>
          </w:p>
        </w:tc>
        <w:tc>
          <w:tcPr>
            <w:tcW w:type="dxa" w:w="6400"/>
          </w:tcPr>
          <w:p>
            <w:r>
              <w:rPr>
                <w:b w:val="false"/>
                <w:bCs w:val="false"/>
              </w:rPr>
              <w:t xml:space="preserve">Tata Power satcom/VSAT leader; FY25 PBT -60% YoY, EBITDA margin 20-&gt;11%, core rev declining, no concalls; tiny ~Rs1000cr domestic VSAT TAM, LEO pivot unproven, ~16x book. VP thread 29 posts, no trusted users, net-skeptical. four_box 1.0 -&gt; neither. Untrusted X lead.</w:t>
            </w:r>
          </w:p>
        </w:tc>
      </w:tr>
      <w:tr>
        <w:tc>
          <w:tcPr>
            <w:tcW w:type="dxa" w:w="2600"/>
          </w:tcPr>
          <w:p>
            <w:r>
              <w:rPr>
                <w:b/>
                <w:bCs/>
                <w:color w:val="666666"/>
              </w:rPr>
              <w:t xml:space="preserve">Neogen Chemicals</w:t>
            </w:r>
          </w:p>
        </w:tc>
        <w:tc>
          <w:tcPr>
            <w:tcW w:type="dxa" w:w="6400"/>
          </w:tcPr>
          <w:p>
            <w:r>
              <w:rPr>
                <w:b w:val="false"/>
                <w:bCs w:val="false"/>
              </w:rPr>
              <w:t xml:space="preserve">Battery-electrolyte/Morita-JV optionality thesis repeatedly undermined by Dahej/Pakhajan capacity delays and heavy customer-concentration risk on a struggling Ola Electric giga-factory</w:t>
            </w:r>
          </w:p>
        </w:tc>
      </w:tr>
      <w:tr>
        <w:tc>
          <w:tcPr>
            <w:tcW w:type="dxa" w:w="2600"/>
          </w:tcPr>
          <w:p>
            <w:r>
              <w:rPr>
                <w:b/>
                <w:bCs/>
                <w:color w:val="666666"/>
              </w:rPr>
              <w:t xml:space="preserve">Nephrocare Health Services Ltd</w:t>
            </w:r>
          </w:p>
        </w:tc>
        <w:tc>
          <w:tcPr>
            <w:tcW w:type="dxa" w:w="6400"/>
          </w:tcPr>
          <w:p>
            <w:r>
              <w:rPr>
                <w:b w:val="false"/>
                <w:bCs w:val="false"/>
              </w:rPr>
              <w:t xml:space="preserve">India's largest dialysis chain, structural CKD tailwind, Q1FY27 rev +24%/PAT +42%, adj ROCE ~21% but 3yr ROE ~10%. At ~Rs 7,000 Cr, 'neither' on size; steady compounder for max-returns ranking. X tip (@unseenvalue) informational, no floor. Web-only.</w:t>
            </w:r>
          </w:p>
        </w:tc>
      </w:tr>
      <w:tr>
        <w:tc>
          <w:tcPr>
            <w:tcW w:type="dxa" w:w="2600"/>
          </w:tcPr>
          <w:p>
            <w:r>
              <w:rPr>
                <w:b/>
                <w:bCs/>
                <w:color w:val="666666"/>
              </w:rPr>
              <w:t xml:space="preserve">Nesco Ltd</w:t>
            </w:r>
          </w:p>
        </w:tc>
        <w:tc>
          <w:tcPr>
            <w:tcW w:type="dxa" w:w="6400"/>
          </w:tcPr>
          <w:p>
            <w:r>
              <w:rPr>
                <w:b w:val="false"/>
                <w:bCs w:val="false"/>
              </w:rPr>
              <w:t xml:space="preserve">Tower2 timeline slipped 48-&gt;60mo (~FY30/31); Q1FY27 growth decelerated sharply (PAT +3.91%, one-off aided)</w:t>
            </w:r>
          </w:p>
        </w:tc>
      </w:tr>
      <w:tr>
        <w:tc>
          <w:tcPr>
            <w:tcW w:type="dxa" w:w="2600"/>
          </w:tcPr>
          <w:p>
            <w:r>
              <w:rPr>
                <w:b/>
                <w:bCs/>
                <w:color w:val="666666"/>
              </w:rPr>
              <w:t xml:space="preserve">Nestle India</w:t>
            </w:r>
          </w:p>
        </w:tc>
        <w:tc>
          <w:tcPr>
            <w:tcW w:type="dxa" w:w="6400"/>
          </w:tcPr>
          <w:p>
            <w:r>
              <w:rPr>
                <w:b w:val="false"/>
                <w:bCs w:val="false"/>
              </w:rPr>
              <w:t xml:space="preserve">Exceptional ROCE 57%/ROE 80%, debt-free, but no named inflection found; large-cap default.</w:t>
            </w:r>
          </w:p>
        </w:tc>
      </w:tr>
      <w:tr>
        <w:tc>
          <w:tcPr>
            <w:tcW w:type="dxa" w:w="2600"/>
          </w:tcPr>
          <w:p>
            <w:r>
              <w:rPr>
                <w:b/>
                <w:bCs/>
                <w:color w:val="666666"/>
              </w:rPr>
              <w:t xml:space="preserve">Netweb Technologies India Ltd</w:t>
            </w:r>
          </w:p>
        </w:tc>
        <w:tc>
          <w:tcPr>
            <w:tcW w:type="dxa" w:w="6400"/>
          </w:tcPr>
          <w:p>
            <w:r>
              <w:rPr>
                <w:b w:val="false"/>
                <w:bCs w:val="false"/>
              </w:rPr>
              <w:t xml:space="preserve">Sovrenn-discovery tier 4.65. VP thread 108083 read (69 posts). India's only listed full-stack AI/HPC OEM (Tyrone, NVIDIA elite partner): FY26 revenue +90% (Rs 2,184 Cr), Q1 FY27 +172% (Rs 820 Cr), AI ~62% of mix (+484%), order book+L1+pipeline ~Rs 4,400 Cr, two sovereign-AI orders (Rs 1,734 Cr + Rs 450 Cr). BUT ~Rs 30k Cr large-cap at ~112x, ~13% EBITDA margin, govt-customer concentration, promoter-licensed designs (Netweb Pte), and promoter/FII/DII all trimming QoQ while retail rises. thesis_fit neither (size math + governance); management_quality concern. Note for max-returns watch as sole listed India AI-OEM. Theme: loose AI/data-centre-capex adjacency. value_chain + growth_trajectory + management_quality added.</w:t>
            </w:r>
          </w:p>
        </w:tc>
      </w:tr>
      <w:tr>
        <w:tc>
          <w:tcPr>
            <w:tcW w:type="dxa" w:w="2600"/>
          </w:tcPr>
          <w:p>
            <w:r>
              <w:rPr>
                <w:b/>
                <w:bCs/>
                <w:color w:val="666666"/>
              </w:rPr>
              <w:t xml:space="preserve">Neuland Laboratories Limited</w:t>
            </w:r>
          </w:p>
        </w:tc>
        <w:tc>
          <w:tcPr>
            <w:tcW w:type="dxa" w:w="6400"/>
          </w:tcPr>
          <w:p>
            <w:r>
              <w:rPr>
                <w:b w:val="false"/>
                <w:bCs w:val="false"/>
              </w:rPr>
              <w:t xml:space="preserve">Q1 FY27 inflection confirmed (rev +119%, PAT +962%, EBITDA margin 35.5%); disciplined net-cash capex; but ~Rs25000cr mcap bars 10x/100x, P/E ~65x, 35.5% margin looks peak, CDMO lumpy.</w:t>
            </w:r>
          </w:p>
        </w:tc>
      </w:tr>
      <w:tr>
        <w:tc>
          <w:tcPr>
            <w:tcW w:type="dxa" w:w="2600"/>
          </w:tcPr>
          <w:p>
            <w:r>
              <w:rPr>
                <w:b/>
                <w:bCs/>
                <w:color w:val="666666"/>
              </w:rPr>
              <w:t xml:space="preserve">Nikhil Adhesives Ltd</w:t>
            </w:r>
          </w:p>
        </w:tc>
        <w:tc>
          <w:tcPr>
            <w:tcW w:type="dxa" w:w="6400"/>
          </w:tcPr>
          <w:p>
            <w:r>
              <w:rPr>
                <w:b w:val="false"/>
                <w:bCs w:val="false"/>
              </w:rPr>
              <w:t xml:space="preserve">Weak 5yr revenue growth (2.43%), no dedicated ValuePickr thread found, no catalyst</w:t>
            </w:r>
          </w:p>
        </w:tc>
      </w:tr>
      <w:tr>
        <w:tc>
          <w:tcPr>
            <w:tcW w:type="dxa" w:w="2600"/>
          </w:tcPr>
          <w:p>
            <w:r>
              <w:rPr>
                <w:b/>
                <w:bCs/>
                <w:color w:val="666666"/>
              </w:rPr>
              <w:t xml:space="preserve">Nisus</w:t>
            </w:r>
          </w:p>
        </w:tc>
        <w:tc>
          <w:tcPr>
            <w:tcW w:type="dxa" w:w="6400"/>
          </w:tcPr>
          <w:p>
            <w:r>
              <w:rPr>
                <w:b w:val="false"/>
                <w:bCs w:val="false"/>
              </w:rPr>
              <w:t xml:space="preserve">Clean balance sheet, ROE ~20%/ROCE ~25.6%; four_box 3.0 but growth largely acquisition-driven (analyst_override) -&gt; neither. No dedicated VP thread (only incidental mention in topic 111868).</w:t>
            </w:r>
          </w:p>
        </w:tc>
      </w:tr>
      <w:tr>
        <w:tc>
          <w:tcPr>
            <w:tcW w:type="dxa" w:w="2600"/>
          </w:tcPr>
          <w:p>
            <w:r>
              <w:rPr>
                <w:b/>
                <w:bCs/>
                <w:color w:val="666666"/>
              </w:rPr>
              <w:t xml:space="preserve">Nitco ltd</w:t>
            </w:r>
          </w:p>
        </w:tc>
        <w:tc>
          <w:tcPr>
            <w:tcW w:type="dxa" w:w="6400"/>
          </w:tcPr>
          <w:p>
            <w:r>
              <w:rPr>
                <w:b w:val="false"/>
                <w:bCs w:val="false"/>
              </w:rPr>
              <w:t xml:space="preserve">Loss-making, negative ROE/ROCE, revenue in multi-year decline, widening Q1 loss, ~67% promoter pledge; turnaround unproven -- filtered on fundamentals</w:t>
            </w:r>
          </w:p>
        </w:tc>
      </w:tr>
      <w:tr>
        <w:tc>
          <w:tcPr>
            <w:tcW w:type="dxa" w:w="2600"/>
          </w:tcPr>
          <w:p>
            <w:r>
              <w:rPr>
                <w:b/>
                <w:bCs/>
                <w:color w:val="666666"/>
              </w:rPr>
              <w:t xml:space="preserve">Nitin Spinners Ltd</w:t>
            </w:r>
          </w:p>
        </w:tc>
        <w:tc>
          <w:tcPr>
            <w:tcW w:type="dxa" w:w="6400"/>
          </w:tcPr>
          <w:p>
            <w:r>
              <w:rPr>
                <w:b w:val="false"/>
                <w:bCs w:val="false"/>
              </w:rPr>
              <w:t xml:space="preserve">Well-run capex-executing spinner shifting to higher-margin fabric, but commoditised industry (per community consensus) and only fair valuation; four_box 2.0, no exception invoked.</w:t>
            </w:r>
          </w:p>
        </w:tc>
      </w:tr>
      <w:tr>
        <w:tc>
          <w:tcPr>
            <w:tcW w:type="dxa" w:w="2600"/>
          </w:tcPr>
          <w:p>
            <w:r>
              <w:rPr>
                <w:b/>
                <w:bCs/>
                <w:color w:val="666666"/>
              </w:rPr>
              <w:t xml:space="preserve">Novartis India Ltd</w:t>
            </w:r>
          </w:p>
        </w:tc>
        <w:tc>
          <w:tcPr>
            <w:tcW w:type="dxa" w:w="6400"/>
          </w:tcPr>
          <w:p>
            <w:r>
              <w:rPr>
                <w:b w:val="false"/>
                <w:bCs w:val="false"/>
              </w:rPr>
              <w:t xml:space="preserve">ChrysCapital PE-buyout special situation; clean catalyst but 10x-in-2-3yr a scale/timeline stretch, already re-rated; VP thread 4 posts pre-close</w:t>
            </w:r>
          </w:p>
        </w:tc>
      </w:tr>
      <w:tr>
        <w:tc>
          <w:tcPr>
            <w:tcW w:type="dxa" w:w="2600"/>
          </w:tcPr>
          <w:p>
            <w:r>
              <w:rPr>
                <w:b/>
                <w:bCs/>
                <w:color w:val="666666"/>
              </w:rPr>
              <w:t xml:space="preserve">Nuvama Wealth Management Ltd</w:t>
            </w:r>
          </w:p>
        </w:tc>
        <w:tc>
          <w:tcPr>
            <w:tcW w:type="dxa" w:w="6400"/>
          </w:tcPr>
          <w:p>
            <w:r>
              <w:rPr>
                <w:b w:val="false"/>
                <w:bCs w:val="false"/>
              </w:rPr>
              <w:t xml:space="preserve">joinjp2003 (trusted) largest position (15-17% wt), strong ROE ~30%. But large-cap with 70%+ of PBT cyclical (capital markets) per trusted Simrat breakdown; 62.8% promoter pledge.</w:t>
            </w:r>
          </w:p>
        </w:tc>
      </w:tr>
      <w:tr>
        <w:tc>
          <w:tcPr>
            <w:tcW w:type="dxa" w:w="2600"/>
          </w:tcPr>
          <w:p>
            <w:r>
              <w:rPr>
                <w:b/>
                <w:bCs/>
                <w:color w:val="666666"/>
              </w:rPr>
              <w:t xml:space="preserve">Nykaa</w:t>
            </w:r>
          </w:p>
        </w:tc>
        <w:tc>
          <w:tcPr>
            <w:tcW w:type="dxa" w:w="6400"/>
          </w:tcPr>
          <w:p>
            <w:r>
              <w:rPr>
                <w:b w:val="false"/>
                <w:bCs w:val="false"/>
              </w:rPr>
              <w:t xml:space="preserve">Genuinely strong, growing beauty-e-commerce compounder but no confirmed named inflection; large-cap default.</w:t>
            </w:r>
          </w:p>
        </w:tc>
      </w:tr>
      <w:tr>
        <w:tc>
          <w:tcPr>
            <w:tcW w:type="dxa" w:w="2600"/>
          </w:tcPr>
          <w:p>
            <w:r>
              <w:rPr>
                <w:b/>
                <w:bCs/>
                <w:color w:val="666666"/>
              </w:rPr>
              <w:t xml:space="preserve">Oil &amp; Natural Gas Corporation Ltd (ONGC)</w:t>
            </w:r>
          </w:p>
        </w:tc>
        <w:tc>
          <w:tcPr>
            <w:tcW w:type="dxa" w:w="6400"/>
          </w:tcPr>
          <w:p>
            <w:r>
              <w:rPr>
                <w:b w:val="false"/>
                <w:bCs w:val="false"/>
              </w:rPr>
              <w:t xml:space="preserve">Large-cap upstream PSU (~Rs 2.96L Cr); ROCE ~14%, ~7x P/E, ~5.6% yield, net-debt heavy, production ~flat for a decade. Real but cyclical crude/E&amp;P-capex tailwind; no named structural/mgmt inflection. Seeded oilfield-svcs theme (ext-lead 1x bypass). four_box 2.5 -&gt; neither on size math. Conviction Low-Medium.</w:t>
            </w:r>
          </w:p>
        </w:tc>
      </w:tr>
      <w:tr>
        <w:tc>
          <w:tcPr>
            <w:tcW w:type="dxa" w:w="2600"/>
          </w:tcPr>
          <w:p>
            <w:r>
              <w:rPr>
                <w:b/>
                <w:bCs/>
                <w:color w:val="666666"/>
              </w:rPr>
              <w:t xml:space="preserve">Oil India Ltd</w:t>
            </w:r>
          </w:p>
        </w:tc>
        <w:tc>
          <w:tcPr>
            <w:tcW w:type="dxa" w:w="6400"/>
          </w:tcPr>
          <w:p>
            <w:r>
              <w:rPr>
                <w:b w:val="false"/>
                <w:bCs w:val="false"/>
              </w:rPr>
              <w:t xml:space="preserve">Large-cap #2 upstream PSU (~Rs 80k Cr); cheap, ~5%+ yield, North-East gas-grid monetisation optionality but evacuation-gated (Duliajan Feeder Line ~18mo out). Seeded oilfield-svcs theme (ext-lead 1x bypass). four_box 2.5 -&gt; neither on size math. Conviction Low-Medium.</w:t>
            </w:r>
          </w:p>
        </w:tc>
      </w:tr>
      <w:tr>
        <w:tc>
          <w:tcPr>
            <w:tcW w:type="dxa" w:w="2600"/>
          </w:tcPr>
          <w:p>
            <w:r>
              <w:rPr>
                <w:b/>
                <w:bCs/>
                <w:color w:val="666666"/>
              </w:rPr>
              <w:t xml:space="preserve">Ola Electric</w:t>
            </w:r>
          </w:p>
        </w:tc>
        <w:tc>
          <w:tcPr>
            <w:tcW w:type="dxa" w:w="6400"/>
          </w:tcPr>
          <w:p>
            <w:r>
              <w:rPr>
                <w:b w:val="false"/>
                <w:bCs w:val="false"/>
              </w:rPr>
              <w:t xml:space="preserve">Deeply loss-making, filtered out at the fundamentals stage.</w:t>
            </w:r>
          </w:p>
        </w:tc>
      </w:tr>
      <w:tr>
        <w:tc>
          <w:tcPr>
            <w:tcW w:type="dxa" w:w="2600"/>
          </w:tcPr>
          <w:p>
            <w:r>
              <w:rPr>
                <w:b/>
                <w:bCs/>
                <w:color w:val="666666"/>
              </w:rPr>
              <w:t xml:space="preserve">Olectra Greentech Ltd</w:t>
            </w:r>
          </w:p>
        </w:tc>
        <w:tc>
          <w:tcPr>
            <w:tcW w:type="dxa" w:w="6400"/>
          </w:tcPr>
          <w:p>
            <w:r>
              <w:rPr>
                <w:b w:val="false"/>
                <w:bCs w:val="false"/>
              </w:rPr>
              <w:t xml:space="preserve">&gt;10,000 e-bus order book but chronic delivery misses, BYD supply dependence, order cancellations, impaired mgmt credibility. Neither / Low.</w:t>
            </w:r>
          </w:p>
        </w:tc>
      </w:tr>
      <w:tr>
        <w:tc>
          <w:tcPr>
            <w:tcW w:type="dxa" w:w="2600"/>
          </w:tcPr>
          <w:p>
            <w:r>
              <w:rPr>
                <w:b/>
                <w:bCs/>
                <w:color w:val="666666"/>
              </w:rPr>
              <w:t xml:space="preserve">Omax Autos</w:t>
            </w:r>
          </w:p>
        </w:tc>
        <w:tc>
          <w:tcPr>
            <w:tcW w:type="dxa" w:w="6400"/>
          </w:tcPr>
          <w:p>
            <w:r>
              <w:rPr>
                <w:b w:val="false"/>
                <w:bCs w:val="false"/>
              </w:rPr>
              <w:t xml:space="preserve">Strong FY26 revenue/profit growth off a low ROCE/ROE base; no named inflection; four_box 1.5. Internal (not statutory) auditor resignation + a resolved ransomware incident noted as minor, non-red-flag.</w:t>
            </w:r>
          </w:p>
        </w:tc>
      </w:tr>
      <w:tr>
        <w:tc>
          <w:tcPr>
            <w:tcW w:type="dxa" w:w="2600"/>
          </w:tcPr>
          <w:p>
            <w:r>
              <w:rPr>
                <w:b/>
                <w:bCs/>
                <w:color w:val="666666"/>
              </w:rPr>
              <w:t xml:space="preserve">Omnitech</w:t>
            </w:r>
          </w:p>
        </w:tc>
        <w:tc>
          <w:tcPr>
            <w:tcW w:type="dxa" w:w="6400"/>
          </w:tcPr>
          <w:p>
            <w:r>
              <w:rPr>
                <w:b w:val="false"/>
                <w:bCs w:val="false"/>
              </w:rPr>
              <w:t xml:space="preserve">Order book surged ~970% YoY to ~Rs3,033cr (May-26), heavily energy-concentrated (73.7%), backing a new ~Rs250cr FY27/28 capex to lift machine-hour capacity ~60%. But Q1 FY27 (first full quarter listed) showed EBITDA growing only ~1% QoQ despite ~12% QoQ revenue growth -- the guided operating leverage hasn't shown up yet, and debtor days (~153-172) remain a live caution. Leverage genuinely improved post-IPO (D/E ~1.7x -&gt; ~0.7x) but valuation is still rich (~66-68x trailing P/E, ~10x book) with no margin of safety. Promoter pledge/RPT specifics unconfirmed this pass (source WebFetch failed).</w:t>
            </w:r>
          </w:p>
        </w:tc>
      </w:tr>
      <w:tr>
        <w:tc>
          <w:tcPr>
            <w:tcW w:type="dxa" w:w="2600"/>
          </w:tcPr>
          <w:p>
            <w:r>
              <w:rPr>
                <w:b/>
                <w:bCs/>
                <w:color w:val="666666"/>
              </w:rPr>
              <w:t xml:space="preserve">PB Fintech Ltd</w:t>
            </w:r>
          </w:p>
        </w:tc>
        <w:tc>
          <w:tcPr>
            <w:tcW w:type="dxa" w:w="6400"/>
          </w:tcPr>
          <w:p>
            <w:r>
              <w:rPr>
                <w:b w:val="false"/>
                <w:bCs w:val="false"/>
              </w:rPr>
              <w:t xml:space="preserve">Dominant platform but already Rs 82k Cr mkt cap with modest ROCE/ROE - too large for thesis.</w:t>
            </w:r>
          </w:p>
        </w:tc>
      </w:tr>
      <w:tr>
        <w:tc>
          <w:tcPr>
            <w:tcW w:type="dxa" w:w="2600"/>
          </w:tcPr>
          <w:p>
            <w:r>
              <w:rPr>
                <w:b/>
                <w:bCs/>
                <w:color w:val="666666"/>
              </w:rPr>
              <w:t xml:space="preserve">PI Industries Ltd</w:t>
            </w:r>
          </w:p>
        </w:tc>
        <w:tc>
          <w:tcPr>
            <w:tcW w:type="dxa" w:w="6400"/>
          </w:tcPr>
          <w:p>
            <w:r>
              <w:rPr>
                <w:b w:val="false"/>
                <w:bCs w:val="false"/>
              </w:rPr>
              <w:t xml:space="preserve">Best balance sheet in batch, but management-guided export slowdown and large size</w:t>
            </w:r>
          </w:p>
        </w:tc>
      </w:tr>
      <w:tr>
        <w:tc>
          <w:tcPr>
            <w:tcW w:type="dxa" w:w="2600"/>
          </w:tcPr>
          <w:p>
            <w:r>
              <w:rPr>
                <w:b/>
                <w:bCs/>
                <w:color w:val="666666"/>
              </w:rPr>
              <w:t xml:space="preserve">PTC Industries Ltd</w:t>
            </w:r>
          </w:p>
        </w:tc>
        <w:tc>
          <w:tcPr>
            <w:tcW w:type="dxa" w:w="6400"/>
          </w:tcPr>
          <w:p>
            <w:r>
              <w:rPr>
                <w:b w:val="false"/>
                <w:bCs w:val="false"/>
              </w:rPr>
              <w:t xml:space="preserve">Global-proxy of GE Aerospace - signal CONFIRMED: Aerolloy Ti/superalloy aero-engine castings, Airbus A320/330/350 + Safran + Blue Origin + BrahMos wins, Q1FY27 rev +97%, EBITDA margin 10-&gt;25.5%, furnace commissioned. But ~350x trailing prices the decade; large-cap.</w:t>
            </w:r>
          </w:p>
        </w:tc>
      </w:tr>
      <w:tr>
        <w:tc>
          <w:tcPr>
            <w:tcW w:type="dxa" w:w="2600"/>
          </w:tcPr>
          <w:p>
            <w:r>
              <w:rPr>
                <w:b/>
                <w:bCs/>
                <w:color w:val="666666"/>
              </w:rPr>
              <w:t xml:space="preserve">PVR INOX</w:t>
            </w:r>
          </w:p>
        </w:tc>
        <w:tc>
          <w:tcPr>
            <w:tcW w:type="dxa" w:w="6400"/>
          </w:tcPr>
          <w:p>
            <w:r>
              <w:rPr>
                <w:b w:val="false"/>
                <w:bCs w:val="false"/>
              </w:rPr>
              <w:t xml:space="preserve">ROE 4.5%; four_box 2.0 (default-neither band, no written exception).</w:t>
            </w:r>
          </w:p>
        </w:tc>
      </w:tr>
      <w:tr>
        <w:tc>
          <w:tcPr>
            <w:tcW w:type="dxa" w:w="2600"/>
          </w:tcPr>
          <w:p>
            <w:r>
              <w:rPr>
                <w:b/>
                <w:bCs/>
                <w:color w:val="666666"/>
              </w:rPr>
              <w:t xml:space="preserve">PVR Ltd.- Play on increasing disposable income</w:t>
            </w:r>
          </w:p>
        </w:tc>
        <w:tc>
          <w:tcPr>
            <w:tcW w:type="dxa" w:w="6400"/>
          </w:tcPr>
          <w:p>
            <w:r>
              <w:rPr>
                <w:b w:val="false"/>
                <w:bCs w:val="false"/>
              </w:rPr>
              <w:t xml:space="preserve">Weak ROE (4.5%), stock at multi-year lows, no catalyst found - filtered at preliminary stage</w:t>
            </w:r>
          </w:p>
        </w:tc>
      </w:tr>
      <w:tr>
        <w:tc>
          <w:tcPr>
            <w:tcW w:type="dxa" w:w="2600"/>
          </w:tcPr>
          <w:p>
            <w:r>
              <w:rPr>
                <w:b/>
                <w:bCs/>
                <w:color w:val="666666"/>
              </w:rPr>
              <w:t xml:space="preserve">Pace Digitek Ltd</w:t>
            </w:r>
          </w:p>
        </w:tc>
        <w:tc>
          <w:tcPr>
            <w:tcW w:type="dxa" w:w="6400"/>
          </w:tcPr>
          <w:p>
            <w:r>
              <w:rPr>
                <w:b w:val="false"/>
                <w:bCs w:val="false"/>
              </w:rPr>
              <w:t xml:space="preserve">Strong headline growth (137% rev CAGR, 39% ROCE) but 286-day debtor days is a serious earnings-quality flag; no VP thread. four_box 2.5, valuation set 'no' on receivables risk.</w:t>
            </w:r>
          </w:p>
        </w:tc>
      </w:tr>
      <w:tr>
        <w:tc>
          <w:tcPr>
            <w:tcW w:type="dxa" w:w="2600"/>
          </w:tcPr>
          <w:p>
            <w:r>
              <w:rPr>
                <w:b/>
                <w:bCs/>
                <w:color w:val="666666"/>
              </w:rPr>
              <w:t xml:space="preserve">Parag Milk Foods</w:t>
            </w:r>
          </w:p>
        </w:tc>
        <w:tc>
          <w:tcPr>
            <w:tcW w:type="dxa" w:w="6400"/>
          </w:tcPr>
          <w:p>
            <w:r>
              <w:rPr>
                <w:b w:val="false"/>
                <w:bCs w:val="false"/>
              </w:rPr>
              <w:t xml:space="preserve">Modest growth, low ROE, core business weak in most recent quarter (masked by treasury income); CFO seat vacant 19 months.</w:t>
            </w:r>
          </w:p>
        </w:tc>
      </w:tr>
      <w:tr>
        <w:tc>
          <w:tcPr>
            <w:tcW w:type="dxa" w:w="2600"/>
          </w:tcPr>
          <w:p>
            <w:r>
              <w:rPr>
                <w:b/>
                <w:bCs/>
                <w:color w:val="666666"/>
              </w:rPr>
              <w:t xml:space="preserve">Pennar Industries Limited</w:t>
            </w:r>
          </w:p>
        </w:tc>
        <w:tc>
          <w:tcPr>
            <w:tcW w:type="dxa" w:w="6400"/>
          </w:tcPr>
          <w:p>
            <w:r>
              <w:rPr>
                <w:b w:val="false"/>
                <w:bCs w:val="false"/>
              </w:rPr>
              <w:t xml:space="preserve">FY26 finally delivered guided margin expansion + US PEB backlog &gt;$100m; but rising D/E ~1.0, ~zero 3yr FCF, soft Q1 topline -&gt; thesis neither (analyst override), conviction Low-&gt;Low-Medium</w:t>
            </w:r>
          </w:p>
        </w:tc>
      </w:tr>
      <w:tr>
        <w:tc>
          <w:tcPr>
            <w:tcW w:type="dxa" w:w="2600"/>
          </w:tcPr>
          <w:p>
            <w:r>
              <w:rPr>
                <w:b/>
                <w:bCs/>
                <w:color w:val="666666"/>
              </w:rPr>
              <w:t xml:space="preserve">Permanent Magnets</w:t>
            </w:r>
          </w:p>
        </w:tc>
        <w:tc>
          <w:tcPr>
            <w:tcW w:type="dxa" w:w="6400"/>
          </w:tcPr>
          <w:p>
            <w:r>
              <w:rPr>
                <w:b w:val="false"/>
                <w:bCs w:val="false"/>
              </w:rPr>
              <w:t xml:space="preserve">Q1 FY27 confirmed weakness not inflection: rev +19% but PAT -14%, margins compressed, Relays/Quantum delayed, NdFeB revenue still zero, ~57x P/E, no REPM allocation won</w:t>
            </w:r>
          </w:p>
        </w:tc>
      </w:tr>
      <w:tr>
        <w:tc>
          <w:tcPr>
            <w:tcW w:type="dxa" w:w="2600"/>
          </w:tcPr>
          <w:p>
            <w:r>
              <w:rPr>
                <w:b/>
                <w:bCs/>
                <w:color w:val="666666"/>
              </w:rPr>
              <w:t xml:space="preserve">Phillips Carbon Black</w:t>
            </w:r>
          </w:p>
        </w:tc>
        <w:tc>
          <w:tcPr>
            <w:tcW w:type="dxa" w:w="6400"/>
          </w:tcPr>
          <w:p>
            <w:r>
              <w:rPr>
                <w:b w:val="false"/>
                <w:bCs w:val="false"/>
              </w:rPr>
              <w:t xml:space="preserve">Carbon-black leader (PCBL) mid down-cycle: no recent sales growth, margin/profit de-growth, D/E ~1.5x with ~Rs 3,300 Cr more capex. Specialty-chem (Aquapharm) optionality unproven. Trusted holder Jitendrapd94 still engaged; no near-term multi-bagger catalyst.</w:t>
            </w:r>
          </w:p>
        </w:tc>
      </w:tr>
      <w:tr>
        <w:tc>
          <w:tcPr>
            <w:tcW w:type="dxa" w:w="2600"/>
          </w:tcPr>
          <w:p>
            <w:r>
              <w:rPr>
                <w:b/>
                <w:bCs/>
                <w:color w:val="666666"/>
              </w:rPr>
              <w:t xml:space="preserve">Pine Labs</w:t>
            </w:r>
          </w:p>
        </w:tc>
        <w:tc>
          <w:tcPr>
            <w:tcW w:type="dxa" w:w="6400"/>
          </w:tcPr>
          <w:p>
            <w:r>
              <w:rPr>
                <w:b w:val="false"/>
                <w:bCs w:val="false"/>
              </w:rPr>
              <w:t xml:space="preserve">Fast ~19% rev CAGR but negative trailing ROE; large-cap default, no named inflection.</w:t>
            </w:r>
          </w:p>
        </w:tc>
      </w:tr>
      <w:tr>
        <w:tc>
          <w:tcPr>
            <w:tcW w:type="dxa" w:w="2600"/>
          </w:tcPr>
          <w:p>
            <w:r>
              <w:rPr>
                <w:b/>
                <w:bCs/>
                <w:color w:val="666666"/>
              </w:rPr>
              <w:t xml:space="preserve">Pitti Engineering Ltd</w:t>
            </w:r>
          </w:p>
        </w:tc>
        <w:tc>
          <w:tcPr>
            <w:tcW w:type="dxa" w:w="6400"/>
          </w:tcPr>
          <w:p>
            <w:r>
              <w:rPr>
                <w:b w:val="false"/>
                <w:bCs w:val="false"/>
              </w:rPr>
              <w:t xml:space="preserve">Deep-dive pass 1 (2026-09-18): the original 'near-debt-free by FY26' framing does not hold - FY26 borrowings actually rose 17.5% YoY to Rs811cr, and management's own updated target now pushes net-debt reduction (to ~Rs300cr) out to FY28 - a genuine, quantifiable guidance miss. ROCE kept declining (18.9%-&gt;14.8%, now a 2-reading confirmed downtrend). TTM PAT growth is actually -1% despite EBITDA-margin expansion, because the effective tax rate stepped up 24%-&gt;30% (ESOP disallowance + hedging accounting). The prior 'promoter selling around Rs1,400+' bear-case point does not show up in shareholding data: promoter holding flat 54.17-54.18% since Dec-2024, pledge fully released since Dec-2024 - resolved as positive, not an active exit signal. Raw-material-cost ratio decline (67%-&gt;61.9%, FY21-25) is hard evidence the HVA thesis is real. four_box valuation box downgraded weak-&gt;no (score 2.5) - thesis_fit stays neither via the mechanical rule. Conviction Medium -&gt; Low-Medium.</w:t>
            </w:r>
          </w:p>
        </w:tc>
      </w:tr>
      <w:tr>
        <w:tc>
          <w:tcPr>
            <w:tcW w:type="dxa" w:w="2600"/>
          </w:tcPr>
          <w:p>
            <w:r>
              <w:rPr>
                <w:b/>
                <w:bCs/>
                <w:color w:val="666666"/>
              </w:rPr>
              <w:t xml:space="preserve">Pix Transmissions Ltd</w:t>
            </w:r>
          </w:p>
        </w:tc>
        <w:tc>
          <w:tcPr>
            <w:tcW w:type="dxa" w:w="6400"/>
          </w:tcPr>
          <w:p>
            <w:r>
              <w:rPr>
                <w:b w:val="false"/>
                <w:bCs w:val="false"/>
              </w:rPr>
              <w:t xml:space="preserve">Deep-dive pass 1 (2026-09-18): Q1 FY27's headlined 91% PAT jump is substantially a non-operating investment/fair-value gain per two independent sources, not a core-margin recovery - reinforces the Q4 FY26 core weakness (EBITDA -8%, PAT -11% YoY) a trusted tracker already flagged. No independent corroboration found for any specific EV two-wheeler (Ola/Ather) belt order - remains a community-sourced narrative, not a disclosed commercial commitment. Balance sheet genuinely strong (near debt-free 0.09x gearing, CARE A+(Stable)/A1+ reaffirmed Mar-2026, promoter ~62% stable, zero pledge). Persistent management-transparency complaints unresolved; the trusted tracker's opacity-driven exit stands. Conviction Low-Medium (unchanged).</w:t>
            </w:r>
          </w:p>
        </w:tc>
      </w:tr>
      <w:tr>
        <w:tc>
          <w:tcPr>
            <w:tcW w:type="dxa" w:w="2600"/>
          </w:tcPr>
          <w:p>
            <w:r>
              <w:rPr>
                <w:b/>
                <w:bCs/>
                <w:color w:val="666666"/>
              </w:rPr>
              <w:t xml:space="preserve">Poly Medicure Ltd</w:t>
            </w:r>
          </w:p>
        </w:tc>
        <w:tc>
          <w:tcPr>
            <w:tcW w:type="dxa" w:w="6400"/>
          </w:tcPr>
          <w:p>
            <w:r>
              <w:rPr>
                <w:b w:val="false"/>
                <w:bCs w:val="false"/>
              </w:rPr>
              <w:t xml:space="preserve">Quality medtech compounder climbing the value curve (renal/cardio/critical care/ortho) on import-substitution + China+1; ~50x+ even post 60% drawdown; Vitromed RPT + promoter-pay flags; trusted-x-watch snippet, not a call. four_box 2.5.</w:t>
            </w:r>
          </w:p>
        </w:tc>
      </w:tr>
      <w:tr>
        <w:tc>
          <w:tcPr>
            <w:tcW w:type="dxa" w:w="2600"/>
          </w:tcPr>
          <w:p>
            <w:r>
              <w:rPr>
                <w:b/>
                <w:bCs/>
                <w:color w:val="666666"/>
              </w:rPr>
              <w:t xml:space="preserve">Polycab India ~ Connection Zindagi Ka</w:t>
            </w:r>
          </w:p>
        </w:tc>
        <w:tc>
          <w:tcPr>
            <w:tcW w:type="dxa" w:w="6400"/>
          </w:tcPr>
          <w:p>
            <w:r>
              <w:rPr>
                <w:b w:val="false"/>
                <w:bCs w:val="false"/>
              </w:rPr>
              <w:t xml:space="preserve">Large-cap cable leader, excellent quality, too large for 10x thesis</w:t>
            </w:r>
          </w:p>
        </w:tc>
      </w:tr>
      <w:tr>
        <w:tc>
          <w:tcPr>
            <w:tcW w:type="dxa" w:w="2600"/>
          </w:tcPr>
          <w:p>
            <w:r>
              <w:rPr>
                <w:b/>
                <w:bCs/>
                <w:color w:val="666666"/>
              </w:rPr>
              <w:t xml:space="preserve">Poonawala Fincorp</w:t>
            </w:r>
          </w:p>
        </w:tc>
        <w:tc>
          <w:tcPr>
            <w:tcW w:type="dxa" w:w="6400"/>
          </w:tcPr>
          <w:p>
            <w:r>
              <w:rPr>
                <w:b w:val="false"/>
                <w:bCs w:val="false"/>
              </w:rPr>
              <w:t xml:space="preserve">Named inflection found (new ex-HDFC CEO + 5-6x AUM plan) but weak ROE/ROCE, rich ~51x P/E; large-cap default.</w:t>
            </w:r>
          </w:p>
        </w:tc>
      </w:tr>
      <w:tr>
        <w:tc>
          <w:tcPr>
            <w:tcW w:type="dxa" w:w="2600"/>
          </w:tcPr>
          <w:p>
            <w:r>
              <w:rPr>
                <w:b/>
                <w:bCs/>
                <w:color w:val="666666"/>
              </w:rPr>
              <w:t xml:space="preserve">Positron Energy</w:t>
            </w:r>
          </w:p>
        </w:tc>
        <w:tc>
          <w:tcPr>
            <w:tcW w:type="dxa" w:w="6400"/>
          </w:tcPr>
          <w:p>
            <w:r>
              <w:rPr>
                <w:b w:val="false"/>
                <w:bCs w:val="false"/>
              </w:rPr>
              <w:t xml:space="preserve">Asset-light gas aggregation + O&amp;G advisory; ROE ~32%, near debt-free, FY26 rev +31% (H1 +125%). Thin-spread commodity model, guidance trimmed on Iran war. 4-post thread; 10x unconfirmed.</w:t>
            </w:r>
          </w:p>
        </w:tc>
      </w:tr>
      <w:tr>
        <w:tc>
          <w:tcPr>
            <w:tcW w:type="dxa" w:w="2600"/>
          </w:tcPr>
          <w:p>
            <w:r>
              <w:rPr>
                <w:b/>
                <w:bCs/>
                <w:color w:val="666666"/>
              </w:rPr>
              <w:t xml:space="preserve">Power Grid</w:t>
            </w:r>
          </w:p>
        </w:tc>
        <w:tc>
          <w:tcPr>
            <w:tcW w:type="dxa" w:w="6400"/>
          </w:tcPr>
          <w:p>
            <w:r>
              <w:rPr>
                <w:b w:val="false"/>
                <w:bCs w:val="false"/>
              </w:rPr>
              <w:t xml:space="preserve">Weak 5yr growth (3.35%); no named inflection; large-cap default.</w:t>
            </w:r>
          </w:p>
        </w:tc>
      </w:tr>
      <w:tr>
        <w:tc>
          <w:tcPr>
            <w:tcW w:type="dxa" w:w="2600"/>
          </w:tcPr>
          <w:p>
            <w:r>
              <w:rPr>
                <w:b/>
                <w:bCs/>
                <w:color w:val="666666"/>
              </w:rPr>
              <w:t xml:space="preserve">Powerica Ltd</w:t>
            </w:r>
          </w:p>
        </w:tc>
        <w:tc>
          <w:tcPr>
            <w:tcW w:type="dxa" w:w="6400"/>
          </w:tcPr>
          <w:p>
            <w:r>
              <w:rPr>
                <w:b w:val="false"/>
                <w:bCs w:val="false"/>
              </w:rPr>
              <w:t xml:space="preserve">four_box 2.5 (default neither). Bear case flags a live Bombay HC family dispute contesting past buybacks.</w:t>
            </w:r>
          </w:p>
        </w:tc>
      </w:tr>
      <w:tr>
        <w:tc>
          <w:tcPr>
            <w:tcW w:type="dxa" w:w="2600"/>
          </w:tcPr>
          <w:p>
            <w:r>
              <w:rPr>
                <w:b/>
                <w:bCs/>
                <w:color w:val="666666"/>
              </w:rPr>
              <w:t xml:space="preserve">Prataap Snacks Ltd</w:t>
            </w:r>
          </w:p>
        </w:tc>
        <w:tc>
          <w:tcPr>
            <w:tcW w:type="dxa" w:w="6400"/>
          </w:tcPr>
          <w:p>
            <w:r>
              <w:rPr>
                <w:b w:val="false"/>
                <w:bCs w:val="false"/>
              </w:rPr>
              <w:t xml:space="preserve">Kela/Authum change-of-control turnaround bet on a structurally weak snacks brand (OPM 8-9% vs peers 18%, ROCE ~1.2% recently negative, ~200x P/E). Q1FY27 sales +20% off tiny base. Haldiram/Bikaji/ITC all passed. 'neither', low conviction; revisit for margin inflection.</w:t>
            </w:r>
          </w:p>
        </w:tc>
      </w:tr>
      <w:tr>
        <w:tc>
          <w:tcPr>
            <w:tcW w:type="dxa" w:w="2600"/>
          </w:tcPr>
          <w:p>
            <w:r>
              <w:rPr>
                <w:b/>
                <w:bCs/>
                <w:color w:val="666666"/>
              </w:rPr>
              <w:t xml:space="preserve">Premco Global --- Narrow Fabric (A critical component for inner wear)</w:t>
            </w:r>
          </w:p>
        </w:tc>
        <w:tc>
          <w:tcPr>
            <w:tcW w:type="dxa" w:w="6400"/>
          </w:tcPr>
          <w:p>
            <w:r>
              <w:rPr>
                <w:b w:val="false"/>
                <w:bCs w:val="false"/>
              </w:rPr>
              <w:t xml:space="preserve">Honest owner-run narrow-elastic-fabric microcap; decade of flat sales, FY26 loss on US textile tariffs (India+Vietnam), India util ~50%, new capex not paying off, CEO churn; largest LT holder (dd1474) turned critical. four_box 1.0.</w:t>
            </w:r>
          </w:p>
        </w:tc>
      </w:tr>
      <w:tr>
        <w:tc>
          <w:tcPr>
            <w:tcW w:type="dxa" w:w="2600"/>
          </w:tcPr>
          <w:p>
            <w:r>
              <w:rPr>
                <w:b/>
                <w:bCs/>
                <w:color w:val="666666"/>
              </w:rPr>
              <w:t xml:space="preserve">Premier Explosives Ltd</w:t>
            </w:r>
          </w:p>
        </w:tc>
        <w:tc>
          <w:tcPr>
            <w:tcW w:type="dxa" w:w="6400"/>
          </w:tcPr>
          <w:p>
            <w:r>
              <w:rPr>
                <w:b w:val="false"/>
                <w:bCs w:val="false"/>
              </w:rPr>
              <w:t xml:space="preserve">Global-proxy tier 4.7 (proxy of Rheinmetall). VP thread 1051 read (60 posts). Sole/first qualified Indian source for several composite/solid propellants, BrahMos boosters, chaff/flare countermeasures, exported rocket motors. Global signal VISIBLE: order book ~Rs 1,704 Cr (from ~Rs 1,271 Cr Q4 FY26), Rs 430 Cr MoD chaffs contract, Rs 864 Cr Odisha capex - but NOT converting: Q1 FY27 revenue -28%, PAT -80%, EBITDA margin 5.7% on chronic dispatch/execution delays. Plus ~10x sales, ROCE ~17%, two fatal 2025 plant fires, and Apollo Micro Systems buying 41.33% (control change/open offer). thesis_fit neither, conviction Low-Medium. Theme: priority-1 defence-manufacturing. value_chain + global_signal_check added.</w:t>
            </w:r>
          </w:p>
        </w:tc>
      </w:tr>
      <w:tr>
        <w:tc>
          <w:tcPr>
            <w:tcW w:type="dxa" w:w="2600"/>
          </w:tcPr>
          <w:p>
            <w:r>
              <w:rPr>
                <w:b/>
                <w:bCs/>
                <w:color w:val="666666"/>
              </w:rPr>
              <w:t xml:space="preserve">Premier Polyfilm Ltd</w:t>
            </w:r>
          </w:p>
        </w:tc>
        <w:tc>
          <w:tcPr>
            <w:tcW w:type="dxa" w:w="6400"/>
          </w:tcPr>
          <w:p>
            <w:r>
              <w:rPr>
                <w:b w:val="false"/>
                <w:bCs w:val="false"/>
              </w:rPr>
              <w:t xml:space="preserve">Vinyl flooring / PVC sheeting / artificial leather cloth; ~30% ROCE, debt-free, ICRA upgrade, Q1FY27 +34% rev / +51% PAT - but ~11.6% 5yr rev CAGR (soft base), commoditised, ~30x near ATH. No VP thread. four_box 1.5 -&gt; neither hard, conviction Low-Medium. external-lead (untrusted X).</w:t>
            </w:r>
          </w:p>
        </w:tc>
      </w:tr>
      <w:tr>
        <w:tc>
          <w:tcPr>
            <w:tcW w:type="dxa" w:w="2600"/>
          </w:tcPr>
          <w:p>
            <w:r>
              <w:rPr>
                <w:b/>
                <w:bCs/>
                <w:color w:val="666666"/>
              </w:rPr>
              <w:t xml:space="preserve">Priti International Ltd</w:t>
            </w:r>
          </w:p>
        </w:tc>
        <w:tc>
          <w:tcPr>
            <w:tcW w:type="dxa" w:w="6400"/>
          </w:tcPr>
          <w:p>
            <w:r>
              <w:rPr>
                <w:b w:val="false"/>
                <w:bCs w:val="false"/>
              </w:rPr>
              <w:t xml:space="preserve">Micro-cap furniture/handicraft exporter; debt-free but -7% 5-yr sales CAGR, ~7% ROE, falling promoter holding, rising receivables, no catalyst; thread dormant since 2024</w:t>
            </w:r>
          </w:p>
        </w:tc>
      </w:tr>
      <w:tr>
        <w:tc>
          <w:tcPr>
            <w:tcW w:type="dxa" w:w="2600"/>
          </w:tcPr>
          <w:p>
            <w:r>
              <w:rPr>
                <w:b/>
                <w:bCs/>
                <w:color w:val="666666"/>
              </w:rPr>
              <w:t xml:space="preserve">Privi Speciality Chemicals Ltd</w:t>
            </w:r>
          </w:p>
        </w:tc>
        <w:tc>
          <w:tcPr>
            <w:tcW w:type="dxa" w:w="6400"/>
          </w:tcPr>
          <w:p>
            <w:r>
              <w:rPr>
                <w:b w:val="false"/>
                <w:bCs w:val="false"/>
              </w:rPr>
              <w:t xml:space="preserve">Q1FY27 income +20%, PAT +36% but gross margin fell to 44.2% vs 51% YoY (low-cost inventory ran off); PAT growth decelerated from +76% (Q3FY26).</w:t>
            </w:r>
          </w:p>
        </w:tc>
      </w:tr>
      <w:tr>
        <w:tc>
          <w:tcPr>
            <w:tcW w:type="dxa" w:w="2600"/>
          </w:tcPr>
          <w:p>
            <w:r>
              <w:rPr>
                <w:b/>
                <w:bCs/>
                <w:color w:val="666666"/>
              </w:rPr>
              <w:t xml:space="preserve">Prizor Viztech Ltd</w:t>
            </w:r>
          </w:p>
        </w:tc>
        <w:tc>
          <w:tcPr>
            <w:tcW w:type="dxa" w:w="6400"/>
          </w:tcPr>
          <w:p>
            <w:r>
              <w:rPr>
                <w:b w:val="false"/>
                <w:bCs w:val="false"/>
              </w:rPr>
              <w:t xml:space="preserve">CCTV/surveillance SME already +254% 1yr (~16.9x P/B), fully priced in, no VP thread, commodity hardware category. four_box 0.5, hard neither.</w:t>
            </w:r>
          </w:p>
        </w:tc>
      </w:tr>
      <w:tr>
        <w:tc>
          <w:tcPr>
            <w:tcW w:type="dxa" w:w="2600"/>
          </w:tcPr>
          <w:p>
            <w:r>
              <w:rPr>
                <w:b/>
                <w:bCs/>
                <w:color w:val="666666"/>
              </w:rPr>
              <w:t xml:space="preserve">Procter &amp; Gamble Hygiene and Health Care Ltd</w:t>
            </w:r>
          </w:p>
        </w:tc>
        <w:tc>
          <w:tcPr>
            <w:tcW w:type="dxa" w:w="6400"/>
          </w:tcPr>
          <w:p>
            <w:r>
              <w:rPr>
                <w:b w:val="false"/>
                <w:bCs w:val="false"/>
              </w:rPr>
              <w:t xml:space="preserve">Elite capital-light FMCG (ROE ~67%) but ~7% revenue growth at ~Rs 26,000 Cr cap - no 10x/100x runway (no deep read)</w:t>
            </w:r>
          </w:p>
        </w:tc>
      </w:tr>
      <w:tr>
        <w:tc>
          <w:tcPr>
            <w:tcW w:type="dxa" w:w="2600"/>
          </w:tcPr>
          <w:p>
            <w:r>
              <w:rPr>
                <w:b/>
                <w:bCs/>
                <w:color w:val="666666"/>
              </w:rPr>
              <w:t xml:space="preserve">Prostarm Info Systems</w:t>
            </w:r>
          </w:p>
        </w:tc>
        <w:tc>
          <w:tcPr>
            <w:tcW w:type="dxa" w:w="6400"/>
          </w:tcPr>
          <w:p>
            <w:r>
              <w:rPr>
                <w:b w:val="false"/>
                <w:bCs w:val="false"/>
              </w:rPr>
              <w:t xml:space="preserve">Working-capital deterioration flagged; four_box 2.5 (2.0-2.5 band, no written exception) -&gt; neither. No company-specific VP thread found.</w:t>
            </w:r>
          </w:p>
        </w:tc>
      </w:tr>
      <w:tr>
        <w:tc>
          <w:tcPr>
            <w:tcW w:type="dxa" w:w="2600"/>
          </w:tcPr>
          <w:p>
            <w:r>
              <w:rPr>
                <w:b/>
                <w:bCs/>
                <w:color w:val="666666"/>
              </w:rPr>
              <w:t xml:space="preserve">Protean EGov Technologies Ltd</w:t>
            </w:r>
          </w:p>
        </w:tc>
        <w:tc>
          <w:tcPr>
            <w:tcW w:type="dxa" w:w="6400"/>
          </w:tcPr>
          <w:p>
            <w:r>
              <w:rPr>
                <w:b w:val="false"/>
                <w:bCs w:val="false"/>
              </w:rPr>
              <w:t xml:space="preserve">FY25 revenue/EBITDA/PAT all -5%; ONDC catalyst stalled (~7mn/mo); lost PAN 2.0 bid threatening ~50% of revenue; every engaged trusted user neutral-to-negative</w:t>
            </w:r>
          </w:p>
        </w:tc>
      </w:tr>
      <w:tr>
        <w:tc>
          <w:tcPr>
            <w:tcW w:type="dxa" w:w="2600"/>
          </w:tcPr>
          <w:p>
            <w:r>
              <w:rPr>
                <w:b/>
                <w:bCs/>
                <w:color w:val="666666"/>
              </w:rPr>
              <w:t xml:space="preserve">Ptc india ltd</w:t>
            </w:r>
          </w:p>
        </w:tc>
        <w:tc>
          <w:tcPr>
            <w:tcW w:type="dxa" w:w="6400"/>
          </w:tcPr>
          <w:p>
            <w:r>
              <w:rPr>
                <w:b w:val="false"/>
                <w:bCs w:val="false"/>
              </w:rPr>
              <w:t xml:space="preserve">Mature power trading utility, weak trailing growth, unproven SOTP value-unlock angle</w:t>
            </w:r>
          </w:p>
        </w:tc>
      </w:tr>
      <w:tr>
        <w:tc>
          <w:tcPr>
            <w:tcW w:type="dxa" w:w="2600"/>
          </w:tcPr>
          <w:p>
            <w:r>
              <w:rPr>
                <w:b/>
                <w:bCs/>
                <w:color w:val="666666"/>
              </w:rPr>
              <w:t xml:space="preserve">Purple United Sales Ltd</w:t>
            </w:r>
          </w:p>
        </w:tc>
        <w:tc>
          <w:tcPr>
            <w:tcW w:type="dxa" w:w="6400"/>
          </w:tcPr>
          <w:p>
            <w:r>
              <w:rPr>
                <w:b w:val="false"/>
                <w:bCs w:val="false"/>
              </w:rPr>
              <w:t xml:space="preserve">Kidswear retailer; 43-&gt;111 stores in a yr toward 200+, ROCE ~23%, ~46% profit CAGR 5yr, WC improving; rollout execution-dependent at full-ish multiple. four_box 2.0 -&gt; neither. Untrusted X lead.</w:t>
            </w:r>
          </w:p>
        </w:tc>
      </w:tr>
      <w:tr>
        <w:tc>
          <w:tcPr>
            <w:tcW w:type="dxa" w:w="2600"/>
          </w:tcPr>
          <w:p>
            <w:r>
              <w:rPr>
                <w:b/>
                <w:bCs/>
                <w:color w:val="666666"/>
              </w:rPr>
              <w:t xml:space="preserve">Pyramid Technoplast Ltd</w:t>
            </w:r>
          </w:p>
        </w:tc>
        <w:tc>
          <w:tcPr>
            <w:tcW w:type="dxa" w:w="6400"/>
          </w:tcPr>
          <w:p>
            <w:r>
              <w:rPr>
                <w:b w:val="false"/>
                <w:bCs w:val="false"/>
              </w:rPr>
              <w:t xml:space="preserve">Industrial packaging (IBC/drums), ROCE ~13.5% ROE ~10.7%, ~11-15% growth, no catalyst; VP thread dead since Feb 2024</w:t>
            </w:r>
          </w:p>
        </w:tc>
      </w:tr>
      <w:tr>
        <w:tc>
          <w:tcPr>
            <w:tcW w:type="dxa" w:w="2600"/>
          </w:tcPr>
          <w:p>
            <w:r>
              <w:rPr>
                <w:b/>
                <w:bCs/>
                <w:color w:val="666666"/>
              </w:rPr>
              <w:t xml:space="preserve">Qline (SME)</w:t>
            </w:r>
          </w:p>
        </w:tc>
        <w:tc>
          <w:tcPr>
            <w:tcW w:type="dxa" w:w="6400"/>
          </w:tcPr>
          <w:p>
            <w:r>
              <w:rPr>
                <w:b w:val="false"/>
                <w:bCs w:val="false"/>
              </w:rPr>
              <w:t xml:space="preserve">Q-Line Biotech Ltd; strong ratios but only ~3.5mo trading history; four_box 2.0.</w:t>
            </w:r>
          </w:p>
        </w:tc>
      </w:tr>
      <w:tr>
        <w:tc>
          <w:tcPr>
            <w:tcW w:type="dxa" w:w="2600"/>
          </w:tcPr>
          <w:p>
            <w:r>
              <w:rPr>
                <w:b/>
                <w:bCs/>
                <w:color w:val="666666"/>
              </w:rPr>
              <w:t xml:space="preserve">Quality Power Electrical Equipments Ltd (QPOWER)</w:t>
            </w:r>
          </w:p>
        </w:tc>
        <w:tc>
          <w:tcPr>
            <w:tcW w:type="dxa" w:w="6400"/>
          </w:tcPr>
          <w:p>
            <w:r>
              <w:rPr>
                <w:b w:val="false"/>
                <w:bCs w:val="false"/>
              </w:rPr>
              <w:t xml:space="preserve">Credible HVDC/BESS grid tailwind per phreakv6's detailed thesis, but his own June 2026 fair-value estimate (~Rs 6,000 Cr) sits below today's price; independent reverse-DCF flags a near-impossible growth requirement</w:t>
            </w:r>
          </w:p>
        </w:tc>
      </w:tr>
      <w:tr>
        <w:tc>
          <w:tcPr>
            <w:tcW w:type="dxa" w:w="2600"/>
          </w:tcPr>
          <w:p>
            <w:r>
              <w:rPr>
                <w:b/>
                <w:bCs/>
                <w:color w:val="666666"/>
              </w:rPr>
              <w:t xml:space="preserve">RACL Geartech</w:t>
            </w:r>
          </w:p>
        </w:tc>
        <w:tc>
          <w:tcPr>
            <w:tcW w:type="dxa" w:w="6400"/>
          </w:tcPr>
          <w:p>
            <w:r>
              <w:rPr>
                <w:b w:val="false"/>
                <w:bCs w:val="false"/>
              </w:rPr>
              <w:t xml:space="preserve">External-lead (@ayushmitt untrusted-X) 'operational-transformation' case. Thread read (dormant since Jan 2026). Deleveraging (Rs 80 Cr FY26 equity infusion, rating A-/Positive) + KTM restart under Bajaj + BMW EV Tier-1 (mass prod Feb 2026) are real and visible in Q1FY27 (+22% rev/+50% PBT), but ~35x P/E on ~17% ROCE capital-intensive European-auto cyclical prices it. No named structural inflection. thesis_fit neither, conviction Low-Medium. value_chain block added.</w:t>
            </w:r>
          </w:p>
        </w:tc>
      </w:tr>
      <w:tr>
        <w:tc>
          <w:tcPr>
            <w:tcW w:type="dxa" w:w="2600"/>
          </w:tcPr>
          <w:p>
            <w:r>
              <w:rPr>
                <w:b/>
                <w:bCs/>
                <w:color w:val="666666"/>
              </w:rPr>
              <w:t xml:space="preserve">RBL Bank</w:t>
            </w:r>
          </w:p>
        </w:tc>
        <w:tc>
          <w:tcPr>
            <w:tcW w:type="dxa" w:w="6400"/>
          </w:tcPr>
          <w:p>
            <w:r>
              <w:rPr>
                <w:b w:val="false"/>
                <w:bCs w:val="false"/>
              </w:rPr>
              <w:t xml:space="preserve">Weak ROE ~5%/ROCE ~6%, ongoing microfinance/credit-card stress, no named inflection; large-cap default.</w:t>
            </w:r>
          </w:p>
        </w:tc>
      </w:tr>
      <w:tr>
        <w:tc>
          <w:tcPr>
            <w:tcW w:type="dxa" w:w="2600"/>
          </w:tcPr>
          <w:p>
            <w:r>
              <w:rPr>
                <w:b/>
                <w:bCs/>
                <w:color w:val="666666"/>
              </w:rPr>
              <w:t xml:space="preserve">RPG Life Sciences Ltd</w:t>
            </w:r>
          </w:p>
        </w:tc>
        <w:tc>
          <w:tcPr>
            <w:tcW w:type="dxa" w:w="6400"/>
          </w:tcPr>
          <w:p>
            <w:r>
              <w:rPr>
                <w:b w:val="false"/>
                <w:bCs w:val="false"/>
              </w:rPr>
              <w:t xml:space="preserve">Excellent ROCE/ROE, debt-free, but growth streak just broke in Q2 FY26 and already fairly valued</w:t>
            </w:r>
          </w:p>
        </w:tc>
      </w:tr>
      <w:tr>
        <w:tc>
          <w:tcPr>
            <w:tcW w:type="dxa" w:w="2600"/>
          </w:tcPr>
          <w:p>
            <w:r>
              <w:rPr>
                <w:b/>
                <w:bCs/>
                <w:color w:val="666666"/>
              </w:rPr>
              <w:t xml:space="preserve">RR Kabel Ltd</w:t>
            </w:r>
          </w:p>
        </w:tc>
        <w:tc>
          <w:tcPr>
            <w:tcW w:type="dxa" w:w="6400"/>
          </w:tcPr>
          <w:p>
            <w:r>
              <w:rPr>
                <w:b w:val="false"/>
                <w:bCs w:val="false"/>
              </w:rPr>
              <w:t xml:space="preserve">#3 cables player already re-rated ~138% in 1 year; Adani/Birla entering the category is a real new structural competitive threat.</w:t>
            </w:r>
          </w:p>
        </w:tc>
      </w:tr>
      <w:tr>
        <w:tc>
          <w:tcPr>
            <w:tcW w:type="dxa" w:w="2600"/>
          </w:tcPr>
          <w:p>
            <w:r>
              <w:rPr>
                <w:b/>
                <w:bCs/>
                <w:color w:val="666666"/>
              </w:rPr>
              <w:t xml:space="preserve">Raghav Productivity Solutions</w:t>
            </w:r>
          </w:p>
        </w:tc>
        <w:tc>
          <w:tcPr>
            <w:tcW w:type="dxa" w:w="6400"/>
          </w:tcPr>
          <w:p>
            <w:r>
              <w:rPr>
                <w:b w:val="false"/>
                <w:bCs w:val="false"/>
              </w:rPr>
              <w:t xml:space="preserve">Entity confirmed as Raghav Productivity Enhancers Ltd (RPEL). Growth has genuinely re-accelerated (FY26 revenue +28.8%/PAT +48.2%; Q1 FY27 revenue +48.7%/PAT +67.6%, a record quarter), backed by an organic +120,000 MTPA expansion plus a new Rs100cr JV with TRL Krosaki (first multi-location move, unproven execution). But valuation has become extreme (~127x P/E, ~32x P/B) -- even a 40%-CAGR bull case at a generous 30x exit implies a price below CMP. Working capital elongated to ~255 days; rising RPT / preferential-issuance history flagged from a stale (2021) source, not reverified. Promoter holding clean (~62.9% flat, zero pledge).</w:t>
            </w:r>
          </w:p>
        </w:tc>
      </w:tr>
      <w:tr>
        <w:tc>
          <w:tcPr>
            <w:tcW w:type="dxa" w:w="2600"/>
          </w:tcPr>
          <w:p>
            <w:r>
              <w:rPr>
                <w:b/>
                <w:bCs/>
                <w:color w:val="666666"/>
              </w:rPr>
              <w:t xml:space="preserve">Rain Industries</w:t>
            </w:r>
          </w:p>
        </w:tc>
        <w:tc>
          <w:tcPr>
            <w:tcW w:type="dxa" w:w="6400"/>
          </w:tcPr>
          <w:p>
            <w:r>
              <w:rPr>
                <w:b w:val="false"/>
                <w:bCs w:val="false"/>
              </w:rPr>
              <w:t xml:space="preserve">Sharp Q profit inflection (+319% YoY) after weak 3-yr ROE; unconfirmed trend</w:t>
            </w:r>
          </w:p>
        </w:tc>
      </w:tr>
      <w:tr>
        <w:tc>
          <w:tcPr>
            <w:tcW w:type="dxa" w:w="2600"/>
          </w:tcPr>
          <w:p>
            <w:r>
              <w:rPr>
                <w:b/>
                <w:bCs/>
                <w:color w:val="666666"/>
              </w:rPr>
              <w:t xml:space="preserve">Rainbow Children's Medicare</w:t>
            </w:r>
          </w:p>
        </w:tc>
        <w:tc>
          <w:tcPr>
            <w:tcW w:type="dxa" w:w="6400"/>
          </w:tcPr>
          <w:p>
            <w:r>
              <w:rPr>
                <w:b w:val="false"/>
                <w:bCs w:val="false"/>
              </w:rPr>
              <w:t xml:space="preserve">Quality debt-free pediatric hospital compounder, but too large/steady-paced for outsized-return thesis</w:t>
            </w:r>
          </w:p>
        </w:tc>
      </w:tr>
      <w:tr>
        <w:tc>
          <w:tcPr>
            <w:tcW w:type="dxa" w:w="2600"/>
          </w:tcPr>
          <w:p>
            <w:r>
              <w:rPr>
                <w:b/>
                <w:bCs/>
                <w:color w:val="666666"/>
              </w:rPr>
              <w:t xml:space="preserve">Rajnandini Fashion India Ltd</w:t>
            </w:r>
          </w:p>
        </w:tc>
        <w:tc>
          <w:tcPr>
            <w:tcW w:type="dxa" w:w="6400"/>
          </w:tcPr>
          <w:p>
            <w:r>
              <w:rPr>
                <w:b w:val="false"/>
                <w:bCs w:val="false"/>
              </w:rPr>
              <w:t xml:space="preserve">D2C women ethnic wear, BSE SME listed Jun-26; ROE ~43% but ~Rs31cr revenue, debtor days 73-&gt;115, WC days 76-&gt;121, D/E ~1.0. four_box 1.5 -&gt; neither hard. Untrusted X lead.</w:t>
            </w:r>
          </w:p>
        </w:tc>
      </w:tr>
      <w:tr>
        <w:tc>
          <w:tcPr>
            <w:tcW w:type="dxa" w:w="2600"/>
          </w:tcPr>
          <w:p>
            <w:r>
              <w:rPr>
                <w:b/>
                <w:bCs/>
                <w:color w:val="666666"/>
              </w:rPr>
              <w:t xml:space="preserve">Ramco system</w:t>
            </w:r>
          </w:p>
        </w:tc>
        <w:tc>
          <w:tcPr>
            <w:tcW w:type="dxa" w:w="6400"/>
          </w:tcPr>
          <w:p>
            <w:r>
              <w:rPr>
                <w:b w:val="false"/>
                <w:bCs w:val="false"/>
              </w:rPr>
              <w:t xml:space="preserve">FY26 first profit (PAT Rs 41.84 Cr, EBITDA margin 14%-&gt;24%, near debt-free) but Q1 FY27 consolidated PAT collapsed to Rs 0.56 Cr; 5-yr rev CAGR ~2%; recurring ARR flat ~USD 48M; now ~36x P/E</w:t>
            </w:r>
          </w:p>
        </w:tc>
      </w:tr>
      <w:tr>
        <w:tc>
          <w:tcPr>
            <w:tcW w:type="dxa" w:w="2600"/>
          </w:tcPr>
          <w:p>
            <w:r>
              <w:rPr>
                <w:b/>
                <w:bCs/>
                <w:color w:val="666666"/>
              </w:rPr>
              <w:t xml:space="preserve">Rane (Madras) [RML]</w:t>
            </w:r>
          </w:p>
        </w:tc>
        <w:tc>
          <w:tcPr>
            <w:tcW w:type="dxa" w:w="6400"/>
          </w:tcPr>
          <w:p>
            <w:r>
              <w:rPr>
                <w:b w:val="false"/>
                <w:bCs w:val="false"/>
              </w:rPr>
              <w:t xml:space="preserve">Q3 profit '+7726%' is a low-base artefact off an ordinary auto-cycle recovery; ~31x P/E already fairly full; four_box 1.0.</w:t>
            </w:r>
          </w:p>
        </w:tc>
      </w:tr>
      <w:tr>
        <w:tc>
          <w:tcPr>
            <w:tcW w:type="dxa" w:w="2600"/>
          </w:tcPr>
          <w:p>
            <w:r>
              <w:rPr>
                <w:b/>
                <w:bCs/>
                <w:color w:val="666666"/>
              </w:rPr>
              <w:t xml:space="preserve">Rashi Peripherals Ltd (RPTECH)</w:t>
            </w:r>
          </w:p>
        </w:tc>
        <w:tc>
          <w:tcPr>
            <w:tcW w:type="dxa" w:w="6400"/>
          </w:tcPr>
          <w:p>
            <w:r>
              <w:rPr>
                <w:b w:val="false"/>
                <w:bCs w:val="false"/>
              </w:rPr>
              <w:t xml:space="preserve">India's #2 consumer-tech distributor, ~28% revenue CAGR - but thin-margin distribution model structurally caps ROE at ~13%; VP thread near-empty (3 posts)</w:t>
            </w:r>
          </w:p>
        </w:tc>
      </w:tr>
      <w:tr>
        <w:tc>
          <w:tcPr>
            <w:tcW w:type="dxa" w:w="2600"/>
          </w:tcPr>
          <w:p>
            <w:r>
              <w:rPr>
                <w:b/>
                <w:bCs/>
                <w:color w:val="666666"/>
              </w:rPr>
              <w:t xml:space="preserve">Rategain</w:t>
            </w:r>
          </w:p>
        </w:tc>
        <w:tc>
          <w:tcPr>
            <w:tcW w:type="dxa" w:w="6400"/>
          </w:tcPr>
          <w:p>
            <w:r>
              <w:rPr>
                <w:b w:val="false"/>
                <w:bCs w:val="false"/>
              </w:rPr>
              <w:t xml:space="preserve">Largest India travel/hospitality SaaS but ROCE ~9%, partly inorganic growth, already +82% in a year; no sharp catalyst -- filtered on size and trajectory</w:t>
            </w:r>
          </w:p>
        </w:tc>
      </w:tr>
      <w:tr>
        <w:tc>
          <w:tcPr>
            <w:tcW w:type="dxa" w:w="2600"/>
          </w:tcPr>
          <w:p>
            <w:r>
              <w:rPr>
                <w:b/>
                <w:bCs/>
                <w:color w:val="666666"/>
              </w:rPr>
              <w:t xml:space="preserve">Ratnamani Metals &amp; Tubes</w:t>
            </w:r>
          </w:p>
        </w:tc>
        <w:tc>
          <w:tcPr>
            <w:tcW w:type="dxa" w:w="6400"/>
          </w:tcPr>
          <w:p>
            <w:r>
              <w:rPr>
                <w:b w:val="false"/>
                <w:bCs w:val="false"/>
              </w:rPr>
              <w:t xml:space="preserve">FY26 revenue declined YoY; large-cap default, no named inflection.</w:t>
            </w:r>
          </w:p>
        </w:tc>
      </w:tr>
      <w:tr>
        <w:tc>
          <w:tcPr>
            <w:tcW w:type="dxa" w:w="2600"/>
          </w:tcPr>
          <w:p>
            <w:r>
              <w:rPr>
                <w:b/>
                <w:bCs/>
                <w:color w:val="666666"/>
              </w:rPr>
              <w:t xml:space="preserve">Raymond</w:t>
            </w:r>
          </w:p>
        </w:tc>
        <w:tc>
          <w:tcPr>
            <w:tcW w:type="dxa" w:w="6400"/>
          </w:tcPr>
          <w:p>
            <w:r>
              <w:rPr>
                <w:b w:val="false"/>
                <w:bCs w:val="false"/>
              </w:rPr>
              <w:t xml:space="preserve">Post-demerger RemainCo: slow engineering core + growing aerospace + new ex-BEL-led defence vertical + holdco cross-holding unlock; promoter buying but serial dilution, Q1FY27 topline +0.4%; four_box 2.0; neither/Low-Medium</w:t>
            </w:r>
          </w:p>
        </w:tc>
      </w:tr>
      <w:tr>
        <w:tc>
          <w:tcPr>
            <w:tcW w:type="dxa" w:w="2600"/>
          </w:tcPr>
          <w:p>
            <w:r>
              <w:rPr>
                <w:b/>
                <w:bCs/>
                <w:color w:val="666666"/>
              </w:rPr>
              <w:t xml:space="preserve">Relaxo Footwear: a wannabe brand play</w:t>
            </w:r>
          </w:p>
        </w:tc>
        <w:tc>
          <w:tcPr>
            <w:tcW w:type="dxa" w:w="6400"/>
          </w:tcPr>
          <w:p>
            <w:r>
              <w:rPr>
                <w:b w:val="false"/>
                <w:bCs w:val="false"/>
              </w:rPr>
              <w:t xml:space="preserve">Weak growth (2.75% 5yr), sub-9% ROE; trusted signal was only a modest 3.24% satellite holding, not a real endorsement; thread genuinely split/bearish; re-verified down from Medium-High.</w:t>
            </w:r>
          </w:p>
        </w:tc>
      </w:tr>
      <w:tr>
        <w:tc>
          <w:tcPr>
            <w:tcW w:type="dxa" w:w="2600"/>
          </w:tcPr>
          <w:p>
            <w:r>
              <w:rPr>
                <w:b/>
                <w:bCs/>
                <w:color w:val="666666"/>
              </w:rPr>
              <w:t xml:space="preserve">Reliance Industries Ltd: Is the 'Reliance" on 'Jio' Justified?</w:t>
            </w:r>
          </w:p>
        </w:tc>
        <w:tc>
          <w:tcPr>
            <w:tcW w:type="dxa" w:w="6400"/>
          </w:tcPr>
          <w:p>
            <w:r>
              <w:rPr>
                <w:b w:val="false"/>
                <w:bCs w:val="false"/>
              </w:rPr>
              <w:t xml:space="preserve">Mega-cap conglomerate, modest returns, too large for 10x thesis</w:t>
            </w:r>
          </w:p>
        </w:tc>
      </w:tr>
      <w:tr>
        <w:tc>
          <w:tcPr>
            <w:tcW w:type="dxa" w:w="2600"/>
          </w:tcPr>
          <w:p>
            <w:r>
              <w:rPr>
                <w:b/>
                <w:bCs/>
                <w:color w:val="666666"/>
              </w:rPr>
              <w:t xml:space="preserve">Religare Enterprises</w:t>
            </w:r>
          </w:p>
        </w:tc>
        <w:tc>
          <w:tcPr>
            <w:tcW w:type="dxa" w:w="6400"/>
          </w:tcPr>
          <w:p>
            <w:r>
              <w:rPr>
                <w:b w:val="false"/>
                <w:bCs w:val="false"/>
              </w:rPr>
              <w:t xml:space="preserve">Post-Burman holdco; Care Health is the crown jewel but consolidated ROE ~3%, P/E ~160x. SOTP special-situation, not a screen fit. Step 4 skipped (filtered).</w:t>
            </w:r>
          </w:p>
        </w:tc>
      </w:tr>
      <w:tr>
        <w:tc>
          <w:tcPr>
            <w:tcW w:type="dxa" w:w="2600"/>
          </w:tcPr>
          <w:p>
            <w:r>
              <w:rPr>
                <w:b/>
                <w:bCs/>
                <w:color w:val="666666"/>
              </w:rPr>
              <w:t xml:space="preserve">Renaissance Global</w:t>
            </w:r>
          </w:p>
        </w:tc>
        <w:tc>
          <w:tcPr>
            <w:tcW w:type="dxa" w:w="6400"/>
          </w:tcPr>
          <w:p>
            <w:r>
              <w:rPr>
                <w:b w:val="false"/>
                <w:bCs w:val="false"/>
              </w:rPr>
              <w:t xml:space="preserve">D2C/owned-brand pivot real but ROCE 9.3%/ROE 6.5% weak; four_box 1.5 -&gt; neither.</w:t>
            </w:r>
          </w:p>
        </w:tc>
      </w:tr>
      <w:tr>
        <w:tc>
          <w:tcPr>
            <w:tcW w:type="dxa" w:w="2600"/>
          </w:tcPr>
          <w:p>
            <w:r>
              <w:rPr>
                <w:b/>
                <w:bCs/>
                <w:color w:val="666666"/>
              </w:rPr>
              <w:t xml:space="preserve">Repco Home Finance</w:t>
            </w:r>
          </w:p>
        </w:tc>
        <w:tc>
          <w:tcPr>
            <w:tcW w:type="dxa" w:w="6400"/>
          </w:tcPr>
          <w:p>
            <w:r>
              <w:rPr>
                <w:b w:val="false"/>
                <w:bCs w:val="false"/>
              </w:rPr>
              <w:t xml:space="preserve">Cheap slow-turnaround HFC, missed FY24 loan-book guidance, trusted user exited at 30% loss 2022, unrebutted historical governance-overhang concern</w:t>
            </w:r>
          </w:p>
        </w:tc>
      </w:tr>
      <w:tr>
        <w:tc>
          <w:tcPr>
            <w:tcW w:type="dxa" w:w="2600"/>
          </w:tcPr>
          <w:p>
            <w:r>
              <w:rPr>
                <w:b/>
                <w:bCs/>
                <w:color w:val="666666"/>
              </w:rPr>
              <w:t xml:space="preserve">Repro india limited</w:t>
            </w:r>
          </w:p>
        </w:tc>
        <w:tc>
          <w:tcPr>
            <w:tcW w:type="dxa" w:w="6400"/>
          </w:tcPr>
          <w:p>
            <w:r>
              <w:rPr>
                <w:b w:val="false"/>
                <w:bCs w:val="false"/>
              </w:rPr>
              <w:t xml:space="preserve">Discovery: POD/BOD 'bamboo tree' turnaround thesis recurring since 2019, never confirmed in returns (ROCE ~1.8%, 3yr ROE ~-0.6%, rev CAGR ~-1.4%). No moat (POD replicable). 2 past auditor resignations. thesis neither.</w:t>
            </w:r>
          </w:p>
        </w:tc>
      </w:tr>
      <w:tr>
        <w:tc>
          <w:tcPr>
            <w:tcW w:type="dxa" w:w="2600"/>
          </w:tcPr>
          <w:p>
            <w:r>
              <w:rPr>
                <w:b/>
                <w:bCs/>
                <w:color w:val="666666"/>
              </w:rPr>
              <w:t xml:space="preserve">Rossell Techsys</w:t>
            </w:r>
          </w:p>
        </w:tc>
        <w:tc>
          <w:tcPr>
            <w:tcW w:type="dxa" w:w="6400"/>
          </w:tcPr>
          <w:p>
            <w:r>
              <w:rPr>
                <w:b w:val="false"/>
                <w:bCs w:val="false"/>
              </w:rPr>
              <w:t xml:space="preserve">145% YoY growth but ROCE ~7%, thin margins, ~30x book; four_box 3.0 permitted a label, overridden to neither (analyst_override). VP thread found (topic 217695), not deep-read.</w:t>
            </w:r>
          </w:p>
        </w:tc>
      </w:tr>
      <w:tr>
        <w:tc>
          <w:tcPr>
            <w:tcW w:type="dxa" w:w="2600"/>
          </w:tcPr>
          <w:p>
            <w:r>
              <w:rPr>
                <w:b/>
                <w:bCs/>
                <w:color w:val="666666"/>
              </w:rPr>
              <w:t xml:space="preserve">Route Mobile</w:t>
            </w:r>
          </w:p>
        </w:tc>
        <w:tc>
          <w:tcPr>
            <w:tcW w:type="dxa" w:w="6400"/>
          </w:tcPr>
          <w:p>
            <w:r>
              <w:rPr>
                <w:b w:val="false"/>
                <w:bCs w:val="false"/>
              </w:rPr>
              <w:t xml:space="preserve">Decent ROCE (~17%)/debt-free but stock down ~50% off high, no named inflection; large-cap default.</w:t>
            </w:r>
          </w:p>
        </w:tc>
      </w:tr>
      <w:tr>
        <w:tc>
          <w:tcPr>
            <w:tcW w:type="dxa" w:w="2600"/>
          </w:tcPr>
          <w:p>
            <w:r>
              <w:rPr>
                <w:b/>
                <w:bCs/>
                <w:color w:val="666666"/>
              </w:rPr>
              <w:t xml:space="preserve">Rubicon Research</w:t>
            </w:r>
          </w:p>
        </w:tc>
        <w:tc>
          <w:tcPr>
            <w:tcW w:type="dxa" w:w="6400"/>
          </w:tcPr>
          <w:p>
            <w:r>
              <w:rPr>
                <w:b w:val="false"/>
                <w:bCs w:val="false"/>
              </w:rPr>
              <w:t xml:space="preserve">US-generics pharma; strong ROCE/ROE/growth but no named structural inflection; large-cap default.</w:t>
            </w:r>
          </w:p>
        </w:tc>
      </w:tr>
      <w:tr>
        <w:tc>
          <w:tcPr>
            <w:tcW w:type="dxa" w:w="2600"/>
          </w:tcPr>
          <w:p>
            <w:r>
              <w:rPr>
                <w:b/>
                <w:bCs/>
                <w:color w:val="666666"/>
              </w:rPr>
              <w:t xml:space="preserve">S Chand &amp; Co</w:t>
            </w:r>
          </w:p>
        </w:tc>
        <w:tc>
          <w:tcPr>
            <w:tcW w:type="dxa" w:w="6400"/>
          </w:tcPr>
          <w:p>
            <w:r>
              <w:rPr>
                <w:b w:val="false"/>
                <w:bCs w:val="false"/>
              </w:rPr>
              <w:t xml:space="preserve">Cheap P/E (~6.6x) but weak ROE (~6-7%), high debtor days (~160); four_box 1.5 hard default.</w:t>
            </w:r>
          </w:p>
        </w:tc>
      </w:tr>
      <w:tr>
        <w:tc>
          <w:tcPr>
            <w:tcW w:type="dxa" w:w="2600"/>
          </w:tcPr>
          <w:p>
            <w:r>
              <w:rPr>
                <w:b/>
                <w:bCs/>
                <w:color w:val="666666"/>
              </w:rPr>
              <w:t xml:space="preserve">S P Apparels Ltd</w:t>
            </w:r>
          </w:p>
        </w:tc>
        <w:tc>
          <w:tcPr>
            <w:tcW w:type="dxa" w:w="6400"/>
          </w:tcPr>
          <w:p>
            <w:r>
              <w:rPr>
                <w:b w:val="false"/>
                <w:bCs w:val="false"/>
              </w:rPr>
              <w:t xml:space="preserve">Tirupur knitwear exporter; ROCE 14%/ROE 11.2%, stock ~14% off 52W high (not a new high as X lead claimed). Stale VP thread (last post 2024) skeptical: no moat, unresolved RPT questions. four_box 1.5 -&gt; neither hard, conviction Low. external-lead (untrusted X).</w:t>
            </w:r>
          </w:p>
        </w:tc>
      </w:tr>
      <w:tr>
        <w:tc>
          <w:tcPr>
            <w:tcW w:type="dxa" w:w="2600"/>
          </w:tcPr>
          <w:p>
            <w:r>
              <w:rPr>
                <w:b/>
                <w:bCs/>
                <w:color w:val="666666"/>
              </w:rPr>
              <w:t xml:space="preserve">SAR Televenture Ltd</w:t>
            </w:r>
          </w:p>
        </w:tc>
        <w:tc>
          <w:tcPr>
            <w:tcW w:type="dxa" w:w="6400"/>
          </w:tcPr>
          <w:p>
            <w:r>
              <w:rPr>
                <w:b w:val="false"/>
                <w:bCs w:val="false"/>
              </w:rPr>
              <w:t xml:space="preserve">neither (hard, score 1.0): ~6% ROCE / ~9.5% ROE fails quality gate; deteriorating working capital; BSNL-EPC one-time program; dead VP thread; @BeatTheStreet10 untrusted-X lead</w:t>
            </w:r>
          </w:p>
        </w:tc>
      </w:tr>
      <w:tr>
        <w:tc>
          <w:tcPr>
            <w:tcW w:type="dxa" w:w="2600"/>
          </w:tcPr>
          <w:p>
            <w:r>
              <w:rPr>
                <w:b/>
                <w:bCs/>
                <w:color w:val="666666"/>
              </w:rPr>
              <w:t xml:space="preserve">SAT Industries</w:t>
            </w:r>
          </w:p>
        </w:tc>
        <w:tc>
          <w:tcPr>
            <w:tcW w:type="dxa" w:w="6400"/>
          </w:tcPr>
          <w:p>
            <w:r>
              <w:rPr>
                <w:b w:val="false"/>
                <w:bCs w:val="false"/>
              </w:rPr>
              <w:t xml:space="preserve">Opaque diversified holding/trading conglomerate (manufacturing+leasing+finance+investments); no clear moat/catalyst; filtered at fundamentals stage</w:t>
            </w:r>
          </w:p>
        </w:tc>
      </w:tr>
      <w:tr>
        <w:tc>
          <w:tcPr>
            <w:tcW w:type="dxa" w:w="2600"/>
          </w:tcPr>
          <w:p>
            <w:r>
              <w:rPr>
                <w:b/>
                <w:bCs/>
                <w:color w:val="666666"/>
              </w:rPr>
              <w:t xml:space="preserve">SBCL</w:t>
            </w:r>
          </w:p>
        </w:tc>
        <w:tc>
          <w:tcPr>
            <w:tcW w:type="dxa" w:w="6400"/>
          </w:tcPr>
          <w:p>
            <w:r>
              <w:rPr>
                <w:b w:val="false"/>
                <w:bCs w:val="false"/>
              </w:rPr>
              <w:t xml:space="preserve">Shivalik Bimetal Controls Ltd; real niche moat + tailwind but rich ~60x P/E after 3x run; four_box 2.5, no exception.</w:t>
            </w:r>
          </w:p>
        </w:tc>
      </w:tr>
      <w:tr>
        <w:tc>
          <w:tcPr>
            <w:tcW w:type="dxa" w:w="2600"/>
          </w:tcPr>
          <w:p>
            <w:r>
              <w:rPr>
                <w:b/>
                <w:bCs/>
                <w:color w:val="666666"/>
              </w:rPr>
              <w:t xml:space="preserve">SBI Funds Management</w:t>
            </w:r>
          </w:p>
        </w:tc>
        <w:tc>
          <w:tcPr>
            <w:tcW w:type="dxa" w:w="6400"/>
          </w:tcPr>
          <w:p>
            <w:r>
              <w:rPr>
                <w:b w:val="false"/>
                <w:bCs w:val="false"/>
              </w:rPr>
              <w:t xml:space="preserve">Newly-listed mega-cap AMC; quality franchise but no company-specific inflection beyond the generic financialisation theme; large-cap default.</w:t>
            </w:r>
          </w:p>
        </w:tc>
      </w:tr>
      <w:tr>
        <w:tc>
          <w:tcPr>
            <w:tcW w:type="dxa" w:w="2600"/>
          </w:tcPr>
          <w:p>
            <w:r>
              <w:rPr>
                <w:b/>
                <w:bCs/>
                <w:color w:val="666666"/>
              </w:rPr>
              <w:t xml:space="preserve">SCML</w:t>
            </w:r>
          </w:p>
        </w:tc>
        <w:tc>
          <w:tcPr>
            <w:tcW w:type="dxa" w:w="6400"/>
          </w:tcPr>
          <w:p>
            <w:r>
              <w:rPr>
                <w:b w:val="false"/>
                <w:bCs w:val="false"/>
              </w:rPr>
              <w:t xml:space="preserve">Sharp Chucks and Machines; weak ROE ~9.5%, no moat, already re-rated ~48%/yr.</w:t>
            </w:r>
          </w:p>
        </w:tc>
      </w:tr>
      <w:tr>
        <w:tc>
          <w:tcPr>
            <w:tcW w:type="dxa" w:w="2600"/>
          </w:tcPr>
          <w:p>
            <w:r>
              <w:rPr>
                <w:b/>
                <w:bCs/>
                <w:color w:val="666666"/>
              </w:rPr>
              <w:t xml:space="preserve">SDHI</w:t>
            </w:r>
          </w:p>
        </w:tc>
        <w:tc>
          <w:tcPr>
            <w:tcW w:type="dxa" w:w="6400"/>
          </w:tcPr>
          <w:p>
            <w:r>
              <w:rPr>
                <w:b w:val="false"/>
                <w:bCs w:val="false"/>
              </w:rPr>
              <w:t xml:space="preserve">Swan Defence and Heavy Industries (fmr Reliance Naval), post-CIRP (resolved, full creditor repayment Mar-2026); still loss-making, D/E ~635%; four_box 2.0.</w:t>
            </w:r>
          </w:p>
        </w:tc>
      </w:tr>
      <w:tr>
        <w:tc>
          <w:tcPr>
            <w:tcW w:type="dxa" w:w="2600"/>
          </w:tcPr>
          <w:p>
            <w:r>
              <w:rPr>
                <w:b/>
                <w:bCs/>
                <w:color w:val="666666"/>
              </w:rPr>
              <w:t xml:space="preserve">SG Finserve Ltd</w:t>
            </w:r>
          </w:p>
        </w:tc>
        <w:tc>
          <w:tcPr>
            <w:tcW w:type="dxa" w:w="6400"/>
          </w:tcPr>
          <w:p>
            <w:r>
              <w:rPr>
                <w:b w:val="false"/>
                <w:bCs w:val="false"/>
              </w:rPr>
              <w:t xml:space="preserve">APL Apollo-group anchor-led supply-chain-finance NBFC; zero NPA + low 8.5% CoF, but AUM guidance walked back Jan-2026, CEO+CFO exited Oct-2025, thin middle-tier-vendor TAM. four_box 2.0 -&gt; neither. Chandan_Sharma/hnk_so lean positive, sumitjain0014 cautious (all elevated). external-lead.</w:t>
            </w:r>
          </w:p>
        </w:tc>
      </w:tr>
      <w:tr>
        <w:tc>
          <w:tcPr>
            <w:tcW w:type="dxa" w:w="2600"/>
          </w:tcPr>
          <w:p>
            <w:r>
              <w:rPr>
                <w:b/>
                <w:bCs/>
                <w:color w:val="666666"/>
              </w:rPr>
              <w:t xml:space="preserve">SG Mart- Can it successfully create a marketplace?</w:t>
            </w:r>
          </w:p>
        </w:tc>
        <w:tc>
          <w:tcPr>
            <w:tcW w:type="dxa" w:w="6400"/>
          </w:tcPr>
          <w:p>
            <w:r>
              <w:rPr>
                <w:b w:val="false"/>
                <w:bCs w:val="false"/>
              </w:rPr>
              <w:t xml:space="preserve">Negative ROE/ROCE despite large revenue, no catalyst found - filtered at preliminary stage</w:t>
            </w:r>
          </w:p>
        </w:tc>
      </w:tr>
      <w:tr>
        <w:tc>
          <w:tcPr>
            <w:tcW w:type="dxa" w:w="2600"/>
          </w:tcPr>
          <w:p>
            <w:r>
              <w:rPr>
                <w:b/>
                <w:bCs/>
                <w:color w:val="666666"/>
              </w:rPr>
              <w:t xml:space="preserve">SIS Ltd</w:t>
            </w:r>
          </w:p>
        </w:tc>
        <w:tc>
          <w:tcPr>
            <w:tcW w:type="dxa" w:w="6400"/>
          </w:tcPr>
          <w:p>
            <w:r>
              <w:rPr>
                <w:b w:val="false"/>
                <w:bCs w:val="false"/>
              </w:rPr>
              <w:t xml:space="preserve">Cheap (0.37x sales) security/FM leader; Labour Code formalisation + UDS consolidation catalyst, but thin 4-6% margins &amp; Rs 6,000 Cr base - a 2-3x not a 10x. Neither / Low.</w:t>
            </w:r>
          </w:p>
        </w:tc>
      </w:tr>
      <w:tr>
        <w:tc>
          <w:tcPr>
            <w:tcW w:type="dxa" w:w="2600"/>
          </w:tcPr>
          <w:p>
            <w:r>
              <w:rPr>
                <w:b/>
                <w:bCs/>
                <w:color w:val="666666"/>
              </w:rPr>
              <w:t xml:space="preserve">SKF India</w:t>
            </w:r>
          </w:p>
        </w:tc>
        <w:tc>
          <w:tcPr>
            <w:tcW w:type="dxa" w:w="6400"/>
          </w:tcPr>
          <w:p>
            <w:r>
              <w:rPr>
                <w:b w:val="false"/>
                <w:bCs w:val="false"/>
              </w:rPr>
              <w:t xml:space="preserve">Automotive-bearings arm post-demerger; coverage-orphaned, ~30x normalised, MF support; but EV headwind, negative 5yr sales growth, robotics tailwind is with demerged Industrial sibling; four_box 1.5; neither/Low-Medium</w:t>
            </w:r>
          </w:p>
        </w:tc>
      </w:tr>
      <w:tr>
        <w:tc>
          <w:tcPr>
            <w:tcW w:type="dxa" w:w="2600"/>
          </w:tcPr>
          <w:p>
            <w:r>
              <w:rPr>
                <w:b/>
                <w:bCs/>
                <w:color w:val="666666"/>
              </w:rPr>
              <w:t xml:space="preserve">SMC -Global Securities Ltd. -- Moneywise Long Term</w:t>
            </w:r>
          </w:p>
        </w:tc>
        <w:tc>
          <w:tcPr>
            <w:tcW w:type="dxa" w:w="6400"/>
          </w:tcPr>
          <w:p>
            <w:r>
              <w:rPr>
                <w:b w:val="false"/>
                <w:bCs w:val="false"/>
              </w:rPr>
              <w:t xml:space="preserve">Cyclical broking + insurance-broking + NBFC group, ROCE ~8.7%, no differentiated catalyst, quiet thread -- filtered on fundamentals</w:t>
            </w:r>
          </w:p>
        </w:tc>
      </w:tr>
      <w:tr>
        <w:tc>
          <w:tcPr>
            <w:tcW w:type="dxa" w:w="2600"/>
          </w:tcPr>
          <w:p>
            <w:r>
              <w:rPr>
                <w:b/>
                <w:bCs/>
                <w:color w:val="666666"/>
              </w:rPr>
              <w:t xml:space="preserve">SML Isuzu Ltd</w:t>
            </w:r>
          </w:p>
        </w:tc>
        <w:tc>
          <w:tcPr>
            <w:tcW w:type="dxa" w:w="6400"/>
          </w:tcPr>
          <w:p>
            <w:r>
              <w:rPr>
                <w:b w:val="false"/>
                <w:bCs w:val="false"/>
              </w:rPr>
              <w:t xml:space="preserve">FY26 turnaround real (rev +18%, PAT +31%) but Q1 FY27 PAT -5% YoY, EBITDA margin 10.5% vs 12.4%; ~50x P/E, 3.4x M&amp;M open-offer price.</w:t>
            </w:r>
          </w:p>
        </w:tc>
      </w:tr>
      <w:tr>
        <w:tc>
          <w:tcPr>
            <w:tcW w:type="dxa" w:w="2600"/>
          </w:tcPr>
          <w:p>
            <w:r>
              <w:rPr>
                <w:b/>
                <w:bCs/>
                <w:color w:val="666666"/>
              </w:rPr>
              <w:t xml:space="preserve">SMR Jewels Ltd</w:t>
            </w:r>
          </w:p>
        </w:tc>
        <w:tc>
          <w:tcPr>
            <w:tcW w:type="dxa" w:w="6400"/>
          </w:tcPr>
          <w:p>
            <w:r>
              <w:rPr>
                <w:b w:val="false"/>
                <w:bCs w:val="false"/>
              </w:rPr>
              <w:t xml:space="preserve">B2B designer/mythology jewellery, just-listed BSE SME; PAT up ~20x off tiny base, ROE 55-72% on thin equity, ~10x PE; low-margin gold-price/WC-exposed job-work, conflicting rev data. four_box 1.5 -&gt; neither. Untrusted X lead.</w:t>
            </w:r>
          </w:p>
        </w:tc>
      </w:tr>
      <w:tr>
        <w:tc>
          <w:tcPr>
            <w:tcW w:type="dxa" w:w="2600"/>
          </w:tcPr>
          <w:p>
            <w:r>
              <w:rPr>
                <w:b/>
                <w:bCs/>
                <w:color w:val="666666"/>
              </w:rPr>
              <w:t xml:space="preserve">SP Apparels</w:t>
            </w:r>
          </w:p>
        </w:tc>
        <w:tc>
          <w:tcPr>
            <w:tcW w:type="dxa" w:w="6400"/>
          </w:tcPr>
          <w:p>
            <w:r>
              <w:rPr>
                <w:b w:val="false"/>
                <w:bCs w:val="false"/>
              </w:rPr>
              <w:t xml:space="preserve">Real China+1 textile-exporter tailwind but 24.5x P/E vs 11.2% ROE; four_box 2.5, no exception.</w:t>
            </w:r>
          </w:p>
        </w:tc>
      </w:tr>
      <w:tr>
        <w:tc>
          <w:tcPr>
            <w:tcW w:type="dxa" w:w="2600"/>
          </w:tcPr>
          <w:p>
            <w:r>
              <w:rPr>
                <w:b/>
                <w:bCs/>
                <w:color w:val="666666"/>
              </w:rPr>
              <w:t xml:space="preserve">SRF Limited</w:t>
            </w:r>
          </w:p>
        </w:tc>
        <w:tc>
          <w:tcPr>
            <w:tcW w:type="dxa" w:w="6400"/>
          </w:tcPr>
          <w:p>
            <w:r>
              <w:rPr>
                <w:b w:val="false"/>
                <w:bCs w:val="false"/>
              </w:rPr>
              <w:t xml:space="preserve">Genuine turnaround/breakout on refrigerant-gas tailwind, but too large for multibagger case</w:t>
            </w:r>
          </w:p>
        </w:tc>
      </w:tr>
      <w:tr>
        <w:tc>
          <w:tcPr>
            <w:tcW w:type="dxa" w:w="2600"/>
          </w:tcPr>
          <w:p>
            <w:r>
              <w:rPr>
                <w:b/>
                <w:bCs/>
                <w:color w:val="666666"/>
              </w:rPr>
              <w:t xml:space="preserve">Sacheerome Ltd</w:t>
            </w:r>
          </w:p>
        </w:tc>
        <w:tc>
          <w:tcPr>
            <w:tcW w:type="dxa" w:w="6400"/>
          </w:tcPr>
          <w:p>
            <w:r>
              <w:rPr>
                <w:b w:val="false"/>
                <w:bCs w:val="false"/>
              </w:rPr>
              <w:t xml:space="preserve">B2B fragrance &amp; flavour, brief-to-formulation lock-in. Execution has genuinely proven out (FY26 revenue +41%, EBITDA margin 26.02%, PAT +78%, ROCE 35.7% sustained, 3 of 4 years clear the Coffee-Can bar), and zero promoter pledge / 71.54% holding confirmed via Reg 31(4) filing. But the stock re-rated a second leg on it (P/E ~26x -&gt; ~41x, price ~5x issue price) -- entry price is now the dominant risk, not the business. FII+DII holding nearly halved (~14.3% -&gt; ~6.5%) since listing, reason unconfirmed. four_box valuation box weakened further; thesis_fit stays neither.</w:t>
            </w:r>
          </w:p>
        </w:tc>
      </w:tr>
      <w:tr>
        <w:tc>
          <w:tcPr>
            <w:tcW w:type="dxa" w:w="2600"/>
          </w:tcPr>
          <w:p>
            <w:r>
              <w:rPr>
                <w:b/>
                <w:bCs/>
                <w:color w:val="666666"/>
              </w:rPr>
              <w:t xml:space="preserve">Safe Enterprises Retail Fixtures Ltd</w:t>
            </w:r>
          </w:p>
        </w:tc>
        <w:tc>
          <w:tcPr>
            <w:tcW w:type="dxa" w:w="6400"/>
          </w:tcPr>
          <w:p>
            <w:r>
              <w:rPr>
                <w:b w:val="false"/>
                <w:bCs w:val="false"/>
              </w:rPr>
              <w:t xml:space="preserve">Sovrenn-news tier 4.65. Thread 217393 (5 posts) read. NSE-SME retail fixtures, mcap ~Rs 1,078 Cr, FY26 rev ~Rs 193 Cr (+58%)/PAT ~Rs 55 Cr, 96% ROCE, zero debt, ~40% EBITDA margin, ~19x. High-quality small business BUT ~84% revenue from Trent (Zudio/Westside), Zudio store-adds decelerating, FY26 store adds -5% (growth was one-time +65% realisation/store), Ambernath plant caps capacity at ~Rs 500 Cr rev. Concentration + capacity ceiling + valuation cap growth &amp; multiple. thesis_fit neither, conviction Low-Medium.</w:t>
            </w:r>
          </w:p>
        </w:tc>
      </w:tr>
      <w:tr>
        <w:tc>
          <w:tcPr>
            <w:tcW w:type="dxa" w:w="2600"/>
          </w:tcPr>
          <w:p>
            <w:r>
              <w:rPr>
                <w:b/>
                <w:bCs/>
                <w:color w:val="666666"/>
              </w:rPr>
              <w:t xml:space="preserve">Sai Life Sciences Ltd</w:t>
            </w:r>
          </w:p>
        </w:tc>
        <w:tc>
          <w:tcPr>
            <w:tcW w:type="dxa" w:w="6400"/>
          </w:tcPr>
          <w:p>
            <w:r>
              <w:rPr>
                <w:b w:val="false"/>
                <w:bCs w:val="false"/>
              </w:rPr>
              <w:t xml:space="preserve">Genuine quality CRDMO + credible mgmt, but 87x P/E vs Q1 FY27 revenue +12% (CDMO +6%); FY27 capex doubles into 65% util; over-optimistic gap. Large-cap =&gt; neither on size.</w:t>
            </w:r>
          </w:p>
        </w:tc>
      </w:tr>
      <w:tr>
        <w:tc>
          <w:tcPr>
            <w:tcW w:type="dxa" w:w="2600"/>
          </w:tcPr>
          <w:p>
            <w:r>
              <w:rPr>
                <w:b/>
                <w:bCs/>
                <w:color w:val="666666"/>
              </w:rPr>
              <w:t xml:space="preserve">Sai Parenterals</w:t>
            </w:r>
          </w:p>
        </w:tc>
        <w:tc>
          <w:tcPr>
            <w:tcW w:type="dxa" w:w="6400"/>
          </w:tcPr>
          <w:p>
            <w:r>
              <w:rPr>
                <w:b w:val="false"/>
                <w:bCs w:val="false"/>
              </w:rPr>
              <w:t xml:space="preserve">High leverage (D/E 2.18), conflicting ROCE/ROE data across sources; four_box &lt;=1.5 hard neither.</w:t>
            </w:r>
          </w:p>
        </w:tc>
      </w:tr>
      <w:tr>
        <w:tc>
          <w:tcPr>
            <w:tcW w:type="dxa" w:w="2600"/>
          </w:tcPr>
          <w:p>
            <w:r>
              <w:rPr>
                <w:b/>
                <w:bCs/>
                <w:color w:val="666666"/>
              </w:rPr>
              <w:t xml:space="preserve">Samkrg Pistons &amp; Rings Ltd</w:t>
            </w:r>
          </w:p>
        </w:tc>
        <w:tc>
          <w:tcPr>
            <w:tcW w:type="dxa" w:w="6400"/>
          </w:tcPr>
          <w:p>
            <w:r>
              <w:rPr>
                <w:b w:val="false"/>
                <w:bCs w:val="false"/>
              </w:rPr>
              <w:t xml:space="preserve">Legacy-108 re-check: old 'avoid' reframed - no hard red flag but ROE ~3%, sales CAGR ~5%, no catalyst -&gt; filtered as 'neither' on weak fundamentals. No VP thread.</w:t>
            </w:r>
          </w:p>
        </w:tc>
      </w:tr>
      <w:tr>
        <w:tc>
          <w:tcPr>
            <w:tcW w:type="dxa" w:w="2600"/>
          </w:tcPr>
          <w:p>
            <w:r>
              <w:rPr>
                <w:b/>
                <w:bCs/>
                <w:color w:val="666666"/>
              </w:rPr>
              <w:t xml:space="preserve">Samvardhana Motherson International</w:t>
            </w:r>
          </w:p>
        </w:tc>
        <w:tc>
          <w:tcPr>
            <w:tcW w:type="dxa" w:w="6400"/>
          </w:tcPr>
          <w:p>
            <w:r>
              <w:rPr>
                <w:b w:val="false"/>
                <w:bCs w:val="false"/>
              </w:rPr>
              <w:t xml:space="preserve">Data file already carried a complete pass-1 deep_dive + all guidance/lens blocks dated 2026-09-08 (prior agent-16 run); verified, added the missing value_chain block, regenerated docx</w:t>
            </w:r>
          </w:p>
        </w:tc>
      </w:tr>
      <w:tr>
        <w:tc>
          <w:tcPr>
            <w:tcW w:type="dxa" w:w="2600"/>
          </w:tcPr>
          <w:p>
            <w:r>
              <w:rPr>
                <w:b/>
                <w:bCs/>
                <w:color w:val="666666"/>
              </w:rPr>
              <w:t xml:space="preserve">Sanathan Textiles</w:t>
            </w:r>
          </w:p>
        </w:tc>
        <w:tc>
          <w:tcPr>
            <w:tcW w:type="dxa" w:w="6400"/>
          </w:tcPr>
          <w:p>
            <w:r>
              <w:rPr>
                <w:b w:val="false"/>
                <w:bCs w:val="false"/>
              </w:rPr>
              <w:t xml:space="preserve">Weak ROCE/ROE (~5-6%/~8-12%); FY26 revenue spike (+27%) not backed by 5yr trend (~7.8%).</w:t>
            </w:r>
          </w:p>
        </w:tc>
      </w:tr>
      <w:tr>
        <w:tc>
          <w:tcPr>
            <w:tcW w:type="dxa" w:w="2600"/>
          </w:tcPr>
          <w:p>
            <w:r>
              <w:rPr>
                <w:b/>
                <w:bCs/>
                <w:color w:val="666666"/>
              </w:rPr>
              <w:t xml:space="preserve">Sandhar Technologies Ltd</w:t>
            </w:r>
          </w:p>
        </w:tc>
        <w:tc>
          <w:tcPr>
            <w:tcW w:type="dxa" w:w="6400"/>
          </w:tcPr>
          <w:p>
            <w:r>
              <w:rPr>
                <w:b w:val="false"/>
                <w:bCs w:val="false"/>
              </w:rPr>
              <w:t xml:space="preserve">Accelerating FY26 results matching trusted user's advance thesis, but concentration risk + unresolved KMP-resignation question.</w:t>
            </w:r>
          </w:p>
        </w:tc>
      </w:tr>
      <w:tr>
        <w:tc>
          <w:tcPr>
            <w:tcW w:type="dxa" w:w="2600"/>
          </w:tcPr>
          <w:p>
            <w:r>
              <w:rPr>
                <w:b/>
                <w:bCs/>
                <w:color w:val="666666"/>
              </w:rPr>
              <w:t xml:space="preserve">Sandur (Manganese &amp; Iron Ores)</w:t>
            </w:r>
          </w:p>
        </w:tc>
        <w:tc>
          <w:tcPr>
            <w:tcW w:type="dxa" w:w="6400"/>
          </w:tcPr>
          <w:p>
            <w:r>
              <w:rPr>
                <w:b w:val="false"/>
                <w:bCs w:val="false"/>
              </w:rPr>
              <w:t xml:space="preserve">Solid miner but stock already ~3x over past year; four_box 1.5 hard neither.</w:t>
            </w:r>
          </w:p>
        </w:tc>
      </w:tr>
      <w:tr>
        <w:tc>
          <w:tcPr>
            <w:tcW w:type="dxa" w:w="2600"/>
          </w:tcPr>
          <w:p>
            <w:r>
              <w:rPr>
                <w:b/>
                <w:bCs/>
                <w:color w:val="666666"/>
              </w:rPr>
              <w:t xml:space="preserve">Sanghvi Movers</w:t>
            </w:r>
          </w:p>
        </w:tc>
        <w:tc>
          <w:tcPr>
            <w:tcW w:type="dxa" w:w="6400"/>
          </w:tcPr>
          <w:p>
            <w:r>
              <w:rPr>
                <w:b w:val="false"/>
                <w:bCs w:val="false"/>
              </w:rPr>
              <w:t xml:space="preserve">Largest India crane-rental co; best-ever FY26 (rev +37%), KSA ops at ~100% utilisation, core rental ~50-56% EBITDA, ~15x P/E, clean governance; capital-heavy + wind-cyclical + ~15% ROE cap a 10x</w:t>
            </w:r>
          </w:p>
        </w:tc>
      </w:tr>
      <w:tr>
        <w:tc>
          <w:tcPr>
            <w:tcW w:type="dxa" w:w="2600"/>
          </w:tcPr>
          <w:p>
            <w:r>
              <w:rPr>
                <w:b/>
                <w:bCs/>
                <w:color w:val="666666"/>
              </w:rPr>
              <w:t xml:space="preserve">Sansera Engineering Ltd</w:t>
            </w:r>
          </w:p>
        </w:tc>
        <w:tc>
          <w:tcPr>
            <w:tcW w:type="dxa" w:w="6400"/>
          </w:tcPr>
          <w:p>
            <w:r>
              <w:rPr>
                <w:b w:val="false"/>
                <w:bCs w:val="false"/>
              </w:rPr>
              <w:t xml:space="preserve">Real ADS/semiconductor pivot (ADS rev tripling, un-executed book Rs 4,400-&gt;5,700 Cr, MMRFIC radar option) but already ~Rs 25,000 Cr so 'neither' on size; noted for max-returns ranking. Weak reported ROCE/ROE ~6%/5%, ~8x book. US tariff = non-impairing speed-breaker. @ishmohit1 X amp informational, no floor.</w:t>
            </w:r>
          </w:p>
        </w:tc>
      </w:tr>
      <w:tr>
        <w:tc>
          <w:tcPr>
            <w:tcW w:type="dxa" w:w="2600"/>
          </w:tcPr>
          <w:p>
            <w:r>
              <w:rPr>
                <w:b/>
                <w:bCs/>
                <w:color w:val="666666"/>
              </w:rPr>
              <w:t xml:space="preserve">Sarda Energy &amp; Minerals Ltd (SEML)</w:t>
            </w:r>
          </w:p>
        </w:tc>
        <w:tc>
          <w:tcPr>
            <w:tcW w:type="dxa" w:w="6400"/>
          </w:tcPr>
          <w:p>
            <w:r>
              <w:rPr>
                <w:b w:val="false"/>
                <w:bCs w:val="false"/>
              </w:rPr>
              <w:t xml:space="preserve">75% YoY revenue growth, concrete capacity-doubling plan, but already too large for 10x/100x bar</w:t>
            </w:r>
          </w:p>
        </w:tc>
      </w:tr>
      <w:tr>
        <w:tc>
          <w:tcPr>
            <w:tcW w:type="dxa" w:w="2600"/>
          </w:tcPr>
          <w:p>
            <w:r>
              <w:rPr>
                <w:b/>
                <w:bCs/>
                <w:color w:val="666666"/>
              </w:rPr>
              <w:t xml:space="preserve">Saregama India Ltd</w:t>
            </w:r>
          </w:p>
        </w:tc>
        <w:tc>
          <w:tcPr>
            <w:tcW w:type="dxa" w:w="6400"/>
          </w:tcPr>
          <w:p>
            <w:r>
              <w:rPr>
                <w:b w:val="false"/>
                <w:bCs w:val="false"/>
              </w:rPr>
              <w:t xml:space="preserve">Q1FY27 acceleration (+27% rev/+69% EBITDA) after disappointing quarters; rich 44x P/E, core music degrowth, lost Dharma Productions bid, credible AI-disruption anti-thesis (Suno.ai)</w:t>
            </w:r>
          </w:p>
        </w:tc>
      </w:tr>
      <w:tr>
        <w:tc>
          <w:tcPr>
            <w:tcW w:type="dxa" w:w="2600"/>
          </w:tcPr>
          <w:p>
            <w:r>
              <w:rPr>
                <w:b/>
                <w:bCs/>
                <w:color w:val="666666"/>
              </w:rPr>
              <w:t xml:space="preserve">Sasken Technologies Ltd</w:t>
            </w:r>
          </w:p>
        </w:tc>
        <w:tc>
          <w:tcPr>
            <w:tcW w:type="dxa" w:w="6400"/>
          </w:tcPr>
          <w:p>
            <w:r>
              <w:rPr>
                <w:b w:val="false"/>
                <w:bCs w:val="false"/>
              </w:rPr>
              <w:t xml:space="preserve">FY26 doubling was Borqs acquisition not organic; margins ~half of peers; EPS still below FY24; ~31x forward after 2.8x re-rating - turnaround priced</w:t>
            </w:r>
          </w:p>
        </w:tc>
      </w:tr>
      <w:tr>
        <w:tc>
          <w:tcPr>
            <w:tcW w:type="dxa" w:w="2600"/>
          </w:tcPr>
          <w:p>
            <w:r>
              <w:rPr>
                <w:b/>
                <w:bCs/>
                <w:color w:val="666666"/>
              </w:rPr>
              <w:t xml:space="preserve">Sastasundar Ventures Ltd</w:t>
            </w:r>
          </w:p>
        </w:tc>
        <w:tc>
          <w:tcPr>
            <w:tcW w:type="dxa" w:w="6400"/>
          </w:tcPr>
          <w:p>
            <w:r>
              <w:rPr>
                <w:b w:val="false"/>
                <w:bCs w:val="false"/>
              </w:rPr>
              <w:t xml:space="preserve">External-lead (untrusted X, not a call).</w:t>
            </w:r>
          </w:p>
        </w:tc>
      </w:tr>
      <w:tr>
        <w:tc>
          <w:tcPr>
            <w:tcW w:type="dxa" w:w="2600"/>
          </w:tcPr>
          <w:p>
            <w:r>
              <w:rPr>
                <w:b/>
                <w:bCs/>
                <w:color w:val="666666"/>
              </w:rPr>
              <w:t xml:space="preserve">Sat Kartar Life Ltd</w:t>
            </w:r>
          </w:p>
        </w:tc>
        <w:tc>
          <w:tcPr>
            <w:tcW w:type="dxa" w:w="6400"/>
          </w:tcPr>
          <w:p>
            <w:r>
              <w:rPr>
                <w:b w:val="false"/>
                <w:bCs w:val="false"/>
              </w:rPr>
              <w:t xml:space="preserve">Sovrenn-news tier 4.65. Cat-69 thread has one 0-love summary post - web+filings only. Sovrenn trigger (NABH accreditation) is a soft credential. D2C Ayurveda (~40% 4yr CAGR, FY26 PAT +74%) pivoting to asset-light Ayurvedic infertility hospitals - differentiated but unproven, marketing-led low moat, SME liquidity, fresh Rs 48.6 Cr preferential dilution + warrants, promoter group trimmed, aspirational ~5x-by-FY30 projection. thesis_fit neither, conviction Low. value_chain added.</w:t>
            </w:r>
          </w:p>
        </w:tc>
      </w:tr>
      <w:tr>
        <w:tc>
          <w:tcPr>
            <w:tcW w:type="dxa" w:w="2600"/>
          </w:tcPr>
          <w:p>
            <w:r>
              <w:rPr>
                <w:b/>
                <w:bCs/>
                <w:color w:val="666666"/>
              </w:rPr>
              <w:t xml:space="preserve">Sathlokhar Synergys E&amp;C Global Ltd</w:t>
            </w:r>
          </w:p>
        </w:tc>
        <w:tc>
          <w:tcPr>
            <w:tcW w:type="dxa" w:w="6400"/>
          </w:tcPr>
          <w:p>
            <w:r>
              <w:rPr>
                <w:b w:val="false"/>
                <w:bCs w:val="false"/>
              </w:rPr>
              <w:t xml:space="preserve">Sovrenn-news seed. FY26 rev +121% / PAT Rs103Cr, order book Rs1,398Cr, ~8x PE - BUT FY26 operating cash flow NEGATIVE ~Rs163Cr (worsening), big unbilled-revenue build = aggressive POC revenue recognition flag. Stock -33%/yr. Filtered on earnings quality. thesis_fit neither, conviction Low.</w:t>
            </w:r>
          </w:p>
        </w:tc>
      </w:tr>
      <w:tr>
        <w:tc>
          <w:tcPr>
            <w:tcW w:type="dxa" w:w="2600"/>
          </w:tcPr>
          <w:p>
            <w:r>
              <w:rPr>
                <w:b/>
                <w:bCs/>
                <w:color w:val="666666"/>
              </w:rPr>
              <w:t xml:space="preserve">Satia Industries</w:t>
            </w:r>
          </w:p>
        </w:tc>
        <w:tc>
          <w:tcPr>
            <w:tcW w:type="dxa" w:w="6400"/>
          </w:tcPr>
          <w:p>
            <w:r>
              <w:rPr>
                <w:b w:val="false"/>
                <w:bCs w:val="false"/>
              </w:rPr>
              <w:t xml:space="preserve">Cheap integrated agri-residue W&amp;P paper at cycle trough (EV/EBITDA ~2-5x); structural demand pressure + zero-duty FTA imports, no growth capex, depreciation ~20% of gross block, related private paper co (Satia Paper Mills Pvt Ltd). four_box 2.0.</w:t>
            </w:r>
          </w:p>
        </w:tc>
      </w:tr>
      <w:tr>
        <w:tc>
          <w:tcPr>
            <w:tcW w:type="dxa" w:w="2600"/>
          </w:tcPr>
          <w:p>
            <w:r>
              <w:rPr>
                <w:b/>
                <w:bCs/>
                <w:color w:val="666666"/>
              </w:rPr>
              <w:t xml:space="preserve">Satin Creditcare Network Ltd</w:t>
            </w:r>
          </w:p>
        </w:tc>
        <w:tc>
          <w:tcPr>
            <w:tcW w:type="dxa" w:w="6400"/>
          </w:tcPr>
          <w:p>
            <w:r>
              <w:rPr>
                <w:b w:val="false"/>
                <w:bCs w:val="false"/>
              </w:rPr>
              <w:t xml:space="preserve">Bank-pullback tailwind benefiting NBFC-MFIs broadly; weak trailing ROE (7-8%) is a symptom of the sector stress that's the actual catalyst for reversal. Small-cap (~Rs 2,486 Cr).</w:t>
            </w:r>
          </w:p>
        </w:tc>
      </w:tr>
      <w:tr>
        <w:tc>
          <w:tcPr>
            <w:tcW w:type="dxa" w:w="2600"/>
          </w:tcPr>
          <w:p>
            <w:r>
              <w:rPr>
                <w:b/>
                <w:bCs/>
                <w:color w:val="666666"/>
              </w:rPr>
              <w:t xml:space="preserve">Satkartar Life: D2C Ayurveda Pivoting to Specialized Asset-Light Hospitals</w:t>
            </w:r>
          </w:p>
        </w:tc>
        <w:tc>
          <w:tcPr>
            <w:tcW w:type="dxa" w:w="6400"/>
          </w:tcPr>
          <w:p>
            <w:r>
              <w:rPr>
                <w:b w:val="false"/>
                <w:bCs w:val="false"/>
              </w:rPr>
              <w:t xml:space="preserve">NSE-SME D2C Ayurveda (rev ~4x in 4yr) pivoting to asset-light Ayurvedic infertility hospitals; single unvalidated forum post, promoter-only FY30 projection, unproven pivot. four_box 2.0.</w:t>
            </w:r>
          </w:p>
        </w:tc>
      </w:tr>
      <w:tr>
        <w:tc>
          <w:tcPr>
            <w:tcW w:type="dxa" w:w="2600"/>
          </w:tcPr>
          <w:p>
            <w:r>
              <w:rPr>
                <w:b/>
                <w:bCs/>
                <w:color w:val="666666"/>
              </w:rPr>
              <w:t xml:space="preserve">Savita Oil Technologies Ltd: Undervalued midcap in a competitive space?</w:t>
            </w:r>
          </w:p>
        </w:tc>
        <w:tc>
          <w:tcPr>
            <w:tcW w:type="dxa" w:w="6400"/>
          </w:tcPr>
          <w:p>
            <w:r>
              <w:rPr>
                <w:b w:val="false"/>
                <w:bCs w:val="false"/>
              </w:rPr>
              <w:t xml:space="preserve">Debt-free specialty-petroleum (transformer oils/white oils/Savsol); ROE ~10%, ~2% growth; transformer-oil/ester/recycling optionality not yet in numbers; thread dormant since Aug 2024</w:t>
            </w:r>
          </w:p>
        </w:tc>
      </w:tr>
      <w:tr>
        <w:tc>
          <w:tcPr>
            <w:tcW w:type="dxa" w:w="2600"/>
          </w:tcPr>
          <w:p>
            <w:r>
              <w:rPr>
                <w:b/>
                <w:bCs/>
                <w:color w:val="666666"/>
              </w:rPr>
              <w:t xml:space="preserve">Sedemac Mechatronics Ltd</w:t>
            </w:r>
          </w:p>
        </w:tc>
        <w:tc>
          <w:tcPr>
            <w:tcW w:type="dxa" w:w="6400"/>
          </w:tcPr>
          <w:p>
            <w:r>
              <w:rPr>
                <w:b w:val="false"/>
                <w:bCs w:val="false"/>
              </w:rPr>
              <w:t xml:space="preserve">Elite 35% ROCE control-electronics tech play, PAT ~130% 3-yr CAGR - but ~100-120x P/E, 100% OFS IPO, Sep-2026 lock-in expiry; quality high, thesis-fit absent on valuation</w:t>
            </w:r>
          </w:p>
        </w:tc>
      </w:tr>
      <w:tr>
        <w:tc>
          <w:tcPr>
            <w:tcW w:type="dxa" w:w="2600"/>
          </w:tcPr>
          <w:p>
            <w:r>
              <w:rPr>
                <w:b/>
                <w:bCs/>
                <w:color w:val="666666"/>
              </w:rPr>
              <w:t xml:space="preserve">See the bright Sun: Aditya Vision</w:t>
            </w:r>
          </w:p>
        </w:tc>
        <w:tc>
          <w:tcPr>
            <w:tcW w:type="dxa" w:w="6400"/>
          </w:tcPr>
          <w:p>
            <w:r>
              <w:rPr>
                <w:b w:val="false"/>
                <w:bCs w:val="false"/>
              </w:rPr>
              <w:t xml:space="preserve">Sustained 29%/42% 5yr sales/PAT CAGR confirmed; Q1FY27 +27%/+40% despite mild summer; new states MP/WB/CG; but promoter 53-&gt;47% and ~55x PE</w:t>
            </w:r>
          </w:p>
        </w:tc>
      </w:tr>
      <w:tr>
        <w:tc>
          <w:tcPr>
            <w:tcW w:type="dxa" w:w="2600"/>
          </w:tcPr>
          <w:p>
            <w:r>
              <w:rPr>
                <w:b/>
                <w:bCs/>
                <w:color w:val="666666"/>
              </w:rPr>
              <w:t xml:space="preserve">Selan Exploration</w:t>
            </w:r>
          </w:p>
        </w:tc>
        <w:tc>
          <w:tcPr>
            <w:tcW w:type="dxa" w:w="6400"/>
          </w:tcPr>
          <w:p>
            <w:r>
              <w:rPr>
                <w:b w:val="false"/>
                <w:bCs w:val="false"/>
              </w:rPr>
              <w:t xml:space="preserve">Now 'Antelopus Selan Energy Ltd' - new promoter (Blackbuck, ~69.9%) via NCLT scheme Jul/Aug-2025; disclosed stake increase, not a red flag; four_box 2.5, default neither.</w:t>
            </w:r>
          </w:p>
        </w:tc>
      </w:tr>
      <w:tr>
        <w:tc>
          <w:tcPr>
            <w:tcW w:type="dxa" w:w="2600"/>
          </w:tcPr>
          <w:p>
            <w:r>
              <w:rPr>
                <w:b/>
                <w:bCs/>
                <w:color w:val="666666"/>
              </w:rPr>
              <w:t xml:space="preserve">Servotech Renewable Power Ltd (erst. Servotech Power Systems)</w:t>
            </w:r>
          </w:p>
        </w:tc>
        <w:tc>
          <w:tcPr>
            <w:tcW w:type="dxa" w:w="6400"/>
          </w:tcPr>
          <w:p>
            <w:r>
              <w:rPr>
                <w:b w:val="false"/>
                <w:bCs w:val="false"/>
              </w:rPr>
              <w:t xml:space="preserve">Sovrenn-news tier 4.65 (web-only, no thread). EV chargers + solar products + BESS mfr, mcap ~Rs 1,864 Cr (down ~32%), rev ~Rs 721 Cr/PAT ~Rs 39.8 Cr, EBITDA ~10%/PAT ~5.5% (thin, volatile; QoQ PAT -31%), ~47x. Fails quality gate: thin structural margins, low-moat Chinese-import-exposed layer, no valuation cushion. thesis_fit neither, conviction Low. EV/BESS priority-2.</w:t>
            </w:r>
          </w:p>
        </w:tc>
      </w:tr>
      <w:tr>
        <w:tc>
          <w:tcPr>
            <w:tcW w:type="dxa" w:w="2600"/>
          </w:tcPr>
          <w:p>
            <w:r>
              <w:rPr>
                <w:b/>
                <w:bCs/>
                <w:color w:val="666666"/>
              </w:rPr>
              <w:t xml:space="preserve">ShadowFax Valuation Model</w:t>
            </w:r>
          </w:p>
        </w:tc>
        <w:tc>
          <w:tcPr>
            <w:tcW w:type="dxa" w:w="6400"/>
          </w:tcPr>
          <w:p>
            <w:r>
              <w:rPr>
                <w:b w:val="false"/>
                <w:bCs w:val="false"/>
              </w:rPr>
              <w:t xml:space="preserve">Flipkart-backed asset-light 3PL / hyperlocal logistics, e-com/q-com volume proxy; ~30% rev CAGR, maiden FY25 profit ~Rs6Cr. Listed Jan-2026 at large-cap valuation on ~2-3% EBITDA margin, ~84% rev from top 5 clients, VC-exit overhang. Large-cap, no named inflection -&gt; neither, Low.</w:t>
            </w:r>
          </w:p>
        </w:tc>
      </w:tr>
      <w:tr>
        <w:tc>
          <w:tcPr>
            <w:tcW w:type="dxa" w:w="2600"/>
          </w:tcPr>
          <w:p>
            <w:r>
              <w:rPr>
                <w:b/>
                <w:bCs/>
                <w:color w:val="666666"/>
              </w:rPr>
              <w:t xml:space="preserve">Shaily Engineering Plastics Ltd</w:t>
            </w:r>
          </w:p>
        </w:tc>
        <w:tc>
          <w:tcPr>
            <w:tcW w:type="dxa" w:w="6400"/>
          </w:tcPr>
          <w:p>
            <w:r>
              <w:rPr>
                <w:b w:val="false"/>
                <w:bCs w:val="false"/>
              </w:rPr>
              <w:t xml:space="preserve">Q1FY27 growth decelerated to +14% vs 27-34% prior; Consumer -24%; promoter stake exit same qtr</w:t>
            </w:r>
          </w:p>
        </w:tc>
      </w:tr>
      <w:tr>
        <w:tc>
          <w:tcPr>
            <w:tcW w:type="dxa" w:w="2600"/>
          </w:tcPr>
          <w:p>
            <w:r>
              <w:rPr>
                <w:b/>
                <w:bCs/>
                <w:color w:val="666666"/>
              </w:rPr>
              <w:t xml:space="preserve">Shankesh Jewellers</w:t>
            </w:r>
          </w:p>
        </w:tc>
        <w:tc>
          <w:tcPr>
            <w:tcW w:type="dxa" w:w="6400"/>
          </w:tcPr>
          <w:p>
            <w:r>
              <w:rPr>
                <w:b w:val="false"/>
                <w:bCs w:val="false"/>
              </w:rPr>
              <w:t xml:space="preserve">ROCE 50%/ROE 69% look strong but FY26 PAT +165% is largely an unhedged gold-price inventory gain per IPO analysts; earnings-quality override to neither.</w:t>
            </w:r>
          </w:p>
        </w:tc>
      </w:tr>
      <w:tr>
        <w:tc>
          <w:tcPr>
            <w:tcW w:type="dxa" w:w="2600"/>
          </w:tcPr>
          <w:p>
            <w:r>
              <w:rPr>
                <w:b/>
                <w:bCs/>
                <w:color w:val="666666"/>
              </w:rPr>
              <w:t xml:space="preserve">Shanthi Gears/Shanti Gears</w:t>
            </w:r>
          </w:p>
        </w:tc>
        <w:tc>
          <w:tcPr>
            <w:tcW w:type="dxa" w:w="6400"/>
          </w:tcPr>
          <w:p>
            <w:r>
              <w:rPr>
                <w:b w:val="false"/>
                <w:bCs w:val="false"/>
              </w:rPr>
              <w:t xml:space="preserve">Murugappa gear maker, strong ROCE + fresh promoter buying, but rich valuation, exec attrition, muted Q1FY27</w:t>
            </w:r>
          </w:p>
        </w:tc>
      </w:tr>
      <w:tr>
        <w:tc>
          <w:tcPr>
            <w:tcW w:type="dxa" w:w="2600"/>
          </w:tcPr>
          <w:p>
            <w:r>
              <w:rPr>
                <w:b/>
                <w:bCs/>
                <w:color w:val="666666"/>
              </w:rPr>
              <w:t xml:space="preserve">Shanti Gold International Ltd</w:t>
            </w:r>
          </w:p>
        </w:tc>
        <w:tc>
          <w:tcPr>
            <w:tcW w:type="dxa" w:w="6400"/>
          </w:tcPr>
          <w:p>
            <w:r>
              <w:rPr>
                <w:b w:val="false"/>
                <w:bCs w:val="false"/>
              </w:rPr>
              <w:t xml:space="preserve">Sovrenn-news tier 4.65. Thin new VP thread 224020 (6 posts, uncategorised). B2B 22kt CZ gold-jewellery manufacturer, IPO Aug-2025 (all-OFS). Q1 FY27 revenue +144% to Rs 716 Cr, PAT Rs 50 Cr, ROE ~37% - but volume only ~+25%, the rest is a ~40% gold-price move; PAT margin ~7%, WC-heavy, gold-cyclical, ~35x. Sovrenn trigger (fund-raise) = small ~Rs 100 Cr rights at Rs 215. Governance watch: sharp post-listing promoter-pay hike; Utssav CZ related entity. thesis_fit neither, conviction Low-Medium. No live-theme match. value_chain added.</w:t>
            </w:r>
          </w:p>
        </w:tc>
      </w:tr>
      <w:tr>
        <w:tc>
          <w:tcPr>
            <w:tcW w:type="dxa" w:w="2600"/>
          </w:tcPr>
          <w:p>
            <w:r>
              <w:rPr>
                <w:b/>
                <w:bCs/>
                <w:color w:val="666666"/>
              </w:rPr>
              <w:t xml:space="preserve">Sharat Industries Ltd</w:t>
            </w:r>
          </w:p>
        </w:tc>
        <w:tc>
          <w:tcPr>
            <w:tcW w:type="dxa" w:w="6400"/>
          </w:tcPr>
          <w:p>
            <w:r>
              <w:rPr>
                <w:b w:val="false"/>
                <w:bCs w:val="false"/>
              </w:rPr>
              <w:t xml:space="preserve">Weak ROE 9.40% (3yr), declining ROCE without capex, receivables outpacing sales; no dedicated VP thread exists</w:t>
            </w:r>
          </w:p>
        </w:tc>
      </w:tr>
      <w:tr>
        <w:tc>
          <w:tcPr>
            <w:tcW w:type="dxa" w:w="2600"/>
          </w:tcPr>
          <w:p>
            <w:r>
              <w:rPr>
                <w:b/>
                <w:bCs/>
                <w:color w:val="666666"/>
              </w:rPr>
              <w:t xml:space="preserve">Sharda Cropchem Ltd</w:t>
            </w:r>
          </w:p>
        </w:tc>
        <w:tc>
          <w:tcPr>
            <w:tcW w:type="dxa" w:w="6400"/>
          </w:tcPr>
          <w:p>
            <w:r>
              <w:rPr>
                <w:b w:val="false"/>
                <w:bCs w:val="false"/>
              </w:rPr>
              <w:t xml:space="preserve">Debt-free/high-ROCE but May 2026 concall revealed growth is FX-driven not volume-driven (4% volume growth, negative realizations); ~20% price drop on the news</w:t>
            </w:r>
          </w:p>
        </w:tc>
      </w:tr>
      <w:tr>
        <w:tc>
          <w:tcPr>
            <w:tcW w:type="dxa" w:w="2600"/>
          </w:tcPr>
          <w:p>
            <w:r>
              <w:rPr>
                <w:b/>
                <w:bCs/>
                <w:color w:val="666666"/>
              </w:rPr>
              <w:t xml:space="preserve">Sheela Foam</w:t>
            </w:r>
          </w:p>
        </w:tc>
        <w:tc>
          <w:tcPr>
            <w:tcW w:type="dxa" w:w="6400"/>
          </w:tcPr>
          <w:p>
            <w:r>
              <w:rPr>
                <w:b w:val="false"/>
                <w:bCs w:val="false"/>
              </w:rPr>
              <w:t xml:space="preserve">ROCE/ROE ~5%, well below management's own 3yr targets, no confirmed inflection; large-cap default.</w:t>
            </w:r>
          </w:p>
        </w:tc>
      </w:tr>
      <w:tr>
        <w:tc>
          <w:tcPr>
            <w:tcW w:type="dxa" w:w="2600"/>
          </w:tcPr>
          <w:p>
            <w:r>
              <w:rPr>
                <w:b/>
                <w:bCs/>
                <w:color w:val="666666"/>
              </w:rPr>
              <w:t xml:space="preserve">Shilchar Technologies</w:t>
            </w:r>
          </w:p>
        </w:tc>
        <w:tc>
          <w:tcPr>
            <w:tcW w:type="dxa" w:w="6400"/>
          </w:tcPr>
          <w:p>
            <w:r>
              <w:rPr>
                <w:b w:val="false"/>
                <w:bCs w:val="false"/>
              </w:rPr>
              <w:t xml:space="preserve">Exceptional historical growth (54% CAGR) but already re-rated hard; the seeding X source was bearish; four_box 3.0.</w:t>
            </w:r>
          </w:p>
        </w:tc>
      </w:tr>
      <w:tr>
        <w:tc>
          <w:tcPr>
            <w:tcW w:type="dxa" w:w="2600"/>
          </w:tcPr>
          <w:p>
            <w:r>
              <w:rPr>
                <w:b/>
                <w:bCs/>
                <w:color w:val="666666"/>
              </w:rPr>
              <w:t xml:space="preserve">Shilpa Medicare</w:t>
            </w:r>
          </w:p>
        </w:tc>
        <w:tc>
          <w:tcPr>
            <w:tcW w:type="dxa" w:w="6400"/>
          </w:tcPr>
          <w:p>
            <w:r>
              <w:rPr>
                <w:b w:val="false"/>
                <w:bCs w:val="false"/>
              </w:rPr>
              <w:t xml:space="preserve">Broad FY26 inflection (rev +18%, EBITDA +30%, adj PAT +135%) confirmed; but fresh Nov-25 Jadcherla Form 483, single-digit reported ROE, ~Rs 17,400 Cr mcap</w:t>
            </w:r>
          </w:p>
        </w:tc>
      </w:tr>
      <w:tr>
        <w:tc>
          <w:tcPr>
            <w:tcW w:type="dxa" w:w="2600"/>
          </w:tcPr>
          <w:p>
            <w:r>
              <w:rPr>
                <w:b/>
                <w:bCs/>
                <w:color w:val="666666"/>
              </w:rPr>
              <w:t xml:space="preserve">Shipping Corporation of India</w:t>
            </w:r>
          </w:p>
        </w:tc>
        <w:tc>
          <w:tcPr>
            <w:tcW w:type="dxa" w:w="6400"/>
          </w:tcPr>
          <w:p>
            <w:r>
              <w:rPr>
                <w:b w:val="false"/>
                <w:bCs w:val="false"/>
              </w:rPr>
              <w:t xml:space="preserve">Named inflection found ($2.3bn/26-ship newbuild program + IMO2030 fleet modernisation) but privatization stalled; four_box 2.0, large-cap default.</w:t>
            </w:r>
          </w:p>
        </w:tc>
      </w:tr>
      <w:tr>
        <w:tc>
          <w:tcPr>
            <w:tcW w:type="dxa" w:w="2600"/>
          </w:tcPr>
          <w:p>
            <w:r>
              <w:rPr>
                <w:b/>
                <w:bCs/>
                <w:color w:val="666666"/>
              </w:rPr>
              <w:t xml:space="preserve">Shiprocket</w:t>
            </w:r>
          </w:p>
        </w:tc>
        <w:tc>
          <w:tcPr>
            <w:tcW w:type="dxa" w:w="6400"/>
          </w:tcPr>
          <w:p>
            <w:r>
              <w:rPr>
                <w:b w:val="false"/>
                <w:bCs w:val="false"/>
              </w:rPr>
              <w:t xml:space="preserve">Recently IPO'd logistics SaaS aggregator, loss-making (ROE -11.8%), weak moat vs Shyplite/ClickPost/Pickrr; four_box 2.5. Corroborates the seeding X source's bearish exit-call framing.</w:t>
            </w:r>
          </w:p>
        </w:tc>
      </w:tr>
      <w:tr>
        <w:tc>
          <w:tcPr>
            <w:tcW w:type="dxa" w:w="2600"/>
          </w:tcPr>
          <w:p>
            <w:r>
              <w:rPr>
                <w:b/>
                <w:bCs/>
                <w:color w:val="666666"/>
              </w:rPr>
              <w:t xml:space="preserve">Shiva Mills Ltd</w:t>
            </w:r>
          </w:p>
        </w:tc>
        <w:tc>
          <w:tcPr>
            <w:tcW w:type="dxa" w:w="6400"/>
          </w:tcPr>
          <w:p>
            <w:r>
              <w:rPr>
                <w:b w:val="false"/>
                <w:bCs w:val="false"/>
              </w:rPr>
              <w:t xml:space="preserve">Negative ROE/ROCE, flat 5yr sales growth (0.61%), debt-free but no catalyst -- filtered at preliminary stage.</w:t>
            </w:r>
          </w:p>
        </w:tc>
      </w:tr>
      <w:tr>
        <w:tc>
          <w:tcPr>
            <w:tcW w:type="dxa" w:w="2600"/>
          </w:tcPr>
          <w:p>
            <w:r>
              <w:rPr>
                <w:b/>
                <w:bCs/>
                <w:color w:val="666666"/>
              </w:rPr>
              <w:t xml:space="preserve">Shivalik Bimetal Controls Ltd (SBCL)</w:t>
            </w:r>
          </w:p>
        </w:tc>
        <w:tc>
          <w:tcPr>
            <w:tcW w:type="dxa" w:w="6400"/>
          </w:tcPr>
          <w:p>
            <w:r>
              <w:rPr>
                <w:b w:val="false"/>
                <w:bCs w:val="false"/>
              </w:rPr>
              <w:t xml:space="preserve">Strong ROCE/ROE, PAT growth outpacing revenue, but mcap +93% 1yr vs ~12% growth — re-rating already largely done</w:t>
            </w:r>
          </w:p>
        </w:tc>
      </w:tr>
      <w:tr>
        <w:tc>
          <w:tcPr>
            <w:tcW w:type="dxa" w:w="2600"/>
          </w:tcPr>
          <w:p>
            <w:r>
              <w:rPr>
                <w:b/>
                <w:bCs/>
                <w:color w:val="666666"/>
              </w:rPr>
              <w:t xml:space="preserve">Shivalik Rasayan (SRL)</w:t>
            </w:r>
          </w:p>
        </w:tc>
        <w:tc>
          <w:tcPr>
            <w:tcW w:type="dxa" w:w="6400"/>
          </w:tcPr>
          <w:p>
            <w:r>
              <w:rPr>
                <w:b w:val="false"/>
                <w:bCs w:val="false"/>
              </w:rPr>
              <w:t xml:space="preserve">Q1FY27 turnaround (loss-&gt;Rs14.97cr profit) but community itself disputes durability (API-only, standalone PBT flat, consolidated 'misleading' per RaghuK); zero mgmt communication for 3+ months (unanswered emails/calls). four_box 2.0, exception declined given unresolved verification gap. Zero debt, USFDA nod real positives.</w:t>
            </w:r>
          </w:p>
        </w:tc>
      </w:tr>
      <w:tr>
        <w:tc>
          <w:tcPr>
            <w:tcW w:type="dxa" w:w="2600"/>
          </w:tcPr>
          <w:p>
            <w:r>
              <w:rPr>
                <w:b/>
                <w:bCs/>
                <w:color w:val="666666"/>
              </w:rPr>
              <w:t xml:space="preserve">Shree Ganesh Remedies Limited (SGRL)</w:t>
            </w:r>
          </w:p>
        </w:tc>
        <w:tc>
          <w:tcPr>
            <w:tcW w:type="dxa" w:w="6400"/>
          </w:tcPr>
          <w:p>
            <w:r>
              <w:rPr>
                <w:b w:val="false"/>
                <w:bCs w:val="false"/>
              </w:rPr>
              <w:t xml:space="preserve">API-intermediate/specialty-chem micro-cap, ~27% ROCE; but mgmt withdrew FY27 non-linear-growth guidance, calls it a washout year, still ~44x. Inflection on hold; harsh.beria93's positive work is stale.</w:t>
            </w:r>
          </w:p>
        </w:tc>
      </w:tr>
      <w:tr>
        <w:tc>
          <w:tcPr>
            <w:tcW w:type="dxa" w:w="2600"/>
          </w:tcPr>
          <w:p>
            <w:r>
              <w:rPr>
                <w:b/>
                <w:bCs/>
                <w:color w:val="666666"/>
              </w:rPr>
              <w:t xml:space="preserve">Shree Pushkar Chemicals Ltd</w:t>
            </w:r>
          </w:p>
        </w:tc>
        <w:tc>
          <w:tcPr>
            <w:tcW w:type="dxa" w:w="6400"/>
          </w:tcPr>
          <w:p>
            <w:r>
              <w:rPr>
                <w:b w:val="false"/>
                <w:bCs w:val="false"/>
              </w:rPr>
              <w:t xml:space="preserve">Backward-integrated commodity dyes/intermediates + SSP fertiliser + feed; net-cash, ~18x, but ~12% ROE and a decade of margin compression; new SSP supply into core MP market (Neophyte caution, elevated). four_box 1.0 -&gt; neither hard, conviction Low-Medium. external-lead.</w:t>
            </w:r>
          </w:p>
        </w:tc>
      </w:tr>
      <w:tr>
        <w:tc>
          <w:tcPr>
            <w:tcW w:type="dxa" w:w="2600"/>
          </w:tcPr>
          <w:p>
            <w:r>
              <w:rPr>
                <w:b/>
                <w:bCs/>
                <w:color w:val="666666"/>
              </w:rPr>
              <w:t xml:space="preserve">Shri Ahimsa Naturals Ltd</w:t>
            </w:r>
          </w:p>
        </w:tc>
        <w:tc>
          <w:tcPr>
            <w:tcW w:type="dxa" w:w="6400"/>
          </w:tcPr>
          <w:p>
            <w:r>
              <w:rPr>
                <w:b w:val="false"/>
                <w:bCs w:val="false"/>
              </w:rPr>
              <w:t xml:space="preserve">Natural-caffeine/botanical extractor; ROCE ~24%, debt-free, ~18% rev CAGR on ~Rs123cr base; 3x capacity + backward integration catalyst but semi-commoditised export at ~45x. four_box 1.5 -&gt; neither. Untrusted X lead.</w:t>
            </w:r>
          </w:p>
        </w:tc>
      </w:tr>
      <w:tr>
        <w:tc>
          <w:tcPr>
            <w:tcW w:type="dxa" w:w="2600"/>
          </w:tcPr>
          <w:p>
            <w:r>
              <w:rPr>
                <w:b/>
                <w:bCs/>
                <w:color w:val="666666"/>
              </w:rPr>
              <w:t xml:space="preserve">Shriram AMC</w:t>
            </w:r>
          </w:p>
        </w:tc>
        <w:tc>
          <w:tcPr>
            <w:tcW w:type="dxa" w:w="6400"/>
          </w:tcPr>
          <w:p>
            <w:r>
              <w:rPr>
                <w:b w:val="false"/>
                <w:bCs w:val="false"/>
              </w:rPr>
              <w:t xml:space="preserve">Sub-scale AMC (~Rs 900 Cr AUM, flat 6-9 months); financialisation optionality but -17% 3yr ROE, no alpha/brand, ~3.4x book prices a Rs 4-5k Cr AUM outcome; trusted bear case (DeepVal) stands. four_box 2.0.</w:t>
            </w:r>
          </w:p>
        </w:tc>
      </w:tr>
      <w:tr>
        <w:tc>
          <w:tcPr>
            <w:tcW w:type="dxa" w:w="2600"/>
          </w:tcPr>
          <w:p>
            <w:r>
              <w:rPr>
                <w:b/>
                <w:bCs/>
                <w:color w:val="666666"/>
              </w:rPr>
              <w:t xml:space="preserve">Shriram Finance</w:t>
            </w:r>
          </w:p>
        </w:tc>
        <w:tc>
          <w:tcPr>
            <w:tcW w:type="dxa" w:w="6400"/>
          </w:tcPr>
          <w:p>
            <w:r>
              <w:rPr>
                <w:b w:val="false"/>
                <w:bCs w:val="false"/>
              </w:rPr>
              <w:t xml:space="preserve">Strong EPS accel but already re-rated 62.5%/yr; no named inflection; large-cap default.</w:t>
            </w:r>
          </w:p>
        </w:tc>
      </w:tr>
      <w:tr>
        <w:tc>
          <w:tcPr>
            <w:tcW w:type="dxa" w:w="2600"/>
          </w:tcPr>
          <w:p>
            <w:r>
              <w:rPr>
                <w:b/>
                <w:bCs/>
                <w:color w:val="666666"/>
              </w:rPr>
              <w:t xml:space="preserve">Shriram Pistons &amp; Rings Ltd</w:t>
            </w:r>
          </w:p>
        </w:tc>
        <w:tc>
          <w:tcPr>
            <w:tcW w:type="dxa" w:w="6400"/>
          </w:tcPr>
          <w:p>
            <w:r>
              <w:rPr>
                <w:b w:val="false"/>
                <w:bCs w:val="false"/>
              </w:rPr>
              <w:t xml:space="preserve">Excellent auto-ancillary compounder (ROE ~17%, net cash, ~19% CAGR, credible powertrain-agnostic strategy incl. EMFI EV motors + Antolin) but ~Rs 20,000 Cr large-cap at an all-time high after doubling in a year - no 10x/2-3yr or 100x/10yr path. No red flag.</w:t>
            </w:r>
          </w:p>
        </w:tc>
      </w:tr>
      <w:tr>
        <w:tc>
          <w:tcPr>
            <w:tcW w:type="dxa" w:w="2600"/>
          </w:tcPr>
          <w:p>
            <w:r>
              <w:rPr>
                <w:b/>
                <w:bCs/>
                <w:color w:val="666666"/>
              </w:rPr>
              <w:t xml:space="preserve">Siddhika Coating Limited- A Paint Company</w:t>
            </w:r>
          </w:p>
        </w:tc>
        <w:tc>
          <w:tcPr>
            <w:tcW w:type="dxa" w:w="6400"/>
          </w:tcPr>
          <w:p>
            <w:r>
              <w:rPr>
                <w:b w:val="false"/>
                <w:bCs w:val="false"/>
              </w:rPr>
              <w:t xml:space="preserve">Deep-dive pass 1 (2026-09-17): primary-document pass (first-ever deep dive) confirms the thread's cash-hoarding narrative with hard numbers - net cash ~Rs9.7cr sitting in MFs/FDs, zero debt, clean 3/3-checkable-fiscal-year Coffee-Can pass (FY23-25 each cleared &gt;=10% revenue growth and &gt;=15% ROCE). OPM expanded structurally 9%(FY22)-&gt;22%(FY26) as scale absorbed largely fixed application-business costs - a genuine margin story. At ~14.5x trailing P/E the market doesn't look like it's pricing in this quality (reverse-P/E implies only ~10-12% forward growth needed). Growth decelerating off a larger base (+48%-&gt;17%-&gt;15%-&gt;14% half-yearly YoY over last 4 periods); promoter flat 63.09% for 2+ years, no pledge. four_box 3.0 but growth rate doesn't support a 10x label - quality compounder not an asymmetric bet; capital-allocation drag (cash hoarding). Conviction Medium (unchanged).</w:t>
            </w:r>
          </w:p>
        </w:tc>
      </w:tr>
      <w:tr>
        <w:tc>
          <w:tcPr>
            <w:tcW w:type="dxa" w:w="2600"/>
          </w:tcPr>
          <w:p>
            <w:r>
              <w:rPr>
                <w:b/>
                <w:bCs/>
                <w:color w:val="666666"/>
              </w:rPr>
              <w:t xml:space="preserve">Signpost India Ltd</w:t>
            </w:r>
          </w:p>
        </w:tc>
        <w:tc>
          <w:tcPr>
            <w:tcW w:type="dxa" w:w="6400"/>
          </w:tcPr>
          <w:p>
            <w:r>
              <w:rPr>
                <w:b w:val="false"/>
                <w:bCs w:val="false"/>
              </w:rPr>
              <w:t xml:space="preserve">Largest India main-street DOOH operator, ~Rs 1,400 Cr; ROCE/ROE low-20s, rev +38-52% YoY several quarters, signed 9-yr Bangalore Metro contract ~Rs 600-700cr (cash H2). But tender-won book / no moat (Bright Outdoor, CashURDrive win same deals), no concalls, net insider selling, ~201 debtor days, ~Rs 4,000cr DOOH TAM caps it. topic 142064 (11 posts). four_box 1.5 -&gt; neither hard. Conviction Low-Medium.</w:t>
            </w:r>
          </w:p>
        </w:tc>
      </w:tr>
      <w:tr>
        <w:tc>
          <w:tcPr>
            <w:tcW w:type="dxa" w:w="2600"/>
          </w:tcPr>
          <w:p>
            <w:r>
              <w:rPr>
                <w:b/>
                <w:bCs/>
                <w:color w:val="666666"/>
              </w:rPr>
              <w:t xml:space="preserve">Silicon Rental Solutions Ltd</w:t>
            </w:r>
          </w:p>
        </w:tc>
        <w:tc>
          <w:tcPr>
            <w:tcW w:type="dxa" w:w="6400"/>
          </w:tcPr>
          <w:p>
            <w:r>
              <w:rPr>
                <w:b w:val="false"/>
                <w:bCs w:val="false"/>
              </w:rPr>
              <w:t xml:space="preserve">IT-hardware rental SME microcap; recurring revenue, ~73% promoter holding, debt-free. Mcap down ~45-55% since a Jul-2025 'hidden compounder' community post, unexplained. 2024 teardown flagged trading revenue distorts margins. four_box 2.0, no exception -&gt; neither. Conviction Low-Medium. Tangential theme relevance only.</w:t>
            </w:r>
          </w:p>
        </w:tc>
      </w:tr>
      <w:tr>
        <w:tc>
          <w:tcPr>
            <w:tcW w:type="dxa" w:w="2600"/>
          </w:tcPr>
          <w:p>
            <w:r>
              <w:rPr>
                <w:b/>
                <w:bCs/>
                <w:color w:val="666666"/>
              </w:rPr>
              <w:t xml:space="preserve">Skipper</w:t>
            </w:r>
          </w:p>
        </w:tc>
        <w:tc>
          <w:tcPr>
            <w:tcW w:type="dxa" w:w="6400"/>
          </w:tcPr>
          <w:p>
            <w:r>
              <w:rPr>
                <w:b w:val="false"/>
                <w:bCs w:val="false"/>
              </w:rPr>
              <w:t xml:space="preserve">Deep-dive pass 1 (2026-09-18): record Rs9,217cr order book (Jun-26, ~1.65x FY26 revenue) incl. Aug-26 Rs1,305cr domestic 765kV + North America export win. Management raised FY27 guidance mid-year (export inflow Rs650cr-&gt;Rs1,500cr; total inflow to Rs7,500cr) - a credibility positive. ROCE trajectory (9%-&gt;24%, FY20-26) and FY24's +65.8% growth figure independently confirmed as genuine, not aggregator artifacts (resolves the prior 'anomalous/unverified' caveat). New caution: gross debt rose Rs579cr(FY24)-&gt;Rs931cr(FY26), FCF conversion stays thin (~1% of EBITDA); promoter holding fell 66.50%-&gt;61.48% in one month (Jun-&gt;Jul-26) concurrent with an FII jump - likely a block deal, unconfirmed, watch next quarter. Conviction Medium -&gt; Medium-High; thesis_fit stays neither (four_box 3.0, analyst_override retained - capital-intensive/leveraged EPC economics don't fit a 10x/100x label despite strong fundamentals).</w:t>
            </w:r>
          </w:p>
        </w:tc>
      </w:tr>
      <w:tr>
        <w:tc>
          <w:tcPr>
            <w:tcW w:type="dxa" w:w="2600"/>
          </w:tcPr>
          <w:p>
            <w:r>
              <w:rPr>
                <w:b/>
                <w:bCs/>
                <w:color w:val="666666"/>
              </w:rPr>
              <w:t xml:space="preserve">Skyways</w:t>
            </w:r>
          </w:p>
        </w:tc>
        <w:tc>
          <w:tcPr>
            <w:tcW w:type="dxa" w:w="6400"/>
          </w:tcPr>
          <w:p>
            <w:r>
              <w:rPr>
                <w:b w:val="false"/>
                <w:bCs w:val="false"/>
              </w:rPr>
              <w:t xml:space="preserve">Skyways Air Services Ltd, freshly IPO'd Sept-2026; D/E 1.88x high, trading below issue price; four_box 1.5.</w:t>
            </w:r>
          </w:p>
        </w:tc>
      </w:tr>
      <w:tr>
        <w:tc>
          <w:tcPr>
            <w:tcW w:type="dxa" w:w="2600"/>
          </w:tcPr>
          <w:p>
            <w:r>
              <w:rPr>
                <w:b/>
                <w:bCs/>
                <w:color w:val="666666"/>
              </w:rPr>
              <w:t xml:space="preserve">Smartlink --- Cash for free</w:t>
            </w:r>
          </w:p>
        </w:tc>
        <w:tc>
          <w:tcPr>
            <w:tcW w:type="dxa" w:w="6400"/>
          </w:tcPr>
          <w:p>
            <w:r>
              <w:rPr>
                <w:b w:val="false"/>
                <w:bCs w:val="false"/>
              </w:rPr>
              <w:t xml:space="preserve">Weak ROE/ROCE, filtered out preliminary stage</w:t>
            </w:r>
          </w:p>
        </w:tc>
      </w:tr>
      <w:tr>
        <w:tc>
          <w:tcPr>
            <w:tcW w:type="dxa" w:w="2600"/>
          </w:tcPr>
          <w:p>
            <w:r>
              <w:rPr>
                <w:b/>
                <w:bCs/>
                <w:color w:val="666666"/>
              </w:rPr>
              <w:t xml:space="preserve">Solar Industries India Ltd</w:t>
            </w:r>
          </w:p>
        </w:tc>
        <w:tc>
          <w:tcPr>
            <w:tcW w:type="dxa" w:w="6400"/>
          </w:tcPr>
          <w:p>
            <w:r>
              <w:rPr>
                <w:b w:val="false"/>
                <w:bCs w:val="false"/>
              </w:rPr>
              <w:t xml:space="preserve">Global-proxy tier 4.7 (proxy of Rheinmetall). VP thread 211 read (131 posts). Batch's cleanest, highest-quality direct beneficiary of the munitions crunch + India indigenisation. Global signal PRESENT and CONVERTING: Q1 FY27 sales +70%, defence +123%, order book ~Rs 21,350 Cr, defence guided ~Rs 4,500 Cr FY27, ~Rs 10,000 Cr defence-weighted capex; ~28% EBITDA / ~18% PAT margins. BUT genuine ~Rs 1.8 lakh crore mega-cap at ~29x book -&gt; thesis_fit neither on size math; conviction Medium; note for max-returns watch. Risks: hazardous-industry plant safety (2023 Nagpur blast, 9 deaths), past Nuwal family dispute. Theme: priority-1 defence-manufacturing. value_chain + global_signal_check added.</w:t>
            </w:r>
          </w:p>
        </w:tc>
      </w:tr>
      <w:tr>
        <w:tc>
          <w:tcPr>
            <w:tcW w:type="dxa" w:w="2600"/>
          </w:tcPr>
          <w:p>
            <w:r>
              <w:rPr>
                <w:b/>
                <w:bCs/>
                <w:color w:val="666666"/>
              </w:rPr>
              <w:t xml:space="preserve">Solara Active Pharma Sciences</w:t>
            </w:r>
          </w:p>
        </w:tc>
        <w:tc>
          <w:tcPr>
            <w:tcW w:type="dxa" w:w="6400"/>
          </w:tcPr>
          <w:p>
            <w:r>
              <w:rPr>
                <w:b w:val="false"/>
                <w:bCs w:val="false"/>
              </w:rPr>
              <w:t xml:space="preserve">Above-sector return ratios but a multi-year revenue decline with no catalyst found; four_box 1.0.</w:t>
            </w:r>
          </w:p>
        </w:tc>
      </w:tr>
      <w:tr>
        <w:tc>
          <w:tcPr>
            <w:tcW w:type="dxa" w:w="2600"/>
          </w:tcPr>
          <w:p>
            <w:r>
              <w:rPr>
                <w:b/>
                <w:bCs/>
                <w:color w:val="666666"/>
              </w:rPr>
              <w:t xml:space="preserve">Sona BLW / Sona Comstar</w:t>
            </w:r>
          </w:p>
        </w:tc>
        <w:tc>
          <w:tcPr>
            <w:tcW w:type="dxa" w:w="6400"/>
          </w:tcPr>
          <w:p>
            <w:r>
              <w:rPr>
                <w:b w:val="false"/>
                <w:bCs w:val="false"/>
              </w:rPr>
              <w:t xml:space="preserve">Genuine EV-content tailwind but no named company-specific inflection confirmed; large-cap default.</w:t>
            </w:r>
          </w:p>
        </w:tc>
      </w:tr>
      <w:tr>
        <w:tc>
          <w:tcPr>
            <w:tcW w:type="dxa" w:w="2600"/>
          </w:tcPr>
          <w:p>
            <w:r>
              <w:rPr>
                <w:b/>
                <w:bCs/>
                <w:color w:val="666666"/>
              </w:rPr>
              <w:t xml:space="preserve">Sona BLW Precision Forgings Ltd</w:t>
            </w:r>
          </w:p>
        </w:tc>
        <w:tc>
          <w:tcPr>
            <w:tcW w:type="dxa" w:w="6400"/>
          </w:tcPr>
          <w:p>
            <w:r>
              <w:rPr>
                <w:b w:val="false"/>
                <w:bCs w:val="false"/>
              </w:rPr>
              <w:t xml:space="preserve">Discovery / old 108 'excluded (too large)' still applies - at ~Rs 51,000 Cr and P/E ~50 neither 10x-in-2-3yr nor 100x-in-10yr is credible. Quality compounder: ~24%/20% Q2FY26 growth, rare-earth-free motor, railway+robotics legs. Elevated-tier roster members constructively invested; murali603 logged long-horizon 10x optimism (informational, no floor). thesis neither.</w:t>
            </w:r>
          </w:p>
        </w:tc>
      </w:tr>
      <w:tr>
        <w:tc>
          <w:tcPr>
            <w:tcW w:type="dxa" w:w="2600"/>
          </w:tcPr>
          <w:p>
            <w:r>
              <w:rPr>
                <w:b/>
                <w:bCs/>
                <w:color w:val="666666"/>
              </w:rPr>
              <w:t xml:space="preserve">Sotefin Bharat Ltd</w:t>
            </w:r>
          </w:p>
        </w:tc>
        <w:tc>
          <w:tcPr>
            <w:tcW w:type="dxa" w:w="6400"/>
          </w:tcPr>
          <w:p>
            <w:r>
              <w:rPr>
                <w:b w:val="false"/>
                <w:bCs w:val="false"/>
              </w:rPr>
              <w:t xml:space="preserve">neither: order-book-backed (Rs 534 Cr) automated-parking turnkey w/ Swiss Sotefin SA tech + margin expansion, but automated parking is a small slow-adopting niche (TAM caps thesis); @BeatTheStreet10 untrusted-X lead</w:t>
            </w:r>
          </w:p>
        </w:tc>
      </w:tr>
      <w:tr>
        <w:tc>
          <w:tcPr>
            <w:tcW w:type="dxa" w:w="2600"/>
          </w:tcPr>
          <w:p>
            <w:r>
              <w:rPr>
                <w:b/>
                <w:bCs/>
                <w:color w:val="666666"/>
              </w:rPr>
              <w:t xml:space="preserve">South Indian Bank</w:t>
            </w:r>
          </w:p>
        </w:tc>
        <w:tc>
          <w:tcPr>
            <w:tcW w:type="dxa" w:w="6400"/>
          </w:tcPr>
          <w:p>
            <w:r>
              <w:rPr>
                <w:b w:val="false"/>
                <w:bCs w:val="false"/>
              </w:rPr>
              <w:t xml:space="preserve">Decent ROE/ROCE but weak 6.15% 5yr sales growth, no inflection; large-cap default.</w:t>
            </w:r>
          </w:p>
        </w:tc>
      </w:tr>
      <w:tr>
        <w:tc>
          <w:tcPr>
            <w:tcW w:type="dxa" w:w="2600"/>
          </w:tcPr>
          <w:p>
            <w:r>
              <w:rPr>
                <w:b/>
                <w:bCs/>
                <w:color w:val="666666"/>
              </w:rPr>
              <w:t xml:space="preserve">Sportking India Ltd</w:t>
            </w:r>
          </w:p>
        </w:tc>
        <w:tc>
          <w:tcPr>
            <w:tcW w:type="dxa" w:w="6400"/>
          </w:tcPr>
          <w:p>
            <w:r>
              <w:rPr>
                <w:b w:val="false"/>
                <w:bCs w:val="false"/>
              </w:rPr>
              <w:t xml:space="preserve">Flat/declining revenue contradicts the tip's 'strong Q1' claim; near-empty, moderator-flagged VP thread; four_box 1.5, hard neither.</w:t>
            </w:r>
          </w:p>
        </w:tc>
      </w:tr>
      <w:tr>
        <w:tc>
          <w:tcPr>
            <w:tcW w:type="dxa" w:w="2600"/>
          </w:tcPr>
          <w:p>
            <w:r>
              <w:rPr>
                <w:b/>
                <w:bCs/>
                <w:color w:val="666666"/>
              </w:rPr>
              <w:t xml:space="preserve">State Bank of India</w:t>
            </w:r>
          </w:p>
        </w:tc>
        <w:tc>
          <w:tcPr>
            <w:tcW w:type="dxa" w:w="6400"/>
          </w:tcPr>
          <w:p>
            <w:r>
              <w:rPr>
                <w:b w:val="false"/>
                <w:bCs w:val="false"/>
              </w:rPr>
              <w:t xml:space="preserve">Decade-low Gross NPA (2.07%), ROE 15.4% - genuine but a multi-year continuation, not a fresh named inflection; large-cap default.</w:t>
            </w:r>
          </w:p>
        </w:tc>
      </w:tr>
      <w:tr>
        <w:tc>
          <w:tcPr>
            <w:tcW w:type="dxa" w:w="2600"/>
          </w:tcPr>
          <w:p>
            <w:r>
              <w:rPr>
                <w:b/>
                <w:bCs/>
                <w:color w:val="666666"/>
              </w:rPr>
              <w:t xml:space="preserve">Steelcast Ltd</w:t>
            </w:r>
          </w:p>
        </w:tc>
        <w:tc>
          <w:tcPr>
            <w:tcW w:type="dxa" w:w="6400"/>
          </w:tcPr>
          <w:p>
            <w:r>
              <w:rPr>
                <w:b w:val="false"/>
                <w:bCs w:val="false"/>
              </w:rPr>
              <w:t xml:space="preserve">Corrected overstated 75-80pct railroad-share claim (separate unapproved component, 85pct prob); FY26 beat tariff-cut guide, 120cr expansion approved</w:t>
            </w:r>
          </w:p>
        </w:tc>
      </w:tr>
      <w:tr>
        <w:tc>
          <w:tcPr>
            <w:tcW w:type="dxa" w:w="2600"/>
          </w:tcPr>
          <w:p>
            <w:r>
              <w:rPr>
                <w:b/>
                <w:bCs/>
                <w:color w:val="666666"/>
              </w:rPr>
              <w:t xml:space="preserve">Sterlite Technologies Ltd (STLTECH) | Digital India play</w:t>
            </w:r>
          </w:p>
        </w:tc>
        <w:tc>
          <w:tcPr>
            <w:tcW w:type="dxa" w:w="6400"/>
          </w:tcPr>
          <w:p>
            <w:r>
              <w:rPr>
                <w:b w:val="false"/>
                <w:bCs w:val="false"/>
              </w:rPr>
              <w:t xml:space="preserve">AI-DC optical-fibre turnaround; Q1FY27 rev +87%, order intake 1.7x FY26 book, net-cash post QIP; but cyclical (fibre px +3x partly helium), Agarwal-group overhang, ~2x in 3mo; four_box 2.0; neither/Medium</w:t>
            </w:r>
          </w:p>
        </w:tc>
      </w:tr>
      <w:tr>
        <w:tc>
          <w:tcPr>
            <w:tcW w:type="dxa" w:w="2600"/>
          </w:tcPr>
          <w:p>
            <w:r>
              <w:rPr>
                <w:b/>
                <w:bCs/>
                <w:color w:val="666666"/>
              </w:rPr>
              <w:t xml:space="preserve">Strides Pharma Science Ltd</w:t>
            </w:r>
          </w:p>
        </w:tc>
        <w:tc>
          <w:tcPr>
            <w:tcW w:type="dxa" w:w="6400"/>
          </w:tcPr>
          <w:p>
            <w:r>
              <w:rPr>
                <w:b w:val="false"/>
                <w:bCs w:val="false"/>
              </w:rPr>
              <w:t xml:space="preserve">Post-OneSource-demerger, cheap on ~8x EBITA per community math but weak 5yr growth (7.94% CAGR); Biosecure Act (core CDMO catalyst) judged unlikely to pass by a credible poster</w:t>
            </w:r>
          </w:p>
        </w:tc>
      </w:tr>
      <w:tr>
        <w:tc>
          <w:tcPr>
            <w:tcW w:type="dxa" w:w="2600"/>
          </w:tcPr>
          <w:p>
            <w:r>
              <w:rPr>
                <w:b/>
                <w:bCs/>
                <w:color w:val="666666"/>
              </w:rPr>
              <w:t xml:space="preserve">Stylam Industries Ltd</w:t>
            </w:r>
          </w:p>
        </w:tc>
        <w:tc>
          <w:tcPr>
            <w:tcW w:type="dxa" w:w="6400"/>
          </w:tcPr>
          <w:p>
            <w:r>
              <w:rPr>
                <w:b w:val="false"/>
                <w:bCs w:val="false"/>
              </w:rPr>
              <w:t xml:space="preserve">AICA Kogyo 40% deal closed Jun 2026; FY26 growth slowed to 10% but Q1FY27 re-accelerated +15% at record 21% margins; new plant slipped to Sep 2026; ~35x P/E at highs</w:t>
            </w:r>
          </w:p>
        </w:tc>
      </w:tr>
      <w:tr>
        <w:tc>
          <w:tcPr>
            <w:tcW w:type="dxa" w:w="2600"/>
          </w:tcPr>
          <w:p>
            <w:r>
              <w:rPr>
                <w:b/>
                <w:bCs/>
                <w:color w:val="666666"/>
              </w:rPr>
              <w:t xml:space="preserve">Styrenix Performance Materials</w:t>
            </w:r>
          </w:p>
        </w:tc>
        <w:tc>
          <w:tcPr>
            <w:tcW w:type="dxa" w:w="6400"/>
          </w:tcPr>
          <w:p>
            <w:r>
              <w:rPr>
                <w:b w:val="false"/>
                <w:bCs w:val="false"/>
              </w:rPr>
              <w:t xml:space="preserve">Styrenics/ABS turnaround, margin recovery, cheap (~6-7x annualized), active corroborating VP thread; four_box 3.0, override applied (mature TAM, not literal 10x).</w:t>
            </w:r>
          </w:p>
        </w:tc>
      </w:tr>
      <w:tr>
        <w:tc>
          <w:tcPr>
            <w:tcW w:type="dxa" w:w="2600"/>
          </w:tcPr>
          <w:p>
            <w:r>
              <w:rPr>
                <w:b/>
                <w:bCs/>
                <w:color w:val="666666"/>
              </w:rPr>
              <w:t xml:space="preserve">Suba Hotels Ltd</w:t>
            </w:r>
          </w:p>
        </w:tc>
        <w:tc>
          <w:tcPr>
            <w:tcW w:type="dxa" w:w="6400"/>
          </w:tcPr>
          <w:p>
            <w:r>
              <w:rPr>
                <w:b w:val="false"/>
                <w:bCs w:val="false"/>
              </w:rPr>
              <w:t xml:space="preserve">neither: fast-growing high-ROE SME hotel aggregator but no pricing power + D/E 1.06 on an asset-light model; @BeatTheStreet10 untrusted-X lead</w:t>
            </w:r>
          </w:p>
        </w:tc>
      </w:tr>
      <w:tr>
        <w:tc>
          <w:tcPr>
            <w:tcW w:type="dxa" w:w="2600"/>
          </w:tcPr>
          <w:p>
            <w:r>
              <w:rPr>
                <w:b/>
                <w:bCs/>
                <w:color w:val="666666"/>
              </w:rPr>
              <w:t xml:space="preserve">Sudeep Pharma Ltd</w:t>
            </w:r>
          </w:p>
        </w:tc>
        <w:tc>
          <w:tcPr>
            <w:tcW w:type="dxa" w:w="6400"/>
          </w:tcPr>
          <w:p>
            <w:r>
              <w:rPr>
                <w:b w:val="false"/>
                <w:bCs w:val="false"/>
              </w:rPr>
              <w:t xml:space="preserve">High-quality specialty mineral-excipient maker: ROCE ~35%, ROE ~28%, 27% net margin, ~31% growth, net cash. But ~70x earnings/~19x sales and ~Rs 13,000 Cr =&gt; 'neither' on size+valuation; quality name for max-returns watchlist. Battery-materials optionality early. X tip (@unseenvalue) informational. Web-only.</w:t>
            </w:r>
          </w:p>
        </w:tc>
      </w:tr>
      <w:tr>
        <w:tc>
          <w:tcPr>
            <w:tcW w:type="dxa" w:w="2600"/>
          </w:tcPr>
          <w:p>
            <w:r>
              <w:rPr>
                <w:b/>
                <w:bCs/>
                <w:color w:val="666666"/>
              </w:rPr>
              <w:t xml:space="preserve">Sula vineyards</w:t>
            </w:r>
          </w:p>
        </w:tc>
        <w:tc>
          <w:tcPr>
            <w:tcW w:type="dxa" w:w="6400"/>
          </w:tcPr>
          <w:p>
            <w:r>
              <w:rPr>
                <w:b w:val="false"/>
                <w:bCs w:val="false"/>
              </w:rPr>
              <w:t xml:space="preserve">Filtered out: both trailing (7.57% 5yr CAGR) and recent (worsening working capital) fundamentals weak, no catalyst identified.</w:t>
            </w:r>
          </w:p>
        </w:tc>
      </w:tr>
      <w:tr>
        <w:tc>
          <w:tcPr>
            <w:tcW w:type="dxa" w:w="2600"/>
          </w:tcPr>
          <w:p>
            <w:r>
              <w:rPr>
                <w:b/>
                <w:bCs/>
                <w:color w:val="666666"/>
              </w:rPr>
              <w:t xml:space="preserve">Sumeet Industries</w:t>
            </w:r>
          </w:p>
        </w:tc>
        <w:tc>
          <w:tcPr>
            <w:tcW w:type="dxa" w:w="6400"/>
          </w:tcPr>
          <w:p>
            <w:r>
              <w:rPr>
                <w:b w:val="false"/>
                <w:bCs w:val="false"/>
              </w:rPr>
              <w:t xml:space="preserve">Post-CIRP polyester-yarn turnaround under Eagle Group; tiny recent earnings inflection but negative trailing ROCE, commodity business, unproven listed mgmt, rights issue read as promoter-serving -&gt; neither</w:t>
            </w:r>
          </w:p>
        </w:tc>
      </w:tr>
      <w:tr>
        <w:tc>
          <w:tcPr>
            <w:tcW w:type="dxa" w:w="2600"/>
          </w:tcPr>
          <w:p>
            <w:r>
              <w:rPr>
                <w:b/>
                <w:bCs/>
                <w:color w:val="666666"/>
              </w:rPr>
              <w:t xml:space="preserve">Sun Pharma</w:t>
            </w:r>
          </w:p>
        </w:tc>
        <w:tc>
          <w:tcPr>
            <w:tcW w:type="dxa" w:w="6400"/>
          </w:tcPr>
          <w:p>
            <w:r>
              <w:rPr>
                <w:b w:val="false"/>
                <w:bCs w:val="false"/>
              </w:rPr>
              <w:t xml:space="preserve">Corrected MM-II therapeutic area (osteoarthritis biolubricant, not melanoma); confirmed FY26 EBITDA margin 30.3pct up from 27.9pct; Organon 11.75bn deal progressing, regulatory approvals underway</w:t>
            </w:r>
          </w:p>
        </w:tc>
      </w:tr>
      <w:tr>
        <w:tc>
          <w:tcPr>
            <w:tcW w:type="dxa" w:w="2600"/>
          </w:tcPr>
          <w:p>
            <w:r>
              <w:rPr>
                <w:b/>
                <w:bCs/>
                <w:color w:val="666666"/>
              </w:rPr>
              <w:t xml:space="preserve">Sunlite</w:t>
            </w:r>
          </w:p>
        </w:tc>
        <w:tc>
          <w:tcPr>
            <w:tcW w:type="dxa" w:w="6400"/>
          </w:tcPr>
          <w:p>
            <w:r>
              <w:rPr>
                <w:b w:val="false"/>
                <w:bCs w:val="false"/>
              </w:rPr>
              <w:t xml:space="preserve">Resolved to Sunlite Recycling Industries Ltd (copper recycling); exceptional numbers (ROE/ROCE ~35%+, rev +107% YoY) gave four_box 3.0, but a forum user's exit note ('cannot rely purely on commodity sales', found on a peer thread) used as grounds to override to neither.</w:t>
            </w:r>
          </w:p>
        </w:tc>
      </w:tr>
      <w:tr>
        <w:tc>
          <w:tcPr>
            <w:tcW w:type="dxa" w:w="2600"/>
          </w:tcPr>
          <w:p>
            <w:r>
              <w:rPr>
                <w:b/>
                <w:bCs/>
                <w:color w:val="666666"/>
              </w:rPr>
              <w:t xml:space="preserve">Sunteck Realty</w:t>
            </w:r>
          </w:p>
        </w:tc>
        <w:tc>
          <w:tcPr>
            <w:tcW w:type="dxa" w:w="6400"/>
          </w:tcPr>
          <w:p>
            <w:r>
              <w:rPr>
                <w:b w:val="false"/>
                <w:bCs w:val="false"/>
              </w:rPr>
              <w:t xml:space="preserve">Cheap net-debt-free MMR developer, pre-sales compounding ~26%; but chronic ~5-6% ROCE, collections lag pre-sales for years, ~Rs 18k Cr of GDV in doubt (Kalyan+Dubai); valuation box yes but return magnitude ~2-3x. four_box 2.5.</w:t>
            </w:r>
          </w:p>
        </w:tc>
      </w:tr>
      <w:tr>
        <w:tc>
          <w:tcPr>
            <w:tcW w:type="dxa" w:w="2600"/>
          </w:tcPr>
          <w:p>
            <w:r>
              <w:rPr>
                <w:b/>
                <w:bCs/>
                <w:color w:val="666666"/>
              </w:rPr>
              <w:t xml:space="preserve">Suprajit Engineering Ltd</w:t>
            </w:r>
          </w:p>
        </w:tc>
        <w:tc>
          <w:tcPr>
            <w:tcW w:type="dxa" w:w="6400"/>
          </w:tcPr>
          <w:p>
            <w:r>
              <w:rPr>
                <w:b w:val="false"/>
                <w:bCs w:val="false"/>
              </w:rPr>
              <w:t xml:space="preserve">GCM turnaround delivered clean (EBIT 5.8-&gt;12.6%) + SED compounding, but consol PAT +9% only on EBITDA +57.5% (Rs 993cr debt), ROE ~13%, 37x full; 10x math implausible at Rs 7000cr mcap</w:t>
            </w:r>
          </w:p>
        </w:tc>
      </w:tr>
      <w:tr>
        <w:tc>
          <w:tcPr>
            <w:tcW w:type="dxa" w:w="2600"/>
          </w:tcPr>
          <w:p>
            <w:r>
              <w:rPr>
                <w:b/>
                <w:bCs/>
                <w:color w:val="666666"/>
              </w:rPr>
              <w:t xml:space="preserve">Supreme (transformer maker)</w:t>
            </w:r>
          </w:p>
        </w:tc>
        <w:tc>
          <w:tcPr>
            <w:tcW w:type="dxa" w:w="6400"/>
          </w:tcPr>
          <w:p>
            <w:r>
              <w:rPr>
                <w:b w:val="false"/>
                <w:bCs w:val="false"/>
              </w:rPr>
              <w:t xml:space="preserve">Debt-free, 30%+ rev CAGR transformer maker; crowded peer field, no moat found; four_box 3.0.</w:t>
            </w:r>
          </w:p>
        </w:tc>
      </w:tr>
      <w:tr>
        <w:tc>
          <w:tcPr>
            <w:tcW w:type="dxa" w:w="2600"/>
          </w:tcPr>
          <w:p>
            <w:r>
              <w:rPr>
                <w:b/>
                <w:bCs/>
                <w:color w:val="666666"/>
              </w:rPr>
              <w:t xml:space="preserve">Surya roshni ltd</w:t>
            </w:r>
          </w:p>
        </w:tc>
        <w:tc>
          <w:tcPr>
            <w:tcW w:type="dxa" w:w="6400"/>
          </w:tcPr>
          <w:p>
            <w:r>
              <w:rPr>
                <w:b w:val="false"/>
                <w:bCs w:val="false"/>
              </w:rPr>
              <w:t xml:space="preserve">Debt-free, sharp Q1 FY27 turnaround (PAT +113%) after a weak FY26; ranvir calls it market-mispriced. One-quarter confirmation.</w:t>
            </w:r>
          </w:p>
        </w:tc>
      </w:tr>
      <w:tr>
        <w:tc>
          <w:tcPr>
            <w:tcW w:type="dxa" w:w="2600"/>
          </w:tcPr>
          <w:p>
            <w:r>
              <w:rPr>
                <w:b/>
                <w:bCs/>
                <w:color w:val="666666"/>
              </w:rPr>
              <w:t xml:space="preserve">Suzlon</w:t>
            </w:r>
          </w:p>
        </w:tc>
        <w:tc>
          <w:tcPr>
            <w:tcW w:type="dxa" w:w="6400"/>
          </w:tcPr>
          <w:p>
            <w:r>
              <w:rPr>
                <w:b w:val="false"/>
                <w:bCs w:val="false"/>
              </w:rPr>
              <w:t xml:space="preserve">Named inflection found (completed debt-free turnaround + DevCo model); four_box 3.5 but market cap size makes literal 10x/100x incredible; capped at neither. Large 513-post VP thread found (topic 5575), not deep-read.</w:t>
            </w:r>
          </w:p>
        </w:tc>
      </w:tr>
      <w:tr>
        <w:tc>
          <w:tcPr>
            <w:tcW w:type="dxa" w:w="2600"/>
          </w:tcPr>
          <w:p>
            <w:r>
              <w:rPr>
                <w:b/>
                <w:bCs/>
                <w:color w:val="666666"/>
              </w:rPr>
              <w:t xml:space="preserve">Symbiotec Pharmalab (SYMBIOTEC)</w:t>
            </w:r>
          </w:p>
        </w:tc>
        <w:tc>
          <w:tcPr>
            <w:tcW w:type="dxa" w:w="6400"/>
          </w:tcPr>
          <w:p>
            <w:r>
              <w:rPr>
                <w:b w:val="false"/>
                <w:bCs w:val="false"/>
              </w:rPr>
              <w:t xml:space="preserve">ROCE declining 3 straight years (14.0%-&gt;11.6%) despite revenue growth; corroborates the seeding X source's bearish view; four_box 2.0.</w:t>
            </w:r>
          </w:p>
        </w:tc>
      </w:tr>
      <w:tr>
        <w:tc>
          <w:tcPr>
            <w:tcW w:type="dxa" w:w="2600"/>
          </w:tcPr>
          <w:p>
            <w:r>
              <w:rPr>
                <w:b/>
                <w:bCs/>
                <w:color w:val="666666"/>
              </w:rPr>
              <w:t xml:space="preserve">Syngene International Ltd</w:t>
            </w:r>
          </w:p>
        </w:tc>
        <w:tc>
          <w:tcPr>
            <w:tcW w:type="dxa" w:w="6400"/>
          </w:tcPr>
          <w:p>
            <w:r>
              <w:rPr>
                <w:b w:val="false"/>
                <w:bCs w:val="false"/>
              </w:rPr>
              <w:t xml:space="preserve">High-pedigree CRO/CDMO, but FY26 degrowth guide, FY27 flat, ~60x PE, sub-15% ROCE; Apr-2026 management overhaul unproven. Neither / Low.</w:t>
            </w:r>
          </w:p>
        </w:tc>
      </w:tr>
      <w:tr>
        <w:tc>
          <w:tcPr>
            <w:tcW w:type="dxa" w:w="2600"/>
          </w:tcPr>
          <w:p>
            <w:r>
              <w:rPr>
                <w:b/>
                <w:bCs/>
                <w:color w:val="666666"/>
              </w:rPr>
              <w:t xml:space="preserve">Syrma SGS an Export Substitution opportunity in EMS sector</w:t>
            </w:r>
          </w:p>
        </w:tc>
        <w:tc>
          <w:tcPr>
            <w:tcW w:type="dxa" w:w="6400"/>
          </w:tcPr>
          <w:p>
            <w:r>
              <w:rPr>
                <w:b w:val="false"/>
                <w:bCs w:val="false"/>
              </w:rPr>
              <w:t xml:space="preserve">EMS; genuine margin turnaround (EBITDA margin ~6%-&gt;9-11%+ via mix-shift to auto/healthcare/industrial+ODM), FY26 EBITDA guided +55-57%; ~Rs 28k Cr mcap, ~10-12% ROE, thin PAT margins fail 10x</w:t>
            </w:r>
          </w:p>
        </w:tc>
      </w:tr>
      <w:tr>
        <w:tc>
          <w:tcPr>
            <w:tcW w:type="dxa" w:w="2600"/>
          </w:tcPr>
          <w:p>
            <w:r>
              <w:rPr>
                <w:b/>
                <w:bCs/>
                <w:color w:val="666666"/>
              </w:rPr>
              <w:t xml:space="preserve">TAC Infosec</w:t>
            </w:r>
          </w:p>
        </w:tc>
        <w:tc>
          <w:tcPr>
            <w:tcW w:type="dxa" w:w="6400"/>
          </w:tcPr>
          <w:p>
            <w:r>
              <w:rPr>
                <w:b w:val="false"/>
                <w:bCs w:val="false"/>
              </w:rPr>
              <w:t xml:space="preserve">Debt-free, ROE 33%, but tiny revenue vs mcap (~46x P/S), 324-day debtors; four_box 2.0 -&gt; neither.</w:t>
            </w:r>
          </w:p>
        </w:tc>
      </w:tr>
      <w:tr>
        <w:tc>
          <w:tcPr>
            <w:tcW w:type="dxa" w:w="2600"/>
          </w:tcPr>
          <w:p>
            <w:r>
              <w:rPr>
                <w:b/>
                <w:bCs/>
                <w:color w:val="666666"/>
              </w:rPr>
              <w:t xml:space="preserve">TCPL Packaging Ltd. -- Statistical Facts &amp; Figures -- Views Invited</w:t>
            </w:r>
          </w:p>
        </w:tc>
        <w:tc>
          <w:tcPr>
            <w:tcW w:type="dxa" w:w="6400"/>
          </w:tcPr>
          <w:p>
            <w:r>
              <w:rPr>
                <w:b w:val="false"/>
                <w:bCs w:val="false"/>
              </w:rPr>
              <w:t xml:space="preserve">Steady, average-quality packaging converter; no catalyst for a 10x re-rating identified.</w:t>
            </w:r>
          </w:p>
        </w:tc>
      </w:tr>
      <w:tr>
        <w:tc>
          <w:tcPr>
            <w:tcW w:type="dxa" w:w="2600"/>
          </w:tcPr>
          <w:p>
            <w:r>
              <w:rPr>
                <w:b/>
                <w:bCs/>
                <w:color w:val="666666"/>
              </w:rPr>
              <w:t xml:space="preserve">TCS</w:t>
            </w:r>
          </w:p>
        </w:tc>
        <w:tc>
          <w:tcPr>
            <w:tcW w:type="dxa" w:w="6400"/>
          </w:tcPr>
          <w:p>
            <w:r>
              <w:rPr>
                <w:b w:val="false"/>
                <w:bCs w:val="false"/>
              </w:rPr>
              <w:t xml:space="preserve">ROE 49.8%, no named inflection; large-cap default.</w:t>
            </w:r>
          </w:p>
        </w:tc>
      </w:tr>
      <w:tr>
        <w:tc>
          <w:tcPr>
            <w:tcW w:type="dxa" w:w="2600"/>
          </w:tcPr>
          <w:p>
            <w:r>
              <w:rPr>
                <w:b/>
                <w:bCs/>
                <w:color w:val="666666"/>
              </w:rPr>
              <w:t xml:space="preserve">TD Power Systems</w:t>
            </w:r>
          </w:p>
        </w:tc>
        <w:tc>
          <w:tcPr>
            <w:tcW w:type="dxa" w:w="6400"/>
          </w:tcPr>
          <w:p>
            <w:r>
              <w:rPr>
                <w:b w:val="false"/>
                <w:bCs w:val="false"/>
              </w:rPr>
              <w:t xml:space="preserve">Real accelerating growth + 10yr Siemens Energy framework, but ~88x PE, promoter holding down to ~27% + Rs600cr QIP dilution, CFO/PAT ~0.54, no operating leverage</w:t>
            </w:r>
          </w:p>
        </w:tc>
      </w:tr>
      <w:tr>
        <w:tc>
          <w:tcPr>
            <w:tcW w:type="dxa" w:w="2600"/>
          </w:tcPr>
          <w:p>
            <w:r>
              <w:rPr>
                <w:b/>
                <w:bCs/>
                <w:color w:val="666666"/>
              </w:rPr>
              <w:t xml:space="preserve">TGV SRAAC erstwhile Sree Rayalseema Alkali</w:t>
            </w:r>
          </w:p>
        </w:tc>
        <w:tc>
          <w:tcPr>
            <w:tcW w:type="dxa" w:w="6400"/>
          </w:tcPr>
          <w:p>
            <w:r>
              <w:rPr>
                <w:b w:val="false"/>
                <w:bCs w:val="false"/>
              </w:rPr>
              <w:t xml:space="preserve">Cheap, well-run chlor-alkali operator with real solar-cost and China-supply-cut tailwinds, but a cyclical commodity chemical, not a structural compounder.</w:t>
            </w:r>
          </w:p>
        </w:tc>
      </w:tr>
      <w:tr>
        <w:tc>
          <w:tcPr>
            <w:tcW w:type="dxa" w:w="2600"/>
          </w:tcPr>
          <w:p>
            <w:r>
              <w:rPr>
                <w:b/>
                <w:bCs/>
                <w:color w:val="666666"/>
              </w:rPr>
              <w:t xml:space="preserve">TIL</w:t>
            </w:r>
          </w:p>
        </w:tc>
        <w:tc>
          <w:tcPr>
            <w:tcW w:type="dxa" w:w="6400"/>
          </w:tcPr>
          <w:p>
            <w:r>
              <w:rPr>
                <w:b w:val="false"/>
                <w:bCs w:val="false"/>
              </w:rPr>
              <w:t xml:space="preserve">Early-stage turnaround, but FY26 consolidated PAT loss actually widened to -Rs30.86cr (from +Rs2.9cr FY25) -- the turnaround had not yet shown up. Headline Q1 FY27 +66-86% growth is substantially inorganic (first consolidation of the May-2026 Tulip Compression acquisition, a related-party-adjacent purchase from promoter-affiliate Gainwell Commosales); standalone organic growth was a more modest +25%. Real order-book evidence (~Rs110cr defence, Rs66.75cr CONCOR, Rs274cr FY27 pipeline) and legacy tax disputes resolved via SoD scheme. four_box valuation box turned no (2.5 -&gt; 2.0).</w:t>
            </w:r>
          </w:p>
        </w:tc>
      </w:tr>
      <w:tr>
        <w:tc>
          <w:tcPr>
            <w:tcW w:type="dxa" w:w="2600"/>
          </w:tcPr>
          <w:p>
            <w:r>
              <w:rPr>
                <w:b/>
                <w:bCs/>
                <w:color w:val="666666"/>
              </w:rPr>
              <w:t xml:space="preserve">TPL Plastech Ltd</w:t>
            </w:r>
          </w:p>
        </w:tc>
        <w:tc>
          <w:tcPr>
            <w:tcW w:type="dxa" w:w="6400"/>
          </w:tcPr>
          <w:p>
            <w:r>
              <w:rPr>
                <w:b w:val="false"/>
                <w:bCs w:val="false"/>
              </w:rPr>
              <w:t xml:space="preserve">Polymer packaging, Time Technoplast subsidiary, ROCE ~22%, ~29% profit CAGR, Q1FY27 +37.6%; compounder not 10x, margin quality disputed; no VP thread</w:t>
            </w:r>
          </w:p>
        </w:tc>
      </w:tr>
      <w:tr>
        <w:tc>
          <w:tcPr>
            <w:tcW w:type="dxa" w:w="2600"/>
          </w:tcPr>
          <w:p>
            <w:r>
              <w:rPr>
                <w:b/>
                <w:bCs/>
                <w:color w:val="666666"/>
              </w:rPr>
              <w:t xml:space="preserve">TVS Supply Chain Solutions</w:t>
            </w:r>
          </w:p>
        </w:tc>
        <w:tc>
          <w:tcPr>
            <w:tcW w:type="dxa" w:w="6400"/>
          </w:tcPr>
          <w:p>
            <w:r>
              <w:rPr>
                <w:b w:val="false"/>
                <w:bCs w:val="false"/>
              </w:rPr>
              <w:t xml:space="preserve">Weak ROCE/ROE (~10%), low interest coverage, ~81x P/E, no named inflection.</w:t>
            </w:r>
          </w:p>
        </w:tc>
      </w:tr>
      <w:tr>
        <w:tc>
          <w:tcPr>
            <w:tcW w:type="dxa" w:w="2600"/>
          </w:tcPr>
          <w:p>
            <w:r>
              <w:rPr>
                <w:b/>
                <w:bCs/>
                <w:color w:val="666666"/>
              </w:rPr>
              <w:t xml:space="preserve">Tainwala Chemicals</w:t>
            </w:r>
          </w:p>
        </w:tc>
        <w:tc>
          <w:tcPr>
            <w:tcW w:type="dxa" w:w="6400"/>
          </w:tcPr>
          <w:p>
            <w:r>
              <w:rPr>
                <w:b w:val="false"/>
                <w:bCs w:val="false"/>
              </w:rPr>
              <w:t xml:space="preserve">Debt-free but ROIC ~0.5%, latest-quarter PAT down ~99% YoY; commodity plastic-sheet extrusion, no catalyst; filtered at fundamentals stage</w:t>
            </w:r>
          </w:p>
        </w:tc>
      </w:tr>
      <w:tr>
        <w:tc>
          <w:tcPr>
            <w:tcW w:type="dxa" w:w="2600"/>
          </w:tcPr>
          <w:p>
            <w:r>
              <w:rPr>
                <w:b/>
                <w:bCs/>
                <w:color w:val="666666"/>
              </w:rPr>
              <w:t xml:space="preserve">Tata Capital Ltd</w:t>
            </w:r>
          </w:p>
        </w:tc>
        <w:tc>
          <w:tcPr>
            <w:tcW w:type="dxa" w:w="6400"/>
          </w:tcPr>
          <w:p>
            <w:r>
              <w:rPr>
                <w:b w:val="false"/>
                <w:bCs w:val="false"/>
              </w:rPr>
              <w:t xml:space="preserve">India's 3rd-largest diversified NBFC; AUM +22%, Q1FY27 PAT +56%, but genuine large-cap (~Rs 1.55L cr) at ~4x book on sub-peer ~1.9% RoA, no named inflection. No VP thread. four_box 1.5 -&gt; neither hard, conviction Low-Medium. external-lead (untrusted X @AnirbanManna10).</w:t>
            </w:r>
          </w:p>
        </w:tc>
      </w:tr>
      <w:tr>
        <w:tc>
          <w:tcPr>
            <w:tcW w:type="dxa" w:w="2600"/>
          </w:tcPr>
          <w:p>
            <w:r>
              <w:rPr>
                <w:b/>
                <w:bCs/>
                <w:color w:val="666666"/>
              </w:rPr>
              <w:t xml:space="preserve">Tata Elxsi</w:t>
            </w:r>
          </w:p>
        </w:tc>
        <w:tc>
          <w:tcPr>
            <w:tcW w:type="dxa" w:w="6400"/>
          </w:tcPr>
          <w:p>
            <w:r>
              <w:rPr>
                <w:b w:val="false"/>
                <w:bCs w:val="false"/>
              </w:rPr>
              <w:t xml:space="preserve">Excellent ROE 28.6%/growth but no named inflection found; large-cap default.</w:t>
            </w:r>
          </w:p>
        </w:tc>
      </w:tr>
      <w:tr>
        <w:tc>
          <w:tcPr>
            <w:tcW w:type="dxa" w:w="2600"/>
          </w:tcPr>
          <w:p>
            <w:r>
              <w:rPr>
                <w:b/>
                <w:bCs/>
                <w:color w:val="666666"/>
              </w:rPr>
              <w:t xml:space="preserve">Tata Motors Commercial Vehicles (TMCV)</w:t>
            </w:r>
          </w:p>
        </w:tc>
        <w:tc>
          <w:tcPr>
            <w:tcW w:type="dxa" w:w="6400"/>
          </w:tcPr>
          <w:p>
            <w:r>
              <w:rPr>
                <w:b w:val="false"/>
                <w:bCs w:val="false"/>
              </w:rPr>
              <w:t xml:space="preserve">Best-in-class net-cash, high-ROCE CV leader with a genuine named inflection (Oct-2025 demerger) but mega-cap size rules out 10x/100x math; four_box 2.5.</w:t>
            </w:r>
          </w:p>
        </w:tc>
      </w:tr>
      <w:tr>
        <w:tc>
          <w:tcPr>
            <w:tcW w:type="dxa" w:w="2600"/>
          </w:tcPr>
          <w:p>
            <w:r>
              <w:rPr>
                <w:b/>
                <w:bCs/>
                <w:color w:val="666666"/>
              </w:rPr>
              <w:t xml:space="preserve">Tata Motors Passenger Vehicles</w:t>
            </w:r>
          </w:p>
        </w:tc>
        <w:tc>
          <w:tcPr>
            <w:tcW w:type="dxa" w:w="6400"/>
          </w:tcPr>
          <w:p>
            <w:r>
              <w:rPr>
                <w:b w:val="false"/>
                <w:bCs w:val="false"/>
              </w:rPr>
              <w:t xml:space="preserve">Post-Oct-2025 demerger PV+JLR entity, best fundamentals of the batch (ROE ~17%, growth ~15%) but the demerger itself is already priced in, not a fresh inflection; large-cap default.</w:t>
            </w:r>
          </w:p>
        </w:tc>
      </w:tr>
      <w:tr>
        <w:tc>
          <w:tcPr>
            <w:tcW w:type="dxa" w:w="2600"/>
          </w:tcPr>
          <w:p>
            <w:r>
              <w:rPr>
                <w:b/>
                <w:bCs/>
                <w:color w:val="666666"/>
              </w:rPr>
              <w:t xml:space="preserve">Tata Power Limited</w:t>
            </w:r>
          </w:p>
        </w:tc>
        <w:tc>
          <w:tcPr>
            <w:tcW w:type="dxa" w:w="6400"/>
          </w:tcPr>
          <w:p>
            <w:r>
              <w:rPr>
                <w:b w:val="false"/>
                <w:bCs w:val="false"/>
              </w:rPr>
              <w:t xml:space="preserve">Mega-cap utility, credible 13-17% FY30 capex story but ~11% ROE, 1.6x D/E, ~Rs 5,500 Cr Kleros arbitration overhang unpriced. Not a 10x.</w:t>
            </w:r>
          </w:p>
        </w:tc>
      </w:tr>
      <w:tr>
        <w:tc>
          <w:tcPr>
            <w:tcW w:type="dxa" w:w="2600"/>
          </w:tcPr>
          <w:p>
            <w:r>
              <w:rPr>
                <w:b/>
                <w:bCs/>
                <w:color w:val="666666"/>
              </w:rPr>
              <w:t xml:space="preserve">Tata Technologies</w:t>
            </w:r>
          </w:p>
        </w:tc>
        <w:tc>
          <w:tcPr>
            <w:tcW w:type="dxa" w:w="6400"/>
          </w:tcPr>
          <w:p>
            <w:r>
              <w:rPr>
                <w:b w:val="false"/>
                <w:bCs w:val="false"/>
              </w:rPr>
              <w:t xml:space="preserve">Client concentration (Tata Motors/JLR) + rising debt; large-cap default, no named inflection. VP thread found (topic 107232), not yet deep-read.</w:t>
            </w:r>
          </w:p>
        </w:tc>
      </w:tr>
      <w:tr>
        <w:tc>
          <w:tcPr>
            <w:tcW w:type="dxa" w:w="2600"/>
          </w:tcPr>
          <w:p>
            <w:r>
              <w:rPr>
                <w:b/>
                <w:bCs/>
                <w:color w:val="666666"/>
              </w:rPr>
              <w:t xml:space="preserve">Tatva Chintan Pharma Chem Ltd</w:t>
            </w:r>
          </w:p>
        </w:tc>
        <w:tc>
          <w:tcPr>
            <w:tcW w:type="dxa" w:w="6400"/>
          </w:tcPr>
          <w:p>
            <w:r>
              <w:rPr>
                <w:b w:val="false"/>
                <w:bCs w:val="false"/>
              </w:rPr>
              <w:t xml:space="preserve">Specialty-chem earnings-reversal still unconfirmed thru Nov 2025; trusted user Deven's guidance-miss compilation = faded VP conviction; ROCE ~7%</w:t>
            </w:r>
          </w:p>
        </w:tc>
      </w:tr>
      <w:tr>
        <w:tc>
          <w:tcPr>
            <w:tcW w:type="dxa" w:w="2600"/>
          </w:tcPr>
          <w:p>
            <w:r>
              <w:rPr>
                <w:b/>
                <w:bCs/>
                <w:color w:val="666666"/>
              </w:rPr>
              <w:t xml:space="preserve">Techera Engineering</w:t>
            </w:r>
          </w:p>
        </w:tc>
        <w:tc>
          <w:tcPr>
            <w:tcW w:type="dxa" w:w="6400"/>
          </w:tcPr>
          <w:p>
            <w:r>
              <w:rPr>
                <w:b w:val="false"/>
                <w:bCs w:val="false"/>
              </w:rPr>
              <w:t xml:space="preserve">Aerospace/defence tooling; ROCE 7.6%/ROE 4.4% too weak for ~114x P/E; four_box 2.0 -&gt; neither.</w:t>
            </w:r>
          </w:p>
        </w:tc>
      </w:tr>
      <w:tr>
        <w:tc>
          <w:tcPr>
            <w:tcW w:type="dxa" w:w="2600"/>
          </w:tcPr>
          <w:p>
            <w:r>
              <w:rPr>
                <w:b/>
                <w:bCs/>
                <w:color w:val="666666"/>
              </w:rPr>
              <w:t xml:space="preserve">Techlabs</w:t>
            </w:r>
          </w:p>
        </w:tc>
        <w:tc>
          <w:tcPr>
            <w:tcW w:type="dxa" w:w="6400"/>
          </w:tcPr>
          <w:p>
            <w:r>
              <w:rPr>
                <w:b w:val="false"/>
                <w:bCs w:val="false"/>
              </w:rPr>
              <w:t xml:space="preserve">Confirmed as Trident Techlabs Ltd; high debt (D/E 1.19), 216-day debtors, -79% 1yr; four_box 1.5 hard neither.</w:t>
            </w:r>
          </w:p>
        </w:tc>
      </w:tr>
      <w:tr>
        <w:tc>
          <w:tcPr>
            <w:tcW w:type="dxa" w:w="2600"/>
          </w:tcPr>
          <w:p>
            <w:r>
              <w:rPr>
                <w:b/>
                <w:bCs/>
                <w:color w:val="666666"/>
              </w:rPr>
              <w:t xml:space="preserve">Tejas Networks</w:t>
            </w:r>
          </w:p>
        </w:tc>
        <w:tc>
          <w:tcPr>
            <w:tcW w:type="dxa" w:w="6400"/>
          </w:tcPr>
          <w:p>
            <w:r>
              <w:rPr>
                <w:b w:val="false"/>
                <w:bCs w:val="false"/>
              </w:rPr>
              <w:t xml:space="preserve">Real PLI/Make-in-India tailwind but deeply negative ROE/ROCE, ~1,077-day debtors (govt receivables); four_box 2.0.</w:t>
            </w:r>
          </w:p>
        </w:tc>
      </w:tr>
      <w:tr>
        <w:tc>
          <w:tcPr>
            <w:tcW w:type="dxa" w:w="2600"/>
          </w:tcPr>
          <w:p>
            <w:r>
              <w:rPr>
                <w:b/>
                <w:bCs/>
                <w:color w:val="666666"/>
              </w:rPr>
              <w:t xml:space="preserve">Tempsens Instruments</w:t>
            </w:r>
          </w:p>
        </w:tc>
        <w:tc>
          <w:tcPr>
            <w:tcW w:type="dxa" w:w="6400"/>
          </w:tcPr>
          <w:p>
            <w:r>
              <w:rPr>
                <w:b w:val="false"/>
                <w:bCs w:val="false"/>
              </w:rPr>
              <w:t xml:space="preserve">Thin fundamentals data this pass; no VP thread found; four_box weak -&gt; neither.</w:t>
            </w:r>
          </w:p>
        </w:tc>
      </w:tr>
      <w:tr>
        <w:tc>
          <w:tcPr>
            <w:tcW w:type="dxa" w:w="2600"/>
          </w:tcPr>
          <w:p>
            <w:r>
              <w:rPr>
                <w:b/>
                <w:bCs/>
                <w:color w:val="666666"/>
              </w:rPr>
              <w:t xml:space="preserve">Thangmayil jewellers ltd</w:t>
            </w:r>
          </w:p>
        </w:tc>
        <w:tc>
          <w:tcPr>
            <w:tcW w:type="dxa" w:w="6400"/>
          </w:tcPr>
          <w:p>
            <w:r>
              <w:rPr>
                <w:b w:val="false"/>
                <w:bCs w:val="false"/>
              </w:rPr>
              <w:t xml:space="preserve">TN gold-jewellery retailer; strong FY25-26 (rev +28-45%, swung back to profit, record Oct sales), candid family mgmt; ~6% EBITDA margins, gold-price-flattered growth, Kalyan/Titan competition cap upside</w:t>
            </w:r>
          </w:p>
        </w:tc>
      </w:tr>
      <w:tr>
        <w:tc>
          <w:tcPr>
            <w:tcW w:type="dxa" w:w="2600"/>
          </w:tcPr>
          <w:p>
            <w:r>
              <w:rPr>
                <w:b/>
                <w:bCs/>
                <w:color w:val="666666"/>
              </w:rPr>
              <w:t xml:space="preserve">The Anup Engineering Ltd</w:t>
            </w:r>
          </w:p>
        </w:tc>
        <w:tc>
          <w:tcPr>
            <w:tcW w:type="dxa" w:w="6400"/>
          </w:tcPr>
          <w:p>
            <w:r>
              <w:rPr>
                <w:b w:val="false"/>
                <w:bCs w:val="false"/>
              </w:rPr>
              <w:t xml:space="preserve">Leading process-equipment (heat exchanger) maker, Lalbhai grp; ROCE ~21%, 3-yr rev CAGR ~35%, hydrogen/nuclear + new services-arm optionality. But Q1FY27 execution miss + recurring pre-result related-party buying. 10x math absent at this size/valn.</w:t>
            </w:r>
          </w:p>
        </w:tc>
      </w:tr>
      <w:tr>
        <w:tc>
          <w:tcPr>
            <w:tcW w:type="dxa" w:w="2600"/>
          </w:tcPr>
          <w:p>
            <w:r>
              <w:rPr>
                <w:b/>
                <w:bCs/>
                <w:color w:val="666666"/>
              </w:rPr>
              <w:t xml:space="preserve">Timex Group (TGIL)</w:t>
            </w:r>
          </w:p>
        </w:tc>
        <w:tc>
          <w:tcPr>
            <w:tcW w:type="dxa" w:w="6400"/>
          </w:tcPr>
          <w:p>
            <w:r>
              <w:rPr>
                <w:b w:val="false"/>
                <w:bCs w:val="false"/>
              </w:rPr>
              <w:t xml:space="preserve">High-quality cash-backed growth, but promoter (Baupost) cut stake 75%-&gt;51% via 2025 OFS, growth decelerating to +30%, ~74x P/E</w:t>
            </w:r>
          </w:p>
        </w:tc>
      </w:tr>
      <w:tr>
        <w:tc>
          <w:tcPr>
            <w:tcW w:type="dxa" w:w="2600"/>
          </w:tcPr>
          <w:p>
            <w:r>
              <w:rPr>
                <w:b/>
                <w:bCs/>
                <w:color w:val="666666"/>
              </w:rPr>
              <w:t xml:space="preserve">Tips Industries Limited</w:t>
            </w:r>
          </w:p>
        </w:tc>
        <w:tc>
          <w:tcPr>
            <w:tcW w:type="dxa" w:w="6400"/>
          </w:tcPr>
          <w:p>
            <w:r>
              <w:rPr>
                <w:b w:val="false"/>
                <w:bCs w:val="false"/>
              </w:rPr>
              <w:t xml:space="preserve">Exceptional trailing ROE(83%)/ROCE(49%) but mgmt cut growth guidance 30%-&gt;20%, CEO departing, adverse IP litigation update - all within last 6mo despite joinjp2003 (trusted) re-entry conviction.</w:t>
            </w:r>
          </w:p>
        </w:tc>
      </w:tr>
      <w:tr>
        <w:tc>
          <w:tcPr>
            <w:tcW w:type="dxa" w:w="2600"/>
          </w:tcPr>
          <w:p>
            <w:r>
              <w:rPr>
                <w:b/>
                <w:bCs/>
                <w:color w:val="666666"/>
              </w:rPr>
              <w:t xml:space="preserve">Titan</w:t>
            </w:r>
          </w:p>
        </w:tc>
        <w:tc>
          <w:tcPr>
            <w:tcW w:type="dxa" w:w="6400"/>
          </w:tcPr>
          <w:p>
            <w:r>
              <w:rPr>
                <w:b w:val="false"/>
                <w:bCs w:val="false"/>
              </w:rPr>
              <w:t xml:space="preserve">Large-cap default (tam:no), no named inflection; four_box 2.0, neither.</w:t>
            </w:r>
          </w:p>
        </w:tc>
      </w:tr>
      <w:tr>
        <w:tc>
          <w:tcPr>
            <w:tcW w:type="dxa" w:w="2600"/>
          </w:tcPr>
          <w:p>
            <w:r>
              <w:rPr>
                <w:b/>
                <w:bCs/>
                <w:color w:val="666666"/>
              </w:rPr>
              <w:t xml:space="preserve">Transformer &amp; Rectifier India Limited</w:t>
            </w:r>
          </w:p>
        </w:tc>
        <w:tc>
          <w:tcPr>
            <w:tcW w:type="dxa" w:w="6400"/>
          </w:tcPr>
          <w:p>
            <w:r>
              <w:rPr>
                <w:b w:val="false"/>
                <w:bCs w:val="false"/>
              </w:rPr>
              <w:t xml:space="preserve">Real transformer super-cycle exposure (proxy GE Vernova/Siemens Energy, accelerating) but CEO quit in ~6 months, unresolved World Bank/bribery cloud with evasive answers, capacity delayed 3x, FY27 guidance cut 35-40%-&gt;25%, peak-cycle valuation. 'neither'.</w:t>
            </w:r>
          </w:p>
        </w:tc>
      </w:tr>
      <w:tr>
        <w:tc>
          <w:tcPr>
            <w:tcW w:type="dxa" w:w="2600"/>
          </w:tcPr>
          <w:p>
            <w:r>
              <w:rPr>
                <w:b/>
                <w:bCs/>
                <w:color w:val="666666"/>
              </w:rPr>
              <w:t xml:space="preserve">Travel Food Services Ltd</w:t>
            </w:r>
          </w:p>
        </w:tc>
        <w:tc>
          <w:tcPr>
            <w:tcW w:type="dxa" w:w="6400"/>
          </w:tcPr>
          <w:p>
            <w:r>
              <w:rPr>
                <w:b w:val="false"/>
                <w:bCs w:val="false"/>
              </w:rPr>
              <w:t xml:space="preserve">Sovrenn-news tier 4.65. Thread read (3 posts). High-quality airport-F&amp;B franchise: ~42% ROCE, debt-free, ~26%/45% category share, decade of 20%+ compounding; Q1FY27 +21% sales/+36% PAT. But genuine ~Rs 17,800 Cr large-cap at ~46x earnings growing ~20%, no named inflection -&gt; size math -&gt; thesis_fit neither, conviction Medium on quality. value_chain added.</w:t>
            </w:r>
          </w:p>
        </w:tc>
      </w:tr>
      <w:tr>
        <w:tc>
          <w:tcPr>
            <w:tcW w:type="dxa" w:w="2600"/>
          </w:tcPr>
          <w:p>
            <w:r>
              <w:rPr>
                <w:b/>
                <w:bCs/>
                <w:color w:val="666666"/>
              </w:rPr>
              <w:t xml:space="preserve">Trejhara Solutions</w:t>
            </w:r>
          </w:p>
        </w:tc>
        <w:tc>
          <w:tcPr>
            <w:tcW w:type="dxa" w:w="6400"/>
          </w:tcPr>
          <w:p>
            <w:r>
              <w:rPr>
                <w:b w:val="false"/>
                <w:bCs w:val="false"/>
              </w:rPr>
              <w:t xml:space="preserve">388% rev spike but ROE ~3% (3yr avg); four_box 1.0.</w:t>
            </w:r>
          </w:p>
        </w:tc>
      </w:tr>
      <w:tr>
        <w:tc>
          <w:tcPr>
            <w:tcW w:type="dxa" w:w="2600"/>
          </w:tcPr>
          <w:p>
            <w:r>
              <w:rPr>
                <w:b/>
                <w:bCs/>
                <w:color w:val="666666"/>
              </w:rPr>
              <w:t xml:space="preserve">Trejhara Solutions Ltd</w:t>
            </w:r>
          </w:p>
        </w:tc>
        <w:tc>
          <w:tcPr>
            <w:tcW w:type="dxa" w:w="6400"/>
          </w:tcPr>
          <w:p>
            <w:r>
              <w:rPr>
                <w:b w:val="false"/>
                <w:bCs w:val="false"/>
              </w:rPr>
              <w:t xml:space="preserve">Enterprise software, Aurionpro subsidiary; ROE ~3%, Q3FY26 profit -66%, stock -42% YoY, no catalyst - filtered out; no VP thread</w:t>
            </w:r>
          </w:p>
        </w:tc>
      </w:tr>
      <w:tr>
        <w:tc>
          <w:tcPr>
            <w:tcW w:type="dxa" w:w="2600"/>
          </w:tcPr>
          <w:p>
            <w:r>
              <w:rPr>
                <w:b/>
                <w:bCs/>
                <w:color w:val="666666"/>
              </w:rPr>
              <w:t xml:space="preserve">Trent</w:t>
            </w:r>
          </w:p>
        </w:tc>
        <w:tc>
          <w:tcPr>
            <w:tcW w:type="dxa" w:w="6400"/>
          </w:tcPr>
          <w:p>
            <w:r>
              <w:rPr>
                <w:b w:val="false"/>
                <w:bCs w:val="false"/>
              </w:rPr>
              <w:t xml:space="preserve">ROCE 27.8%/rev CAGR ~57%, but Zudio story already well-known/priced; large-cap default.</w:t>
            </w:r>
          </w:p>
        </w:tc>
      </w:tr>
      <w:tr>
        <w:tc>
          <w:tcPr>
            <w:tcW w:type="dxa" w:w="2600"/>
          </w:tcPr>
          <w:p>
            <w:r>
              <w:rPr>
                <w:b/>
                <w:bCs/>
                <w:color w:val="666666"/>
              </w:rPr>
              <w:t xml:space="preserve">Trishakti Industries</w:t>
            </w:r>
          </w:p>
        </w:tc>
        <w:tc>
          <w:tcPr>
            <w:tcW w:type="dxa" w:w="6400"/>
          </w:tcPr>
          <w:p>
            <w:r>
              <w:rPr>
                <w:b w:val="false"/>
                <w:bCs w:val="false"/>
              </w:rPr>
              <w:t xml:space="preserve">Crane-leasing pivot, 90% rev growth, but four_box 2.5, 206-day debtors, ~39x P/E -&gt; neither.</w:t>
            </w:r>
          </w:p>
        </w:tc>
      </w:tr>
      <w:tr>
        <w:tc>
          <w:tcPr>
            <w:tcW w:type="dxa" w:w="2600"/>
          </w:tcPr>
          <w:p>
            <w:r>
              <w:rPr>
                <w:b/>
                <w:bCs/>
                <w:color w:val="666666"/>
              </w:rPr>
              <w:t xml:space="preserve">Triton Valves</w:t>
            </w:r>
          </w:p>
        </w:tc>
        <w:tc>
          <w:tcPr>
            <w:tcW w:type="dxa" w:w="6400"/>
          </w:tcPr>
          <w:p>
            <w:r>
              <w:rPr>
                <w:b w:val="false"/>
                <w:bCs w:val="false"/>
              </w:rPr>
              <w:t xml:space="preserve">Weak ROE ~9% vs ~30x P/E; dedicated but dormant 18-post VP thread found (topic 145935), not yet deep-read; four_box 1.5.</w:t>
            </w:r>
          </w:p>
        </w:tc>
      </w:tr>
      <w:tr>
        <w:tc>
          <w:tcPr>
            <w:tcW w:type="dxa" w:w="2600"/>
          </w:tcPr>
          <w:p>
            <w:r>
              <w:rPr>
                <w:b/>
                <w:bCs/>
                <w:color w:val="666666"/>
              </w:rPr>
              <w:t xml:space="preserve">Triveni Turbines Ltd</w:t>
            </w:r>
          </w:p>
        </w:tc>
        <w:tc>
          <w:tcPr>
            <w:tcW w:type="dxa" w:w="6400"/>
          </w:tcPr>
          <w:p>
            <w:r>
              <w:rPr>
                <w:b w:val="false"/>
                <w:bCs w:val="false"/>
              </w:rPr>
              <w:t xml:space="preserve">Quality steam turbine maker, real Q1FY27 margin/order-booking miss, emerging unproven US AI-data-center demand catalyst</w:t>
            </w:r>
          </w:p>
        </w:tc>
      </w:tr>
      <w:tr>
        <w:tc>
          <w:tcPr>
            <w:tcW w:type="dxa" w:w="2600"/>
          </w:tcPr>
          <w:p>
            <w:r>
              <w:rPr>
                <w:b/>
                <w:bCs/>
                <w:color w:val="666666"/>
              </w:rPr>
              <w:t xml:space="preserve">Tube Investments Ltd ~ Diversified Engineering Company</w:t>
            </w:r>
          </w:p>
        </w:tc>
        <w:tc>
          <w:tcPr>
            <w:tcW w:type="dxa" w:w="6400"/>
          </w:tcPr>
          <w:p>
            <w:r>
              <w:rPr>
                <w:b w:val="false"/>
                <w:bCs w:val="false"/>
              </w:rPr>
              <w:t xml:space="preserve">58% CG Power stake (~Rs 66,500 Cr vs CG Power mcap ~Rs 1.15 lakh Cr) alone exceeds TII's whole ~Rs 51,000 Cr mcap - steep widened holdco discount.</w:t>
            </w:r>
          </w:p>
        </w:tc>
      </w:tr>
      <w:tr>
        <w:tc>
          <w:tcPr>
            <w:tcW w:type="dxa" w:w="2600"/>
          </w:tcPr>
          <w:p>
            <w:r>
              <w:rPr>
                <w:b/>
                <w:bCs/>
                <w:color w:val="666666"/>
              </w:rPr>
              <w:t xml:space="preserve">Ujjivan Small Finance Bank</w:t>
            </w:r>
          </w:p>
        </w:tc>
        <w:tc>
          <w:tcPr>
            <w:tcW w:type="dxa" w:w="6400"/>
          </w:tcPr>
          <w:p>
            <w:r>
              <w:rPr>
                <w:b w:val="false"/>
                <w:bCs w:val="false"/>
              </w:rPr>
              <w:t xml:space="preserve">Genuine cheap turnaround (Q1 FY27 PAT +207% YoY, RoA 2.2%, ~1.85x book) but four_box 1.5 and a 10x-in-2-3-years from a Rs 12,600cr bank is not a credible mechanism -&gt; thesis flipped to neither.</w:t>
            </w:r>
          </w:p>
        </w:tc>
      </w:tr>
      <w:tr>
        <w:tc>
          <w:tcPr>
            <w:tcW w:type="dxa" w:w="2600"/>
          </w:tcPr>
          <w:p>
            <w:r>
              <w:rPr>
                <w:b/>
                <w:bCs/>
                <w:color w:val="666666"/>
              </w:rPr>
              <w:t xml:space="preserve">Unimech Aerospace and Manufacturing Ltd</w:t>
            </w:r>
          </w:p>
        </w:tc>
        <w:tc>
          <w:tcPr>
            <w:tcW w:type="dxa" w:w="6400"/>
          </w:tcPr>
          <w:p>
            <w:r>
              <w:rPr>
                <w:b w:val="false"/>
                <w:bCs w:val="false"/>
              </w:rPr>
              <w:t xml:space="preserve">FY26 earnings down (-18% EBITDA), ROCE ~11%, ~Rs 43cr TTM profit is treasury income, QIP+MPS dilution pending, ~104x PE; offset by Rs 887cr nuclear book + FACC + Saudi JV</w:t>
            </w:r>
          </w:p>
        </w:tc>
      </w:tr>
      <w:tr>
        <w:tc>
          <w:tcPr>
            <w:tcW w:type="dxa" w:w="2600"/>
          </w:tcPr>
          <w:p>
            <w:r>
              <w:rPr>
                <w:b/>
                <w:bCs/>
                <w:color w:val="666666"/>
              </w:rPr>
              <w:t xml:space="preserve">Uniparts India Limited</w:t>
            </w:r>
          </w:p>
        </w:tc>
        <w:tc>
          <w:tcPr>
            <w:tcW w:type="dxa" w:w="6400"/>
          </w:tcPr>
          <w:p>
            <w:r>
              <w:rPr>
                <w:b w:val="false"/>
                <w:bCs w:val="false"/>
              </w:rPr>
              <w:t xml:space="preserve">Net-debt-free global OHV-linkage maker, ~21% ROCE, coming off an ag/construction downcycle (Q1 FY27 +27%) - a cyclical recovery play, not a structural multi-bagger</w:t>
            </w:r>
          </w:p>
        </w:tc>
      </w:tr>
      <w:tr>
        <w:tc>
          <w:tcPr>
            <w:tcW w:type="dxa" w:w="2600"/>
          </w:tcPr>
          <w:p>
            <w:r>
              <w:rPr>
                <w:b/>
                <w:bCs/>
                <w:color w:val="666666"/>
              </w:rPr>
              <w:t xml:space="preserve">United Drilling Tools Ltd</w:t>
            </w:r>
          </w:p>
        </w:tc>
        <w:tc>
          <w:tcPr>
            <w:tcW w:type="dxa" w:w="6400"/>
          </w:tcPr>
          <w:p>
            <w:r>
              <w:rPr>
                <w:b w:val="false"/>
                <w:bCs w:val="false"/>
              </w:rPr>
              <w:t xml:space="preserve">Tier4.8 trusted-x-watch (@a_basumallick 'STOCK STORY', explicit NOT-A-RECOMMENDATION). Oilfield tooling; ~Rs244cr backlog (~1.3yr), Q1FY27 PAT +42-46% on margin/mix, debt-free+dividend; but ~6-8% ROE, ~6% rev growth, small niche, ~24x earnings.</w:t>
            </w:r>
          </w:p>
        </w:tc>
      </w:tr>
      <w:tr>
        <w:tc>
          <w:tcPr>
            <w:tcW w:type="dxa" w:w="2600"/>
          </w:tcPr>
          <w:p>
            <w:r>
              <w:rPr>
                <w:b/>
                <w:bCs/>
                <w:color w:val="666666"/>
              </w:rPr>
              <w:t xml:space="preserve">United food brands ( Barbeque nation ) Ltd</w:t>
            </w:r>
          </w:p>
        </w:tc>
        <w:tc>
          <w:tcPr>
            <w:tcW w:type="dxa" w:w="6400"/>
          </w:tcPr>
          <w:p>
            <w:r>
              <w:rPr>
                <w:b w:val="false"/>
                <w:bCs w:val="false"/>
              </w:rPr>
              <w:t xml:space="preserve">Barbeque Nation holdco; loss-making, ~12 quarters negative SSSG, now net debt ~Rs 80 Cr while opening 35 stores; recent SSSG bounce off a low base; ICRA outlook cut to Negative</w:t>
            </w:r>
          </w:p>
        </w:tc>
      </w:tr>
      <w:tr>
        <w:tc>
          <w:tcPr>
            <w:tcW w:type="dxa" w:w="2600"/>
          </w:tcPr>
          <w:p>
            <w:r>
              <w:rPr>
                <w:b/>
                <w:bCs/>
                <w:color w:val="666666"/>
              </w:rPr>
              <w:t xml:space="preserve">Universal Cables</w:t>
            </w:r>
          </w:p>
        </w:tc>
        <w:tc>
          <w:tcPr>
            <w:tcW w:type="dxa" w:w="6400"/>
          </w:tcPr>
          <w:p>
            <w:r>
              <w:rPr>
                <w:b w:val="false"/>
                <w:bCs w:val="false"/>
              </w:rPr>
              <w:t xml:space="preserve">four_box 3.0 but single-digit ROE/ROCE undercuts the growth math -&gt; override to neither.</w:t>
            </w:r>
          </w:p>
        </w:tc>
      </w:tr>
      <w:tr>
        <w:tc>
          <w:tcPr>
            <w:tcW w:type="dxa" w:w="2600"/>
          </w:tcPr>
          <w:p>
            <w:r>
              <w:rPr>
                <w:b/>
                <w:bCs/>
                <w:color w:val="666666"/>
              </w:rPr>
              <w:t xml:space="preserve">Uno Minda Ltd</w:t>
            </w:r>
          </w:p>
        </w:tc>
        <w:tc>
          <w:tcPr>
            <w:tcW w:type="dxa" w:w="6400"/>
          </w:tcPr>
          <w:p>
            <w:r>
              <w:rPr>
                <w:b w:val="false"/>
                <w:bCs w:val="false"/>
              </w:rPr>
              <w:t xml:space="preserve">Now large mid-cap, rich 10.7x book valuation, ROCE only 11%; trusted signal stale (2019-20 Harita-merger era); thread now quiet; re-verified down from Medium-High.</w:t>
            </w:r>
          </w:p>
        </w:tc>
      </w:tr>
      <w:tr>
        <w:tc>
          <w:tcPr>
            <w:tcW w:type="dxa" w:w="2600"/>
          </w:tcPr>
          <w:p>
            <w:r>
              <w:rPr>
                <w:b/>
                <w:bCs/>
                <w:color w:val="666666"/>
              </w:rPr>
              <w:t xml:space="preserve">Updater Services Ltd</w:t>
            </w:r>
          </w:p>
        </w:tc>
        <w:tc>
          <w:tcPr>
            <w:tcW w:type="dxa" w:w="6400"/>
          </w:tcPr>
          <w:p>
            <w:r>
              <w:rPr>
                <w:b w:val="false"/>
                <w:bCs w:val="false"/>
              </w:rPr>
              <w:t xml:space="preserve">SIS Ltd took ~4% stake (open-offer speculation) but weak ROE 10.9%, IFM growth (~12%) lagging peer Krystal (~30%); unrebutted community 'red flags since 2021' management-trust concern</w:t>
            </w:r>
          </w:p>
        </w:tc>
      </w:tr>
      <w:tr>
        <w:tc>
          <w:tcPr>
            <w:tcW w:type="dxa" w:w="2600"/>
          </w:tcPr>
          <w:p>
            <w:r>
              <w:rPr>
                <w:b/>
                <w:bCs/>
                <w:color w:val="666666"/>
              </w:rPr>
              <w:t xml:space="preserve">Urban Company</w:t>
            </w:r>
          </w:p>
        </w:tc>
        <w:tc>
          <w:tcPr>
            <w:tcW w:type="dxa" w:w="6400"/>
          </w:tcPr>
          <w:p>
            <w:r>
              <w:rPr>
                <w:b w:val="false"/>
                <w:bCs w:val="false"/>
              </w:rPr>
              <w:t xml:space="preserve">Negative ROCE/ROE despite growth, filtered out preliminary stage</w:t>
            </w:r>
          </w:p>
        </w:tc>
      </w:tr>
      <w:tr>
        <w:tc>
          <w:tcPr>
            <w:tcW w:type="dxa" w:w="2600"/>
          </w:tcPr>
          <w:p>
            <w:r>
              <w:rPr>
                <w:b/>
                <w:bCs/>
                <w:color w:val="666666"/>
              </w:rPr>
              <w:t xml:space="preserve">Usha Martin</w:t>
            </w:r>
          </w:p>
        </w:tc>
        <w:tc>
          <w:tcPr>
            <w:tcW w:type="dxa" w:w="6400"/>
          </w:tcPr>
          <w:p>
            <w:r>
              <w:rPr>
                <w:b w:val="false"/>
                <w:bCs w:val="false"/>
              </w:rPr>
              <w:t xml:space="preserve">Quality debt-light compounder but too large/slow for 10x bar, thread dormant</w:t>
            </w:r>
          </w:p>
        </w:tc>
      </w:tr>
      <w:tr>
        <w:tc>
          <w:tcPr>
            <w:tcW w:type="dxa" w:w="2600"/>
          </w:tcPr>
          <w:p>
            <w:r>
              <w:rPr>
                <w:b/>
                <w:bCs/>
                <w:color w:val="666666"/>
              </w:rPr>
              <w:t xml:space="preserve">V-guard</w:t>
            </w:r>
          </w:p>
        </w:tc>
        <w:tc>
          <w:tcPr>
            <w:tcW w:type="dxa" w:w="6400"/>
          </w:tcPr>
          <w:p>
            <w:r>
              <w:rPr>
                <w:b w:val="false"/>
                <w:bCs w:val="false"/>
              </w:rPr>
              <w:t xml:space="preserve">Quality near-debt-free consumer-electricals major; strong Q1FY27 (rev +23%, PAT +77%, CFO Rs475Cr) after soft FY26 (+7%). Crowded low-differentiation markets, possible maturity phase; Gegadyne BESS optionality. Large-cap, no step-change catalyst -&gt; neither, Low.</w:t>
            </w:r>
          </w:p>
        </w:tc>
      </w:tr>
      <w:tr>
        <w:tc>
          <w:tcPr>
            <w:tcW w:type="dxa" w:w="2600"/>
          </w:tcPr>
          <w:p>
            <w:r>
              <w:rPr>
                <w:b/>
                <w:bCs/>
                <w:color w:val="666666"/>
              </w:rPr>
              <w:t xml:space="preserve">V2 Retail</w:t>
            </w:r>
          </w:p>
        </w:tc>
        <w:tc>
          <w:tcPr>
            <w:tcW w:type="dxa" w:w="6400"/>
          </w:tcPr>
          <w:p>
            <w:r>
              <w:rPr>
                <w:b w:val="false"/>
                <w:bCs w:val="false"/>
              </w:rPr>
              <w:t xml:space="preserve">Execution confirmed, governance fog eased (RCA reappointed, QIP done); but GM contracting, Q3-seasonal profit, ~49x P/E prices it fully</w:t>
            </w:r>
          </w:p>
        </w:tc>
      </w:tr>
      <w:tr>
        <w:tc>
          <w:tcPr>
            <w:tcW w:type="dxa" w:w="2600"/>
          </w:tcPr>
          <w:p>
            <w:r>
              <w:rPr>
                <w:b/>
                <w:bCs/>
                <w:color w:val="666666"/>
              </w:rPr>
              <w:t xml:space="preserve">VOEPL</w:t>
            </w:r>
          </w:p>
        </w:tc>
        <w:tc>
          <w:tcPr>
            <w:tcW w:type="dxa" w:w="6400"/>
          </w:tcPr>
          <w:p>
            <w:r>
              <w:rPr>
                <w:b w:val="false"/>
                <w:bCs w:val="false"/>
              </w:rPr>
              <w:t xml:space="preserve">Weak ROE 5.4%, low interest coverage, rising debtor days; four_box 1.5 -&gt; neither.</w:t>
            </w:r>
          </w:p>
        </w:tc>
      </w:tr>
      <w:tr>
        <w:tc>
          <w:tcPr>
            <w:tcW w:type="dxa" w:w="2600"/>
          </w:tcPr>
          <w:p>
            <w:r>
              <w:rPr>
                <w:b/>
                <w:bCs/>
                <w:color w:val="666666"/>
              </w:rPr>
              <w:t xml:space="preserve">VST Tillers and Tractors limited</w:t>
            </w:r>
          </w:p>
        </w:tc>
        <w:tc>
          <w:tcPr>
            <w:tcW w:type="dxa" w:w="6400"/>
          </w:tcPr>
          <w:p>
            <w:r>
              <w:rPr>
                <w:b w:val="false"/>
                <w:bCs w:val="false"/>
              </w:rPr>
              <w:t xml:space="preserve">Market-leading debt-free tiller maker, but multi-year pattern of missed guidance (3000cr target pushed FY25-&gt;FY27, actual still ~1000cr); fresh Aug26 Mumbai VP presentation</w:t>
            </w:r>
          </w:p>
        </w:tc>
      </w:tr>
      <w:tr>
        <w:tc>
          <w:tcPr>
            <w:tcW w:type="dxa" w:w="2600"/>
          </w:tcPr>
          <w:p>
            <w:r>
              <w:rPr>
                <w:b/>
                <w:bCs/>
                <w:color w:val="666666"/>
              </w:rPr>
              <w:t xml:space="preserve">Va Tech Wabag</w:t>
            </w:r>
          </w:p>
        </w:tc>
        <w:tc>
          <w:tcPr>
            <w:tcW w:type="dxa" w:w="6400"/>
          </w:tcPr>
          <w:p>
            <w:r>
              <w:rPr>
                <w:b w:val="false"/>
                <w:bCs w:val="false"/>
              </w:rPr>
              <w:t xml:space="preserve">Quality asset-light water-treatment compounder, ROCE toward 20%+, order book ~4x revenue, Q1 FY27 PAT +37% -- but too large for a 10x/100x thesis; filtered on size</w:t>
            </w:r>
          </w:p>
        </w:tc>
      </w:tr>
      <w:tr>
        <w:tc>
          <w:tcPr>
            <w:tcW w:type="dxa" w:w="2600"/>
          </w:tcPr>
          <w:p>
            <w:r>
              <w:rPr>
                <w:b/>
                <w:bCs/>
                <w:color w:val="666666"/>
              </w:rPr>
              <w:t xml:space="preserve">Vadilal Industries</w:t>
            </w:r>
          </w:p>
        </w:tc>
        <w:tc>
          <w:tcPr>
            <w:tcW w:type="dxa" w:w="6400"/>
          </w:tcPr>
          <w:p>
            <w:r>
              <w:rPr>
                <w:b w:val="false"/>
                <w:bCs w:val="false"/>
              </w:rPr>
              <w:t xml:space="preserve">Ice cream small-cap; four_box 3.0 (permits label) but explicit exception (thin margins, no hypergrowth math) -&gt; neither (analyst_override). Long-running VP thread found (topic 88517, basumallick, since 2022), not deep-read.</w:t>
            </w:r>
          </w:p>
        </w:tc>
      </w:tr>
      <w:tr>
        <w:tc>
          <w:tcPr>
            <w:tcW w:type="dxa" w:w="2600"/>
          </w:tcPr>
          <w:p>
            <w:r>
              <w:rPr>
                <w:b/>
                <w:bCs/>
                <w:color w:val="666666"/>
              </w:rPr>
              <w:t xml:space="preserve">Vaibhav Global ~ Vertically integrated value e-tailer of Jewellery and Lifestyle Products</w:t>
            </w:r>
          </w:p>
        </w:tc>
        <w:tc>
          <w:tcPr>
            <w:tcW w:type="dxa" w:w="6400"/>
          </w:tcPr>
          <w:p>
            <w:r>
              <w:rPr>
                <w:b w:val="false"/>
                <w:bCs w:val="false"/>
              </w:rPr>
              <w:t xml:space="preserve">Operating-leverage thesis confirmed (FY26 EBITDA +26%/margin +140bps, Q1FY27 EBITDA +37%) but ~9-11% revenue grower; four_box 3.5-&gt;2.5, thesis_fit 10x-&gt;neither; cheap ~11x fwd net-cash</w:t>
            </w:r>
          </w:p>
        </w:tc>
      </w:tr>
      <w:tr>
        <w:tc>
          <w:tcPr>
            <w:tcW w:type="dxa" w:w="2600"/>
          </w:tcPr>
          <w:p>
            <w:r>
              <w:rPr>
                <w:b/>
                <w:bCs/>
                <w:color w:val="666666"/>
              </w:rPr>
              <w:t xml:space="preserve">Valiant Laboratories</w:t>
            </w:r>
          </w:p>
        </w:tc>
        <w:tc>
          <w:tcPr>
            <w:tcW w:type="dxa" w:w="6400"/>
          </w:tcPr>
          <w:p>
            <w:r>
              <w:rPr>
                <w:b w:val="false"/>
                <w:bCs w:val="false"/>
              </w:rPr>
              <w:t xml:space="preserve">ROCE ~0.75%, ROE ~-1.2%, revenue CAGR ~-23%; weak fundamentals, no red flag, no inflection.</w:t>
            </w:r>
          </w:p>
        </w:tc>
      </w:tr>
      <w:tr>
        <w:tc>
          <w:tcPr>
            <w:tcW w:type="dxa" w:w="2600"/>
          </w:tcPr>
          <w:p>
            <w:r>
              <w:rPr>
                <w:b/>
                <w:bCs/>
                <w:color w:val="666666"/>
              </w:rPr>
              <w:t xml:space="preserve">Valiant Organics</w:t>
            </w:r>
          </w:p>
        </w:tc>
        <w:tc>
          <w:tcPr>
            <w:tcW w:type="dxa" w:w="6400"/>
          </w:tcPr>
          <w:p>
            <w:r>
              <w:rPr>
                <w:b w:val="false"/>
                <w:bCs w:val="false"/>
              </w:rPr>
              <w:t xml:space="preserve">Faded high-ROCE chemicals story, vague turnaround claims, no concalls since Feb 2024, unresolved capital-allocation critique</w:t>
            </w:r>
          </w:p>
        </w:tc>
      </w:tr>
      <w:tr>
        <w:tc>
          <w:tcPr>
            <w:tcW w:type="dxa" w:w="2600"/>
          </w:tcPr>
          <w:p>
            <w:r>
              <w:rPr>
                <w:b/>
                <w:bCs/>
                <w:color w:val="666666"/>
              </w:rPr>
              <w:t xml:space="preserve">Valor Estates (ex-DB Realty)</w:t>
            </w:r>
          </w:p>
        </w:tc>
        <w:tc>
          <w:tcPr>
            <w:tcW w:type="dxa" w:w="6400"/>
          </w:tcPr>
          <w:p>
            <w:r>
              <w:rPr>
                <w:b w:val="false"/>
                <w:bCs w:val="false"/>
              </w:rPr>
              <w:t xml:space="preserve">Mumbai land-bank/JV optionality (Adani/Godrej/L&amp;T/Lodha) but ROCE ~0/negative, no moat; four_box 2.0. Legacy 2G-case flag checked - promoters were acquitted, not an active red flag.</w:t>
            </w:r>
          </w:p>
        </w:tc>
      </w:tr>
      <w:tr>
        <w:tc>
          <w:tcPr>
            <w:tcW w:type="dxa" w:w="2600"/>
          </w:tcPr>
          <w:p>
            <w:r>
              <w:rPr>
                <w:b/>
                <w:bCs/>
                <w:color w:val="666666"/>
              </w:rPr>
              <w:t xml:space="preserve">Vardhman Textiles Ltd</w:t>
            </w:r>
          </w:p>
        </w:tc>
        <w:tc>
          <w:tcPr>
            <w:tcW w:type="dxa" w:w="6400"/>
          </w:tcPr>
          <w:p>
            <w:r>
              <w:rPr>
                <w:b w:val="false"/>
                <w:bCs w:val="false"/>
              </w:rPr>
              <w:t xml:space="preserve">Quality large-cap integrated textile major, low ROE (7.55%) and poor 5yr growth; large-cap default to neither, no named inflection found.</w:t>
            </w:r>
          </w:p>
        </w:tc>
      </w:tr>
      <w:tr>
        <w:tc>
          <w:tcPr>
            <w:tcW w:type="dxa" w:w="2600"/>
          </w:tcPr>
          <w:p>
            <w:r>
              <w:rPr>
                <w:b/>
                <w:bCs/>
                <w:color w:val="666666"/>
              </w:rPr>
              <w:t xml:space="preserve">Varun Beverages Ltd</w:t>
            </w:r>
          </w:p>
        </w:tc>
        <w:tc>
          <w:tcPr>
            <w:tcW w:type="dxa" w:w="6400"/>
          </w:tcPr>
          <w:p>
            <w:r>
              <w:rPr>
                <w:b w:val="false"/>
                <w:bCs w:val="false"/>
              </w:rPr>
              <w:t xml:space="preserve">Quality PepsiCo bottler but already large-cap scale, facing real current margin pressure from the Campa Cola price war.</w:t>
            </w:r>
          </w:p>
        </w:tc>
      </w:tr>
      <w:tr>
        <w:tc>
          <w:tcPr>
            <w:tcW w:type="dxa" w:w="2600"/>
          </w:tcPr>
          <w:p>
            <w:r>
              <w:rPr>
                <w:b/>
                <w:bCs/>
                <w:color w:val="666666"/>
              </w:rPr>
              <w:t xml:space="preserve">Vasa Denticity Ltd</w:t>
            </w:r>
          </w:p>
        </w:tc>
        <w:tc>
          <w:tcPr>
            <w:tcW w:type="dxa" w:w="6400"/>
          </w:tcPr>
          <w:p>
            <w:r>
              <w:rPr>
                <w:b w:val="false"/>
                <w:bCs w:val="false"/>
              </w:rPr>
              <w:t xml:space="preserve">52% revenue CAGR but a trusted tracker (vikasbargale) fully exited a real 5% position amid supplier pushback and guidance misses.</w:t>
            </w:r>
          </w:p>
        </w:tc>
      </w:tr>
      <w:tr>
        <w:tc>
          <w:tcPr>
            <w:tcW w:type="dxa" w:w="2600"/>
          </w:tcPr>
          <w:p>
            <w:r>
              <w:rPr>
                <w:b/>
                <w:bCs/>
                <w:color w:val="666666"/>
              </w:rPr>
              <w:t xml:space="preserve">Vedanta</w:t>
            </w:r>
          </w:p>
        </w:tc>
        <w:tc>
          <w:tcPr>
            <w:tcW w:type="dxa" w:w="6400"/>
          </w:tcPr>
          <w:p>
            <w:r>
              <w:rPr>
                <w:b w:val="false"/>
                <w:bCs w:val="false"/>
              </w:rPr>
              <w:t xml:space="preserve">ROE ~35% but ROCE ~10% and -2.3% 5yr revenue growth; parent-leverage overhang noted but not independently verified this pass; large-cap default.</w:t>
            </w:r>
          </w:p>
        </w:tc>
      </w:tr>
      <w:tr>
        <w:tc>
          <w:tcPr>
            <w:tcW w:type="dxa" w:w="2600"/>
          </w:tcPr>
          <w:p>
            <w:r>
              <w:rPr>
                <w:b/>
                <w:bCs/>
                <w:color w:val="666666"/>
              </w:rPr>
              <w:t xml:space="preserve">Vedanta Aluminium</w:t>
            </w:r>
          </w:p>
        </w:tc>
        <w:tc>
          <w:tcPr>
            <w:tcW w:type="dxa" w:w="6400"/>
          </w:tcPr>
          <w:p>
            <w:r>
              <w:rPr>
                <w:b w:val="false"/>
                <w:bCs w:val="false"/>
              </w:rPr>
              <w:t xml:space="preserve">Confirmed independently listed (VAML) since the May/Jun-2026 Vedanta four-way demerger; negative TTM earnings + ~34x P/B; four_box 1.5.</w:t>
            </w:r>
          </w:p>
        </w:tc>
      </w:tr>
      <w:tr>
        <w:tc>
          <w:tcPr>
            <w:tcW w:type="dxa" w:w="2600"/>
          </w:tcPr>
          <w:p>
            <w:r>
              <w:rPr>
                <w:b/>
                <w:bCs/>
                <w:color w:val="666666"/>
              </w:rPr>
              <w:t xml:space="preserve">Veefin Solutions</w:t>
            </w:r>
          </w:p>
        </w:tc>
        <w:tc>
          <w:tcPr>
            <w:tcW w:type="dxa" w:w="6400"/>
          </w:tcPr>
          <w:p>
            <w:r>
              <w:rPr>
                <w:b w:val="false"/>
                <w:bCs w:val="false"/>
              </w:rPr>
              <w:t xml:space="preserve">Re-verif of EXCLUDED: FY26 +339% is acquisition-led; deep forum read reinforces returns&lt;CoC, promoter pledge, expensive debt, soft Q1FY27, Shail1234 endorses bear case. Exclusion holds.</w:t>
            </w:r>
          </w:p>
        </w:tc>
      </w:tr>
      <w:tr>
        <w:tc>
          <w:tcPr>
            <w:tcW w:type="dxa" w:w="2600"/>
          </w:tcPr>
          <w:p>
            <w:r>
              <w:rPr>
                <w:b/>
                <w:bCs/>
                <w:color w:val="666666"/>
              </w:rPr>
              <w:t xml:space="preserve">Venky India</w:t>
            </w:r>
          </w:p>
        </w:tc>
        <w:tc>
          <w:tcPr>
            <w:tcW w:type="dxa" w:w="6400"/>
          </w:tcPr>
          <w:p>
            <w:r>
              <w:rPr>
                <w:b w:val="false"/>
                <w:bCs w:val="false"/>
              </w:rPr>
              <w:t xml:space="preserve">Trough-cyclical poultry: Q1 FY27 PAT +216% YoY, EBITDA margin 2.7%-&gt;6.2%, revenue +29% off a rock-bottom base; negligible debt = big operating leverage. Commodity spread play (feed-cost risk live), one confirming quarter, ~no VP coverage. Revisit Q2 FY27.</w:t>
            </w:r>
          </w:p>
        </w:tc>
      </w:tr>
      <w:tr>
        <w:tc>
          <w:tcPr>
            <w:tcW w:type="dxa" w:w="2600"/>
          </w:tcPr>
          <w:p>
            <w:r>
              <w:rPr>
                <w:b/>
                <w:bCs/>
                <w:color w:val="666666"/>
              </w:rPr>
              <w:t xml:space="preserve">Venkys India Ltd</w:t>
            </w:r>
          </w:p>
        </w:tc>
        <w:tc>
          <w:tcPr>
            <w:tcW w:type="dxa" w:w="6400"/>
          </w:tcPr>
          <w:p>
            <w:r>
              <w:rPr>
                <w:b w:val="false"/>
                <w:bCs w:val="false"/>
              </w:rPr>
              <w:t xml:space="preserve">SUPERSEDED by state key 'venky-india' (topic 224040), deep-read 2026-08-31. Prior 'no catalyst / not deep-read' exclusion is stale: Q1 FY27 showed a cyclical inflection (PAT +216% YoY). See data/venky-india.json.</w:t>
            </w:r>
          </w:p>
        </w:tc>
      </w:tr>
      <w:tr>
        <w:tc>
          <w:tcPr>
            <w:tcW w:type="dxa" w:w="2600"/>
          </w:tcPr>
          <w:p>
            <w:r>
              <w:rPr>
                <w:b/>
                <w:bCs/>
                <w:color w:val="666666"/>
              </w:rPr>
              <w:t xml:space="preserve">Venus Pipes &amp; Tubes Ltd</w:t>
            </w:r>
          </w:p>
        </w:tc>
        <w:tc>
          <w:tcPr>
            <w:tcW w:type="dxa" w:w="6400"/>
          </w:tcPr>
          <w:p>
            <w:r>
              <w:rPr>
                <w:b w:val="false"/>
                <w:bCs w:val="false"/>
              </w:rPr>
              <w:t xml:space="preserve">Well-run backward-integrated SS-pipe maker, ~21% ROCE, record Q1 FY27 - but management guides only ~20% revenue CAGR, so a quality compounder, not a 10x/2-3yr slope</w:t>
            </w:r>
          </w:p>
        </w:tc>
      </w:tr>
      <w:tr>
        <w:tc>
          <w:tcPr>
            <w:tcW w:type="dxa" w:w="2600"/>
          </w:tcPr>
          <w:p>
            <w:r>
              <w:rPr>
                <w:b/>
                <w:bCs/>
                <w:color w:val="666666"/>
              </w:rPr>
              <w:t xml:space="preserve">Vijay Solvex</w:t>
            </w:r>
          </w:p>
        </w:tc>
        <w:tc>
          <w:tcPr>
            <w:tcW w:type="dxa" w:w="6400"/>
          </w:tcPr>
          <w:p>
            <w:r>
              <w:rPr>
                <w:b w:val="false"/>
                <w:bCs w:val="false"/>
              </w:rPr>
              <w:t xml:space="preserve">Weak returns (ROCE ~8.6%/ROE ~5.6%), below-industry growth; unrelated ceramics/wind-power diversification noted as capital-allocation caution (not a formal red flag).</w:t>
            </w:r>
          </w:p>
        </w:tc>
      </w:tr>
      <w:tr>
        <w:tc>
          <w:tcPr>
            <w:tcW w:type="dxa" w:w="2600"/>
          </w:tcPr>
          <w:p>
            <w:r>
              <w:rPr>
                <w:b/>
                <w:bCs/>
                <w:color w:val="666666"/>
              </w:rPr>
              <w:t xml:space="preserve">Vikram Thermo</w:t>
            </w:r>
          </w:p>
        </w:tc>
        <w:tc>
          <w:tcPr>
            <w:tcW w:type="dxa" w:w="6400"/>
          </w:tcPr>
          <w:p>
            <w:r>
              <w:rPr>
                <w:b w:val="false"/>
                <w:bCs w:val="false"/>
              </w:rPr>
              <w:t xml:space="preserve">Margin-expansion is a rebound from FY25 collapse; peak monomer-spread margins, no growth capex, full valuation, unverified US catalyst</w:t>
            </w:r>
          </w:p>
        </w:tc>
      </w:tr>
      <w:tr>
        <w:tc>
          <w:tcPr>
            <w:tcW w:type="dxa" w:w="2600"/>
          </w:tcPr>
          <w:p>
            <w:r>
              <w:rPr>
                <w:b/>
                <w:bCs/>
                <w:color w:val="666666"/>
              </w:rPr>
              <w:t xml:space="preserve">Vimta Labs Ltd</w:t>
            </w:r>
          </w:p>
        </w:tc>
        <w:tc>
          <w:tcPr>
            <w:tcW w:type="dxa" w:w="6400"/>
          </w:tcPr>
          <w:p>
            <w:r>
              <w:rPr>
                <w:b w:val="false"/>
                <w:bCs w:val="false"/>
              </w:rPr>
              <w:t xml:space="preserve">Clean debt-free 24% ROCE CRO with real NDCT tailwind + biologics option; but Q1 FY27 growth decelerated to ~12-14% vs 20-25% target and stock at ~36x -&gt; thesis neither (analyst override), conviction Medium held</w:t>
            </w:r>
          </w:p>
        </w:tc>
      </w:tr>
      <w:tr>
        <w:tc>
          <w:tcPr>
            <w:tcW w:type="dxa" w:w="2600"/>
          </w:tcPr>
          <w:p>
            <w:r>
              <w:rPr>
                <w:b/>
                <w:bCs/>
                <w:color w:val="666666"/>
              </w:rPr>
              <w:t xml:space="preserve">Vinati Organics Ltd</w:t>
            </w:r>
          </w:p>
        </w:tc>
        <w:tc>
          <w:tcPr>
            <w:tcW w:type="dxa" w:w="6400"/>
          </w:tcPr>
          <w:p>
            <w:r>
              <w:rPr>
                <w:b w:val="false"/>
                <w:bCs w:val="false"/>
              </w:rPr>
              <w:t xml:space="preserve">DGTR anti-dumping win (final finding positive) + ROCE/ROE up + cheaper valuation, offset by Q1FY27 margin miss (24.5% vs 29.5%)</w:t>
            </w:r>
          </w:p>
        </w:tc>
      </w:tr>
      <w:tr>
        <w:tc>
          <w:tcPr>
            <w:tcW w:type="dxa" w:w="2600"/>
          </w:tcPr>
          <w:p>
            <w:r>
              <w:rPr>
                <w:b/>
                <w:bCs/>
                <w:color w:val="666666"/>
              </w:rPr>
              <w:t xml:space="preserve">Vinyas Innovative Technologies Ltd</w:t>
            </w:r>
          </w:p>
        </w:tc>
        <w:tc>
          <w:tcPr>
            <w:tcW w:type="dxa" w:w="6400"/>
          </w:tcPr>
          <w:p>
            <w:r>
              <w:rPr>
                <w:b w:val="false"/>
                <w:bCs w:val="false"/>
              </w:rPr>
              <w:t xml:space="preserve">Sovrenn-news tier 4.65. VP thread 198093 inert (2 posts). Defence/aerospace EMS: FY26 revenue Rs 514 Cr (+29%), PAT Rs 30.9 Cr (+59%), EBITDA margin 12.5%, ROCE ~16%; order book Rs 1,309 Cr (mgmt: 5-6 yr visibility), Israeli-defence JV, US subsidiary. Sovrenn trigger (Rs 72 Cr PCBA orders) small vs book. Thin-margin contract manufacturer growing ~29% at ~52x earnings with a slow-converting book -&gt; thesis_fit neither, conviction Low-Medium; noted for max-returns watch as a defence-EMS compounder. Theme: priority-1 defence-manufacturing. value_chain + growth_trajectory added.</w:t>
            </w:r>
          </w:p>
        </w:tc>
      </w:tr>
      <w:tr>
        <w:tc>
          <w:tcPr>
            <w:tcW w:type="dxa" w:w="2600"/>
          </w:tcPr>
          <w:p>
            <w:r>
              <w:rPr>
                <w:b/>
                <w:bCs/>
                <w:color w:val="666666"/>
              </w:rPr>
              <w:t xml:space="preserve">Vishnu Chemicals</w:t>
            </w:r>
          </w:p>
        </w:tc>
        <w:tc>
          <w:tcPr>
            <w:tcW w:type="dxa" w:w="6400"/>
          </w:tcPr>
          <w:p>
            <w:r>
              <w:rPr>
                <w:b w:val="false"/>
                <w:bCs w:val="false"/>
              </w:rPr>
              <w:t xml:space="preserve">Real export growth (~25% YoY) but moderate ROCE/ROE, commodity-chemicals moat. VP thread itself titled 'Is Growth sustainable?' (topic 3997), not deep-read.</w:t>
            </w:r>
          </w:p>
        </w:tc>
      </w:tr>
      <w:tr>
        <w:tc>
          <w:tcPr>
            <w:tcW w:type="dxa" w:w="2600"/>
          </w:tcPr>
          <w:p>
            <w:r>
              <w:rPr>
                <w:b/>
                <w:bCs/>
                <w:color w:val="666666"/>
              </w:rPr>
              <w:t xml:space="preserve">Vistar Amar Ltd</w:t>
            </w:r>
          </w:p>
        </w:tc>
        <w:tc>
          <w:tcPr>
            <w:tcW w:type="dxa" w:w="6400"/>
          </w:tcPr>
          <w:p>
            <w:r>
              <w:rPr>
                <w:b w:val="false"/>
                <w:bCs w:val="false"/>
              </w:rPr>
              <w:t xml:space="preserve">Fishmeal microcap, strong long-term record but Q4FY26 profit+revenue contraction (negative inflection), commodity-volatile margins, no catalyst; no VP thread</w:t>
            </w:r>
          </w:p>
        </w:tc>
      </w:tr>
      <w:tr>
        <w:tc>
          <w:tcPr>
            <w:tcW w:type="dxa" w:w="2600"/>
          </w:tcPr>
          <w:p>
            <w:r>
              <w:rPr>
                <w:b/>
                <w:bCs/>
                <w:color w:val="666666"/>
              </w:rPr>
              <w:t xml:space="preserve">Viyash Scientific (old name Sequent Scientific )</w:t>
            </w:r>
          </w:p>
        </w:tc>
        <w:tc>
          <w:tcPr>
            <w:tcW w:type="dxa" w:w="6400"/>
          </w:tcPr>
          <w:p>
            <w:r>
              <w:rPr>
                <w:b w:val="false"/>
                <w:bCs w:val="false"/>
              </w:rPr>
              <w:t xml:space="preserve">Ex-Sequent Scientific, merged with Viyash Life Sciences (Carlyle); animal-health API+formulations + human CDMO. ROE ~5.4%, ROCE ~9.3% - turnaround is a plan, not a record, at ~Rs 11,500 Cr. Notable: Prdnt_investor (trusted) pointed to a phreakv6 (core) write-up on Viyash - not read this pass; flag for a direct read next trusted-thread pass.</w:t>
            </w:r>
          </w:p>
        </w:tc>
      </w:tr>
      <w:tr>
        <w:tc>
          <w:tcPr>
            <w:tcW w:type="dxa" w:w="2600"/>
          </w:tcPr>
          <w:p>
            <w:r>
              <w:rPr>
                <w:b/>
                <w:bCs/>
                <w:color w:val="666666"/>
              </w:rPr>
              <w:t xml:space="preserve">Waaree Energies Ltd.</w:t>
            </w:r>
          </w:p>
        </w:tc>
        <w:tc>
          <w:tcPr>
            <w:tcW w:type="dxa" w:w="6400"/>
          </w:tcPr>
          <w:p>
            <w:r>
              <w:rPr>
                <w:b w:val="false"/>
                <w:bCs w:val="false"/>
              </w:rPr>
              <w:t xml:space="preserve">29% ROE solar leader but Rs 76k Cr already prices the growth; sector overcapacity cliff from ~FY28 + US ~123% anti-dumping duty + unresolved Nov-2025 IT search</w:t>
            </w:r>
          </w:p>
        </w:tc>
      </w:tr>
      <w:tr>
        <w:tc>
          <w:tcPr>
            <w:tcW w:type="dxa" w:w="2600"/>
          </w:tcPr>
          <w:p>
            <w:r>
              <w:rPr>
                <w:b/>
                <w:bCs/>
                <w:color w:val="666666"/>
              </w:rPr>
              <w:t xml:space="preserve">Waaree Renewable Technologies Ltd</w:t>
            </w:r>
          </w:p>
        </w:tc>
        <w:tc>
          <w:tcPr>
            <w:tcW w:type="dxa" w:w="6400"/>
          </w:tcPr>
          <w:p>
            <w:r>
              <w:rPr>
                <w:b w:val="false"/>
                <w:bCs w:val="false"/>
              </w:rPr>
              <w:t xml:space="preserve">Solar-EPC arm of Waaree; FY26 rev ~2x FY25, ROE ~50%, but justified de-rating ~250x-&gt;sub-25x to EPC multiples, EBITDA guided 19%-&gt;15%, solar order book shrinking YoY, CFO/DC-CEO exits</w:t>
            </w:r>
          </w:p>
        </w:tc>
      </w:tr>
      <w:tr>
        <w:tc>
          <w:tcPr>
            <w:tcW w:type="dxa" w:w="2600"/>
          </w:tcPr>
          <w:p>
            <w:r>
              <w:rPr>
                <w:b/>
                <w:bCs/>
                <w:color w:val="666666"/>
              </w:rPr>
              <w:t xml:space="preserve">Welspun Corp</w:t>
            </w:r>
          </w:p>
        </w:tc>
        <w:tc>
          <w:tcPr>
            <w:tcW w:type="dxa" w:w="6400"/>
          </w:tcPr>
          <w:p>
            <w:r>
              <w:rPr>
                <w:b w:val="false"/>
                <w:bCs w:val="false"/>
              </w:rPr>
              <w:t xml:space="preserve">Quality pipe maker, real Saudi/oil-gas order book, but already large-cap after ~171% 1yr re-rate; thesis neither</w:t>
            </w:r>
          </w:p>
        </w:tc>
      </w:tr>
      <w:tr>
        <w:tc>
          <w:tcPr>
            <w:tcW w:type="dxa" w:w="2600"/>
          </w:tcPr>
          <w:p>
            <w:r>
              <w:rPr>
                <w:b/>
                <w:bCs/>
                <w:color w:val="666666"/>
              </w:rPr>
              <w:t xml:space="preserve">Wendt (India) Ltd</w:t>
            </w:r>
          </w:p>
        </w:tc>
        <w:tc>
          <w:tcPr>
            <w:tcW w:type="dxa" w:w="6400"/>
          </w:tcPr>
          <w:p>
            <w:r>
              <w:rPr>
                <w:b w:val="false"/>
                <w:bCs w:val="false"/>
              </w:rPr>
              <w:t xml:space="preserve">Niche superabrasives monopoly under Murugappa, but FY26 sales flat &amp; OPM collapsed 21.7% -&gt; 13.25% post-3M exit; ROE ~4.9%. Neither / Low.</w:t>
            </w:r>
          </w:p>
        </w:tc>
      </w:tr>
      <w:tr>
        <w:tc>
          <w:tcPr>
            <w:tcW w:type="dxa" w:w="2600"/>
          </w:tcPr>
          <w:p>
            <w:r>
              <w:rPr>
                <w:b/>
                <w:bCs/>
                <w:color w:val="666666"/>
              </w:rPr>
              <w:t xml:space="preserve">West coast paper mills ltd</w:t>
            </w:r>
          </w:p>
        </w:tc>
        <w:tc>
          <w:tcPr>
            <w:tcW w:type="dxa" w:w="6400"/>
          </w:tcPr>
          <w:p>
            <w:r>
              <w:rPr>
                <w:b w:val="false"/>
                <w:bCs w:val="false"/>
              </w:rPr>
              <w:t xml:space="preserve">Debt-light integrated paper cyclical near trough + Rs 1,600-2,000 Cr investment book; 10x tag rests ONLY on an unconfirmed single-forum-post claim that the OFC/Optilinks division is an AI-infra inflection (Q1 FY27 op-leverage jump).</w:t>
            </w:r>
          </w:p>
        </w:tc>
      </w:tr>
      <w:tr>
        <w:tc>
          <w:tcPr>
            <w:tcW w:type="dxa" w:w="2600"/>
          </w:tcPr>
          <w:p>
            <w:r>
              <w:rPr>
                <w:b/>
                <w:bCs/>
                <w:color w:val="666666"/>
              </w:rPr>
              <w:t xml:space="preserve">Windlas Biotech Ltd</w:t>
            </w:r>
          </w:p>
        </w:tc>
        <w:tc>
          <w:tcPr>
            <w:tcW w:type="dxa" w:w="6400"/>
          </w:tcPr>
          <w:p>
            <w:r>
              <w:rPr>
                <w:b w:val="false"/>
                <w:bCs w:val="false"/>
              </w:rPr>
              <w:t xml:space="preserve">Steady, quality CDMO compounder (18-20% growth), no specific catalyst for 10x pace</w:t>
            </w:r>
          </w:p>
        </w:tc>
      </w:tr>
      <w:tr>
        <w:tc>
          <w:tcPr>
            <w:tcW w:type="dxa" w:w="2600"/>
          </w:tcPr>
          <w:p>
            <w:r>
              <w:rPr>
                <w:b/>
                <w:bCs/>
                <w:color w:val="666666"/>
              </w:rPr>
              <w:t xml:space="preserve">Winsol Engineers Ltd</w:t>
            </w:r>
          </w:p>
        </w:tc>
        <w:tc>
          <w:tcPr>
            <w:tcW w:type="dxa" w:w="6400"/>
          </w:tcPr>
          <w:p>
            <w:r>
              <w:rPr>
                <w:b w:val="false"/>
                <w:bCs w:val="false"/>
              </w:rPr>
              <w:t xml:space="preserve">Sovrenn-news tier 4.65. No VP thread - web+filings only. Sovrenn trigger (Rs 49.8 Cr KPIG Energia 400kV EHV order ~36% of FY26 revenue) holds and is large vs size, but low-moat renewable-BoP EPC/O&amp;M contractor, disclosed order book only ~Rs 68.8 Cr (~0.5x revenue), FY26 growth decelerated to ~22%, micro-cap SME liquidity. ~32% ROCE / ~9x P/E not enough. thesis_fit neither, conviction Low. value_chain added.</w:t>
            </w:r>
          </w:p>
        </w:tc>
      </w:tr>
      <w:tr>
        <w:tc>
          <w:tcPr>
            <w:tcW w:type="dxa" w:w="2600"/>
          </w:tcPr>
          <w:p>
            <w:r>
              <w:rPr>
                <w:b/>
                <w:bCs/>
                <w:color w:val="666666"/>
              </w:rPr>
              <w:t xml:space="preserve">Wipro</w:t>
            </w:r>
          </w:p>
        </w:tc>
        <w:tc>
          <w:tcPr>
            <w:tcW w:type="dxa" w:w="6400"/>
          </w:tcPr>
          <w:p>
            <w:r>
              <w:rPr>
                <w:b w:val="false"/>
                <w:bCs w:val="false"/>
              </w:rPr>
              <w:t xml:space="preserve">Debt-free/dividend but weakest growth of tier-1 IT peers; large-cap default, no named inflection.</w:t>
            </w:r>
          </w:p>
        </w:tc>
      </w:tr>
      <w:tr>
        <w:tc>
          <w:tcPr>
            <w:tcW w:type="dxa" w:w="2600"/>
          </w:tcPr>
          <w:p>
            <w:r>
              <w:rPr>
                <w:b/>
                <w:bCs/>
                <w:color w:val="666666"/>
              </w:rPr>
              <w:t xml:space="preserve">Wonderla Holidays</w:t>
            </w:r>
          </w:p>
        </w:tc>
        <w:tc>
          <w:tcPr>
            <w:tcW w:type="dxa" w:w="6400"/>
          </w:tcPr>
          <w:p>
            <w:r>
              <w:rPr>
                <w:b w:val="false"/>
                <w:bCs w:val="false"/>
              </w:rPr>
              <w:t xml:space="preserve">Real Q1FY27 inflection (+41% rev) but Q1 seasonal peak, FY26 PAT -25%, Rs600cr/park 3-4yr ramp caps a 10x thesis; net-cash fortress keeps it Medium</w:t>
            </w:r>
          </w:p>
        </w:tc>
      </w:tr>
      <w:tr>
        <w:tc>
          <w:tcPr>
            <w:tcW w:type="dxa" w:w="2600"/>
          </w:tcPr>
          <w:p>
            <w:r>
              <w:rPr>
                <w:b/>
                <w:bCs/>
                <w:color w:val="666666"/>
              </w:rPr>
              <w:t xml:space="preserve">Workmates Core2Cloud Solution Ltd</w:t>
            </w:r>
          </w:p>
        </w:tc>
        <w:tc>
          <w:tcPr>
            <w:tcW w:type="dxa" w:w="6400"/>
          </w:tcPr>
          <w:p>
            <w:r>
              <w:rPr>
                <w:b w:val="false"/>
                <w:bCs w:val="false"/>
              </w:rPr>
              <w:t xml:space="preserve">BSE-SME AWS Premier-Tier cloud MSP; +34% rev FY26, 82% recurring, but gross/EBITDA/PAT margins all declining, AWS-dependent, ~28x off a +90% listing pop + aggressive FY27 guide. No VP thread. four_box 1.5 -&gt; neither hard, conviction Low-Medium. external-lead (untrusted X).</w:t>
            </w:r>
          </w:p>
        </w:tc>
      </w:tr>
      <w:tr>
        <w:tc>
          <w:tcPr>
            <w:tcW w:type="dxa" w:w="2600"/>
          </w:tcPr>
          <w:p>
            <w:r>
              <w:rPr>
                <w:b/>
                <w:bCs/>
                <w:color w:val="666666"/>
              </w:rPr>
              <w:t xml:space="preserve">Yatharth Hospital &amp; Trauma Care Services Limited</w:t>
            </w:r>
          </w:p>
        </w:tc>
        <w:tc>
          <w:tcPr>
            <w:tcW w:type="dxa" w:w="6400"/>
          </w:tcPr>
          <w:p>
            <w:r>
              <w:rPr>
                <w:b w:val="false"/>
                <w:bCs w:val="false"/>
              </w:rPr>
              <w:t xml:space="preserve">Q1 FY27 rev +51%, WC days 131-&gt;80, new units breakeven fast; but FCF still -Rs112cr, capex funding unproven, and Advent/Aster controlling-stake reports (denied) make it partly binary at 53x</w:t>
            </w:r>
          </w:p>
        </w:tc>
      </w:tr>
      <w:tr>
        <w:tc>
          <w:tcPr>
            <w:tcW w:type="dxa" w:w="2600"/>
          </w:tcPr>
          <w:p>
            <w:r>
              <w:rPr>
                <w:b/>
                <w:bCs/>
                <w:color w:val="666666"/>
              </w:rPr>
              <w:t xml:space="preserve">Zee Entertainment</w:t>
            </w:r>
          </w:p>
        </w:tc>
        <w:tc>
          <w:tcPr>
            <w:tcW w:type="dxa" w:w="6400"/>
          </w:tcPr>
          <w:p>
            <w:r>
              <w:rPr>
                <w:b w:val="false"/>
                <w:bCs w:val="false"/>
              </w:rPr>
              <w:t xml:space="preserve">ROCE 2.7%/ROE 2.4%, flat 5yr revenue; four_box 0.5 -&gt; neither hard.</w:t>
            </w:r>
          </w:p>
        </w:tc>
      </w:tr>
      <w:tr>
        <w:tc>
          <w:tcPr>
            <w:tcW w:type="dxa" w:w="2600"/>
          </w:tcPr>
          <w:p>
            <w:r>
              <w:rPr>
                <w:b/>
                <w:bCs/>
                <w:color w:val="666666"/>
              </w:rPr>
              <w:t xml:space="preserve">Zelio E-Mobility Ltd</w:t>
            </w:r>
          </w:p>
        </w:tc>
        <w:tc>
          <w:tcPr>
            <w:tcW w:type="dxa" w:w="6400"/>
          </w:tcPr>
          <w:p>
            <w:r>
              <w:rPr>
                <w:b w:val="false"/>
                <w:bCs w:val="false"/>
              </w:rPr>
              <w:t xml:space="preserve">External-lead (untrusted X quiz, 'EV proxy'). FY26 rev +82%/PAT +75%, ~70k units, FY27 target 125k - but ~60x PE / ~5.7x sales on a low-moat low-speed-EV assembler (~12% EBITDA, regulation-sensitive). Real growth already priced. thesis_fit neither, conviction Low.</w:t>
            </w:r>
          </w:p>
        </w:tc>
      </w:tr>
      <w:tr>
        <w:tc>
          <w:tcPr>
            <w:tcW w:type="dxa" w:w="2600"/>
          </w:tcPr>
          <w:p>
            <w:r>
              <w:rPr>
                <w:b/>
                <w:bCs/>
                <w:color w:val="666666"/>
              </w:rPr>
              <w:t xml:space="preserve">Zen technologies</w:t>
            </w:r>
          </w:p>
        </w:tc>
        <w:tc>
          <w:tcPr>
            <w:tcW w:type="dxa" w:w="6400"/>
          </w:tcPr>
          <w:p>
            <w:r>
              <w:rPr>
                <w:b w:val="false"/>
                <w:bCs w:val="false"/>
              </w:rPr>
              <w:t xml:space="preserve">TTM ROE (10.78%) sharply below 5yr track record (128% profit CAGR). This month's community read: order flow stalled, unresolved allegation mgmt misled market via 2024 QIP/promoter stake sale.</w:t>
            </w:r>
          </w:p>
        </w:tc>
      </w:tr>
      <w:tr>
        <w:tc>
          <w:tcPr>
            <w:tcW w:type="dxa" w:w="2600"/>
          </w:tcPr>
          <w:p>
            <w:r>
              <w:rPr>
                <w:b/>
                <w:bCs/>
                <w:color w:val="666666"/>
              </w:rPr>
              <w:t xml:space="preserve">Zomato</w:t>
            </w:r>
          </w:p>
        </w:tc>
        <w:tc>
          <w:tcPr>
            <w:tcW w:type="dxa" w:w="6400"/>
          </w:tcPr>
          <w:p>
            <w:r>
              <w:rPr>
                <w:b w:val="false"/>
                <w:bCs w:val="false"/>
              </w:rPr>
              <w:t xml:space="preserve">Mega-cap already; ROE 1.19%/ROCE 2.97% weak. Filtered before deep thread read, size alone rules out 10x/100x math.</w:t>
            </w:r>
          </w:p>
        </w:tc>
      </w:tr>
      <w:tr>
        <w:tc>
          <w:tcPr>
            <w:tcW w:type="dxa" w:w="2600"/>
          </w:tcPr>
          <w:p>
            <w:r>
              <w:rPr>
                <w:b/>
                <w:bCs/>
                <w:color w:val="666666"/>
              </w:rPr>
              <w:t xml:space="preserve">Zydus Lifesciences Ltd</w:t>
            </w:r>
          </w:p>
        </w:tc>
        <w:tc>
          <w:tcPr>
            <w:tcW w:type="dxa" w:w="6400"/>
          </w:tcPr>
          <w:p>
            <w:r>
              <w:rPr>
                <w:b w:val="false"/>
                <w:bCs w:val="false"/>
              </w:rPr>
              <w:t xml:space="preserve">trusted-X watch snippet (@a_basumallick, oncology-pipeline vocabulary, not a call). Large-cap ~Rs 1.16L Cr, ROE ~19%, no red flag; thesis_fit neither on size math. VP thread not deep-read (tier-4.8 exit).</w:t>
            </w:r>
          </w:p>
        </w:tc>
      </w:tr>
      <w:tr>
        <w:tc>
          <w:tcPr>
            <w:tcW w:type="dxa" w:w="2600"/>
          </w:tcPr>
          <w:p>
            <w:r>
              <w:rPr>
                <w:b/>
                <w:bCs/>
                <w:color w:val="666666"/>
              </w:rPr>
              <w:t xml:space="preserve">“Polyplex Corporation “ Are Good Days Ahead?</w:t>
            </w:r>
          </w:p>
        </w:tc>
        <w:tc>
          <w:tcPr>
            <w:tcW w:type="dxa" w:w="6400"/>
          </w:tcPr>
          <w:p>
            <w:r>
              <w:rPr>
                <w:b w:val="false"/>
                <w:bCs w:val="false"/>
              </w:rPr>
              <w:t xml:space="preserve">Global BOPET/BOPP films maker at a cyclical trough (ROE &lt;1%). Dominant issue is governance: Dubai partner AGP tendering for Polyplex Thailand minority below independent fair value, minority SEBI SCORES complaints, Nov-2026 AGP-Saraf put/call. Cycle-turn + First Water Fund accumulation are the only bull tells; no trusted-user conviction.</w:t>
            </w:r>
          </w:p>
        </w:tc>
      </w:tr>
      <w:tr>
        <w:tc>
          <w:tcPr>
            <w:tcW w:type="dxa" w:w="2600"/>
          </w:tcPr>
          <w:p>
            <w:r>
              <w:rPr>
                <w:b/>
                <w:bCs/>
                <w:color w:val="666666"/>
              </w:rPr>
              <w:t xml:space="preserve">Devson Catalyst Ltd</w:t>
            </w:r>
          </w:p>
        </w:tc>
        <w:tc>
          <w:tcPr>
            <w:tcW w:type="dxa" w:w="6400"/>
          </w:tcPr>
          <w:p>
            <w:r>
              <w:rPr>
                <w:b w:val="false"/>
                <w:bCs w:val="false"/>
              </w:rPr>
              <w:t xml:space="preserve">Deep-dive pass 1 (2026-09-18) downgraded thesis_fit 10x-in-2-3-years -&gt; neither (four_box 2.0): revenue growth decelerated sharply 3 straight years (+30% -&gt; +23% -&gt; +5.6%), working-capital days elongated 70-&gt;128 (debtor days 87-&gt;110) in FY26 independent of growth. New evidenced win (Ammonia Decomposition Catalyst at NMDC + first Tata Steel order Sept-2026) is a real R&amp;D proof point but unquantified. Customer concentration (top-10 = 76%) and single-country export concentration (Kuwait ~46% of exports) now explicit. IPO-funded capacity doubling (6,205-&gt;11,293 MTPA) financed, not aspirational; ~Rs443cr mkt cap, ~36x P/E. Conviction stays Low.</w:t>
            </w:r>
          </w:p>
        </w:tc>
      </w:tr>
      <w:tr>
        <w:tc>
          <w:tcPr>
            <w:tcW w:type="dxa" w:w="2600"/>
          </w:tcPr>
          <w:p>
            <w:r>
              <w:rPr>
                <w:b/>
                <w:bCs/>
                <w:color w:val="666666"/>
              </w:rPr>
              <w:t xml:space="preserve">Solex Energy Ltd</w:t>
            </w:r>
          </w:p>
        </w:tc>
        <w:tc>
          <w:tcPr>
            <w:tcW w:type="dxa" w:w="6400"/>
          </w:tcPr>
          <w:p>
            <w:r>
              <w:rPr>
                <w:b w:val="false"/>
                <w:bCs w:val="false"/>
              </w:rPr>
              <w:t xml:space="preserve">Guidance credibility broken: FY26 revenue (Rs1,621cr) missed both original (Rs2,000cr+) and revised H1 guidance (~Rs1,850cr); Q1 FY27 PAT -66.6% YoY on new-capacity depreciation outpacing revenue and ALMM delays. thesis_fit downgraded 10x-in-2-3-years -&gt; neither (2026-09-22 deep-dive). Price down ~64.5% from 52wk high. four_box 3.0 -&gt; 2.5.</w:t>
            </w:r>
          </w:p>
        </w:tc>
      </w:tr>
    </w:tbl>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2026-09-29T15:36:57.095Z</dcterms:created>
  <dcterms:modified xsi:type="dcterms:W3CDTF">2026-09-29T15:36:57.100Z</dcterms:modified>
</cp:coreProperties>
</file>

<file path=docProps/custom.xml><?xml version="1.0" encoding="utf-8"?>
<Properties xmlns="http://schemas.openxmlformats.org/officeDocument/2006/custom-properties" xmlns:vt="http://schemas.openxmlformats.org/officeDocument/2006/docPropsVTypes"/>
</file>