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FNS India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Could not identify a listed entity matching this name - multiple web searches (including SME-IPO and engineering/logistics variants) surfaced no NSE/BSE company called 'FNS India' or a close variant. Flagged for manual verification rather than guessed.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Seeded 2026-09-13 via untrusted X triage (@ChintanParikh10), bullish, high conviction, name 'FNS India'. Three targeted web searches (direct name, SME-IPO listings, engineering/logistics variants) returned no matching listed company on NSE, BSE, or BSE SME/NSE Emerge - only unrelated companies (FSN E-Commerce/Nykaa, Firstsource, Engineers India, a Thai company 'FNS Holdings PCL', a US firm 'FNS Engineering') came up, none of which plausibly match an India-listed small/micro-cap X-triage lead.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</w:tbl>
    <w:p>
      <w:pPr>
        <w:spacing w:after="100"/>
      </w:pPr>
    </w:p>
    <w:p>
      <w:pPr>
        <w:spacing w:after="120"/>
      </w:pPr>
      <w:r>
        <w:t xml:space="preserve">No fundamentals could be sourced - the entity could not be identified against any listed company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applicable - entity unresolved.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read performed - entity unresolved, so no meaningful search term exists to check.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Untrusted X lead only (@ChintanParikh10), bullish, high conviction, 2026-09-13.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None - entity unresolved.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listed company matching 'FNS India' (or plausible variants) could be found via web search - this may be an unlisted/private company, a company recently renamed, a cashtag/shorthand this pass didn't decode, or a mis-transcription of the actual name from the X source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Unknown - entity unresolved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Unable to identify a listed entity matching 'FNS India' after three targeted web searches - flagging for manual name verification rather than guessing at an identity. thesis_fit 'neither', conviction Low (data-quality disposition, not a fundamentals-based one).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web searches performed (direct name + screener terms; SME-IPO listing search; engineering/logistics/industries variants) - none surfaced a matching NSE/BSE-listed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data-quality/identification failure, not a red flag and not a fundamentals verdict - recommend checking the original X source post directly for a ticker/cashtag or fuller company name before re-attempting research on this slug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four_box scored - no company identified to assess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check attempted - without a confirmed company name, a ValuePickr search would be unreliable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2026-09-13T05:37:15.384Z</dcterms:created>
  <dcterms:modified xsi:type="dcterms:W3CDTF">2026-09-13T05:37:15.385Z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