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4DA5" w14:textId="4FE70E3F" w:rsidR="00B3047A" w:rsidRDefault="00B3047A">
      <w:pPr>
        <w:spacing w:after="120"/>
        <w:jc w:val="center"/>
        <w:rPr>
          <w:b/>
          <w:bCs/>
          <w:color w:val="1F4E78"/>
          <w:sz w:val="32"/>
          <w:szCs w:val="32"/>
        </w:rPr>
      </w:pPr>
      <w:r>
        <w:rPr>
          <w:b/>
          <w:bCs/>
          <w:noProof/>
          <w:color w:val="1F4E78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23A31" wp14:editId="0DEB2F6E">
                <wp:simplePos x="0" y="0"/>
                <wp:positionH relativeFrom="column">
                  <wp:posOffset>4925151</wp:posOffset>
                </wp:positionH>
                <wp:positionV relativeFrom="paragraph">
                  <wp:posOffset>-515892</wp:posOffset>
                </wp:positionV>
                <wp:extent cx="1888671" cy="1055915"/>
                <wp:effectExtent l="0" t="0" r="0" b="0"/>
                <wp:wrapNone/>
                <wp:docPr id="12850292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671" cy="105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929AC6" w14:textId="4FE51438" w:rsidR="00B3047A" w:rsidRDefault="00B3047A" w:rsidP="00B3047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458136" wp14:editId="12D7B1C8">
                                  <wp:extent cx="1315847" cy="640350"/>
                                  <wp:effectExtent l="0" t="0" r="0" b="7620"/>
                                  <wp:docPr id="16181076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5291" cy="6595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23A31" id="Rectangle 2" o:spid="_x0000_s1026" style="position:absolute;left:0;text-align:left;margin-left:387.8pt;margin-top:-40.6pt;width:148.7pt;height:8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" filled="f" stroked="f" strokeweight="1pt">
                <v:textbox>
                  <w:txbxContent>
                    <w:p w14:paraId="55929AC6" w14:textId="4FE51438" w:rsidR="00B3047A" w:rsidRDefault="00B3047A" w:rsidP="00B3047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458136" wp14:editId="12D7B1C8">
                            <wp:extent cx="1315847" cy="640350"/>
                            <wp:effectExtent l="0" t="0" r="0" b="7620"/>
                            <wp:docPr id="16181076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5291" cy="6595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34ECFC5" w14:textId="77777777" w:rsidR="00B3047A" w:rsidRDefault="00B3047A">
      <w:pPr>
        <w:spacing w:after="120"/>
        <w:jc w:val="center"/>
        <w:rPr>
          <w:b/>
          <w:bCs/>
          <w:color w:val="1F4E78"/>
          <w:sz w:val="32"/>
          <w:szCs w:val="32"/>
        </w:rPr>
      </w:pPr>
    </w:p>
    <w:p w14:paraId="00989883" w14:textId="2A63C0C5" w:rsidR="00B94814" w:rsidRDefault="00000000">
      <w:pPr>
        <w:spacing w:after="120"/>
        <w:jc w:val="center"/>
      </w:pPr>
      <w:r>
        <w:rPr>
          <w:b/>
          <w:bCs/>
          <w:color w:val="1F4E78"/>
          <w:sz w:val="32"/>
          <w:szCs w:val="32"/>
        </w:rPr>
        <w:t>PROJECT PROPOSAL</w:t>
      </w:r>
    </w:p>
    <w:p w14:paraId="00989884" w14:textId="1B72489B" w:rsidR="00B94814" w:rsidRDefault="00000000">
      <w:pPr>
        <w:spacing w:after="240"/>
        <w:jc w:val="center"/>
      </w:pPr>
      <w:r>
        <w:rPr>
          <w:color w:val="2E75B6"/>
          <w:sz w:val="24"/>
          <w:szCs w:val="24"/>
        </w:rPr>
        <w:t xml:space="preserve">Healthcare Management System - Nita </w:t>
      </w:r>
      <w:r w:rsidR="00B3047A">
        <w:rPr>
          <w:color w:val="2E75B6"/>
          <w:sz w:val="24"/>
          <w:szCs w:val="24"/>
        </w:rPr>
        <w:t>clinics</w:t>
      </w:r>
    </w:p>
    <w:p w14:paraId="00989885" w14:textId="77777777" w:rsidR="00B94814" w:rsidRDefault="00000000">
      <w:pPr>
        <w:pStyle w:val="Heading1"/>
      </w:pPr>
      <w:r>
        <w:t>Project Overview</w:t>
      </w:r>
    </w:p>
    <w:p w14:paraId="00989886" w14:textId="4E615926" w:rsidR="00B94814" w:rsidRDefault="00000000">
      <w:pPr>
        <w:spacing w:after="240"/>
      </w:pPr>
      <w:r>
        <w:t xml:space="preserve">Development of a comprehensive web-based healthcare management system for Nita </w:t>
      </w:r>
      <w:r w:rsidR="006B586E">
        <w:t>Clinics</w:t>
      </w:r>
      <w:r>
        <w:t xml:space="preserve"> with integrated patient management, appointment booking, laboratory test services, home collection scheduling, digital health card functionality, and information management portal including specialist information, diagnostic facilities, health check-up packages, vaccination records, and team directory.</w:t>
      </w:r>
    </w:p>
    <w:p w14:paraId="00989887" w14:textId="77777777" w:rsidR="00B94814" w:rsidRDefault="00000000">
      <w:pPr>
        <w:pStyle w:val="Heading1"/>
      </w:pPr>
      <w:r>
        <w:t>Scope of Work</w:t>
      </w:r>
    </w:p>
    <w:p w14:paraId="00989888" w14:textId="77777777" w:rsidR="00B94814" w:rsidRDefault="00000000">
      <w:pPr>
        <w:pStyle w:val="Heading2"/>
      </w:pPr>
      <w:r>
        <w:t>1. Patient Management System</w:t>
      </w:r>
    </w:p>
    <w:p w14:paraId="00989889" w14:textId="77777777" w:rsidR="00B94814" w:rsidRDefault="00000000">
      <w:pPr>
        <w:pStyle w:val="ListParagraph"/>
        <w:numPr>
          <w:ilvl w:val="0"/>
          <w:numId w:val="2"/>
        </w:numPr>
      </w:pPr>
      <w:r>
        <w:t>Patient registration and profile management</w:t>
      </w:r>
    </w:p>
    <w:p w14:paraId="0098988A" w14:textId="77777777" w:rsidR="00B94814" w:rsidRDefault="00000000">
      <w:pPr>
        <w:pStyle w:val="ListParagraph"/>
        <w:numPr>
          <w:ilvl w:val="0"/>
          <w:numId w:val="2"/>
        </w:numPr>
      </w:pPr>
      <w:r>
        <w:t>Admin-created patient credentials with patient login functionality</w:t>
      </w:r>
    </w:p>
    <w:p w14:paraId="0098988B" w14:textId="77777777" w:rsidR="00B94814" w:rsidRDefault="00000000">
      <w:pPr>
        <w:pStyle w:val="ListParagraph"/>
        <w:numPr>
          <w:ilvl w:val="0"/>
          <w:numId w:val="2"/>
        </w:numPr>
      </w:pPr>
      <w:r>
        <w:t>Secure patient data storage and access control</w:t>
      </w:r>
    </w:p>
    <w:p w14:paraId="0098988C" w14:textId="77777777" w:rsidR="00B94814" w:rsidRDefault="00000000">
      <w:pPr>
        <w:pStyle w:val="ListParagraph"/>
        <w:numPr>
          <w:ilvl w:val="0"/>
          <w:numId w:val="2"/>
        </w:numPr>
        <w:spacing w:after="120"/>
      </w:pPr>
      <w:r>
        <w:t>Patient dashboard with personalized information</w:t>
      </w:r>
    </w:p>
    <w:p w14:paraId="0098988D" w14:textId="77777777" w:rsidR="00B94814" w:rsidRDefault="00000000">
      <w:pPr>
        <w:pStyle w:val="Heading2"/>
      </w:pPr>
      <w:r>
        <w:t>2. Online Appointment System</w:t>
      </w:r>
    </w:p>
    <w:p w14:paraId="0098988E" w14:textId="77777777" w:rsidR="00B94814" w:rsidRDefault="00000000">
      <w:pPr>
        <w:pStyle w:val="ListParagraph"/>
        <w:numPr>
          <w:ilvl w:val="0"/>
          <w:numId w:val="2"/>
        </w:numPr>
      </w:pPr>
      <w:r>
        <w:t>Doctor availability management and scheduling</w:t>
      </w:r>
    </w:p>
    <w:p w14:paraId="0098988F" w14:textId="77777777" w:rsidR="00B94814" w:rsidRDefault="00000000">
      <w:pPr>
        <w:pStyle w:val="ListParagraph"/>
        <w:numPr>
          <w:ilvl w:val="0"/>
          <w:numId w:val="2"/>
        </w:numPr>
      </w:pPr>
      <w:r>
        <w:t>Patient appointment booking with confirmation</w:t>
      </w:r>
    </w:p>
    <w:p w14:paraId="00989890" w14:textId="77777777" w:rsidR="00B94814" w:rsidRDefault="00000000">
      <w:pPr>
        <w:pStyle w:val="ListParagraph"/>
        <w:numPr>
          <w:ilvl w:val="0"/>
          <w:numId w:val="2"/>
        </w:numPr>
      </w:pPr>
      <w:r>
        <w:t>Appointment status tracking and notifications</w:t>
      </w:r>
    </w:p>
    <w:p w14:paraId="00989891" w14:textId="77777777" w:rsidR="00B94814" w:rsidRDefault="00000000">
      <w:pPr>
        <w:pStyle w:val="ListParagraph"/>
        <w:numPr>
          <w:ilvl w:val="0"/>
          <w:numId w:val="2"/>
        </w:numPr>
        <w:spacing w:after="120"/>
      </w:pPr>
      <w:r>
        <w:t>Payment integration for consultation charges</w:t>
      </w:r>
    </w:p>
    <w:p w14:paraId="00989892" w14:textId="77777777" w:rsidR="00B94814" w:rsidRDefault="00000000">
      <w:pPr>
        <w:pStyle w:val="Heading2"/>
      </w:pPr>
      <w:r>
        <w:t>3. Laboratory Test Management</w:t>
      </w:r>
    </w:p>
    <w:p w14:paraId="00989893" w14:textId="77777777" w:rsidR="00B94814" w:rsidRDefault="00000000">
      <w:pPr>
        <w:pStyle w:val="ListParagraph"/>
        <w:numPr>
          <w:ilvl w:val="0"/>
          <w:numId w:val="2"/>
        </w:numPr>
      </w:pPr>
      <w:r>
        <w:t>Comprehensive test catalog with pricing</w:t>
      </w:r>
    </w:p>
    <w:p w14:paraId="00989894" w14:textId="77777777" w:rsidR="00B94814" w:rsidRDefault="00000000">
      <w:pPr>
        <w:pStyle w:val="ListParagraph"/>
        <w:numPr>
          <w:ilvl w:val="0"/>
          <w:numId w:val="2"/>
        </w:numPr>
      </w:pPr>
      <w:r>
        <w:t>Test booking and order management</w:t>
      </w:r>
    </w:p>
    <w:p w14:paraId="00989895" w14:textId="77777777" w:rsidR="00B94814" w:rsidRDefault="00000000">
      <w:pPr>
        <w:pStyle w:val="ListParagraph"/>
        <w:numPr>
          <w:ilvl w:val="0"/>
          <w:numId w:val="2"/>
        </w:numPr>
      </w:pPr>
      <w:r>
        <w:t>Test status tracking from collection to results</w:t>
      </w:r>
    </w:p>
    <w:p w14:paraId="00989896" w14:textId="77777777" w:rsidR="00B94814" w:rsidRDefault="00000000">
      <w:pPr>
        <w:pStyle w:val="ListParagraph"/>
        <w:numPr>
          <w:ilvl w:val="0"/>
          <w:numId w:val="2"/>
        </w:numPr>
        <w:spacing w:after="120"/>
      </w:pPr>
      <w:r>
        <w:t>Payment processing for lab test services</w:t>
      </w:r>
    </w:p>
    <w:p w14:paraId="00989897" w14:textId="77777777" w:rsidR="00B94814" w:rsidRDefault="00000000">
      <w:pPr>
        <w:pStyle w:val="Heading2"/>
      </w:pPr>
      <w:r>
        <w:t>4. Home Collection Service</w:t>
      </w:r>
    </w:p>
    <w:p w14:paraId="00989898" w14:textId="77777777" w:rsidR="00B94814" w:rsidRDefault="00000000">
      <w:pPr>
        <w:pStyle w:val="ListParagraph"/>
        <w:numPr>
          <w:ilvl w:val="0"/>
          <w:numId w:val="2"/>
        </w:numPr>
      </w:pPr>
      <w:r>
        <w:t>Home sample collection scheduling and management</w:t>
      </w:r>
    </w:p>
    <w:p w14:paraId="00989899" w14:textId="77777777" w:rsidR="00B94814" w:rsidRDefault="00000000">
      <w:pPr>
        <w:pStyle w:val="ListParagraph"/>
        <w:numPr>
          <w:ilvl w:val="0"/>
          <w:numId w:val="2"/>
        </w:numPr>
      </w:pPr>
      <w:r>
        <w:t>Real-time appointment status tracking</w:t>
      </w:r>
    </w:p>
    <w:p w14:paraId="0098989A" w14:textId="77777777" w:rsidR="00B94814" w:rsidRDefault="00000000">
      <w:pPr>
        <w:pStyle w:val="ListParagraph"/>
        <w:numPr>
          <w:ilvl w:val="0"/>
          <w:numId w:val="2"/>
        </w:numPr>
      </w:pPr>
      <w:r>
        <w:t>Collection staff assignment and routing</w:t>
      </w:r>
    </w:p>
    <w:p w14:paraId="0098989B" w14:textId="77777777" w:rsidR="00B94814" w:rsidRDefault="00000000">
      <w:pPr>
        <w:pStyle w:val="ListParagraph"/>
        <w:numPr>
          <w:ilvl w:val="0"/>
          <w:numId w:val="2"/>
        </w:numPr>
        <w:spacing w:after="120"/>
      </w:pPr>
      <w:r>
        <w:t>Service charge payment integration</w:t>
      </w:r>
    </w:p>
    <w:p w14:paraId="0098989C" w14:textId="77777777" w:rsidR="00B94814" w:rsidRDefault="00000000">
      <w:pPr>
        <w:pStyle w:val="Heading2"/>
      </w:pPr>
      <w:r>
        <w:t>5. Digital Health Card System</w:t>
      </w:r>
    </w:p>
    <w:p w14:paraId="0098989D" w14:textId="77777777" w:rsidR="00B94814" w:rsidRDefault="00000000">
      <w:pPr>
        <w:pStyle w:val="ListParagraph"/>
        <w:numPr>
          <w:ilvl w:val="0"/>
          <w:numId w:val="2"/>
        </w:numPr>
      </w:pPr>
      <w:r>
        <w:t>Digital health card purchase through website</w:t>
      </w:r>
    </w:p>
    <w:p w14:paraId="0098989E" w14:textId="77777777" w:rsidR="00B94814" w:rsidRDefault="00000000">
      <w:pPr>
        <w:pStyle w:val="ListParagraph"/>
        <w:numPr>
          <w:ilvl w:val="0"/>
          <w:numId w:val="2"/>
        </w:numPr>
      </w:pPr>
      <w:r>
        <w:t>Payment gateway integration for health card transactions</w:t>
      </w:r>
    </w:p>
    <w:p w14:paraId="0098989F" w14:textId="77777777" w:rsidR="00B94814" w:rsidRDefault="00000000">
      <w:pPr>
        <w:pStyle w:val="ListParagraph"/>
        <w:numPr>
          <w:ilvl w:val="0"/>
          <w:numId w:val="2"/>
        </w:numPr>
      </w:pPr>
      <w:r>
        <w:t>Patient verification system for physical card collection at clinic</w:t>
      </w:r>
    </w:p>
    <w:p w14:paraId="009898A0" w14:textId="77777777" w:rsidR="00B94814" w:rsidRDefault="00000000">
      <w:pPr>
        <w:pStyle w:val="ListParagraph"/>
        <w:numPr>
          <w:ilvl w:val="0"/>
          <w:numId w:val="2"/>
        </w:numPr>
      </w:pPr>
      <w:r>
        <w:t>Digital health card record management and tracking</w:t>
      </w:r>
    </w:p>
    <w:p w14:paraId="009898A1" w14:textId="77777777" w:rsidR="00B94814" w:rsidRDefault="00000000">
      <w:pPr>
        <w:pStyle w:val="ListParagraph"/>
        <w:numPr>
          <w:ilvl w:val="0"/>
          <w:numId w:val="2"/>
        </w:numPr>
        <w:spacing w:after="120"/>
      </w:pPr>
      <w:r>
        <w:t>Admin management of physical health card inventory and distribution</w:t>
      </w:r>
    </w:p>
    <w:p w14:paraId="74A66368" w14:textId="77777777" w:rsidR="00B3047A" w:rsidRDefault="00B3047A" w:rsidP="00B3047A">
      <w:pPr>
        <w:spacing w:after="120"/>
      </w:pPr>
    </w:p>
    <w:p w14:paraId="6313DBBB" w14:textId="77777777" w:rsidR="00B3047A" w:rsidRDefault="00B3047A" w:rsidP="00B3047A">
      <w:pPr>
        <w:spacing w:after="120"/>
      </w:pPr>
    </w:p>
    <w:p w14:paraId="66D2E084" w14:textId="77777777" w:rsidR="00B3047A" w:rsidRDefault="00B3047A" w:rsidP="00B3047A">
      <w:pPr>
        <w:spacing w:after="120"/>
      </w:pPr>
    </w:p>
    <w:p w14:paraId="009898A2" w14:textId="77777777" w:rsidR="00B94814" w:rsidRDefault="00000000">
      <w:pPr>
        <w:pStyle w:val="Heading2"/>
      </w:pPr>
      <w:r>
        <w:t>6. Lab Report Management</w:t>
      </w:r>
    </w:p>
    <w:p w14:paraId="009898A3" w14:textId="77777777" w:rsidR="00B94814" w:rsidRDefault="00000000">
      <w:pPr>
        <w:pStyle w:val="ListParagraph"/>
        <w:numPr>
          <w:ilvl w:val="0"/>
          <w:numId w:val="2"/>
        </w:numPr>
      </w:pPr>
      <w:r>
        <w:t>Report upload and secure storage</w:t>
      </w:r>
    </w:p>
    <w:p w14:paraId="009898A4" w14:textId="77777777" w:rsidR="00B94814" w:rsidRDefault="00000000">
      <w:pPr>
        <w:pStyle w:val="ListParagraph"/>
        <w:numPr>
          <w:ilvl w:val="0"/>
          <w:numId w:val="2"/>
        </w:numPr>
      </w:pPr>
      <w:r>
        <w:t>Patient access to their lab reports after login</w:t>
      </w:r>
    </w:p>
    <w:p w14:paraId="009898A5" w14:textId="77777777" w:rsidR="00B94814" w:rsidRDefault="00000000">
      <w:pPr>
        <w:pStyle w:val="ListParagraph"/>
        <w:numPr>
          <w:ilvl w:val="0"/>
          <w:numId w:val="2"/>
        </w:numPr>
      </w:pPr>
      <w:r>
        <w:t>Report download functionality for patients</w:t>
      </w:r>
    </w:p>
    <w:p w14:paraId="009898A6" w14:textId="77777777" w:rsidR="00B94814" w:rsidRDefault="00000000">
      <w:pPr>
        <w:pStyle w:val="ListParagraph"/>
        <w:numPr>
          <w:ilvl w:val="0"/>
          <w:numId w:val="2"/>
        </w:numPr>
        <w:spacing w:after="120"/>
      </w:pPr>
      <w:r>
        <w:t>Report visibility control and access management</w:t>
      </w:r>
    </w:p>
    <w:p w14:paraId="009898A7" w14:textId="77777777" w:rsidR="00B94814" w:rsidRDefault="00000000">
      <w:pPr>
        <w:pStyle w:val="Heading2"/>
      </w:pPr>
      <w:r>
        <w:t>7. Information Portal - Tab 1: Our Specialists</w:t>
      </w:r>
    </w:p>
    <w:p w14:paraId="009898A8" w14:textId="77777777" w:rsidR="00B94814" w:rsidRDefault="00000000">
      <w:pPr>
        <w:pStyle w:val="ListParagraph"/>
        <w:numPr>
          <w:ilvl w:val="0"/>
          <w:numId w:val="2"/>
        </w:numPr>
      </w:pPr>
      <w:r>
        <w:t>Content sections for medical specialties:</w:t>
      </w:r>
    </w:p>
    <w:p w14:paraId="009898A9" w14:textId="77777777" w:rsidR="00B94814" w:rsidRDefault="00000000">
      <w:pPr>
        <w:pStyle w:val="ListParagraph"/>
        <w:numPr>
          <w:ilvl w:val="0"/>
          <w:numId w:val="2"/>
        </w:numPr>
      </w:pPr>
      <w:r>
        <w:t xml:space="preserve">  - Gynecology and Obstetrics</w:t>
      </w:r>
    </w:p>
    <w:p w14:paraId="009898AA" w14:textId="77777777" w:rsidR="00B94814" w:rsidRDefault="00000000">
      <w:pPr>
        <w:pStyle w:val="ListParagraph"/>
        <w:numPr>
          <w:ilvl w:val="0"/>
          <w:numId w:val="2"/>
        </w:numPr>
      </w:pPr>
      <w:r>
        <w:t xml:space="preserve">  - Pediatrician</w:t>
      </w:r>
    </w:p>
    <w:p w14:paraId="009898AB" w14:textId="77777777" w:rsidR="00B94814" w:rsidRDefault="00000000">
      <w:pPr>
        <w:pStyle w:val="ListParagraph"/>
        <w:numPr>
          <w:ilvl w:val="0"/>
          <w:numId w:val="2"/>
        </w:numPr>
      </w:pPr>
      <w:r>
        <w:t xml:space="preserve">  - Tuberculosis</w:t>
      </w:r>
    </w:p>
    <w:p w14:paraId="009898AC" w14:textId="77777777" w:rsidR="00B94814" w:rsidRDefault="00000000">
      <w:pPr>
        <w:pStyle w:val="ListParagraph"/>
        <w:numPr>
          <w:ilvl w:val="0"/>
          <w:numId w:val="2"/>
        </w:numPr>
        <w:spacing w:after="120"/>
      </w:pPr>
      <w:r>
        <w:t>Detailed content for each specialty provided by client</w:t>
      </w:r>
    </w:p>
    <w:p w14:paraId="009898AD" w14:textId="77777777" w:rsidR="00B94814" w:rsidRDefault="00000000">
      <w:pPr>
        <w:pStyle w:val="Heading2"/>
      </w:pPr>
      <w:r>
        <w:t>8. Information Portal - Tab 2: Diagnostic Test</w:t>
      </w:r>
    </w:p>
    <w:p w14:paraId="009898AE" w14:textId="77777777" w:rsidR="00B94814" w:rsidRDefault="00000000">
      <w:pPr>
        <w:pStyle w:val="ListParagraph"/>
        <w:numPr>
          <w:ilvl w:val="0"/>
          <w:numId w:val="2"/>
        </w:numPr>
      </w:pPr>
      <w:r>
        <w:t>Test information and descriptions</w:t>
      </w:r>
    </w:p>
    <w:p w14:paraId="009898AF" w14:textId="77777777" w:rsidR="00B94814" w:rsidRDefault="00000000">
      <w:pPr>
        <w:pStyle w:val="ListParagraph"/>
        <w:numPr>
          <w:ilvl w:val="0"/>
          <w:numId w:val="2"/>
        </w:numPr>
      </w:pPr>
      <w:r>
        <w:t>Photo gallery of diagnostic equipment and facilities</w:t>
      </w:r>
    </w:p>
    <w:p w14:paraId="009898B0" w14:textId="77777777" w:rsidR="00B94814" w:rsidRDefault="00000000">
      <w:pPr>
        <w:pStyle w:val="ListParagraph"/>
        <w:numPr>
          <w:ilvl w:val="0"/>
          <w:numId w:val="2"/>
        </w:numPr>
        <w:spacing w:after="120"/>
      </w:pPr>
      <w:r>
        <w:t>Professional image display with captions and details</w:t>
      </w:r>
    </w:p>
    <w:p w14:paraId="009898B1" w14:textId="77777777" w:rsidR="00B94814" w:rsidRDefault="00000000">
      <w:pPr>
        <w:pStyle w:val="Heading2"/>
      </w:pPr>
      <w:r>
        <w:t>9. Information Portal - Tab 3: Check-up (Health Packages)</w:t>
      </w:r>
    </w:p>
    <w:p w14:paraId="009898B2" w14:textId="77777777" w:rsidR="00B94814" w:rsidRDefault="00000000">
      <w:pPr>
        <w:pStyle w:val="ListParagraph"/>
        <w:numPr>
          <w:ilvl w:val="0"/>
          <w:numId w:val="2"/>
        </w:numPr>
      </w:pPr>
      <w:r>
        <w:t>Health check-up packages with pricing:</w:t>
      </w:r>
    </w:p>
    <w:p w14:paraId="009898B3" w14:textId="77777777" w:rsidR="00B94814" w:rsidRDefault="00000000">
      <w:pPr>
        <w:pStyle w:val="ListParagraph"/>
        <w:numPr>
          <w:ilvl w:val="0"/>
          <w:numId w:val="2"/>
        </w:numPr>
      </w:pPr>
      <w:r>
        <w:t xml:space="preserve">  - Female Packages (Over 40) - General &amp; Premium</w:t>
      </w:r>
    </w:p>
    <w:p w14:paraId="009898B4" w14:textId="77777777" w:rsidR="00B94814" w:rsidRDefault="00000000">
      <w:pPr>
        <w:pStyle w:val="ListParagraph"/>
        <w:numPr>
          <w:ilvl w:val="0"/>
          <w:numId w:val="2"/>
        </w:numPr>
      </w:pPr>
      <w:r>
        <w:t xml:space="preserve">  - Male Packages (Over 40) - General &amp; Premium</w:t>
      </w:r>
    </w:p>
    <w:p w14:paraId="009898B5" w14:textId="77777777" w:rsidR="00B94814" w:rsidRDefault="00000000">
      <w:pPr>
        <w:pStyle w:val="ListParagraph"/>
        <w:numPr>
          <w:ilvl w:val="0"/>
          <w:numId w:val="2"/>
        </w:numPr>
      </w:pPr>
      <w:r>
        <w:t>Sub-sections for Tuberculosis, Pediatrics, and Gynecology check-ups</w:t>
      </w:r>
    </w:p>
    <w:p w14:paraId="009898B6" w14:textId="77777777" w:rsidR="00B94814" w:rsidRDefault="00000000">
      <w:pPr>
        <w:pStyle w:val="ListParagraph"/>
        <w:numPr>
          <w:ilvl w:val="0"/>
          <w:numId w:val="2"/>
        </w:numPr>
      </w:pPr>
      <w:r>
        <w:t>Display of original price (strikethrough) and offer price</w:t>
      </w:r>
    </w:p>
    <w:p w14:paraId="009898B7" w14:textId="77777777" w:rsidR="00B94814" w:rsidRDefault="00000000">
      <w:pPr>
        <w:pStyle w:val="ListParagraph"/>
        <w:numPr>
          <w:ilvl w:val="0"/>
          <w:numId w:val="2"/>
        </w:numPr>
      </w:pPr>
      <w:r>
        <w:t>Detailed test list for each package</w:t>
      </w:r>
    </w:p>
    <w:p w14:paraId="009898B8" w14:textId="77777777" w:rsidR="00B94814" w:rsidRDefault="00000000">
      <w:pPr>
        <w:pStyle w:val="ListParagraph"/>
        <w:numPr>
          <w:ilvl w:val="0"/>
          <w:numId w:val="2"/>
        </w:numPr>
        <w:spacing w:after="120"/>
      </w:pPr>
      <w:r>
        <w:t>Responsive, easy-to-read package comparison</w:t>
      </w:r>
    </w:p>
    <w:p w14:paraId="009898B9" w14:textId="77777777" w:rsidR="00B94814" w:rsidRDefault="00000000">
      <w:pPr>
        <w:pStyle w:val="Heading2"/>
      </w:pPr>
      <w:r>
        <w:t>10. Information Portal - Tab 4: Vaccination</w:t>
      </w:r>
    </w:p>
    <w:p w14:paraId="009898BA" w14:textId="77777777" w:rsidR="00B94814" w:rsidRDefault="00000000">
      <w:pPr>
        <w:pStyle w:val="ListParagraph"/>
        <w:numPr>
          <w:ilvl w:val="0"/>
          <w:numId w:val="2"/>
        </w:numPr>
      </w:pPr>
      <w:r>
        <w:t>Vaccination information and guidelines</w:t>
      </w:r>
    </w:p>
    <w:p w14:paraId="009898BB" w14:textId="77777777" w:rsidR="00B94814" w:rsidRDefault="00000000">
      <w:pPr>
        <w:pStyle w:val="ListParagraph"/>
        <w:numPr>
          <w:ilvl w:val="0"/>
          <w:numId w:val="2"/>
        </w:numPr>
      </w:pPr>
      <w:r>
        <w:t>Content sourced from Nita Polyclinic website</w:t>
      </w:r>
    </w:p>
    <w:p w14:paraId="009898BC" w14:textId="77777777" w:rsidR="00B94814" w:rsidRDefault="00000000">
      <w:pPr>
        <w:pStyle w:val="ListParagraph"/>
        <w:numPr>
          <w:ilvl w:val="0"/>
          <w:numId w:val="2"/>
        </w:numPr>
        <w:spacing w:after="120"/>
      </w:pPr>
      <w:r>
        <w:t>Vaccination schedule and availability information</w:t>
      </w:r>
    </w:p>
    <w:p w14:paraId="009898BD" w14:textId="77777777" w:rsidR="00B94814" w:rsidRDefault="00000000">
      <w:pPr>
        <w:pStyle w:val="Heading2"/>
      </w:pPr>
      <w:r>
        <w:t>11. Information Portal - Tab 5: Team Members</w:t>
      </w:r>
    </w:p>
    <w:p w14:paraId="009898BE" w14:textId="77777777" w:rsidR="00B94814" w:rsidRDefault="00000000">
      <w:pPr>
        <w:pStyle w:val="ListParagraph"/>
        <w:numPr>
          <w:ilvl w:val="0"/>
          <w:numId w:val="2"/>
        </w:numPr>
      </w:pPr>
      <w:r>
        <w:t>Doctor profiles with:</w:t>
      </w:r>
    </w:p>
    <w:p w14:paraId="009898BF" w14:textId="77777777" w:rsidR="00B94814" w:rsidRDefault="00000000">
      <w:pPr>
        <w:pStyle w:val="ListParagraph"/>
        <w:numPr>
          <w:ilvl w:val="0"/>
          <w:numId w:val="2"/>
        </w:numPr>
      </w:pPr>
      <w:r>
        <w:t xml:space="preserve">  - Names and specializations</w:t>
      </w:r>
    </w:p>
    <w:p w14:paraId="009898C0" w14:textId="77777777" w:rsidR="00B94814" w:rsidRDefault="00000000">
      <w:pPr>
        <w:pStyle w:val="ListParagraph"/>
        <w:numPr>
          <w:ilvl w:val="0"/>
          <w:numId w:val="2"/>
        </w:numPr>
      </w:pPr>
      <w:r>
        <w:t xml:space="preserve">  - Professional photos</w:t>
      </w:r>
    </w:p>
    <w:p w14:paraId="009898C1" w14:textId="77777777" w:rsidR="00B94814" w:rsidRDefault="00000000">
      <w:pPr>
        <w:pStyle w:val="ListParagraph"/>
        <w:numPr>
          <w:ilvl w:val="0"/>
          <w:numId w:val="2"/>
        </w:numPr>
      </w:pPr>
      <w:r>
        <w:t xml:space="preserve">  - Qualifications and credentials</w:t>
      </w:r>
    </w:p>
    <w:p w14:paraId="009898C2" w14:textId="77777777" w:rsidR="00B94814" w:rsidRDefault="00000000">
      <w:pPr>
        <w:pStyle w:val="ListParagraph"/>
        <w:numPr>
          <w:ilvl w:val="0"/>
          <w:numId w:val="2"/>
        </w:numPr>
      </w:pPr>
      <w:r>
        <w:t>Administrative staff profiles with:</w:t>
      </w:r>
    </w:p>
    <w:p w14:paraId="009898C3" w14:textId="77777777" w:rsidR="00B94814" w:rsidRDefault="00000000">
      <w:pPr>
        <w:pStyle w:val="ListParagraph"/>
        <w:numPr>
          <w:ilvl w:val="0"/>
          <w:numId w:val="2"/>
        </w:numPr>
      </w:pPr>
      <w:r>
        <w:t xml:space="preserve">  - Names and roles</w:t>
      </w:r>
    </w:p>
    <w:p w14:paraId="009898C4" w14:textId="77777777" w:rsidR="00B94814" w:rsidRDefault="00000000">
      <w:pPr>
        <w:pStyle w:val="ListParagraph"/>
        <w:numPr>
          <w:ilvl w:val="0"/>
          <w:numId w:val="2"/>
        </w:numPr>
      </w:pPr>
      <w:r>
        <w:t xml:space="preserve">  - Professional photos</w:t>
      </w:r>
    </w:p>
    <w:p w14:paraId="009898C5" w14:textId="77777777" w:rsidR="00B94814" w:rsidRDefault="00000000">
      <w:pPr>
        <w:pStyle w:val="ListParagraph"/>
        <w:numPr>
          <w:ilvl w:val="0"/>
          <w:numId w:val="2"/>
        </w:numPr>
        <w:spacing w:after="120"/>
      </w:pPr>
      <w:r>
        <w:t>Professional team member cards with responsive design</w:t>
      </w:r>
    </w:p>
    <w:p w14:paraId="009898C6" w14:textId="77777777" w:rsidR="00B94814" w:rsidRDefault="00000000">
      <w:pPr>
        <w:pStyle w:val="Heading2"/>
      </w:pPr>
      <w:r>
        <w:t>12. CMS - Admin Control Panel</w:t>
      </w:r>
    </w:p>
    <w:p w14:paraId="009898C7" w14:textId="77777777" w:rsidR="00B94814" w:rsidRDefault="00000000">
      <w:pPr>
        <w:pStyle w:val="ListParagraph"/>
        <w:numPr>
          <w:ilvl w:val="0"/>
          <w:numId w:val="2"/>
        </w:numPr>
      </w:pPr>
      <w:r>
        <w:t>Patient management (create, update, delete accounts)</w:t>
      </w:r>
    </w:p>
    <w:p w14:paraId="009898C8" w14:textId="77777777" w:rsidR="00B94814" w:rsidRDefault="00000000">
      <w:pPr>
        <w:pStyle w:val="ListParagraph"/>
        <w:numPr>
          <w:ilvl w:val="0"/>
          <w:numId w:val="2"/>
        </w:numPr>
      </w:pPr>
      <w:r>
        <w:t>Lab test management (add, edit, manage tests and pricing)</w:t>
      </w:r>
    </w:p>
    <w:p w14:paraId="009898C9" w14:textId="77777777" w:rsidR="00B94814" w:rsidRDefault="00000000">
      <w:pPr>
        <w:pStyle w:val="ListParagraph"/>
        <w:numPr>
          <w:ilvl w:val="0"/>
          <w:numId w:val="2"/>
        </w:numPr>
      </w:pPr>
      <w:r>
        <w:t>Appointment management (view, reschedule, cancel)</w:t>
      </w:r>
    </w:p>
    <w:p w14:paraId="009898CA" w14:textId="77777777" w:rsidR="00B94814" w:rsidRDefault="00000000">
      <w:pPr>
        <w:pStyle w:val="ListParagraph"/>
        <w:numPr>
          <w:ilvl w:val="0"/>
          <w:numId w:val="2"/>
        </w:numPr>
      </w:pPr>
      <w:r>
        <w:t>Home collection management and scheduling</w:t>
      </w:r>
    </w:p>
    <w:p w14:paraId="009898CB" w14:textId="77777777" w:rsidR="00B94814" w:rsidRDefault="00000000">
      <w:pPr>
        <w:pStyle w:val="ListParagraph"/>
        <w:numPr>
          <w:ilvl w:val="0"/>
          <w:numId w:val="2"/>
        </w:numPr>
      </w:pPr>
      <w:r>
        <w:t>Lab report upload and distribution management</w:t>
      </w:r>
    </w:p>
    <w:p w14:paraId="009898CC" w14:textId="77777777" w:rsidR="00B94814" w:rsidRDefault="00000000">
      <w:pPr>
        <w:pStyle w:val="ListParagraph"/>
        <w:numPr>
          <w:ilvl w:val="0"/>
          <w:numId w:val="2"/>
        </w:numPr>
      </w:pPr>
      <w:r>
        <w:t>Health card inventory and distribution tracking</w:t>
      </w:r>
    </w:p>
    <w:p w14:paraId="009898CD" w14:textId="77777777" w:rsidR="00B94814" w:rsidRDefault="00000000">
      <w:pPr>
        <w:pStyle w:val="ListParagraph"/>
        <w:numPr>
          <w:ilvl w:val="0"/>
          <w:numId w:val="2"/>
        </w:numPr>
      </w:pPr>
      <w:r>
        <w:lastRenderedPageBreak/>
        <w:t>Specialist information management</w:t>
      </w:r>
    </w:p>
    <w:p w14:paraId="009898CE" w14:textId="77777777" w:rsidR="00B94814" w:rsidRDefault="00000000">
      <w:pPr>
        <w:pStyle w:val="ListParagraph"/>
        <w:numPr>
          <w:ilvl w:val="0"/>
          <w:numId w:val="2"/>
        </w:numPr>
      </w:pPr>
      <w:r>
        <w:t>Diagnostic facility content and image management</w:t>
      </w:r>
    </w:p>
    <w:p w14:paraId="009898CF" w14:textId="77777777" w:rsidR="00B94814" w:rsidRDefault="00000000">
      <w:pPr>
        <w:pStyle w:val="ListParagraph"/>
        <w:numPr>
          <w:ilvl w:val="0"/>
          <w:numId w:val="2"/>
        </w:numPr>
      </w:pPr>
      <w:r>
        <w:t>Health package pricing and details management</w:t>
      </w:r>
    </w:p>
    <w:p w14:paraId="009898D0" w14:textId="77777777" w:rsidR="00B94814" w:rsidRDefault="00000000">
      <w:pPr>
        <w:pStyle w:val="ListParagraph"/>
        <w:numPr>
          <w:ilvl w:val="0"/>
          <w:numId w:val="2"/>
        </w:numPr>
      </w:pPr>
      <w:r>
        <w:t>Team member profiles management (doctors and staff)</w:t>
      </w:r>
    </w:p>
    <w:p w14:paraId="009898D1" w14:textId="77777777" w:rsidR="00B94814" w:rsidRDefault="00000000">
      <w:pPr>
        <w:pStyle w:val="ListParagraph"/>
        <w:numPr>
          <w:ilvl w:val="0"/>
          <w:numId w:val="2"/>
        </w:numPr>
      </w:pPr>
      <w:r>
        <w:t>Vaccination information management</w:t>
      </w:r>
    </w:p>
    <w:p w14:paraId="009898D2" w14:textId="77777777" w:rsidR="00B94814" w:rsidRDefault="00000000">
      <w:pPr>
        <w:pStyle w:val="ListParagraph"/>
        <w:numPr>
          <w:ilvl w:val="0"/>
          <w:numId w:val="2"/>
        </w:numPr>
      </w:pPr>
      <w:r>
        <w:t>Transaction and payment history tracking</w:t>
      </w:r>
    </w:p>
    <w:p w14:paraId="009898D4" w14:textId="77777777" w:rsidR="00B94814" w:rsidRDefault="00000000">
      <w:pPr>
        <w:pStyle w:val="Heading2"/>
      </w:pPr>
      <w:r>
        <w:t>13. Payment Gateway Integration</w:t>
      </w:r>
    </w:p>
    <w:p w14:paraId="009898D5" w14:textId="5DBDB6FE" w:rsidR="00B94814" w:rsidRDefault="00000000">
      <w:pPr>
        <w:pStyle w:val="ListParagraph"/>
        <w:numPr>
          <w:ilvl w:val="0"/>
          <w:numId w:val="2"/>
        </w:numPr>
      </w:pPr>
      <w:r>
        <w:t xml:space="preserve">Integration with </w:t>
      </w:r>
      <w:proofErr w:type="spellStart"/>
      <w:r>
        <w:t>eSewa</w:t>
      </w:r>
      <w:proofErr w:type="spellEnd"/>
      <w:r>
        <w:t xml:space="preserve"> payment gateway</w:t>
      </w:r>
      <w:r w:rsidR="003B2143">
        <w:t xml:space="preserve"> or</w:t>
      </w:r>
    </w:p>
    <w:p w14:paraId="009898D6" w14:textId="77777777" w:rsidR="00B94814" w:rsidRDefault="00000000">
      <w:pPr>
        <w:pStyle w:val="ListParagraph"/>
        <w:numPr>
          <w:ilvl w:val="0"/>
          <w:numId w:val="2"/>
        </w:numPr>
      </w:pPr>
      <w:r>
        <w:t xml:space="preserve">Integration with </w:t>
      </w:r>
      <w:proofErr w:type="spellStart"/>
      <w:r>
        <w:t>Fonepay</w:t>
      </w:r>
      <w:proofErr w:type="spellEnd"/>
      <w:r>
        <w:t xml:space="preserve"> payment gateway</w:t>
      </w:r>
    </w:p>
    <w:p w14:paraId="009898D7" w14:textId="77777777" w:rsidR="00B94814" w:rsidRDefault="00000000">
      <w:pPr>
        <w:pStyle w:val="ListParagraph"/>
        <w:numPr>
          <w:ilvl w:val="0"/>
          <w:numId w:val="2"/>
        </w:numPr>
      </w:pPr>
      <w:r>
        <w:t>Secure payment processing for appointments, lab tests, home collection, health cards, and packages</w:t>
      </w:r>
    </w:p>
    <w:p w14:paraId="009898D8" w14:textId="77777777" w:rsidR="00B94814" w:rsidRDefault="00000000">
      <w:pPr>
        <w:pStyle w:val="ListParagraph"/>
        <w:numPr>
          <w:ilvl w:val="0"/>
          <w:numId w:val="2"/>
        </w:numPr>
      </w:pPr>
      <w:r>
        <w:t>Payment confirmation and receipt generation</w:t>
      </w:r>
    </w:p>
    <w:p w14:paraId="009898DA" w14:textId="77777777" w:rsidR="00B94814" w:rsidRDefault="00000000">
      <w:pPr>
        <w:pStyle w:val="Heading1"/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94814" w14:paraId="009898D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DB" w14:textId="77777777" w:rsidR="00B94814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DC" w14:textId="77777777" w:rsidR="00B94814" w:rsidRDefault="00000000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B94814" w14:paraId="009898E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DE" w14:textId="77777777" w:rsidR="00B94814" w:rsidRDefault="00000000">
            <w:r>
              <w:t>Frontend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DF" w14:textId="77777777" w:rsidR="00B94814" w:rsidRDefault="00000000">
            <w:r>
              <w:t>React (with modern hooks and state management)</w:t>
            </w:r>
          </w:p>
        </w:tc>
      </w:tr>
      <w:tr w:rsidR="00B94814" w14:paraId="009898E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E1" w14:textId="77777777" w:rsidR="00B94814" w:rsidRDefault="00000000">
            <w:r>
              <w:t>Backend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E2" w14:textId="77777777" w:rsidR="00B94814" w:rsidRDefault="00000000">
            <w:r>
              <w:t>Next.js (API routes and server-side logic)</w:t>
            </w:r>
          </w:p>
        </w:tc>
      </w:tr>
      <w:tr w:rsidR="00B94814" w14:paraId="009898E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E4" w14:textId="77777777" w:rsidR="00B94814" w:rsidRDefault="00000000">
            <w:r>
              <w:t>Database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E5" w14:textId="77777777" w:rsidR="00B94814" w:rsidRDefault="00000000">
            <w:r>
              <w:t>PostgreSQL (relational database with secure transactions)</w:t>
            </w:r>
          </w:p>
        </w:tc>
      </w:tr>
      <w:tr w:rsidR="00B94814" w14:paraId="009898E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E7" w14:textId="77777777" w:rsidR="00B94814" w:rsidRDefault="00000000">
            <w:r>
              <w:t>Analytics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E8" w14:textId="77777777" w:rsidR="00B94814" w:rsidRDefault="00000000">
            <w:r>
              <w:t>Google Analytics (user behavior tracking and insights)</w:t>
            </w:r>
          </w:p>
        </w:tc>
      </w:tr>
    </w:tbl>
    <w:p w14:paraId="009898EA" w14:textId="77777777" w:rsidR="00B94814" w:rsidRDefault="00B94814">
      <w:pPr>
        <w:spacing w:after="240"/>
      </w:pPr>
    </w:p>
    <w:p w14:paraId="009898EB" w14:textId="77777777" w:rsidR="00B94814" w:rsidRDefault="00000000">
      <w:pPr>
        <w:pStyle w:val="Heading1"/>
      </w:pPr>
      <w:r>
        <w:t>Project Deliverables</w:t>
      </w:r>
    </w:p>
    <w:p w14:paraId="009898EC" w14:textId="77777777" w:rsidR="00B94814" w:rsidRDefault="00000000">
      <w:pPr>
        <w:pStyle w:val="ListParagraph"/>
        <w:numPr>
          <w:ilvl w:val="0"/>
          <w:numId w:val="3"/>
        </w:numPr>
      </w:pPr>
      <w:r>
        <w:t>Fully functional healthcare management system with all modules integrated</w:t>
      </w:r>
    </w:p>
    <w:p w14:paraId="009898ED" w14:textId="77777777" w:rsidR="00B94814" w:rsidRDefault="00000000">
      <w:pPr>
        <w:pStyle w:val="ListParagraph"/>
        <w:numPr>
          <w:ilvl w:val="0"/>
          <w:numId w:val="3"/>
        </w:numPr>
      </w:pPr>
      <w:r>
        <w:t>Comprehensive information portal with 5 content tabs</w:t>
      </w:r>
    </w:p>
    <w:p w14:paraId="009898EE" w14:textId="77777777" w:rsidR="00B94814" w:rsidRDefault="00000000">
      <w:pPr>
        <w:pStyle w:val="ListParagraph"/>
        <w:numPr>
          <w:ilvl w:val="0"/>
          <w:numId w:val="3"/>
        </w:numPr>
      </w:pPr>
      <w:r>
        <w:t>Responsive web application accessible on desktop and mobile devices</w:t>
      </w:r>
    </w:p>
    <w:p w14:paraId="009898EF" w14:textId="77777777" w:rsidR="00B94814" w:rsidRDefault="00000000">
      <w:pPr>
        <w:pStyle w:val="ListParagraph"/>
        <w:numPr>
          <w:ilvl w:val="0"/>
          <w:numId w:val="3"/>
        </w:numPr>
      </w:pPr>
      <w:r>
        <w:t>Admin control panel with CMS for complete system management</w:t>
      </w:r>
    </w:p>
    <w:p w14:paraId="009898F0" w14:textId="09FAB9FA" w:rsidR="00B94814" w:rsidRDefault="00000000">
      <w:pPr>
        <w:pStyle w:val="ListParagraph"/>
        <w:numPr>
          <w:ilvl w:val="0"/>
          <w:numId w:val="3"/>
        </w:numPr>
      </w:pPr>
      <w:r>
        <w:t>Payment gateway integration (</w:t>
      </w:r>
      <w:proofErr w:type="spellStart"/>
      <w:r>
        <w:t>eSewa</w:t>
      </w:r>
      <w:proofErr w:type="spellEnd"/>
      <w:r>
        <w:t xml:space="preserve"> </w:t>
      </w:r>
      <w:r w:rsidR="00B3047A">
        <w:t>or</w:t>
      </w:r>
      <w:r>
        <w:t xml:space="preserve"> </w:t>
      </w:r>
      <w:proofErr w:type="spellStart"/>
      <w:r>
        <w:t>Fonepay</w:t>
      </w:r>
      <w:proofErr w:type="spellEnd"/>
      <w:r>
        <w:t>)</w:t>
      </w:r>
    </w:p>
    <w:p w14:paraId="009898F1" w14:textId="77777777" w:rsidR="00B94814" w:rsidRDefault="00000000">
      <w:pPr>
        <w:pStyle w:val="ListParagraph"/>
        <w:numPr>
          <w:ilvl w:val="0"/>
          <w:numId w:val="3"/>
        </w:numPr>
      </w:pPr>
      <w:r>
        <w:t>Secure database with backup and recovery mechanisms</w:t>
      </w:r>
    </w:p>
    <w:p w14:paraId="009898F2" w14:textId="77777777" w:rsidR="00B94814" w:rsidRDefault="00000000">
      <w:pPr>
        <w:pStyle w:val="ListParagraph"/>
        <w:numPr>
          <w:ilvl w:val="0"/>
          <w:numId w:val="3"/>
        </w:numPr>
      </w:pPr>
      <w:r>
        <w:t>System deployment on production server</w:t>
      </w:r>
    </w:p>
    <w:p w14:paraId="009898F3" w14:textId="71C9481E" w:rsidR="00B94814" w:rsidRDefault="00000000">
      <w:pPr>
        <w:pStyle w:val="ListParagraph"/>
        <w:numPr>
          <w:ilvl w:val="0"/>
          <w:numId w:val="3"/>
        </w:numPr>
        <w:spacing w:after="240"/>
      </w:pPr>
      <w:r>
        <w:t>Post-launch support and maintenance availability</w:t>
      </w:r>
      <w:r w:rsidR="00B3047A">
        <w:t xml:space="preserve"> for first 2 months</w:t>
      </w:r>
    </w:p>
    <w:p w14:paraId="009898F4" w14:textId="77777777" w:rsidR="00B94814" w:rsidRDefault="00000000">
      <w:pPr>
        <w:pStyle w:val="Heading1"/>
      </w:pPr>
      <w:r>
        <w:t>Project Timeline</w:t>
      </w:r>
    </w:p>
    <w:p w14:paraId="009898F5" w14:textId="77777777" w:rsidR="00B94814" w:rsidRDefault="00000000">
      <w:pPr>
        <w:spacing w:after="120"/>
      </w:pPr>
      <w:r>
        <w:t>The project will be delivered in phases within a maximum of 20 days: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3744"/>
        <w:gridCol w:w="3744"/>
      </w:tblGrid>
      <w:tr w:rsidR="00B94814" w14:paraId="009898F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F6" w14:textId="77777777" w:rsidR="00B94814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F7" w14:textId="77777777" w:rsidR="00B94814" w:rsidRDefault="00000000">
            <w:r>
              <w:rPr>
                <w:b/>
                <w:bCs/>
                <w:color w:val="FFFFFF"/>
              </w:rPr>
              <w:t>Deliverables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F8" w14:textId="77777777" w:rsidR="00B94814" w:rsidRDefault="00000000">
            <w:r>
              <w:rPr>
                <w:b/>
                <w:bCs/>
                <w:color w:val="FFFFFF"/>
              </w:rPr>
              <w:t>Duration</w:t>
            </w:r>
          </w:p>
        </w:tc>
      </w:tr>
      <w:tr w:rsidR="00B94814" w14:paraId="009898F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FA" w14:textId="77777777" w:rsidR="00B94814" w:rsidRDefault="00000000">
            <w:r>
              <w:t>Phase 1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FB" w14:textId="77777777" w:rsidR="00B94814" w:rsidRDefault="00000000">
            <w:r>
              <w:t>Database design, API setup, patient login system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FC" w14:textId="77777777" w:rsidR="00B94814" w:rsidRDefault="00000000">
            <w:r>
              <w:t>Days 1-4</w:t>
            </w:r>
          </w:p>
        </w:tc>
      </w:tr>
      <w:tr w:rsidR="00B94814" w14:paraId="0098990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FE" w14:textId="77777777" w:rsidR="00B94814" w:rsidRDefault="00000000">
            <w:r>
              <w:t>Phase 2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8FF" w14:textId="77777777" w:rsidR="00B94814" w:rsidRDefault="00000000">
            <w:r>
              <w:t>Appointment system, lab test management, home collection module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900" w14:textId="77777777" w:rsidR="00B94814" w:rsidRDefault="00000000">
            <w:r>
              <w:t>Days 5-10</w:t>
            </w:r>
          </w:p>
        </w:tc>
      </w:tr>
      <w:tr w:rsidR="00B94814" w14:paraId="0098990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902" w14:textId="77777777" w:rsidR="00B94814" w:rsidRDefault="00000000">
            <w:r>
              <w:t>Phase 3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903" w14:textId="77777777" w:rsidR="00B94814" w:rsidRDefault="00000000">
            <w:r>
              <w:t xml:space="preserve">Health </w:t>
            </w:r>
            <w:proofErr w:type="spellStart"/>
            <w:r>
              <w:t>card</w:t>
            </w:r>
            <w:proofErr w:type="spellEnd"/>
            <w:r>
              <w:t xml:space="preserve"> system, info portal (specialists, diagnostic), lab report </w:t>
            </w:r>
            <w:proofErr w:type="gramStart"/>
            <w:r>
              <w:t>download</w:t>
            </w:r>
            <w:proofErr w:type="gram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904" w14:textId="77777777" w:rsidR="00B94814" w:rsidRDefault="00000000">
            <w:r>
              <w:t>Days 11-15</w:t>
            </w:r>
          </w:p>
        </w:tc>
      </w:tr>
      <w:tr w:rsidR="00B94814" w14:paraId="0098990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906" w14:textId="77777777" w:rsidR="00B94814" w:rsidRDefault="00000000">
            <w:r>
              <w:lastRenderedPageBreak/>
              <w:t>Phase 4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907" w14:textId="77777777" w:rsidR="00B94814" w:rsidRDefault="00000000">
            <w:r>
              <w:t>Check-up packages, vaccination, team profiles, payment integration, admin panel, testing, deployment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908" w14:textId="77777777" w:rsidR="00B94814" w:rsidRDefault="00000000">
            <w:r>
              <w:t>Days 16-20</w:t>
            </w:r>
          </w:p>
        </w:tc>
      </w:tr>
    </w:tbl>
    <w:p w14:paraId="0098990A" w14:textId="77777777" w:rsidR="00B94814" w:rsidRDefault="00B94814">
      <w:pPr>
        <w:spacing w:after="240"/>
      </w:pPr>
    </w:p>
    <w:p w14:paraId="0098990B" w14:textId="77777777" w:rsidR="00B94814" w:rsidRDefault="00000000">
      <w:pPr>
        <w:pStyle w:val="Heading1"/>
      </w:pPr>
      <w:r>
        <w:t>Project Cost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2"/>
        <w:gridCol w:w="2808"/>
      </w:tblGrid>
      <w:tr w:rsidR="00B94814" w14:paraId="0098990E" w14:textId="77777777"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90C" w14:textId="77777777" w:rsidR="00B9481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90D" w14:textId="77777777" w:rsidR="00B94814" w:rsidRDefault="00000000">
            <w:r>
              <w:rPr>
                <w:b/>
                <w:bCs/>
                <w:color w:val="FFFFFF"/>
              </w:rPr>
              <w:t>Amount (NPR)</w:t>
            </w:r>
          </w:p>
        </w:tc>
      </w:tr>
      <w:tr w:rsidR="00B94814" w14:paraId="00989911" w14:textId="77777777"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90F" w14:textId="77777777" w:rsidR="00B94814" w:rsidRDefault="00000000">
            <w:r>
              <w:t>Full Healthcare Management System Development including Information Portal and all 5 Tabs (excluding VAT, domain hosting, and payment gateway integration)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910" w14:textId="51E09B69" w:rsidR="00B94814" w:rsidRDefault="00B94814"/>
        </w:tc>
      </w:tr>
      <w:tr w:rsidR="00B94814" w14:paraId="00989914" w14:textId="77777777"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912" w14:textId="77777777" w:rsidR="00B94814" w:rsidRDefault="00000000">
            <w:r>
              <w:rPr>
                <w:b/>
                <w:bCs/>
              </w:rPr>
              <w:t>Annual Maintenance &amp; Support (Optional)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913" w14:textId="30B6F65E" w:rsidR="00B94814" w:rsidRDefault="00B94814"/>
        </w:tc>
      </w:tr>
    </w:tbl>
    <w:p w14:paraId="00989915" w14:textId="77777777" w:rsidR="00B94814" w:rsidRDefault="00B94814">
      <w:pPr>
        <w:spacing w:after="120"/>
      </w:pPr>
    </w:p>
    <w:p w14:paraId="00989916" w14:textId="77777777" w:rsidR="00B94814" w:rsidRDefault="00000000">
      <w:pPr>
        <w:spacing w:after="240"/>
      </w:pPr>
      <w:r>
        <w:t>Note: Payment gateway integration charges (</w:t>
      </w:r>
      <w:proofErr w:type="spellStart"/>
      <w:r>
        <w:t>eSewa</w:t>
      </w:r>
      <w:proofErr w:type="spellEnd"/>
      <w:r>
        <w:t>/</w:t>
      </w:r>
      <w:proofErr w:type="spellStart"/>
      <w:r>
        <w:t>Fonepay</w:t>
      </w:r>
      <w:proofErr w:type="spellEnd"/>
      <w:r>
        <w:t>) will be charged separately based on third-party service costs. Domain hosting charges are not included in this proposal.</w:t>
      </w:r>
    </w:p>
    <w:p w14:paraId="00989917" w14:textId="77777777" w:rsidR="00B94814" w:rsidRDefault="00000000">
      <w:pPr>
        <w:pStyle w:val="Heading1"/>
      </w:pPr>
      <w:r>
        <w:t>Additional Services (Optional)</w:t>
      </w:r>
    </w:p>
    <w:p w14:paraId="00989918" w14:textId="77777777" w:rsidR="00B94814" w:rsidRDefault="00000000">
      <w:pPr>
        <w:pStyle w:val="ListParagraph"/>
        <w:numPr>
          <w:ilvl w:val="0"/>
          <w:numId w:val="2"/>
        </w:numPr>
      </w:pPr>
      <w:r>
        <w:t xml:space="preserve">Payment Gateway Integration: Charges based on </w:t>
      </w:r>
      <w:proofErr w:type="spellStart"/>
      <w:r>
        <w:t>eSewa</w:t>
      </w:r>
      <w:proofErr w:type="spellEnd"/>
      <w:r>
        <w:t>/</w:t>
      </w:r>
      <w:proofErr w:type="spellStart"/>
      <w:r>
        <w:t>Fonepay</w:t>
      </w:r>
      <w:proofErr w:type="spellEnd"/>
      <w:r>
        <w:t xml:space="preserve"> requirements</w:t>
      </w:r>
    </w:p>
    <w:p w14:paraId="00989919" w14:textId="77777777" w:rsidR="00B94814" w:rsidRDefault="00000000">
      <w:pPr>
        <w:pStyle w:val="ListParagraph"/>
        <w:numPr>
          <w:ilvl w:val="0"/>
          <w:numId w:val="2"/>
        </w:numPr>
      </w:pPr>
      <w:r>
        <w:t>Domain Registration: Market rate</w:t>
      </w:r>
    </w:p>
    <w:p w14:paraId="0098991A" w14:textId="77777777" w:rsidR="00B94814" w:rsidRDefault="00000000">
      <w:pPr>
        <w:pStyle w:val="ListParagraph"/>
        <w:numPr>
          <w:ilvl w:val="0"/>
          <w:numId w:val="2"/>
        </w:numPr>
      </w:pPr>
      <w:r>
        <w:t>Web Hosting: Based on server specifications</w:t>
      </w:r>
    </w:p>
    <w:p w14:paraId="0098991B" w14:textId="76164B36" w:rsidR="00B94814" w:rsidRDefault="00000000">
      <w:pPr>
        <w:pStyle w:val="ListParagraph"/>
        <w:numPr>
          <w:ilvl w:val="0"/>
          <w:numId w:val="2"/>
        </w:numPr>
        <w:spacing w:after="240"/>
      </w:pPr>
      <w:r>
        <w:t>Annual Maintenance &amp; Support: NPR per year</w:t>
      </w:r>
    </w:p>
    <w:p w14:paraId="0098991C" w14:textId="77777777" w:rsidR="00B94814" w:rsidRDefault="00000000">
      <w:pPr>
        <w:pStyle w:val="Heading1"/>
      </w:pPr>
      <w:r>
        <w:t>Post-Launch Support</w:t>
      </w:r>
    </w:p>
    <w:p w14:paraId="0098991D" w14:textId="77777777" w:rsidR="00B94814" w:rsidRDefault="00000000">
      <w:pPr>
        <w:spacing w:after="120"/>
      </w:pPr>
      <w:r>
        <w:t>After project delivery, we will provide:</w:t>
      </w:r>
    </w:p>
    <w:p w14:paraId="0098991E" w14:textId="77777777" w:rsidR="00B94814" w:rsidRDefault="00000000">
      <w:pPr>
        <w:pStyle w:val="ListParagraph"/>
        <w:numPr>
          <w:ilvl w:val="0"/>
          <w:numId w:val="2"/>
        </w:numPr>
      </w:pPr>
      <w:r>
        <w:t>Initial system setup and configuration</w:t>
      </w:r>
    </w:p>
    <w:p w14:paraId="0098991F" w14:textId="77777777" w:rsidR="00B94814" w:rsidRDefault="00000000">
      <w:pPr>
        <w:pStyle w:val="ListParagraph"/>
        <w:numPr>
          <w:ilvl w:val="0"/>
          <w:numId w:val="2"/>
        </w:numPr>
      </w:pPr>
      <w:r>
        <w:t>User training and system orientation</w:t>
      </w:r>
    </w:p>
    <w:p w14:paraId="00989920" w14:textId="77777777" w:rsidR="00B94814" w:rsidRDefault="00000000">
      <w:pPr>
        <w:pStyle w:val="ListParagraph"/>
        <w:numPr>
          <w:ilvl w:val="0"/>
          <w:numId w:val="2"/>
        </w:numPr>
      </w:pPr>
      <w:r>
        <w:t>Bug fixes and critical issue resolution (as needed)</w:t>
      </w:r>
    </w:p>
    <w:p w14:paraId="00989921" w14:textId="77777777" w:rsidR="00B94814" w:rsidRDefault="00000000">
      <w:pPr>
        <w:pStyle w:val="ListParagraph"/>
        <w:numPr>
          <w:ilvl w:val="0"/>
          <w:numId w:val="2"/>
        </w:numPr>
      </w:pPr>
      <w:r>
        <w:t>Technical support for system operations</w:t>
      </w:r>
    </w:p>
    <w:p w14:paraId="00989922" w14:textId="5050595E" w:rsidR="00B94814" w:rsidRDefault="00000000">
      <w:pPr>
        <w:pStyle w:val="ListParagraph"/>
        <w:numPr>
          <w:ilvl w:val="0"/>
          <w:numId w:val="2"/>
        </w:numPr>
        <w:spacing w:after="240"/>
      </w:pPr>
      <w:r>
        <w:t>Optional annual maintenance package available for NPR per year</w:t>
      </w:r>
    </w:p>
    <w:p w14:paraId="00989923" w14:textId="77777777" w:rsidR="00B94814" w:rsidRDefault="00000000">
      <w:pPr>
        <w:pStyle w:val="Heading1"/>
      </w:pPr>
      <w:r>
        <w:t>Important Notes</w:t>
      </w:r>
    </w:p>
    <w:p w14:paraId="00989924" w14:textId="77777777" w:rsidR="00B94814" w:rsidRDefault="00000000">
      <w:pPr>
        <w:pStyle w:val="ListParagraph"/>
        <w:numPr>
          <w:ilvl w:val="0"/>
          <w:numId w:val="2"/>
        </w:numPr>
      </w:pPr>
      <w:r>
        <w:t>Admin creates all patient credentials; patients log in with provided credentials</w:t>
      </w:r>
    </w:p>
    <w:p w14:paraId="00989925" w14:textId="77777777" w:rsidR="00B94814" w:rsidRDefault="00000000">
      <w:pPr>
        <w:pStyle w:val="ListParagraph"/>
        <w:numPr>
          <w:ilvl w:val="0"/>
          <w:numId w:val="2"/>
        </w:numPr>
      </w:pPr>
      <w:r>
        <w:t>Digital health cards are purchased online; physical cards are managed and distributed by the clinic</w:t>
      </w:r>
    </w:p>
    <w:p w14:paraId="00989926" w14:textId="77777777" w:rsidR="00B94814" w:rsidRDefault="00000000">
      <w:pPr>
        <w:pStyle w:val="ListParagraph"/>
        <w:numPr>
          <w:ilvl w:val="0"/>
          <w:numId w:val="2"/>
        </w:numPr>
      </w:pPr>
      <w:r>
        <w:t>All payment integrations are third-party dependent; charges are separate</w:t>
      </w:r>
    </w:p>
    <w:p w14:paraId="00989927" w14:textId="77777777" w:rsidR="00B94814" w:rsidRDefault="00000000">
      <w:pPr>
        <w:pStyle w:val="ListParagraph"/>
        <w:numPr>
          <w:ilvl w:val="0"/>
          <w:numId w:val="2"/>
        </w:numPr>
      </w:pPr>
      <w:r>
        <w:t>Domain hosting and registration are not included in the development cost</w:t>
      </w:r>
    </w:p>
    <w:p w14:paraId="00989929" w14:textId="77777777" w:rsidR="00B94814" w:rsidRDefault="00000000">
      <w:pPr>
        <w:pStyle w:val="ListParagraph"/>
        <w:numPr>
          <w:ilvl w:val="0"/>
          <w:numId w:val="2"/>
        </w:numPr>
      </w:pPr>
      <w:r>
        <w:t>Information portal tabs include specialist profiles, diagnostic facilities, health packages, vaccination info, and team directory</w:t>
      </w:r>
    </w:p>
    <w:p w14:paraId="00989932" w14:textId="2B371751" w:rsidR="00B94814" w:rsidRDefault="00000000" w:rsidP="00B3047A">
      <w:pPr>
        <w:pStyle w:val="ListParagraph"/>
        <w:numPr>
          <w:ilvl w:val="0"/>
          <w:numId w:val="2"/>
        </w:numPr>
        <w:spacing w:before="120" w:after="240"/>
      </w:pPr>
      <w:r>
        <w:t>Project timeline of 20 days is phased delivery; actual timeline may vary based on client feedback</w:t>
      </w:r>
      <w:r w:rsidR="00B3047A">
        <w:br/>
      </w:r>
    </w:p>
    <w:sectPr w:rsidR="00B94814" w:rsidSect="00B3047A">
      <w:pgSz w:w="12240" w:h="15840"/>
      <w:pgMar w:top="81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334DC"/>
    <w:multiLevelType w:val="hybridMultilevel"/>
    <w:tmpl w:val="41FCADFE"/>
    <w:lvl w:ilvl="0" w:tplc="53A076F0">
      <w:start w:val="1"/>
      <w:numFmt w:val="bullet"/>
      <w:lvlText w:val="•"/>
      <w:lvlJc w:val="left"/>
      <w:pPr>
        <w:ind w:left="720" w:hanging="360"/>
      </w:pPr>
    </w:lvl>
    <w:lvl w:ilvl="1" w:tplc="7062BDE0">
      <w:numFmt w:val="decimal"/>
      <w:lvlText w:val=""/>
      <w:lvlJc w:val="left"/>
    </w:lvl>
    <w:lvl w:ilvl="2" w:tplc="B9B62F9A">
      <w:numFmt w:val="decimal"/>
      <w:lvlText w:val=""/>
      <w:lvlJc w:val="left"/>
    </w:lvl>
    <w:lvl w:ilvl="3" w:tplc="90082F20">
      <w:numFmt w:val="decimal"/>
      <w:lvlText w:val=""/>
      <w:lvlJc w:val="left"/>
    </w:lvl>
    <w:lvl w:ilvl="4" w:tplc="26C60700">
      <w:numFmt w:val="decimal"/>
      <w:lvlText w:val=""/>
      <w:lvlJc w:val="left"/>
    </w:lvl>
    <w:lvl w:ilvl="5" w:tplc="E618A998">
      <w:numFmt w:val="decimal"/>
      <w:lvlText w:val=""/>
      <w:lvlJc w:val="left"/>
    </w:lvl>
    <w:lvl w:ilvl="6" w:tplc="A91E8682">
      <w:numFmt w:val="decimal"/>
      <w:lvlText w:val=""/>
      <w:lvlJc w:val="left"/>
    </w:lvl>
    <w:lvl w:ilvl="7" w:tplc="CEBCB5A6">
      <w:numFmt w:val="decimal"/>
      <w:lvlText w:val=""/>
      <w:lvlJc w:val="left"/>
    </w:lvl>
    <w:lvl w:ilvl="8" w:tplc="2BF47378">
      <w:numFmt w:val="decimal"/>
      <w:lvlText w:val=""/>
      <w:lvlJc w:val="left"/>
    </w:lvl>
  </w:abstractNum>
  <w:abstractNum w:abstractNumId="1" w15:restartNumberingAfterBreak="0">
    <w:nsid w:val="3023786A"/>
    <w:multiLevelType w:val="hybridMultilevel"/>
    <w:tmpl w:val="84FE6AB4"/>
    <w:lvl w:ilvl="0" w:tplc="E556926A">
      <w:start w:val="1"/>
      <w:numFmt w:val="decimal"/>
      <w:lvlText w:val="%1."/>
      <w:lvlJc w:val="left"/>
      <w:pPr>
        <w:ind w:left="720" w:hanging="360"/>
      </w:pPr>
    </w:lvl>
    <w:lvl w:ilvl="1" w:tplc="8EE69998">
      <w:numFmt w:val="decimal"/>
      <w:lvlText w:val=""/>
      <w:lvlJc w:val="left"/>
    </w:lvl>
    <w:lvl w:ilvl="2" w:tplc="FE5E0DAA">
      <w:numFmt w:val="decimal"/>
      <w:lvlText w:val=""/>
      <w:lvlJc w:val="left"/>
    </w:lvl>
    <w:lvl w:ilvl="3" w:tplc="A7DE610C">
      <w:numFmt w:val="decimal"/>
      <w:lvlText w:val=""/>
      <w:lvlJc w:val="left"/>
    </w:lvl>
    <w:lvl w:ilvl="4" w:tplc="95E4CDCE">
      <w:numFmt w:val="decimal"/>
      <w:lvlText w:val=""/>
      <w:lvlJc w:val="left"/>
    </w:lvl>
    <w:lvl w:ilvl="5" w:tplc="D854B3AE">
      <w:numFmt w:val="decimal"/>
      <w:lvlText w:val=""/>
      <w:lvlJc w:val="left"/>
    </w:lvl>
    <w:lvl w:ilvl="6" w:tplc="D1BA555A">
      <w:numFmt w:val="decimal"/>
      <w:lvlText w:val=""/>
      <w:lvlJc w:val="left"/>
    </w:lvl>
    <w:lvl w:ilvl="7" w:tplc="C4EE5B74">
      <w:numFmt w:val="decimal"/>
      <w:lvlText w:val=""/>
      <w:lvlJc w:val="left"/>
    </w:lvl>
    <w:lvl w:ilvl="8" w:tplc="F2B0FB7A">
      <w:numFmt w:val="decimal"/>
      <w:lvlText w:val=""/>
      <w:lvlJc w:val="left"/>
    </w:lvl>
  </w:abstractNum>
  <w:abstractNum w:abstractNumId="2" w15:restartNumberingAfterBreak="0">
    <w:nsid w:val="791E4AC6"/>
    <w:multiLevelType w:val="hybridMultilevel"/>
    <w:tmpl w:val="9AD098CA"/>
    <w:lvl w:ilvl="0" w:tplc="F8A22104">
      <w:start w:val="1"/>
      <w:numFmt w:val="bullet"/>
      <w:lvlText w:val="●"/>
      <w:lvlJc w:val="left"/>
      <w:pPr>
        <w:ind w:left="720" w:hanging="360"/>
      </w:pPr>
    </w:lvl>
    <w:lvl w:ilvl="1" w:tplc="DA2A3C8A">
      <w:start w:val="1"/>
      <w:numFmt w:val="bullet"/>
      <w:lvlText w:val="○"/>
      <w:lvlJc w:val="left"/>
      <w:pPr>
        <w:ind w:left="1440" w:hanging="360"/>
      </w:pPr>
    </w:lvl>
    <w:lvl w:ilvl="2" w:tplc="F0E8798A">
      <w:start w:val="1"/>
      <w:numFmt w:val="bullet"/>
      <w:lvlText w:val="■"/>
      <w:lvlJc w:val="left"/>
      <w:pPr>
        <w:ind w:left="2160" w:hanging="360"/>
      </w:pPr>
    </w:lvl>
    <w:lvl w:ilvl="3" w:tplc="02E41C38">
      <w:start w:val="1"/>
      <w:numFmt w:val="bullet"/>
      <w:lvlText w:val="●"/>
      <w:lvlJc w:val="left"/>
      <w:pPr>
        <w:ind w:left="2880" w:hanging="360"/>
      </w:pPr>
    </w:lvl>
    <w:lvl w:ilvl="4" w:tplc="F2B0EF86">
      <w:start w:val="1"/>
      <w:numFmt w:val="bullet"/>
      <w:lvlText w:val="○"/>
      <w:lvlJc w:val="left"/>
      <w:pPr>
        <w:ind w:left="3600" w:hanging="360"/>
      </w:pPr>
    </w:lvl>
    <w:lvl w:ilvl="5" w:tplc="97A28674">
      <w:start w:val="1"/>
      <w:numFmt w:val="bullet"/>
      <w:lvlText w:val="■"/>
      <w:lvlJc w:val="left"/>
      <w:pPr>
        <w:ind w:left="4320" w:hanging="360"/>
      </w:pPr>
    </w:lvl>
    <w:lvl w:ilvl="6" w:tplc="A3B0110E">
      <w:start w:val="1"/>
      <w:numFmt w:val="bullet"/>
      <w:lvlText w:val="●"/>
      <w:lvlJc w:val="left"/>
      <w:pPr>
        <w:ind w:left="5040" w:hanging="360"/>
      </w:pPr>
    </w:lvl>
    <w:lvl w:ilvl="7" w:tplc="A88220F0">
      <w:start w:val="1"/>
      <w:numFmt w:val="bullet"/>
      <w:lvlText w:val="●"/>
      <w:lvlJc w:val="left"/>
      <w:pPr>
        <w:ind w:left="5760" w:hanging="360"/>
      </w:pPr>
    </w:lvl>
    <w:lvl w:ilvl="8" w:tplc="FA368F22">
      <w:start w:val="1"/>
      <w:numFmt w:val="bullet"/>
      <w:lvlText w:val="●"/>
      <w:lvlJc w:val="left"/>
      <w:pPr>
        <w:ind w:left="6480" w:hanging="360"/>
      </w:pPr>
    </w:lvl>
  </w:abstractNum>
  <w:num w:numId="1" w16cid:durableId="23333199">
    <w:abstractNumId w:val="2"/>
    <w:lvlOverride w:ilvl="0">
      <w:startOverride w:val="1"/>
    </w:lvlOverride>
  </w:num>
  <w:num w:numId="2" w16cid:durableId="1262950104">
    <w:abstractNumId w:val="0"/>
    <w:lvlOverride w:ilvl="0">
      <w:startOverride w:val="1"/>
    </w:lvlOverride>
  </w:num>
  <w:num w:numId="3" w16cid:durableId="7806891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814"/>
    <w:rsid w:val="003B2143"/>
    <w:rsid w:val="006B586E"/>
    <w:rsid w:val="00751EDC"/>
    <w:rsid w:val="00801FC1"/>
    <w:rsid w:val="00A10253"/>
    <w:rsid w:val="00B3047A"/>
    <w:rsid w:val="00B9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9883"/>
  <w15:docId w15:val="{723C442A-9AB5-4FFD-9397-6CC8711DB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3047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diksha dhakal</cp:lastModifiedBy>
  <cp:revision>4</cp:revision>
  <dcterms:created xsi:type="dcterms:W3CDTF">2026-04-03T02:58:00Z</dcterms:created>
  <dcterms:modified xsi:type="dcterms:W3CDTF">2026-04-03T13:52:00Z</dcterms:modified>
</cp:coreProperties>
</file>