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E1B8" w14:textId="77D91147" w:rsidR="00250BFC" w:rsidRDefault="00250BFC" w:rsidP="00250BFC">
      <w:r w:rsidRPr="00250BFC">
        <w:t>Presentation structure</w:t>
      </w:r>
      <w:r>
        <w:t xml:space="preserve"> </w:t>
      </w:r>
    </w:p>
    <w:p w14:paraId="32664D68" w14:textId="77777777" w:rsidR="00250BFC" w:rsidRDefault="00250BFC" w:rsidP="00250BFC">
      <w:r w:rsidRPr="00250BFC">
        <w:t xml:space="preserve">Motivation: </w:t>
      </w:r>
    </w:p>
    <w:p w14:paraId="40F6350E" w14:textId="77777777" w:rsidR="00250BFC" w:rsidRDefault="00250BFC" w:rsidP="00250BFC">
      <w:pPr>
        <w:pStyle w:val="ListParagraph"/>
        <w:numPr>
          <w:ilvl w:val="0"/>
          <w:numId w:val="6"/>
        </w:numPr>
      </w:pPr>
      <w:r w:rsidRPr="00250BFC">
        <w:t xml:space="preserve">What is the problem? </w:t>
      </w:r>
    </w:p>
    <w:p w14:paraId="2FD54AA9" w14:textId="506A84EF" w:rsidR="00250BFC" w:rsidRDefault="00250BFC" w:rsidP="00250BFC">
      <w:pPr>
        <w:pStyle w:val="ListParagraph"/>
        <w:numPr>
          <w:ilvl w:val="1"/>
          <w:numId w:val="6"/>
        </w:numPr>
      </w:pPr>
      <w:r>
        <w:t>Child mortality under 5 years of age</w:t>
      </w:r>
    </w:p>
    <w:p w14:paraId="7620BD9E" w14:textId="77777777" w:rsidR="00250BFC" w:rsidRDefault="00250BFC" w:rsidP="00250BFC">
      <w:pPr>
        <w:pStyle w:val="ListParagraph"/>
        <w:numPr>
          <w:ilvl w:val="0"/>
          <w:numId w:val="6"/>
        </w:numPr>
      </w:pPr>
      <w:r w:rsidRPr="00250BFC">
        <w:t xml:space="preserve">Why is it important (either business, public good, or research perspective)? </w:t>
      </w:r>
    </w:p>
    <w:p w14:paraId="73980072" w14:textId="77777777" w:rsidR="00250BFC" w:rsidRDefault="00250BFC" w:rsidP="00250BFC">
      <w:pPr>
        <w:pStyle w:val="ListParagraph"/>
        <w:numPr>
          <w:ilvl w:val="1"/>
          <w:numId w:val="6"/>
        </w:numPr>
      </w:pPr>
      <w:r>
        <w:t>The UN expects that by 2030, countries end preventable deaths of newborns and children under 5 years of age, with all countries aiming to reduce under</w:t>
      </w:r>
      <w:r>
        <w:rPr>
          <w:rFonts w:ascii="Cambria Math" w:hAnsi="Cambria Math" w:cs="Cambria Math"/>
        </w:rPr>
        <w:t>‑</w:t>
      </w:r>
      <w:r>
        <w:t>5 mortality to at least as low as 25 per 1,000 live births.</w:t>
      </w:r>
    </w:p>
    <w:p w14:paraId="3EB96F65" w14:textId="65C4BFDE" w:rsidR="00250BFC" w:rsidRDefault="00250BFC" w:rsidP="00250BFC">
      <w:pPr>
        <w:pStyle w:val="ListParagraph"/>
        <w:numPr>
          <w:ilvl w:val="1"/>
          <w:numId w:val="6"/>
        </w:numPr>
      </w:pPr>
      <w:r>
        <w:t>Parallel to notion of child mortality is of course maternal mortality, which accounts for 295 000 deaths during and following pregnancy and childbirth (as of 2017). The vast majority of these deaths (94%) occurred in low-resource settings, and most could have been prevented.</w:t>
      </w:r>
    </w:p>
    <w:p w14:paraId="41B8A6BC" w14:textId="77777777" w:rsidR="00250BFC" w:rsidRDefault="00250BFC" w:rsidP="00250BFC">
      <w:r w:rsidRPr="00250BFC">
        <w:t xml:space="preserve">Task: </w:t>
      </w:r>
    </w:p>
    <w:p w14:paraId="213333AB" w14:textId="77777777" w:rsidR="00250BFC" w:rsidRDefault="00250BFC" w:rsidP="00250BFC">
      <w:pPr>
        <w:pStyle w:val="ListParagraph"/>
        <w:numPr>
          <w:ilvl w:val="0"/>
          <w:numId w:val="8"/>
        </w:numPr>
      </w:pPr>
      <w:r w:rsidRPr="00250BFC">
        <w:t xml:space="preserve">Problem from a technical perspective. </w:t>
      </w:r>
    </w:p>
    <w:p w14:paraId="113E64EC" w14:textId="7A280318" w:rsidR="00250BFC" w:rsidRDefault="00250BFC" w:rsidP="00250BFC">
      <w:pPr>
        <w:pStyle w:val="ListParagraph"/>
        <w:numPr>
          <w:ilvl w:val="1"/>
          <w:numId w:val="8"/>
        </w:numPr>
      </w:pPr>
      <w:r w:rsidRPr="00250BFC">
        <w:t>What features are the most significant in determining the fetus health status, based on being normal, suspect and pathological</w:t>
      </w:r>
    </w:p>
    <w:p w14:paraId="1D09D37F" w14:textId="5F1E1C5E" w:rsidR="00250BFC" w:rsidRDefault="00250BFC" w:rsidP="00250BFC">
      <w:pPr>
        <w:pStyle w:val="ListParagraph"/>
        <w:numPr>
          <w:ilvl w:val="0"/>
          <w:numId w:val="8"/>
        </w:numPr>
      </w:pPr>
      <w:r w:rsidRPr="00250BFC">
        <w:t xml:space="preserve">Description of the dataset, features and targets, data exploration </w:t>
      </w:r>
    </w:p>
    <w:p w14:paraId="711F786A" w14:textId="171EC6A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baseline value - </w:t>
      </w:r>
      <w:r w:rsidRPr="00584410">
        <w:rPr>
          <w:rFonts w:eastAsia="Times New Roman" w:cstheme="minorHAnsi"/>
          <w:kern w:val="0"/>
          <w14:ligatures w14:val="none"/>
        </w:rPr>
        <w:t>Baseline Fetal Heart Rate (FHR)</w:t>
      </w:r>
    </w:p>
    <w:p w14:paraId="4EFBDDDA" w14:textId="4F7BAA9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accelerations- </w:t>
      </w:r>
      <w:r w:rsidRPr="00584410">
        <w:rPr>
          <w:rFonts w:eastAsia="Times New Roman" w:cstheme="minorHAnsi"/>
          <w:kern w:val="0"/>
          <w14:ligatures w14:val="none"/>
        </w:rPr>
        <w:t>Number of accelerations per second</w:t>
      </w:r>
    </w:p>
    <w:p w14:paraId="17474989" w14:textId="69903521"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fetal_movement- </w:t>
      </w:r>
      <w:r w:rsidRPr="00584410">
        <w:rPr>
          <w:rFonts w:eastAsia="Times New Roman" w:cstheme="minorHAnsi"/>
          <w:kern w:val="0"/>
          <w14:ligatures w14:val="none"/>
        </w:rPr>
        <w:t>Number of fetal movements per second</w:t>
      </w:r>
    </w:p>
    <w:p w14:paraId="46E9FE7A" w14:textId="65D496C9"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uterine_contractions - </w:t>
      </w:r>
      <w:r w:rsidRPr="00584410">
        <w:rPr>
          <w:rFonts w:eastAsia="Times New Roman" w:cstheme="minorHAnsi"/>
          <w:kern w:val="0"/>
          <w14:ligatures w14:val="none"/>
        </w:rPr>
        <w:t>Number of uterine contractions per second</w:t>
      </w:r>
    </w:p>
    <w:p w14:paraId="04C69D68" w14:textId="5CA2B82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light_decelerations- </w:t>
      </w:r>
      <w:r w:rsidRPr="00584410">
        <w:rPr>
          <w:rFonts w:eastAsia="Times New Roman" w:cstheme="minorHAnsi"/>
          <w:kern w:val="0"/>
          <w14:ligatures w14:val="none"/>
        </w:rPr>
        <w:t>Number of LDs per second</w:t>
      </w:r>
    </w:p>
    <w:p w14:paraId="2C2D1E3A" w14:textId="4D40F173"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severe_decelerations- </w:t>
      </w:r>
      <w:r w:rsidRPr="00584410">
        <w:rPr>
          <w:rFonts w:eastAsia="Times New Roman" w:cstheme="minorHAnsi"/>
          <w:kern w:val="0"/>
          <w14:ligatures w14:val="none"/>
        </w:rPr>
        <w:t>Number of SDs per second</w:t>
      </w:r>
    </w:p>
    <w:p w14:paraId="03F4D920" w14:textId="369C197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prolongued_decelerations- </w:t>
      </w:r>
      <w:r w:rsidRPr="00584410">
        <w:rPr>
          <w:rFonts w:eastAsia="Times New Roman" w:cstheme="minorHAnsi"/>
          <w:kern w:val="0"/>
          <w14:ligatures w14:val="none"/>
        </w:rPr>
        <w:t>Number of PDs per second</w:t>
      </w:r>
    </w:p>
    <w:p w14:paraId="4D8E7414" w14:textId="7B3C963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 xml:space="preserve">abnormal_short_term_variability- </w:t>
      </w:r>
      <w:r w:rsidRPr="00584410">
        <w:rPr>
          <w:rFonts w:eastAsia="Times New Roman" w:cstheme="minorHAnsi"/>
          <w:kern w:val="0"/>
          <w14:ligatures w14:val="none"/>
        </w:rPr>
        <w:t>Percentage of time with abnormal short term variability</w:t>
      </w:r>
    </w:p>
    <w:p w14:paraId="64EAB8F9" w14:textId="5EA0796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mean_value_of_short_term_variability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Mean value of short term variability</w:t>
      </w:r>
    </w:p>
    <w:p w14:paraId="3EB55801" w14:textId="072262EB"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percentage_of_time_with_abnormal_long_term_variability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Percentage of time with abnormal long term variability</w:t>
      </w:r>
    </w:p>
    <w:p w14:paraId="35FE0A8D" w14:textId="77777777" w:rsidR="00584410"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mean_value_of_long_term_variability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Mean value of long term variability</w:t>
      </w:r>
    </w:p>
    <w:p w14:paraId="7DD7F085" w14:textId="21B022F2"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histogram_width</w:t>
      </w:r>
      <w:r w:rsidR="00584410" w:rsidRPr="00584410">
        <w:rPr>
          <w:rFonts w:eastAsia="Times New Roman" w:cstheme="minorHAnsi"/>
          <w:kern w:val="0"/>
          <w:bdr w:val="none" w:sz="0" w:space="0" w:color="auto" w:frame="1"/>
          <w14:ligatures w14:val="none"/>
        </w:rPr>
        <w:t>-</w:t>
      </w:r>
      <w:r w:rsidR="00584410" w:rsidRPr="00584410">
        <w:rPr>
          <w:rFonts w:eastAsia="Times New Roman" w:cstheme="minorHAnsi"/>
          <w:kern w:val="0"/>
          <w14:ligatures w14:val="none"/>
        </w:rPr>
        <w:t xml:space="preserve"> </w:t>
      </w:r>
      <w:r w:rsidRPr="00584410">
        <w:rPr>
          <w:rFonts w:eastAsia="Times New Roman" w:cstheme="minorHAnsi"/>
          <w:kern w:val="0"/>
          <w14:ligatures w14:val="none"/>
        </w:rPr>
        <w:t>Width of the histogram made using all values from a record</w:t>
      </w:r>
    </w:p>
    <w:p w14:paraId="23FE67E0" w14:textId="590993D2"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histogram_min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minimum value</w:t>
      </w:r>
    </w:p>
    <w:p w14:paraId="4ABDC340" w14:textId="4A6FDC27"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histogram_max</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maximum value</w:t>
      </w:r>
    </w:p>
    <w:p w14:paraId="0B8AF0B0" w14:textId="34220005"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histogram_number_of_peaks</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Number of peaks in the exam histogram</w:t>
      </w:r>
    </w:p>
    <w:p w14:paraId="7798147D" w14:textId="2852265A"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histogram_number_of_zeroe</w:t>
      </w:r>
      <w:r w:rsidR="00584410" w:rsidRPr="00584410">
        <w:rPr>
          <w:rFonts w:eastAsia="Times New Roman" w:cstheme="minorHAnsi"/>
          <w:kern w:val="0"/>
          <w:bdr w:val="none" w:sz="0" w:space="0" w:color="auto" w:frame="1"/>
          <w14:ligatures w14:val="none"/>
        </w:rPr>
        <w:t xml:space="preserve">a- </w:t>
      </w:r>
      <w:r w:rsidRPr="00584410">
        <w:rPr>
          <w:rFonts w:eastAsia="Times New Roman" w:cstheme="minorHAnsi"/>
          <w:kern w:val="0"/>
          <w14:ligatures w14:val="none"/>
        </w:rPr>
        <w:t>Number of zeroes in the exam histogram</w:t>
      </w:r>
    </w:p>
    <w:p w14:paraId="43068DE3" w14:textId="2948BD7C"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histogram_mode</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mode</w:t>
      </w:r>
    </w:p>
    <w:p w14:paraId="1A846F2C" w14:textId="4D0B3EBB"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histogram_mean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mean</w:t>
      </w:r>
    </w:p>
    <w:p w14:paraId="7F6380C1" w14:textId="77777777" w:rsidR="00584410"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histogram_median</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 Median</w:t>
      </w:r>
    </w:p>
    <w:p w14:paraId="3F431768" w14:textId="139515E4"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histogram_variance</w:t>
      </w:r>
      <w:r w:rsidR="00584410" w:rsidRPr="00584410">
        <w:rPr>
          <w:rFonts w:eastAsia="Times New Roman" w:cstheme="minorHAnsi"/>
          <w:kern w:val="0"/>
          <w:bdr w:val="none" w:sz="0" w:space="0" w:color="auto" w:frame="1"/>
          <w14:ligatures w14:val="none"/>
        </w:rPr>
        <w:t>-</w:t>
      </w:r>
      <w:r w:rsidR="00584410" w:rsidRPr="00584410">
        <w:rPr>
          <w:rFonts w:eastAsia="Times New Roman" w:cstheme="minorHAnsi"/>
          <w:kern w:val="0"/>
          <w14:ligatures w14:val="none"/>
        </w:rPr>
        <w:t xml:space="preserve"> </w:t>
      </w:r>
      <w:r w:rsidRPr="00584410">
        <w:rPr>
          <w:rFonts w:eastAsia="Times New Roman" w:cstheme="minorHAnsi"/>
          <w:kern w:val="0"/>
          <w14:ligatures w14:val="none"/>
        </w:rPr>
        <w:t>Hist variance</w:t>
      </w:r>
    </w:p>
    <w:p w14:paraId="0B6CB27C" w14:textId="20B15EC6"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histogram_tendency</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Histogram trend</w:t>
      </w:r>
    </w:p>
    <w:p w14:paraId="234E298E" w14:textId="6BD992BF" w:rsidR="00250BFC" w:rsidRPr="00584410" w:rsidRDefault="00250BFC" w:rsidP="00584410">
      <w:pPr>
        <w:pStyle w:val="ListParagraph"/>
        <w:numPr>
          <w:ilvl w:val="1"/>
          <w:numId w:val="8"/>
        </w:numPr>
        <w:spacing w:after="0" w:line="240" w:lineRule="auto"/>
        <w:textAlignment w:val="baseline"/>
        <w:rPr>
          <w:rFonts w:eastAsia="Times New Roman" w:cstheme="minorHAnsi"/>
          <w:kern w:val="0"/>
          <w14:ligatures w14:val="none"/>
        </w:rPr>
      </w:pPr>
      <w:r w:rsidRPr="00584410">
        <w:rPr>
          <w:rFonts w:eastAsia="Times New Roman" w:cstheme="minorHAnsi"/>
          <w:kern w:val="0"/>
          <w:bdr w:val="none" w:sz="0" w:space="0" w:color="auto" w:frame="1"/>
          <w14:ligatures w14:val="none"/>
        </w:rPr>
        <w:t>fetal_health</w:t>
      </w:r>
      <w:r w:rsidR="00584410" w:rsidRPr="00584410">
        <w:rPr>
          <w:rFonts w:eastAsia="Times New Roman" w:cstheme="minorHAnsi"/>
          <w:kern w:val="0"/>
          <w:bdr w:val="none" w:sz="0" w:space="0" w:color="auto" w:frame="1"/>
          <w14:ligatures w14:val="none"/>
        </w:rPr>
        <w:t xml:space="preserve">- </w:t>
      </w:r>
      <w:r w:rsidRPr="00584410">
        <w:rPr>
          <w:rFonts w:eastAsia="Times New Roman" w:cstheme="minorHAnsi"/>
          <w:kern w:val="0"/>
          <w14:ligatures w14:val="none"/>
        </w:rPr>
        <w:t xml:space="preserve">Fetal health: 1 - Normal 2 - Suspect 3 </w:t>
      </w:r>
      <w:r w:rsidR="00584410">
        <w:rPr>
          <w:rFonts w:eastAsia="Times New Roman" w:cstheme="minorHAnsi"/>
          <w:kern w:val="0"/>
          <w14:ligatures w14:val="none"/>
        </w:rPr>
        <w:t>–</w:t>
      </w:r>
      <w:r w:rsidRPr="00584410">
        <w:rPr>
          <w:rFonts w:eastAsia="Times New Roman" w:cstheme="minorHAnsi"/>
          <w:kern w:val="0"/>
          <w14:ligatures w14:val="none"/>
        </w:rPr>
        <w:t xml:space="preserve"> Pathological</w:t>
      </w:r>
      <w:r w:rsidR="00584410">
        <w:rPr>
          <w:rFonts w:eastAsia="Times New Roman" w:cstheme="minorHAnsi"/>
          <w:kern w:val="0"/>
          <w14:ligatures w14:val="none"/>
        </w:rPr>
        <w:t xml:space="preserve"> ( target)</w:t>
      </w:r>
    </w:p>
    <w:p w14:paraId="79A1205B" w14:textId="77777777" w:rsidR="00250BFC" w:rsidRDefault="00250BFC" w:rsidP="00250BFC">
      <w:pPr>
        <w:pStyle w:val="ListParagraph"/>
        <w:numPr>
          <w:ilvl w:val="1"/>
          <w:numId w:val="8"/>
        </w:numPr>
      </w:pPr>
    </w:p>
    <w:p w14:paraId="144D04F9" w14:textId="77777777" w:rsidR="00250BFC" w:rsidRDefault="00250BFC" w:rsidP="00250BFC">
      <w:r w:rsidRPr="00250BFC">
        <w:t xml:space="preserve">Modeling: </w:t>
      </w:r>
    </w:p>
    <w:p w14:paraId="75A98470" w14:textId="77777777" w:rsidR="00250BFC" w:rsidRDefault="00250BFC" w:rsidP="00250BFC">
      <w:pPr>
        <w:pStyle w:val="ListParagraph"/>
        <w:numPr>
          <w:ilvl w:val="0"/>
          <w:numId w:val="9"/>
        </w:numPr>
      </w:pPr>
      <w:r w:rsidRPr="00250BFC">
        <w:lastRenderedPageBreak/>
        <w:t xml:space="preserve">Important aspects of your approach. </w:t>
      </w:r>
    </w:p>
    <w:p w14:paraId="60F314C6" w14:textId="70C8DF41" w:rsidR="00584410" w:rsidRDefault="00584410" w:rsidP="00584410">
      <w:pPr>
        <w:pStyle w:val="ListParagraph"/>
        <w:numPr>
          <w:ilvl w:val="1"/>
          <w:numId w:val="9"/>
        </w:numPr>
      </w:pPr>
      <w:r>
        <w:t>Created linear regression model and identified significant features based on p-value</w:t>
      </w:r>
    </w:p>
    <w:p w14:paraId="09815599" w14:textId="30B25DD8" w:rsidR="00584410" w:rsidRDefault="00584410" w:rsidP="00584410">
      <w:pPr>
        <w:pStyle w:val="ListParagraph"/>
        <w:numPr>
          <w:ilvl w:val="1"/>
          <w:numId w:val="9"/>
        </w:numPr>
      </w:pPr>
      <w:r>
        <w:t>Identified the relationships between each significant feature and the condition</w:t>
      </w:r>
    </w:p>
    <w:p w14:paraId="1EFA9D97" w14:textId="77777777" w:rsidR="00250BFC" w:rsidRDefault="00250BFC" w:rsidP="00250BFC">
      <w:pPr>
        <w:pStyle w:val="ListParagraph"/>
        <w:numPr>
          <w:ilvl w:val="0"/>
          <w:numId w:val="9"/>
        </w:numPr>
      </w:pPr>
      <w:r w:rsidRPr="00250BFC">
        <w:t xml:space="preserve">How did you process the data or engineer features? </w:t>
      </w:r>
    </w:p>
    <w:p w14:paraId="315A5473" w14:textId="77777777" w:rsidR="00250BFC" w:rsidRDefault="00250BFC" w:rsidP="00250BFC">
      <w:pPr>
        <w:pStyle w:val="ListParagraph"/>
        <w:numPr>
          <w:ilvl w:val="0"/>
          <w:numId w:val="9"/>
        </w:numPr>
      </w:pPr>
      <w:r w:rsidRPr="00250BFC">
        <w:t xml:space="preserve">What model did you use? Use schematics! </w:t>
      </w:r>
    </w:p>
    <w:p w14:paraId="7EA9A3F2" w14:textId="17A54EA1" w:rsidR="00584410" w:rsidRDefault="00646960" w:rsidP="00584410">
      <w:pPr>
        <w:ind w:left="1080"/>
      </w:pPr>
      <w:r w:rsidRPr="00646960">
        <w:rPr>
          <w:noProof/>
        </w:rPr>
        <w:drawing>
          <wp:inline distT="0" distB="0" distL="0" distR="0" wp14:anchorId="3BC63A26" wp14:editId="4ABF4ADC">
            <wp:extent cx="4155831" cy="1861244"/>
            <wp:effectExtent l="0" t="0" r="0" b="5715"/>
            <wp:docPr id="12273891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9185" name="Picture 1" descr="A diagram of a data flow&#10;&#10;Description automatically generated"/>
                    <pic:cNvPicPr/>
                  </pic:nvPicPr>
                  <pic:blipFill>
                    <a:blip r:embed="rId5"/>
                    <a:stretch>
                      <a:fillRect/>
                    </a:stretch>
                  </pic:blipFill>
                  <pic:spPr>
                    <a:xfrm>
                      <a:off x="0" y="0"/>
                      <a:ext cx="4163289" cy="1864584"/>
                    </a:xfrm>
                    <a:prstGeom prst="rect">
                      <a:avLst/>
                    </a:prstGeom>
                  </pic:spPr>
                </pic:pic>
              </a:graphicData>
            </a:graphic>
          </wp:inline>
        </w:drawing>
      </w:r>
    </w:p>
    <w:p w14:paraId="2043BA08" w14:textId="77777777" w:rsidR="00250BFC" w:rsidRDefault="00250BFC" w:rsidP="00250BFC">
      <w:r w:rsidRPr="00250BFC">
        <w:t xml:space="preserve">Results: </w:t>
      </w:r>
    </w:p>
    <w:p w14:paraId="777DF0D9" w14:textId="77777777" w:rsidR="00250BFC" w:rsidRDefault="00250BFC" w:rsidP="00250BFC">
      <w:pPr>
        <w:pStyle w:val="ListParagraph"/>
        <w:numPr>
          <w:ilvl w:val="0"/>
          <w:numId w:val="10"/>
        </w:numPr>
      </w:pPr>
      <w:r w:rsidRPr="00250BFC">
        <w:t xml:space="preserve">Visuals! Show metrics and experiments. Demo (if any) </w:t>
      </w:r>
    </w:p>
    <w:p w14:paraId="030DB826" w14:textId="77777777" w:rsidR="00250BFC" w:rsidRDefault="00250BFC" w:rsidP="00250BFC">
      <w:r w:rsidRPr="00250BFC">
        <w:t xml:space="preserve">Conclusions: </w:t>
      </w:r>
    </w:p>
    <w:p w14:paraId="6C7EB942" w14:textId="77777777" w:rsidR="00250BFC" w:rsidRDefault="00250BFC" w:rsidP="00250BFC">
      <w:pPr>
        <w:pStyle w:val="ListParagraph"/>
        <w:numPr>
          <w:ilvl w:val="0"/>
          <w:numId w:val="10"/>
        </w:numPr>
      </w:pPr>
      <w:r w:rsidRPr="00250BFC">
        <w:t>What worked? What didn’t (and why)?</w:t>
      </w:r>
    </w:p>
    <w:p w14:paraId="1AB8C942" w14:textId="77777777" w:rsidR="00250BFC" w:rsidRDefault="00250BFC" w:rsidP="00250BFC">
      <w:pPr>
        <w:pStyle w:val="ListParagraph"/>
        <w:numPr>
          <w:ilvl w:val="0"/>
          <w:numId w:val="10"/>
        </w:numPr>
      </w:pPr>
      <w:r w:rsidRPr="00250BFC">
        <w:t xml:space="preserve"> How are we better off? </w:t>
      </w:r>
    </w:p>
    <w:p w14:paraId="2A143C56" w14:textId="549607DF" w:rsidR="00250BFC" w:rsidRPr="00250BFC" w:rsidRDefault="00250BFC" w:rsidP="00250BFC">
      <w:pPr>
        <w:pStyle w:val="ListParagraph"/>
        <w:numPr>
          <w:ilvl w:val="0"/>
          <w:numId w:val="10"/>
        </w:numPr>
      </w:pPr>
      <w:r w:rsidRPr="00250BFC">
        <w:t>Where could the project go next?</w:t>
      </w:r>
    </w:p>
    <w:p w14:paraId="4BC1B788" w14:textId="77777777" w:rsidR="005836FA" w:rsidRDefault="005836FA" w:rsidP="005836FA">
      <w:r>
        <w:t>Model classification evaluation result:</w:t>
      </w:r>
    </w:p>
    <w:p w14:paraId="61AAB7D1" w14:textId="77777777" w:rsidR="005836FA" w:rsidRDefault="005836FA" w:rsidP="005836FA"/>
    <w:p w14:paraId="6D5ABDD7" w14:textId="77777777" w:rsidR="005836FA" w:rsidRDefault="005836FA" w:rsidP="005836FA">
      <w:r>
        <w:t xml:space="preserve"> Precision:</w:t>
      </w:r>
    </w:p>
    <w:p w14:paraId="4D31D70B" w14:textId="77777777" w:rsidR="005836FA" w:rsidRDefault="005836FA" w:rsidP="005836FA">
      <w:r>
        <w:t xml:space="preserve">   -The precision for class 1 is 0.95, which means that 95% of the instances predicted as normal were correctly classified.</w:t>
      </w:r>
    </w:p>
    <w:p w14:paraId="0C13973E" w14:textId="77777777" w:rsidR="005836FA" w:rsidRDefault="005836FA" w:rsidP="005836FA">
      <w:r>
        <w:t xml:space="preserve">   -The precision for class 2 is 0.89, suggesting that 89% of the instances predicted as suspected were correctly classified.</w:t>
      </w:r>
    </w:p>
    <w:p w14:paraId="669DDB9F" w14:textId="77777777" w:rsidR="005836FA" w:rsidRDefault="005836FA" w:rsidP="005836FA">
      <w:r>
        <w:t xml:space="preserve">   -The precision for class 3 is 0.87, indicating that 87% of the instances predicted as class pathological were correctly classified.</w:t>
      </w:r>
    </w:p>
    <w:p w14:paraId="50FF4225" w14:textId="77777777" w:rsidR="005836FA" w:rsidRDefault="005836FA" w:rsidP="005836FA"/>
    <w:p w14:paraId="6B99680B" w14:textId="77777777" w:rsidR="005836FA" w:rsidRDefault="005836FA" w:rsidP="005836FA">
      <w:r>
        <w:t>Recall:</w:t>
      </w:r>
    </w:p>
    <w:p w14:paraId="77396FB2" w14:textId="77777777" w:rsidR="005836FA" w:rsidRDefault="005836FA" w:rsidP="005836FA">
      <w:r>
        <w:t xml:space="preserve">   </w:t>
      </w:r>
    </w:p>
    <w:p w14:paraId="717EE9AF" w14:textId="77777777" w:rsidR="005836FA" w:rsidRDefault="005836FA" w:rsidP="005836FA">
      <w:r>
        <w:t xml:space="preserve">Class 1 is 0.98, suggesting that the model identified 98% of the true instances of class </w:t>
      </w:r>
      <w:proofErr w:type="gramStart"/>
      <w:r>
        <w:t>normal</w:t>
      </w:r>
      <w:proofErr w:type="gramEnd"/>
    </w:p>
    <w:p w14:paraId="2CD7DFAD" w14:textId="77777777" w:rsidR="005836FA" w:rsidRDefault="005836FA" w:rsidP="005836FA">
      <w:r>
        <w:lastRenderedPageBreak/>
        <w:t>And Class 2 and 3  at 0.75 and 0.93, indicating that 75%  and 93% of the true instances of class Suspected and pathological.</w:t>
      </w:r>
    </w:p>
    <w:p w14:paraId="70ACC87C" w14:textId="77777777" w:rsidR="005836FA" w:rsidRDefault="005836FA" w:rsidP="005836FA"/>
    <w:p w14:paraId="2F9438AE" w14:textId="77777777" w:rsidR="005836FA" w:rsidRDefault="005836FA" w:rsidP="005836FA">
      <w:r>
        <w:t xml:space="preserve"> F1-score:</w:t>
      </w:r>
    </w:p>
    <w:p w14:paraId="644F39F5" w14:textId="77777777" w:rsidR="005836FA" w:rsidRDefault="005836FA" w:rsidP="005836FA">
      <w:r>
        <w:t xml:space="preserve">   </w:t>
      </w:r>
    </w:p>
    <w:p w14:paraId="4E6F6889" w14:textId="77777777" w:rsidR="005836FA" w:rsidRDefault="005836FA" w:rsidP="005836FA">
      <w:r>
        <w:t>Class 1 is 0.96, which is the harmonic mean of precision and recall for this class.</w:t>
      </w:r>
    </w:p>
    <w:p w14:paraId="230A2544" w14:textId="77777777" w:rsidR="005836FA" w:rsidRDefault="005836FA" w:rsidP="005836FA">
      <w:r>
        <w:t>Class 2 is 0.81, representing the balance between precision and recall for this class.</w:t>
      </w:r>
    </w:p>
    <w:p w14:paraId="57445ED8" w14:textId="77777777" w:rsidR="005836FA" w:rsidRDefault="005836FA" w:rsidP="005836FA">
      <w:r>
        <w:t>Class 3.0 is 0.90, indicating the balance between precision and recall for this class.</w:t>
      </w:r>
    </w:p>
    <w:p w14:paraId="74F766B2" w14:textId="77777777" w:rsidR="005836FA" w:rsidRDefault="005836FA" w:rsidP="005836FA"/>
    <w:p w14:paraId="522BBFE3" w14:textId="77777777" w:rsidR="005836FA" w:rsidRDefault="005836FA" w:rsidP="005836FA"/>
    <w:p w14:paraId="736D3FCD" w14:textId="77777777" w:rsidR="005836FA" w:rsidRDefault="005836FA" w:rsidP="005836FA"/>
    <w:p w14:paraId="4135A198" w14:textId="77777777" w:rsidR="005836FA" w:rsidRDefault="005836FA" w:rsidP="005836FA">
      <w:r>
        <w:t>Accuracy:</w:t>
      </w:r>
    </w:p>
    <w:p w14:paraId="41852374" w14:textId="77777777" w:rsidR="005836FA" w:rsidRDefault="005836FA" w:rsidP="005836FA">
      <w:r>
        <w:t xml:space="preserve">   The overall accuracy is 0.94, suggesting that the model correctly classified 94% of the instances.</w:t>
      </w:r>
    </w:p>
    <w:p w14:paraId="2BADEDD0" w14:textId="77777777" w:rsidR="005836FA" w:rsidRDefault="005836FA" w:rsidP="005836FA"/>
    <w:p w14:paraId="7AA7E390" w14:textId="4A8901C7" w:rsidR="00C71670" w:rsidRDefault="005836FA" w:rsidP="005836FA">
      <w:r>
        <w:t xml:space="preserve">Overall, the classification report indicates that the model has good performance across most classes, with high precision, recall, and F1-scores. However, the lower recall for class 2 suggests that the model may struggle to correctly identify instances of class </w:t>
      </w:r>
      <w:proofErr w:type="gramStart"/>
      <w:r>
        <w:t>2</w:t>
      </w:r>
      <w:proofErr w:type="gramEnd"/>
    </w:p>
    <w:sectPr w:rsidR="00C7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3AD"/>
    <w:multiLevelType w:val="hybridMultilevel"/>
    <w:tmpl w:val="8BF82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31929"/>
    <w:multiLevelType w:val="hybridMultilevel"/>
    <w:tmpl w:val="BC220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D66E7"/>
    <w:multiLevelType w:val="multilevel"/>
    <w:tmpl w:val="EEE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69F4"/>
    <w:multiLevelType w:val="hybridMultilevel"/>
    <w:tmpl w:val="E3026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65960"/>
    <w:multiLevelType w:val="multilevel"/>
    <w:tmpl w:val="E130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F03F7"/>
    <w:multiLevelType w:val="hybridMultilevel"/>
    <w:tmpl w:val="7C5A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3D7711"/>
    <w:multiLevelType w:val="hybridMultilevel"/>
    <w:tmpl w:val="5514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75AF1"/>
    <w:multiLevelType w:val="hybridMultilevel"/>
    <w:tmpl w:val="7D327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B6C54"/>
    <w:multiLevelType w:val="multilevel"/>
    <w:tmpl w:val="4F3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6072B"/>
    <w:multiLevelType w:val="hybridMultilevel"/>
    <w:tmpl w:val="662E6E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731154">
    <w:abstractNumId w:val="8"/>
  </w:num>
  <w:num w:numId="2" w16cid:durableId="1979916742">
    <w:abstractNumId w:val="2"/>
  </w:num>
  <w:num w:numId="3" w16cid:durableId="1365904178">
    <w:abstractNumId w:val="7"/>
  </w:num>
  <w:num w:numId="4" w16cid:durableId="1722174234">
    <w:abstractNumId w:val="4"/>
  </w:num>
  <w:num w:numId="5" w16cid:durableId="1857570855">
    <w:abstractNumId w:val="6"/>
  </w:num>
  <w:num w:numId="6" w16cid:durableId="920061701">
    <w:abstractNumId w:val="9"/>
  </w:num>
  <w:num w:numId="7" w16cid:durableId="1180662947">
    <w:abstractNumId w:val="5"/>
  </w:num>
  <w:num w:numId="8" w16cid:durableId="854809969">
    <w:abstractNumId w:val="1"/>
  </w:num>
  <w:num w:numId="9" w16cid:durableId="1451164752">
    <w:abstractNumId w:val="3"/>
  </w:num>
  <w:num w:numId="10" w16cid:durableId="113352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23"/>
    <w:rsid w:val="00057ECC"/>
    <w:rsid w:val="0018225C"/>
    <w:rsid w:val="00250BFC"/>
    <w:rsid w:val="0040746A"/>
    <w:rsid w:val="005836FA"/>
    <w:rsid w:val="00584410"/>
    <w:rsid w:val="00646960"/>
    <w:rsid w:val="007F2A9A"/>
    <w:rsid w:val="0087001B"/>
    <w:rsid w:val="00B92523"/>
    <w:rsid w:val="00C71670"/>
    <w:rsid w:val="00D67494"/>
    <w:rsid w:val="00E5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7DAB"/>
  <w15:docId w15:val="{B8B7A8E2-9BC5-4AC1-B392-7B27731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523"/>
    <w:pPr>
      <w:ind w:left="720"/>
      <w:contextualSpacing/>
    </w:pPr>
  </w:style>
  <w:style w:type="character" w:customStyle="1" w:styleId="sc-ilezps">
    <w:name w:val="sc-ilezps"/>
    <w:basedOn w:val="DefaultParagraphFont"/>
    <w:rsid w:val="00250BFC"/>
  </w:style>
  <w:style w:type="paragraph" w:customStyle="1" w:styleId="sc-dnwkuv">
    <w:name w:val="sc-dnwkuv"/>
    <w:basedOn w:val="Normal"/>
    <w:rsid w:val="00250B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3017">
      <w:bodyDiv w:val="1"/>
      <w:marLeft w:val="0"/>
      <w:marRight w:val="0"/>
      <w:marTop w:val="0"/>
      <w:marBottom w:val="0"/>
      <w:divBdr>
        <w:top w:val="none" w:sz="0" w:space="0" w:color="auto"/>
        <w:left w:val="none" w:sz="0" w:space="0" w:color="auto"/>
        <w:bottom w:val="none" w:sz="0" w:space="0" w:color="auto"/>
        <w:right w:val="none" w:sz="0" w:space="0" w:color="auto"/>
      </w:divBdr>
      <w:divsChild>
        <w:div w:id="1345277961">
          <w:marLeft w:val="0"/>
          <w:marRight w:val="0"/>
          <w:marTop w:val="0"/>
          <w:marBottom w:val="0"/>
          <w:divBdr>
            <w:top w:val="none" w:sz="0" w:space="0" w:color="auto"/>
            <w:left w:val="none" w:sz="0" w:space="0" w:color="auto"/>
            <w:bottom w:val="none" w:sz="0" w:space="0" w:color="auto"/>
            <w:right w:val="none" w:sz="0" w:space="0" w:color="auto"/>
          </w:divBdr>
          <w:divsChild>
            <w:div w:id="1164248316">
              <w:marLeft w:val="0"/>
              <w:marRight w:val="0"/>
              <w:marTop w:val="0"/>
              <w:marBottom w:val="0"/>
              <w:divBdr>
                <w:top w:val="none" w:sz="0" w:space="0" w:color="auto"/>
                <w:left w:val="none" w:sz="0" w:space="0" w:color="auto"/>
                <w:bottom w:val="none" w:sz="0" w:space="0" w:color="auto"/>
                <w:right w:val="none" w:sz="0" w:space="0" w:color="auto"/>
              </w:divBdr>
              <w:divsChild>
                <w:div w:id="344599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6107">
      <w:bodyDiv w:val="1"/>
      <w:marLeft w:val="0"/>
      <w:marRight w:val="0"/>
      <w:marTop w:val="0"/>
      <w:marBottom w:val="0"/>
      <w:divBdr>
        <w:top w:val="none" w:sz="0" w:space="0" w:color="auto"/>
        <w:left w:val="none" w:sz="0" w:space="0" w:color="auto"/>
        <w:bottom w:val="none" w:sz="0" w:space="0" w:color="auto"/>
        <w:right w:val="none" w:sz="0" w:space="0" w:color="auto"/>
      </w:divBdr>
      <w:divsChild>
        <w:div w:id="181405393">
          <w:marLeft w:val="0"/>
          <w:marRight w:val="0"/>
          <w:marTop w:val="0"/>
          <w:marBottom w:val="0"/>
          <w:divBdr>
            <w:top w:val="none" w:sz="0" w:space="0" w:color="auto"/>
            <w:left w:val="none" w:sz="0" w:space="0" w:color="auto"/>
            <w:bottom w:val="none" w:sz="0" w:space="0" w:color="auto"/>
            <w:right w:val="none" w:sz="0" w:space="0" w:color="auto"/>
          </w:divBdr>
          <w:divsChild>
            <w:div w:id="1992757836">
              <w:marLeft w:val="0"/>
              <w:marRight w:val="0"/>
              <w:marTop w:val="0"/>
              <w:marBottom w:val="0"/>
              <w:divBdr>
                <w:top w:val="none" w:sz="0" w:space="0" w:color="auto"/>
                <w:left w:val="none" w:sz="0" w:space="0" w:color="auto"/>
                <w:bottom w:val="none" w:sz="0" w:space="0" w:color="auto"/>
                <w:right w:val="none" w:sz="0" w:space="0" w:color="auto"/>
              </w:divBdr>
              <w:divsChild>
                <w:div w:id="344796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7284761">
          <w:marLeft w:val="0"/>
          <w:marRight w:val="0"/>
          <w:marTop w:val="0"/>
          <w:marBottom w:val="0"/>
          <w:divBdr>
            <w:top w:val="none" w:sz="0" w:space="0" w:color="auto"/>
            <w:left w:val="none" w:sz="0" w:space="0" w:color="auto"/>
            <w:bottom w:val="none" w:sz="0" w:space="0" w:color="auto"/>
            <w:right w:val="none" w:sz="0" w:space="0" w:color="auto"/>
          </w:divBdr>
          <w:divsChild>
            <w:div w:id="1100104489">
              <w:marLeft w:val="0"/>
              <w:marRight w:val="0"/>
              <w:marTop w:val="0"/>
              <w:marBottom w:val="0"/>
              <w:divBdr>
                <w:top w:val="none" w:sz="0" w:space="0" w:color="auto"/>
                <w:left w:val="none" w:sz="0" w:space="0" w:color="auto"/>
                <w:bottom w:val="none" w:sz="0" w:space="0" w:color="auto"/>
                <w:right w:val="none" w:sz="0" w:space="0" w:color="auto"/>
              </w:divBdr>
              <w:divsChild>
                <w:div w:id="1252424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9648">
      <w:bodyDiv w:val="1"/>
      <w:marLeft w:val="0"/>
      <w:marRight w:val="0"/>
      <w:marTop w:val="0"/>
      <w:marBottom w:val="0"/>
      <w:divBdr>
        <w:top w:val="none" w:sz="0" w:space="0" w:color="auto"/>
        <w:left w:val="none" w:sz="0" w:space="0" w:color="auto"/>
        <w:bottom w:val="none" w:sz="0" w:space="0" w:color="auto"/>
        <w:right w:val="none" w:sz="0" w:space="0" w:color="auto"/>
      </w:divBdr>
    </w:div>
    <w:div w:id="629360250">
      <w:bodyDiv w:val="1"/>
      <w:marLeft w:val="0"/>
      <w:marRight w:val="0"/>
      <w:marTop w:val="0"/>
      <w:marBottom w:val="0"/>
      <w:divBdr>
        <w:top w:val="none" w:sz="0" w:space="0" w:color="auto"/>
        <w:left w:val="none" w:sz="0" w:space="0" w:color="auto"/>
        <w:bottom w:val="none" w:sz="0" w:space="0" w:color="auto"/>
        <w:right w:val="none" w:sz="0" w:space="0" w:color="auto"/>
      </w:divBdr>
    </w:div>
    <w:div w:id="689375389">
      <w:bodyDiv w:val="1"/>
      <w:marLeft w:val="0"/>
      <w:marRight w:val="0"/>
      <w:marTop w:val="0"/>
      <w:marBottom w:val="0"/>
      <w:divBdr>
        <w:top w:val="none" w:sz="0" w:space="0" w:color="auto"/>
        <w:left w:val="none" w:sz="0" w:space="0" w:color="auto"/>
        <w:bottom w:val="none" w:sz="0" w:space="0" w:color="auto"/>
        <w:right w:val="none" w:sz="0" w:space="0" w:color="auto"/>
      </w:divBdr>
      <w:divsChild>
        <w:div w:id="456218230">
          <w:marLeft w:val="0"/>
          <w:marRight w:val="0"/>
          <w:marTop w:val="0"/>
          <w:marBottom w:val="0"/>
          <w:divBdr>
            <w:top w:val="none" w:sz="0" w:space="0" w:color="auto"/>
            <w:left w:val="none" w:sz="0" w:space="0" w:color="auto"/>
            <w:bottom w:val="none" w:sz="0" w:space="0" w:color="auto"/>
            <w:right w:val="none" w:sz="0" w:space="0" w:color="auto"/>
          </w:divBdr>
          <w:divsChild>
            <w:div w:id="2067945289">
              <w:marLeft w:val="0"/>
              <w:marRight w:val="0"/>
              <w:marTop w:val="0"/>
              <w:marBottom w:val="0"/>
              <w:divBdr>
                <w:top w:val="none" w:sz="0" w:space="0" w:color="auto"/>
                <w:left w:val="none" w:sz="0" w:space="0" w:color="auto"/>
                <w:bottom w:val="none" w:sz="0" w:space="0" w:color="auto"/>
                <w:right w:val="none" w:sz="0" w:space="0" w:color="auto"/>
              </w:divBdr>
              <w:divsChild>
                <w:div w:id="367074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393547">
          <w:marLeft w:val="0"/>
          <w:marRight w:val="0"/>
          <w:marTop w:val="0"/>
          <w:marBottom w:val="0"/>
          <w:divBdr>
            <w:top w:val="none" w:sz="0" w:space="0" w:color="auto"/>
            <w:left w:val="none" w:sz="0" w:space="0" w:color="auto"/>
            <w:bottom w:val="none" w:sz="0" w:space="0" w:color="auto"/>
            <w:right w:val="none" w:sz="0" w:space="0" w:color="auto"/>
          </w:divBdr>
          <w:divsChild>
            <w:div w:id="1154878878">
              <w:marLeft w:val="0"/>
              <w:marRight w:val="0"/>
              <w:marTop w:val="0"/>
              <w:marBottom w:val="0"/>
              <w:divBdr>
                <w:top w:val="none" w:sz="0" w:space="0" w:color="auto"/>
                <w:left w:val="none" w:sz="0" w:space="0" w:color="auto"/>
                <w:bottom w:val="none" w:sz="0" w:space="0" w:color="auto"/>
                <w:right w:val="none" w:sz="0" w:space="0" w:color="auto"/>
              </w:divBdr>
              <w:divsChild>
                <w:div w:id="139270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4233">
      <w:bodyDiv w:val="1"/>
      <w:marLeft w:val="0"/>
      <w:marRight w:val="0"/>
      <w:marTop w:val="0"/>
      <w:marBottom w:val="0"/>
      <w:divBdr>
        <w:top w:val="none" w:sz="0" w:space="0" w:color="auto"/>
        <w:left w:val="none" w:sz="0" w:space="0" w:color="auto"/>
        <w:bottom w:val="none" w:sz="0" w:space="0" w:color="auto"/>
        <w:right w:val="none" w:sz="0" w:space="0" w:color="auto"/>
      </w:divBdr>
    </w:div>
    <w:div w:id="2145805693">
      <w:bodyDiv w:val="1"/>
      <w:marLeft w:val="0"/>
      <w:marRight w:val="0"/>
      <w:marTop w:val="0"/>
      <w:marBottom w:val="0"/>
      <w:divBdr>
        <w:top w:val="none" w:sz="0" w:space="0" w:color="auto"/>
        <w:left w:val="none" w:sz="0" w:space="0" w:color="auto"/>
        <w:bottom w:val="none" w:sz="0" w:space="0" w:color="auto"/>
        <w:right w:val="none" w:sz="0" w:space="0" w:color="auto"/>
      </w:divBdr>
      <w:divsChild>
        <w:div w:id="59795915">
          <w:marLeft w:val="0"/>
          <w:marRight w:val="0"/>
          <w:marTop w:val="0"/>
          <w:marBottom w:val="0"/>
          <w:divBdr>
            <w:top w:val="none" w:sz="0" w:space="6" w:color="auto"/>
            <w:left w:val="none" w:sz="0" w:space="9" w:color="auto"/>
            <w:bottom w:val="none" w:sz="0" w:space="6" w:color="auto"/>
            <w:right w:val="single" w:sz="6" w:space="9" w:color="ECECED"/>
          </w:divBdr>
          <w:divsChild>
            <w:div w:id="1798454116">
              <w:marLeft w:val="0"/>
              <w:marRight w:val="0"/>
              <w:marTop w:val="0"/>
              <w:marBottom w:val="0"/>
              <w:divBdr>
                <w:top w:val="none" w:sz="0" w:space="0" w:color="auto"/>
                <w:left w:val="none" w:sz="0" w:space="0" w:color="auto"/>
                <w:bottom w:val="none" w:sz="0" w:space="0" w:color="auto"/>
                <w:right w:val="none" w:sz="0" w:space="0" w:color="auto"/>
              </w:divBdr>
            </w:div>
          </w:divsChild>
        </w:div>
        <w:div w:id="71977829">
          <w:marLeft w:val="0"/>
          <w:marRight w:val="0"/>
          <w:marTop w:val="0"/>
          <w:marBottom w:val="0"/>
          <w:divBdr>
            <w:top w:val="none" w:sz="0" w:space="6" w:color="auto"/>
            <w:left w:val="none" w:sz="0" w:space="9" w:color="auto"/>
            <w:bottom w:val="none" w:sz="0" w:space="6" w:color="auto"/>
            <w:right w:val="single" w:sz="6" w:space="9" w:color="ECECED"/>
          </w:divBdr>
          <w:divsChild>
            <w:div w:id="1570725531">
              <w:marLeft w:val="0"/>
              <w:marRight w:val="0"/>
              <w:marTop w:val="0"/>
              <w:marBottom w:val="0"/>
              <w:divBdr>
                <w:top w:val="none" w:sz="0" w:space="0" w:color="auto"/>
                <w:left w:val="none" w:sz="0" w:space="0" w:color="auto"/>
                <w:bottom w:val="none" w:sz="0" w:space="0" w:color="auto"/>
                <w:right w:val="none" w:sz="0" w:space="0" w:color="auto"/>
              </w:divBdr>
            </w:div>
          </w:divsChild>
        </w:div>
        <w:div w:id="143933169">
          <w:marLeft w:val="0"/>
          <w:marRight w:val="0"/>
          <w:marTop w:val="0"/>
          <w:marBottom w:val="0"/>
          <w:divBdr>
            <w:top w:val="none" w:sz="0" w:space="6" w:color="auto"/>
            <w:left w:val="none" w:sz="0" w:space="9" w:color="auto"/>
            <w:bottom w:val="none" w:sz="0" w:space="6" w:color="auto"/>
            <w:right w:val="single" w:sz="6" w:space="9" w:color="ECECED"/>
          </w:divBdr>
          <w:divsChild>
            <w:div w:id="1151557672">
              <w:marLeft w:val="0"/>
              <w:marRight w:val="0"/>
              <w:marTop w:val="0"/>
              <w:marBottom w:val="0"/>
              <w:divBdr>
                <w:top w:val="none" w:sz="0" w:space="0" w:color="auto"/>
                <w:left w:val="none" w:sz="0" w:space="0" w:color="auto"/>
                <w:bottom w:val="none" w:sz="0" w:space="0" w:color="auto"/>
                <w:right w:val="none" w:sz="0" w:space="0" w:color="auto"/>
              </w:divBdr>
            </w:div>
          </w:divsChild>
        </w:div>
        <w:div w:id="267591802">
          <w:marLeft w:val="0"/>
          <w:marRight w:val="0"/>
          <w:marTop w:val="0"/>
          <w:marBottom w:val="0"/>
          <w:divBdr>
            <w:top w:val="none" w:sz="0" w:space="6" w:color="auto"/>
            <w:left w:val="none" w:sz="0" w:space="9" w:color="auto"/>
            <w:bottom w:val="none" w:sz="0" w:space="6" w:color="auto"/>
            <w:right w:val="single" w:sz="6" w:space="9" w:color="ECECED"/>
          </w:divBdr>
          <w:divsChild>
            <w:div w:id="2101288112">
              <w:marLeft w:val="0"/>
              <w:marRight w:val="0"/>
              <w:marTop w:val="0"/>
              <w:marBottom w:val="0"/>
              <w:divBdr>
                <w:top w:val="none" w:sz="0" w:space="0" w:color="auto"/>
                <w:left w:val="none" w:sz="0" w:space="0" w:color="auto"/>
                <w:bottom w:val="none" w:sz="0" w:space="0" w:color="auto"/>
                <w:right w:val="none" w:sz="0" w:space="0" w:color="auto"/>
              </w:divBdr>
            </w:div>
          </w:divsChild>
        </w:div>
        <w:div w:id="296373222">
          <w:marLeft w:val="0"/>
          <w:marRight w:val="0"/>
          <w:marTop w:val="0"/>
          <w:marBottom w:val="0"/>
          <w:divBdr>
            <w:top w:val="none" w:sz="0" w:space="6" w:color="auto"/>
            <w:left w:val="none" w:sz="0" w:space="9" w:color="auto"/>
            <w:bottom w:val="none" w:sz="0" w:space="6" w:color="auto"/>
            <w:right w:val="single" w:sz="6" w:space="9" w:color="ECECED"/>
          </w:divBdr>
          <w:divsChild>
            <w:div w:id="1551260065">
              <w:marLeft w:val="0"/>
              <w:marRight w:val="0"/>
              <w:marTop w:val="0"/>
              <w:marBottom w:val="0"/>
              <w:divBdr>
                <w:top w:val="none" w:sz="0" w:space="0" w:color="auto"/>
                <w:left w:val="none" w:sz="0" w:space="0" w:color="auto"/>
                <w:bottom w:val="none" w:sz="0" w:space="0" w:color="auto"/>
                <w:right w:val="none" w:sz="0" w:space="0" w:color="auto"/>
              </w:divBdr>
            </w:div>
          </w:divsChild>
        </w:div>
        <w:div w:id="355153582">
          <w:marLeft w:val="0"/>
          <w:marRight w:val="0"/>
          <w:marTop w:val="0"/>
          <w:marBottom w:val="0"/>
          <w:divBdr>
            <w:top w:val="none" w:sz="0" w:space="6" w:color="auto"/>
            <w:left w:val="none" w:sz="0" w:space="9" w:color="auto"/>
            <w:bottom w:val="none" w:sz="0" w:space="6" w:color="auto"/>
            <w:right w:val="single" w:sz="6" w:space="9" w:color="ECECED"/>
          </w:divBdr>
          <w:divsChild>
            <w:div w:id="1031759272">
              <w:marLeft w:val="0"/>
              <w:marRight w:val="0"/>
              <w:marTop w:val="0"/>
              <w:marBottom w:val="0"/>
              <w:divBdr>
                <w:top w:val="none" w:sz="0" w:space="0" w:color="auto"/>
                <w:left w:val="none" w:sz="0" w:space="0" w:color="auto"/>
                <w:bottom w:val="none" w:sz="0" w:space="0" w:color="auto"/>
                <w:right w:val="none" w:sz="0" w:space="0" w:color="auto"/>
              </w:divBdr>
            </w:div>
          </w:divsChild>
        </w:div>
        <w:div w:id="390466174">
          <w:marLeft w:val="0"/>
          <w:marRight w:val="0"/>
          <w:marTop w:val="0"/>
          <w:marBottom w:val="0"/>
          <w:divBdr>
            <w:top w:val="none" w:sz="0" w:space="6" w:color="auto"/>
            <w:left w:val="none" w:sz="0" w:space="9" w:color="auto"/>
            <w:bottom w:val="none" w:sz="0" w:space="6" w:color="auto"/>
            <w:right w:val="single" w:sz="6" w:space="9" w:color="ECECED"/>
          </w:divBdr>
          <w:divsChild>
            <w:div w:id="1059324085">
              <w:marLeft w:val="0"/>
              <w:marRight w:val="0"/>
              <w:marTop w:val="0"/>
              <w:marBottom w:val="0"/>
              <w:divBdr>
                <w:top w:val="none" w:sz="0" w:space="0" w:color="auto"/>
                <w:left w:val="none" w:sz="0" w:space="0" w:color="auto"/>
                <w:bottom w:val="none" w:sz="0" w:space="0" w:color="auto"/>
                <w:right w:val="none" w:sz="0" w:space="0" w:color="auto"/>
              </w:divBdr>
            </w:div>
          </w:divsChild>
        </w:div>
        <w:div w:id="659116588">
          <w:marLeft w:val="0"/>
          <w:marRight w:val="0"/>
          <w:marTop w:val="0"/>
          <w:marBottom w:val="0"/>
          <w:divBdr>
            <w:top w:val="none" w:sz="0" w:space="6" w:color="auto"/>
            <w:left w:val="none" w:sz="0" w:space="9" w:color="auto"/>
            <w:bottom w:val="none" w:sz="0" w:space="6" w:color="auto"/>
            <w:right w:val="single" w:sz="6" w:space="9" w:color="ECECED"/>
          </w:divBdr>
          <w:divsChild>
            <w:div w:id="158234733">
              <w:marLeft w:val="0"/>
              <w:marRight w:val="0"/>
              <w:marTop w:val="0"/>
              <w:marBottom w:val="0"/>
              <w:divBdr>
                <w:top w:val="none" w:sz="0" w:space="0" w:color="auto"/>
                <w:left w:val="none" w:sz="0" w:space="0" w:color="auto"/>
                <w:bottom w:val="none" w:sz="0" w:space="0" w:color="auto"/>
                <w:right w:val="none" w:sz="0" w:space="0" w:color="auto"/>
              </w:divBdr>
            </w:div>
          </w:divsChild>
        </w:div>
        <w:div w:id="680622561">
          <w:marLeft w:val="0"/>
          <w:marRight w:val="0"/>
          <w:marTop w:val="0"/>
          <w:marBottom w:val="0"/>
          <w:divBdr>
            <w:top w:val="none" w:sz="0" w:space="6" w:color="auto"/>
            <w:left w:val="none" w:sz="0" w:space="9" w:color="auto"/>
            <w:bottom w:val="none" w:sz="0" w:space="6" w:color="auto"/>
            <w:right w:val="single" w:sz="6" w:space="9" w:color="ECECED"/>
          </w:divBdr>
          <w:divsChild>
            <w:div w:id="504832637">
              <w:marLeft w:val="0"/>
              <w:marRight w:val="0"/>
              <w:marTop w:val="0"/>
              <w:marBottom w:val="0"/>
              <w:divBdr>
                <w:top w:val="none" w:sz="0" w:space="0" w:color="auto"/>
                <w:left w:val="none" w:sz="0" w:space="0" w:color="auto"/>
                <w:bottom w:val="none" w:sz="0" w:space="0" w:color="auto"/>
                <w:right w:val="none" w:sz="0" w:space="0" w:color="auto"/>
              </w:divBdr>
            </w:div>
          </w:divsChild>
        </w:div>
        <w:div w:id="836384938">
          <w:marLeft w:val="0"/>
          <w:marRight w:val="0"/>
          <w:marTop w:val="0"/>
          <w:marBottom w:val="0"/>
          <w:divBdr>
            <w:top w:val="none" w:sz="0" w:space="6" w:color="auto"/>
            <w:left w:val="none" w:sz="0" w:space="9" w:color="auto"/>
            <w:bottom w:val="none" w:sz="0" w:space="6" w:color="auto"/>
            <w:right w:val="single" w:sz="6" w:space="9" w:color="ECECED"/>
          </w:divBdr>
          <w:divsChild>
            <w:div w:id="1870944130">
              <w:marLeft w:val="0"/>
              <w:marRight w:val="0"/>
              <w:marTop w:val="0"/>
              <w:marBottom w:val="0"/>
              <w:divBdr>
                <w:top w:val="none" w:sz="0" w:space="0" w:color="auto"/>
                <w:left w:val="none" w:sz="0" w:space="0" w:color="auto"/>
                <w:bottom w:val="none" w:sz="0" w:space="0" w:color="auto"/>
                <w:right w:val="none" w:sz="0" w:space="0" w:color="auto"/>
              </w:divBdr>
            </w:div>
          </w:divsChild>
        </w:div>
        <w:div w:id="874734091">
          <w:marLeft w:val="0"/>
          <w:marRight w:val="0"/>
          <w:marTop w:val="0"/>
          <w:marBottom w:val="0"/>
          <w:divBdr>
            <w:top w:val="none" w:sz="0" w:space="6" w:color="auto"/>
            <w:left w:val="none" w:sz="0" w:space="9" w:color="auto"/>
            <w:bottom w:val="none" w:sz="0" w:space="6" w:color="auto"/>
            <w:right w:val="single" w:sz="6" w:space="9" w:color="ECECED"/>
          </w:divBdr>
          <w:divsChild>
            <w:div w:id="2126344498">
              <w:marLeft w:val="0"/>
              <w:marRight w:val="0"/>
              <w:marTop w:val="0"/>
              <w:marBottom w:val="0"/>
              <w:divBdr>
                <w:top w:val="none" w:sz="0" w:space="0" w:color="auto"/>
                <w:left w:val="none" w:sz="0" w:space="0" w:color="auto"/>
                <w:bottom w:val="none" w:sz="0" w:space="0" w:color="auto"/>
                <w:right w:val="none" w:sz="0" w:space="0" w:color="auto"/>
              </w:divBdr>
            </w:div>
          </w:divsChild>
        </w:div>
        <w:div w:id="1213468820">
          <w:marLeft w:val="0"/>
          <w:marRight w:val="0"/>
          <w:marTop w:val="0"/>
          <w:marBottom w:val="0"/>
          <w:divBdr>
            <w:top w:val="none" w:sz="0" w:space="6" w:color="auto"/>
            <w:left w:val="none" w:sz="0" w:space="9" w:color="auto"/>
            <w:bottom w:val="none" w:sz="0" w:space="6" w:color="auto"/>
            <w:right w:val="single" w:sz="6" w:space="9" w:color="ECECED"/>
          </w:divBdr>
          <w:divsChild>
            <w:div w:id="571352545">
              <w:marLeft w:val="0"/>
              <w:marRight w:val="0"/>
              <w:marTop w:val="0"/>
              <w:marBottom w:val="0"/>
              <w:divBdr>
                <w:top w:val="none" w:sz="0" w:space="0" w:color="auto"/>
                <w:left w:val="none" w:sz="0" w:space="0" w:color="auto"/>
                <w:bottom w:val="none" w:sz="0" w:space="0" w:color="auto"/>
                <w:right w:val="none" w:sz="0" w:space="0" w:color="auto"/>
              </w:divBdr>
            </w:div>
          </w:divsChild>
        </w:div>
        <w:div w:id="1444884145">
          <w:marLeft w:val="0"/>
          <w:marRight w:val="0"/>
          <w:marTop w:val="0"/>
          <w:marBottom w:val="0"/>
          <w:divBdr>
            <w:top w:val="none" w:sz="0" w:space="6" w:color="auto"/>
            <w:left w:val="none" w:sz="0" w:space="9" w:color="auto"/>
            <w:bottom w:val="none" w:sz="0" w:space="6" w:color="auto"/>
            <w:right w:val="single" w:sz="6" w:space="9" w:color="ECECED"/>
          </w:divBdr>
          <w:divsChild>
            <w:div w:id="842624830">
              <w:marLeft w:val="0"/>
              <w:marRight w:val="0"/>
              <w:marTop w:val="0"/>
              <w:marBottom w:val="0"/>
              <w:divBdr>
                <w:top w:val="none" w:sz="0" w:space="0" w:color="auto"/>
                <w:left w:val="none" w:sz="0" w:space="0" w:color="auto"/>
                <w:bottom w:val="none" w:sz="0" w:space="0" w:color="auto"/>
                <w:right w:val="none" w:sz="0" w:space="0" w:color="auto"/>
              </w:divBdr>
            </w:div>
          </w:divsChild>
        </w:div>
        <w:div w:id="1447382531">
          <w:marLeft w:val="0"/>
          <w:marRight w:val="0"/>
          <w:marTop w:val="0"/>
          <w:marBottom w:val="0"/>
          <w:divBdr>
            <w:top w:val="none" w:sz="0" w:space="6" w:color="auto"/>
            <w:left w:val="none" w:sz="0" w:space="9" w:color="auto"/>
            <w:bottom w:val="none" w:sz="0" w:space="6" w:color="auto"/>
            <w:right w:val="single" w:sz="6" w:space="9" w:color="ECECED"/>
          </w:divBdr>
          <w:divsChild>
            <w:div w:id="1656910218">
              <w:marLeft w:val="0"/>
              <w:marRight w:val="0"/>
              <w:marTop w:val="0"/>
              <w:marBottom w:val="0"/>
              <w:divBdr>
                <w:top w:val="none" w:sz="0" w:space="0" w:color="auto"/>
                <w:left w:val="none" w:sz="0" w:space="0" w:color="auto"/>
                <w:bottom w:val="none" w:sz="0" w:space="0" w:color="auto"/>
                <w:right w:val="none" w:sz="0" w:space="0" w:color="auto"/>
              </w:divBdr>
            </w:div>
          </w:divsChild>
        </w:div>
        <w:div w:id="1495753726">
          <w:marLeft w:val="0"/>
          <w:marRight w:val="0"/>
          <w:marTop w:val="0"/>
          <w:marBottom w:val="0"/>
          <w:divBdr>
            <w:top w:val="none" w:sz="0" w:space="6" w:color="auto"/>
            <w:left w:val="none" w:sz="0" w:space="9" w:color="auto"/>
            <w:bottom w:val="none" w:sz="0" w:space="6" w:color="auto"/>
            <w:right w:val="single" w:sz="6" w:space="9" w:color="ECECED"/>
          </w:divBdr>
          <w:divsChild>
            <w:div w:id="1619608473">
              <w:marLeft w:val="0"/>
              <w:marRight w:val="0"/>
              <w:marTop w:val="0"/>
              <w:marBottom w:val="0"/>
              <w:divBdr>
                <w:top w:val="none" w:sz="0" w:space="0" w:color="auto"/>
                <w:left w:val="none" w:sz="0" w:space="0" w:color="auto"/>
                <w:bottom w:val="none" w:sz="0" w:space="0" w:color="auto"/>
                <w:right w:val="none" w:sz="0" w:space="0" w:color="auto"/>
              </w:divBdr>
            </w:div>
          </w:divsChild>
        </w:div>
        <w:div w:id="1730491112">
          <w:marLeft w:val="0"/>
          <w:marRight w:val="0"/>
          <w:marTop w:val="0"/>
          <w:marBottom w:val="0"/>
          <w:divBdr>
            <w:top w:val="none" w:sz="0" w:space="6" w:color="auto"/>
            <w:left w:val="none" w:sz="0" w:space="9" w:color="auto"/>
            <w:bottom w:val="none" w:sz="0" w:space="6" w:color="auto"/>
            <w:right w:val="single" w:sz="6" w:space="9" w:color="ECECED"/>
          </w:divBdr>
          <w:divsChild>
            <w:div w:id="1509756124">
              <w:marLeft w:val="0"/>
              <w:marRight w:val="0"/>
              <w:marTop w:val="0"/>
              <w:marBottom w:val="0"/>
              <w:divBdr>
                <w:top w:val="none" w:sz="0" w:space="0" w:color="auto"/>
                <w:left w:val="none" w:sz="0" w:space="0" w:color="auto"/>
                <w:bottom w:val="none" w:sz="0" w:space="0" w:color="auto"/>
                <w:right w:val="none" w:sz="0" w:space="0" w:color="auto"/>
              </w:divBdr>
            </w:div>
          </w:divsChild>
        </w:div>
        <w:div w:id="1815491163">
          <w:marLeft w:val="0"/>
          <w:marRight w:val="0"/>
          <w:marTop w:val="0"/>
          <w:marBottom w:val="0"/>
          <w:divBdr>
            <w:top w:val="none" w:sz="0" w:space="6" w:color="auto"/>
            <w:left w:val="none" w:sz="0" w:space="9" w:color="auto"/>
            <w:bottom w:val="none" w:sz="0" w:space="6" w:color="auto"/>
            <w:right w:val="single" w:sz="6" w:space="9" w:color="ECECED"/>
          </w:divBdr>
          <w:divsChild>
            <w:div w:id="2028218340">
              <w:marLeft w:val="0"/>
              <w:marRight w:val="0"/>
              <w:marTop w:val="0"/>
              <w:marBottom w:val="0"/>
              <w:divBdr>
                <w:top w:val="none" w:sz="0" w:space="0" w:color="auto"/>
                <w:left w:val="none" w:sz="0" w:space="0" w:color="auto"/>
                <w:bottom w:val="none" w:sz="0" w:space="0" w:color="auto"/>
                <w:right w:val="none" w:sz="0" w:space="0" w:color="auto"/>
              </w:divBdr>
            </w:div>
          </w:divsChild>
        </w:div>
        <w:div w:id="1822964279">
          <w:marLeft w:val="0"/>
          <w:marRight w:val="0"/>
          <w:marTop w:val="0"/>
          <w:marBottom w:val="0"/>
          <w:divBdr>
            <w:top w:val="none" w:sz="0" w:space="6" w:color="auto"/>
            <w:left w:val="none" w:sz="0" w:space="9" w:color="auto"/>
            <w:bottom w:val="none" w:sz="0" w:space="6" w:color="auto"/>
            <w:right w:val="single" w:sz="6" w:space="9" w:color="ECECED"/>
          </w:divBdr>
          <w:divsChild>
            <w:div w:id="1790081702">
              <w:marLeft w:val="0"/>
              <w:marRight w:val="0"/>
              <w:marTop w:val="0"/>
              <w:marBottom w:val="0"/>
              <w:divBdr>
                <w:top w:val="none" w:sz="0" w:space="0" w:color="auto"/>
                <w:left w:val="none" w:sz="0" w:space="0" w:color="auto"/>
                <w:bottom w:val="none" w:sz="0" w:space="0" w:color="auto"/>
                <w:right w:val="none" w:sz="0" w:space="0" w:color="auto"/>
              </w:divBdr>
            </w:div>
          </w:divsChild>
        </w:div>
        <w:div w:id="1913076140">
          <w:marLeft w:val="0"/>
          <w:marRight w:val="0"/>
          <w:marTop w:val="0"/>
          <w:marBottom w:val="0"/>
          <w:divBdr>
            <w:top w:val="none" w:sz="0" w:space="6" w:color="auto"/>
            <w:left w:val="none" w:sz="0" w:space="9" w:color="auto"/>
            <w:bottom w:val="none" w:sz="0" w:space="6" w:color="auto"/>
            <w:right w:val="single" w:sz="6" w:space="9" w:color="ECECED"/>
          </w:divBdr>
          <w:divsChild>
            <w:div w:id="1349987571">
              <w:marLeft w:val="0"/>
              <w:marRight w:val="0"/>
              <w:marTop w:val="0"/>
              <w:marBottom w:val="0"/>
              <w:divBdr>
                <w:top w:val="none" w:sz="0" w:space="0" w:color="auto"/>
                <w:left w:val="none" w:sz="0" w:space="0" w:color="auto"/>
                <w:bottom w:val="none" w:sz="0" w:space="0" w:color="auto"/>
                <w:right w:val="none" w:sz="0" w:space="0" w:color="auto"/>
              </w:divBdr>
            </w:div>
          </w:divsChild>
        </w:div>
        <w:div w:id="1954097423">
          <w:marLeft w:val="0"/>
          <w:marRight w:val="0"/>
          <w:marTop w:val="0"/>
          <w:marBottom w:val="0"/>
          <w:divBdr>
            <w:top w:val="none" w:sz="0" w:space="6" w:color="auto"/>
            <w:left w:val="none" w:sz="0" w:space="9" w:color="auto"/>
            <w:bottom w:val="none" w:sz="0" w:space="6" w:color="auto"/>
            <w:right w:val="single" w:sz="6" w:space="9" w:color="ECECED"/>
          </w:divBdr>
          <w:divsChild>
            <w:div w:id="973875486">
              <w:marLeft w:val="0"/>
              <w:marRight w:val="0"/>
              <w:marTop w:val="0"/>
              <w:marBottom w:val="0"/>
              <w:divBdr>
                <w:top w:val="none" w:sz="0" w:space="0" w:color="auto"/>
                <w:left w:val="none" w:sz="0" w:space="0" w:color="auto"/>
                <w:bottom w:val="none" w:sz="0" w:space="0" w:color="auto"/>
                <w:right w:val="none" w:sz="0" w:space="0" w:color="auto"/>
              </w:divBdr>
            </w:div>
          </w:divsChild>
        </w:div>
        <w:div w:id="2088650756">
          <w:marLeft w:val="0"/>
          <w:marRight w:val="0"/>
          <w:marTop w:val="0"/>
          <w:marBottom w:val="0"/>
          <w:divBdr>
            <w:top w:val="none" w:sz="0" w:space="6" w:color="auto"/>
            <w:left w:val="none" w:sz="0" w:space="9" w:color="auto"/>
            <w:bottom w:val="none" w:sz="0" w:space="6" w:color="auto"/>
            <w:right w:val="single" w:sz="6" w:space="9" w:color="ECECED"/>
          </w:divBdr>
          <w:divsChild>
            <w:div w:id="2026907714">
              <w:marLeft w:val="0"/>
              <w:marRight w:val="0"/>
              <w:marTop w:val="0"/>
              <w:marBottom w:val="0"/>
              <w:divBdr>
                <w:top w:val="none" w:sz="0" w:space="0" w:color="auto"/>
                <w:left w:val="none" w:sz="0" w:space="0" w:color="auto"/>
                <w:bottom w:val="none" w:sz="0" w:space="0" w:color="auto"/>
                <w:right w:val="none" w:sz="0" w:space="0" w:color="auto"/>
              </w:divBdr>
            </w:div>
          </w:divsChild>
        </w:div>
        <w:div w:id="2136871531">
          <w:marLeft w:val="0"/>
          <w:marRight w:val="0"/>
          <w:marTop w:val="0"/>
          <w:marBottom w:val="0"/>
          <w:divBdr>
            <w:top w:val="none" w:sz="0" w:space="6" w:color="auto"/>
            <w:left w:val="none" w:sz="0" w:space="9" w:color="auto"/>
            <w:bottom w:val="none" w:sz="0" w:space="6" w:color="auto"/>
            <w:right w:val="single" w:sz="6" w:space="9" w:color="ECECED"/>
          </w:divBdr>
          <w:divsChild>
            <w:div w:id="18934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Wilpita, Vidusha</dc:creator>
  <cp:keywords/>
  <dc:description/>
  <cp:lastModifiedBy>Wilpita, Vidusha</cp:lastModifiedBy>
  <cp:revision>4</cp:revision>
  <dcterms:created xsi:type="dcterms:W3CDTF">2023-07-11T01:19:00Z</dcterms:created>
  <dcterms:modified xsi:type="dcterms:W3CDTF">2023-07-12T23:36:00Z</dcterms:modified>
</cp:coreProperties>
</file>