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4FED" w14:textId="1CFC5027" w:rsidR="00A272C1" w:rsidRPr="0029399D" w:rsidRDefault="00026AAD" w:rsidP="00A272C1">
      <w:pPr>
        <w:rPr>
          <w:rFonts w:ascii="Arial" w:hAnsi="Arial" w:cs="Arial"/>
        </w:rPr>
      </w:pPr>
      <w:r w:rsidRPr="0029399D">
        <w:rPr>
          <w:rFonts w:ascii="Arial" w:hAnsi="Arial" w:cs="Arial"/>
          <w:b/>
          <w:bCs/>
          <w:sz w:val="28"/>
          <w:szCs w:val="28"/>
        </w:rPr>
        <w:t>Summary</w:t>
      </w:r>
      <w:r w:rsidRPr="0029399D">
        <w:rPr>
          <w:rFonts w:ascii="Arial" w:hAnsi="Arial" w:cs="Arial"/>
          <w:b/>
          <w:bCs/>
        </w:rPr>
        <w:t xml:space="preserve">: </w:t>
      </w:r>
      <w:r w:rsidR="00A272C1" w:rsidRPr="0029399D">
        <w:rPr>
          <w:rFonts w:ascii="Arial" w:hAnsi="Arial" w:cs="Arial"/>
        </w:rPr>
        <w:t>In this lab you'll use Otto to build a comprehensive analysis from raw data sources. The business case: GreenTech Manufacturing is looking to tackle a critical sustainability challenge facing their five UK production facilities. The company consumes over 42 million kWh annually running energy-intensive operations, and with UK carbon offset costs at £85/ton CO2, their environmental impact is becoming a significant financial burden.</w:t>
      </w:r>
    </w:p>
    <w:p w14:paraId="3563F7A5" w14:textId="24FDED19" w:rsidR="00A272C1" w:rsidRPr="0029399D" w:rsidRDefault="00A272C1" w:rsidP="00AB0FB5">
      <w:pPr>
        <w:rPr>
          <w:rFonts w:ascii="Arial" w:hAnsi="Arial" w:cs="Arial"/>
        </w:rPr>
      </w:pPr>
      <w:r w:rsidRPr="0029399D">
        <w:rPr>
          <w:rFonts w:ascii="Arial" w:hAnsi="Arial" w:cs="Arial"/>
          <w:b/>
          <w:bCs/>
        </w:rPr>
        <w:t>The key insight</w:t>
      </w:r>
      <w:r w:rsidRPr="0029399D">
        <w:rPr>
          <w:rFonts w:ascii="Arial" w:hAnsi="Arial" w:cs="Arial"/>
        </w:rPr>
        <w:t>: the UK's electricity grid carbon intensity swings dramatically throughout the day. Your mission is to build an intelligent forecasting system that learns from 30 days of historical weather and carbon data to predict these low-carbon windows up to 7 days in advance, then identifies which flexible operations can be strategically shifted from high-carbon hours to clean-energy windows.</w:t>
      </w:r>
    </w:p>
    <w:p w14:paraId="47F7B57F" w14:textId="62175D52" w:rsidR="00AB0FB5" w:rsidRPr="0029399D" w:rsidRDefault="00AB0FB5" w:rsidP="00AB0FB5">
      <w:pPr>
        <w:rPr>
          <w:rFonts w:ascii="Arial" w:hAnsi="Arial" w:cs="Arial"/>
          <w:b/>
          <w:bCs/>
        </w:rPr>
      </w:pPr>
      <w:r w:rsidRPr="0029399D">
        <w:rPr>
          <w:rFonts w:ascii="Arial" w:hAnsi="Arial" w:cs="Arial"/>
          <w:b/>
          <w:bCs/>
        </w:rPr>
        <w:t>The dataset</w:t>
      </w:r>
    </w:p>
    <w:p w14:paraId="04FA9ABD" w14:textId="77777777" w:rsidR="00AB0FB5" w:rsidRPr="0029399D" w:rsidRDefault="00AB0FB5" w:rsidP="00AB0FB5">
      <w:pPr>
        <w:rPr>
          <w:rFonts w:ascii="Arial" w:hAnsi="Arial" w:cs="Arial"/>
        </w:rPr>
      </w:pPr>
      <w:r w:rsidRPr="0029399D">
        <w:rPr>
          <w:rFonts w:ascii="Arial" w:hAnsi="Arial" w:cs="Arial"/>
        </w:rPr>
        <w:t>You're working with five data sources that together tell the story of your manufacturing energy footprint:</w:t>
      </w:r>
    </w:p>
    <w:tbl>
      <w:tblPr>
        <w:tblW w:w="8830" w:type="dxa"/>
        <w:tblCellMar>
          <w:top w:w="15" w:type="dxa"/>
          <w:left w:w="15" w:type="dxa"/>
          <w:bottom w:w="15" w:type="dxa"/>
          <w:right w:w="15" w:type="dxa"/>
        </w:tblCellMar>
        <w:tblLook w:val="04A0" w:firstRow="1" w:lastRow="0" w:firstColumn="1" w:lastColumn="0" w:noHBand="0" w:noVBand="1"/>
      </w:tblPr>
      <w:tblGrid>
        <w:gridCol w:w="2618"/>
        <w:gridCol w:w="6212"/>
      </w:tblGrid>
      <w:tr w:rsidR="00AB0FB5" w:rsidRPr="0029399D" w14:paraId="5FA9442D" w14:textId="77777777" w:rsidTr="00026AAD">
        <w:trPr>
          <w:trHeight w:val="120"/>
          <w:tblHeader/>
        </w:trPr>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1D0EF0B8" w14:textId="77777777" w:rsidR="00AB0FB5" w:rsidRPr="0029399D" w:rsidRDefault="00AB0FB5" w:rsidP="00026AAD">
            <w:pPr>
              <w:spacing w:after="0"/>
              <w:rPr>
                <w:rFonts w:ascii="Arial" w:hAnsi="Arial" w:cs="Arial"/>
                <w:b/>
                <w:bCs/>
              </w:rPr>
            </w:pPr>
            <w:r w:rsidRPr="0029399D">
              <w:rPr>
                <w:rFonts w:ascii="Arial" w:hAnsi="Arial" w:cs="Arial"/>
                <w:b/>
                <w:bCs/>
              </w:rPr>
              <w:t>Source</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61359530" w14:textId="77777777" w:rsidR="00AB0FB5" w:rsidRPr="0029399D" w:rsidRDefault="00AB0FB5" w:rsidP="00026AAD">
            <w:pPr>
              <w:spacing w:after="0"/>
              <w:rPr>
                <w:rFonts w:ascii="Arial" w:hAnsi="Arial" w:cs="Arial"/>
                <w:b/>
                <w:bCs/>
              </w:rPr>
            </w:pPr>
            <w:r w:rsidRPr="0029399D">
              <w:rPr>
                <w:rFonts w:ascii="Arial" w:hAnsi="Arial" w:cs="Arial"/>
                <w:b/>
                <w:bCs/>
              </w:rPr>
              <w:t>What it provides</w:t>
            </w:r>
          </w:p>
        </w:tc>
      </w:tr>
      <w:tr w:rsidR="00AB0FB5" w:rsidRPr="0029399D" w14:paraId="4DAF81AB" w14:textId="77777777" w:rsidTr="00026AAD">
        <w:trPr>
          <w:trHeight w:val="20"/>
        </w:trPr>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7BA96835" w14:textId="77777777" w:rsidR="00AB0FB5" w:rsidRPr="0029399D" w:rsidRDefault="00AB0FB5" w:rsidP="00026AAD">
            <w:pPr>
              <w:spacing w:after="0"/>
              <w:rPr>
                <w:rFonts w:ascii="Arial" w:hAnsi="Arial" w:cs="Arial"/>
              </w:rPr>
            </w:pPr>
            <w:r w:rsidRPr="0029399D">
              <w:rPr>
                <w:rFonts w:ascii="Arial" w:hAnsi="Arial" w:cs="Arial"/>
              </w:rPr>
              <w:t>UK Carbon Intensity API</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2D0FAEBE" w14:textId="77777777" w:rsidR="00AB0FB5" w:rsidRPr="0029399D" w:rsidRDefault="00AB0FB5" w:rsidP="00026AAD">
            <w:pPr>
              <w:spacing w:after="0"/>
              <w:rPr>
                <w:rFonts w:ascii="Arial" w:hAnsi="Arial" w:cs="Arial"/>
              </w:rPr>
            </w:pPr>
            <w:r w:rsidRPr="0029399D">
              <w:rPr>
                <w:rFonts w:ascii="Arial" w:hAnsi="Arial" w:cs="Arial"/>
              </w:rPr>
              <w:t>Real-time and historical carbon intensity of the UK electricity grid</w:t>
            </w:r>
          </w:p>
        </w:tc>
      </w:tr>
      <w:tr w:rsidR="00AB0FB5" w:rsidRPr="0029399D" w14:paraId="6B107C73" w14:textId="77777777" w:rsidTr="00026AAD">
        <w:trPr>
          <w:trHeight w:val="198"/>
        </w:trPr>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610E645F" w14:textId="77777777" w:rsidR="00AB0FB5" w:rsidRPr="0029399D" w:rsidRDefault="00AB0FB5" w:rsidP="00026AAD">
            <w:pPr>
              <w:spacing w:after="0"/>
              <w:rPr>
                <w:rFonts w:ascii="Arial" w:hAnsi="Arial" w:cs="Arial"/>
              </w:rPr>
            </w:pPr>
            <w:r w:rsidRPr="0029399D">
              <w:rPr>
                <w:rFonts w:ascii="Arial" w:hAnsi="Arial" w:cs="Arial"/>
              </w:rPr>
              <w:t>Open-</w:t>
            </w:r>
            <w:proofErr w:type="spellStart"/>
            <w:r w:rsidRPr="0029399D">
              <w:rPr>
                <w:rFonts w:ascii="Arial" w:hAnsi="Arial" w:cs="Arial"/>
              </w:rPr>
              <w:t>Meteo</w:t>
            </w:r>
            <w:proofErr w:type="spellEnd"/>
            <w:r w:rsidRPr="0029399D">
              <w:rPr>
                <w:rFonts w:ascii="Arial" w:hAnsi="Arial" w:cs="Arial"/>
              </w:rPr>
              <w:t xml:space="preserve"> Weather API</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002D75E5" w14:textId="77777777" w:rsidR="00AB0FB5" w:rsidRPr="0029399D" w:rsidRDefault="00AB0FB5" w:rsidP="00026AAD">
            <w:pPr>
              <w:spacing w:after="0"/>
              <w:rPr>
                <w:rFonts w:ascii="Arial" w:hAnsi="Arial" w:cs="Arial"/>
              </w:rPr>
            </w:pPr>
            <w:r w:rsidRPr="0029399D">
              <w:rPr>
                <w:rFonts w:ascii="Arial" w:hAnsi="Arial" w:cs="Arial"/>
              </w:rPr>
              <w:t xml:space="preserve">Historical and forecast weather data for predictive </w:t>
            </w:r>
            <w:proofErr w:type="spellStart"/>
            <w:r w:rsidRPr="0029399D">
              <w:rPr>
                <w:rFonts w:ascii="Arial" w:hAnsi="Arial" w:cs="Arial"/>
              </w:rPr>
              <w:t>modeling</w:t>
            </w:r>
            <w:proofErr w:type="spellEnd"/>
          </w:p>
        </w:tc>
      </w:tr>
      <w:tr w:rsidR="00AB0FB5" w:rsidRPr="0029399D" w14:paraId="725EAE1D" w14:textId="77777777" w:rsidTr="00026AAD">
        <w:trPr>
          <w:trHeight w:val="195"/>
        </w:trPr>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728332B3" w14:textId="77777777" w:rsidR="00AB0FB5" w:rsidRPr="0029399D" w:rsidRDefault="00AB0FB5" w:rsidP="00026AAD">
            <w:pPr>
              <w:spacing w:after="0"/>
              <w:rPr>
                <w:rFonts w:ascii="Arial" w:hAnsi="Arial" w:cs="Arial"/>
              </w:rPr>
            </w:pPr>
            <w:r w:rsidRPr="0029399D">
              <w:rPr>
                <w:rFonts w:ascii="Arial" w:hAnsi="Arial" w:cs="Arial"/>
              </w:rPr>
              <w:t>Facilities (CSV)</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2E3CED0C" w14:textId="77777777" w:rsidR="00AB0FB5" w:rsidRPr="0029399D" w:rsidRDefault="00AB0FB5" w:rsidP="00026AAD">
            <w:pPr>
              <w:spacing w:after="0"/>
              <w:rPr>
                <w:rFonts w:ascii="Arial" w:hAnsi="Arial" w:cs="Arial"/>
              </w:rPr>
            </w:pPr>
            <w:r w:rsidRPr="0029399D">
              <w:rPr>
                <w:rFonts w:ascii="Arial" w:hAnsi="Arial" w:cs="Arial"/>
              </w:rPr>
              <w:t>5 UK manufacturing sites with annual energy consumption and location</w:t>
            </w:r>
          </w:p>
        </w:tc>
      </w:tr>
      <w:tr w:rsidR="00AB0FB5" w:rsidRPr="0029399D" w14:paraId="227E211C" w14:textId="77777777" w:rsidTr="00026AAD">
        <w:trPr>
          <w:trHeight w:val="195"/>
        </w:trPr>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354A76B0" w14:textId="77777777" w:rsidR="00AB0FB5" w:rsidRPr="0029399D" w:rsidRDefault="00AB0FB5" w:rsidP="00026AAD">
            <w:pPr>
              <w:spacing w:after="0"/>
              <w:rPr>
                <w:rFonts w:ascii="Arial" w:hAnsi="Arial" w:cs="Arial"/>
              </w:rPr>
            </w:pPr>
            <w:r w:rsidRPr="0029399D">
              <w:rPr>
                <w:rFonts w:ascii="Arial" w:hAnsi="Arial" w:cs="Arial"/>
              </w:rPr>
              <w:t>Machines (CSV)</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04B80400" w14:textId="77777777" w:rsidR="00AB0FB5" w:rsidRPr="0029399D" w:rsidRDefault="00AB0FB5" w:rsidP="00026AAD">
            <w:pPr>
              <w:spacing w:after="0"/>
              <w:rPr>
                <w:rFonts w:ascii="Arial" w:hAnsi="Arial" w:cs="Arial"/>
              </w:rPr>
            </w:pPr>
            <w:r w:rsidRPr="0029399D">
              <w:rPr>
                <w:rFonts w:ascii="Arial" w:hAnsi="Arial" w:cs="Arial"/>
              </w:rPr>
              <w:t>125 machines with energy draw, type, and whether they're can be scheduled</w:t>
            </w:r>
          </w:p>
        </w:tc>
      </w:tr>
      <w:tr w:rsidR="00AB0FB5" w:rsidRPr="0029399D" w14:paraId="3AB2AFC0" w14:textId="77777777" w:rsidTr="00026AAD">
        <w:trPr>
          <w:trHeight w:val="14"/>
        </w:trPr>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5BC8EFFC" w14:textId="77777777" w:rsidR="00AB0FB5" w:rsidRPr="0029399D" w:rsidRDefault="00AB0FB5" w:rsidP="00026AAD">
            <w:pPr>
              <w:spacing w:after="0"/>
              <w:rPr>
                <w:rFonts w:ascii="Arial" w:hAnsi="Arial" w:cs="Arial"/>
              </w:rPr>
            </w:pPr>
            <w:r w:rsidRPr="0029399D">
              <w:rPr>
                <w:rFonts w:ascii="Arial" w:hAnsi="Arial" w:cs="Arial"/>
              </w:rPr>
              <w:t>Production Schedule (CSV)</w:t>
            </w:r>
          </w:p>
        </w:tc>
        <w:tc>
          <w:tcPr>
            <w:tcW w:w="0" w:type="auto"/>
            <w:tcBorders>
              <w:top w:val="single" w:sz="4" w:space="0" w:color="DADDE1"/>
              <w:left w:val="single" w:sz="4" w:space="0" w:color="DADDE1"/>
              <w:bottom w:val="single" w:sz="4" w:space="0" w:color="DADDE1"/>
              <w:right w:val="single" w:sz="4" w:space="0" w:color="DADDE1"/>
            </w:tcBorders>
            <w:tcMar>
              <w:top w:w="180" w:type="dxa"/>
              <w:left w:w="180" w:type="dxa"/>
              <w:bottom w:w="180" w:type="dxa"/>
              <w:right w:w="180" w:type="dxa"/>
            </w:tcMar>
            <w:vAlign w:val="center"/>
            <w:hideMark/>
          </w:tcPr>
          <w:p w14:paraId="46AB74F5" w14:textId="77777777" w:rsidR="00AB0FB5" w:rsidRPr="0029399D" w:rsidRDefault="00AB0FB5" w:rsidP="00026AAD">
            <w:pPr>
              <w:spacing w:after="0"/>
              <w:rPr>
                <w:rFonts w:ascii="Arial" w:hAnsi="Arial" w:cs="Arial"/>
              </w:rPr>
            </w:pPr>
            <w:r w:rsidRPr="0029399D">
              <w:rPr>
                <w:rFonts w:ascii="Arial" w:hAnsi="Arial" w:cs="Arial"/>
              </w:rPr>
              <w:t>Weekly shift patterns showing when each machine runs</w:t>
            </w:r>
          </w:p>
        </w:tc>
      </w:tr>
    </w:tbl>
    <w:p w14:paraId="024C2EE0" w14:textId="77777777" w:rsidR="003072E4" w:rsidRPr="0029399D" w:rsidRDefault="003072E4">
      <w:pPr>
        <w:rPr>
          <w:rFonts w:ascii="Arial" w:hAnsi="Arial" w:cs="Arial"/>
        </w:rPr>
      </w:pPr>
    </w:p>
    <w:p w14:paraId="17831C08" w14:textId="6B91590B" w:rsidR="0023270F" w:rsidRPr="0029399D" w:rsidRDefault="0023270F">
      <w:pPr>
        <w:rPr>
          <w:rFonts w:ascii="Arial" w:hAnsi="Arial" w:cs="Arial"/>
          <w:b/>
          <w:bCs/>
          <w:sz w:val="28"/>
          <w:szCs w:val="28"/>
          <w:u w:val="single"/>
        </w:rPr>
      </w:pPr>
      <w:r w:rsidRPr="0029399D">
        <w:rPr>
          <w:rFonts w:ascii="Arial" w:hAnsi="Arial" w:cs="Arial"/>
          <w:b/>
          <w:bCs/>
          <w:sz w:val="28"/>
          <w:szCs w:val="28"/>
          <w:u w:val="single"/>
        </w:rPr>
        <w:t xml:space="preserve">Lab 1: </w:t>
      </w:r>
      <w:r w:rsidR="00333E2A" w:rsidRPr="0029399D">
        <w:rPr>
          <w:rFonts w:ascii="Arial" w:hAnsi="Arial" w:cs="Arial"/>
          <w:b/>
          <w:bCs/>
          <w:sz w:val="28"/>
          <w:szCs w:val="28"/>
          <w:u w:val="single"/>
        </w:rPr>
        <w:t>Agentic Analysis</w:t>
      </w:r>
    </w:p>
    <w:p w14:paraId="54581B5D" w14:textId="41ACA6AD" w:rsidR="00316A56" w:rsidRPr="0029399D" w:rsidRDefault="00316A56">
      <w:pPr>
        <w:rPr>
          <w:rFonts w:ascii="Arial" w:hAnsi="Arial" w:cs="Arial"/>
          <w:b/>
          <w:bCs/>
        </w:rPr>
      </w:pPr>
      <w:r w:rsidRPr="0029399D">
        <w:rPr>
          <w:rFonts w:ascii="Arial" w:hAnsi="Arial" w:cs="Arial"/>
          <w:b/>
          <w:bCs/>
        </w:rPr>
        <w:t>Step 1: Build data pipeline:</w:t>
      </w:r>
    </w:p>
    <w:p w14:paraId="0B14EB65" w14:textId="1783C815"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We want to create a brand new flow. Before you build anything, I want</w:t>
      </w:r>
      <w:r w:rsidR="00156E56" w:rsidRPr="0029399D">
        <w:rPr>
          <w:rFonts w:ascii="Arial" w:hAnsi="Arial" w:cs="Arial"/>
          <w:i/>
          <w:iCs/>
          <w:color w:val="0070C0"/>
        </w:rPr>
        <w:t xml:space="preserve"> </w:t>
      </w:r>
      <w:r w:rsidRPr="0029399D">
        <w:rPr>
          <w:rFonts w:ascii="Arial" w:hAnsi="Arial" w:cs="Arial"/>
          <w:i/>
          <w:iCs/>
          <w:color w:val="0070C0"/>
        </w:rPr>
        <w:t>you to create a plan in a markdown file and put it in a plan folder</w:t>
      </w:r>
      <w:r w:rsidR="00156E56" w:rsidRPr="0029399D">
        <w:rPr>
          <w:rFonts w:ascii="Arial" w:hAnsi="Arial" w:cs="Arial"/>
          <w:i/>
          <w:iCs/>
          <w:color w:val="0070C0"/>
        </w:rPr>
        <w:t xml:space="preserve"> </w:t>
      </w:r>
      <w:r w:rsidRPr="0029399D">
        <w:rPr>
          <w:rFonts w:ascii="Arial" w:hAnsi="Arial" w:cs="Arial"/>
          <w:i/>
          <w:iCs/>
          <w:color w:val="0070C0"/>
        </w:rPr>
        <w:t>first that I will approve. In this flow we want to:</w:t>
      </w:r>
    </w:p>
    <w:p w14:paraId="3C974128" w14:textId="77777777" w:rsidR="00316A56" w:rsidRPr="0029399D" w:rsidRDefault="00316A56" w:rsidP="001711C6">
      <w:pPr>
        <w:spacing w:after="0"/>
        <w:jc w:val="both"/>
        <w:rPr>
          <w:rFonts w:ascii="Arial" w:hAnsi="Arial" w:cs="Arial"/>
          <w:i/>
          <w:iCs/>
          <w:color w:val="0070C0"/>
        </w:rPr>
      </w:pPr>
    </w:p>
    <w:p w14:paraId="55919ED7" w14:textId="33FA82C1"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1. Use custom Python read components to ingest hourly weather data (from</w:t>
      </w:r>
      <w:r w:rsidR="00156E56" w:rsidRPr="0029399D">
        <w:rPr>
          <w:rFonts w:ascii="Arial" w:hAnsi="Arial" w:cs="Arial"/>
          <w:i/>
          <w:iCs/>
          <w:color w:val="0070C0"/>
        </w:rPr>
        <w:t xml:space="preserve"> </w:t>
      </w:r>
      <w:r w:rsidRPr="0029399D">
        <w:rPr>
          <w:rFonts w:ascii="Arial" w:hAnsi="Arial" w:cs="Arial"/>
          <w:i/>
          <w:iCs/>
          <w:color w:val="0070C0"/>
        </w:rPr>
        <w:t xml:space="preserve">the </w:t>
      </w:r>
      <w:proofErr w:type="spellStart"/>
      <w:r w:rsidRPr="0029399D">
        <w:rPr>
          <w:rFonts w:ascii="Arial" w:hAnsi="Arial" w:cs="Arial"/>
          <w:i/>
          <w:iCs/>
          <w:color w:val="0070C0"/>
        </w:rPr>
        <w:t>OpenMeteo</w:t>
      </w:r>
      <w:proofErr w:type="spellEnd"/>
      <w:r w:rsidRPr="0029399D">
        <w:rPr>
          <w:rFonts w:ascii="Arial" w:hAnsi="Arial" w:cs="Arial"/>
          <w:i/>
          <w:iCs/>
          <w:color w:val="0070C0"/>
        </w:rPr>
        <w:t xml:space="preserve"> API - https://open-meteo.ascend.dev/) and carbon data</w:t>
      </w:r>
      <w:r w:rsidR="00156E56" w:rsidRPr="0029399D">
        <w:rPr>
          <w:rFonts w:ascii="Arial" w:hAnsi="Arial" w:cs="Arial"/>
          <w:i/>
          <w:iCs/>
          <w:color w:val="0070C0"/>
        </w:rPr>
        <w:t xml:space="preserve"> </w:t>
      </w:r>
      <w:r w:rsidRPr="0029399D">
        <w:rPr>
          <w:rFonts w:ascii="Arial" w:hAnsi="Arial" w:cs="Arial"/>
          <w:i/>
          <w:iCs/>
          <w:color w:val="0070C0"/>
        </w:rPr>
        <w:t xml:space="preserve">(UK Carbon Intensity API - </w:t>
      </w:r>
      <w:hyperlink r:id="rId5" w:history="1">
        <w:r w:rsidR="00156E56" w:rsidRPr="0029399D">
          <w:rPr>
            <w:rStyle w:val="Hyperlink"/>
            <w:rFonts w:ascii="Arial" w:hAnsi="Arial" w:cs="Arial"/>
            <w:i/>
            <w:iCs/>
            <w:color w:val="0070C0"/>
          </w:rPr>
          <w:t>https://uk-carbon-intensity.ascend.dev/intensity</w:t>
        </w:r>
      </w:hyperlink>
      <w:r w:rsidRPr="0029399D">
        <w:rPr>
          <w:rFonts w:ascii="Arial" w:hAnsi="Arial" w:cs="Arial"/>
          <w:i/>
          <w:iCs/>
          <w:color w:val="0070C0"/>
        </w:rPr>
        <w:t>)</w:t>
      </w:r>
      <w:r w:rsidR="00156E56" w:rsidRPr="0029399D">
        <w:rPr>
          <w:rFonts w:ascii="Arial" w:hAnsi="Arial" w:cs="Arial"/>
          <w:i/>
          <w:iCs/>
          <w:color w:val="0070C0"/>
        </w:rPr>
        <w:t xml:space="preserve"> </w:t>
      </w:r>
      <w:r w:rsidRPr="0029399D">
        <w:rPr>
          <w:rFonts w:ascii="Arial" w:hAnsi="Arial" w:cs="Arial"/>
          <w:i/>
          <w:iCs/>
          <w:color w:val="0070C0"/>
        </w:rPr>
        <w:t>for the past 30 days. I only need the following latitude, longitude:</w:t>
      </w:r>
    </w:p>
    <w:p w14:paraId="2B55D654" w14:textId="6BA61625"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(53.4808,-2.2426), (52.4862, -1.8904), (53.8008, -1.5491),</w:t>
      </w:r>
      <w:r w:rsidR="00156E56" w:rsidRPr="0029399D">
        <w:rPr>
          <w:rFonts w:ascii="Arial" w:hAnsi="Arial" w:cs="Arial"/>
          <w:i/>
          <w:iCs/>
          <w:color w:val="0070C0"/>
        </w:rPr>
        <w:t xml:space="preserve"> </w:t>
      </w:r>
      <w:r w:rsidRPr="0029399D">
        <w:rPr>
          <w:rFonts w:ascii="Arial" w:hAnsi="Arial" w:cs="Arial"/>
          <w:i/>
          <w:iCs/>
          <w:color w:val="0070C0"/>
        </w:rPr>
        <w:t>(51.4545, -2.5879), (51.5074, -0.1278), make sure to hard code this</w:t>
      </w:r>
      <w:r w:rsidR="00156E56" w:rsidRPr="0029399D">
        <w:rPr>
          <w:rFonts w:ascii="Arial" w:hAnsi="Arial" w:cs="Arial"/>
          <w:i/>
          <w:iCs/>
          <w:color w:val="0070C0"/>
        </w:rPr>
        <w:t xml:space="preserve"> </w:t>
      </w:r>
      <w:r w:rsidRPr="0029399D">
        <w:rPr>
          <w:rFonts w:ascii="Arial" w:hAnsi="Arial" w:cs="Arial"/>
          <w:i/>
          <w:iCs/>
          <w:color w:val="0070C0"/>
        </w:rPr>
        <w:t xml:space="preserve">in the </w:t>
      </w:r>
      <w:proofErr w:type="spellStart"/>
      <w:r w:rsidRPr="0029399D">
        <w:rPr>
          <w:rFonts w:ascii="Arial" w:hAnsi="Arial" w:cs="Arial"/>
          <w:i/>
          <w:iCs/>
          <w:color w:val="0070C0"/>
        </w:rPr>
        <w:t>OpenMeteo</w:t>
      </w:r>
      <w:proofErr w:type="spellEnd"/>
      <w:r w:rsidRPr="0029399D">
        <w:rPr>
          <w:rFonts w:ascii="Arial" w:hAnsi="Arial" w:cs="Arial"/>
          <w:i/>
          <w:iCs/>
          <w:color w:val="0070C0"/>
        </w:rPr>
        <w:t xml:space="preserve"> API read component. These ingestion components should</w:t>
      </w:r>
      <w:r w:rsidR="00156E56" w:rsidRPr="0029399D">
        <w:rPr>
          <w:rFonts w:ascii="Arial" w:hAnsi="Arial" w:cs="Arial"/>
          <w:i/>
          <w:iCs/>
          <w:color w:val="0070C0"/>
        </w:rPr>
        <w:t xml:space="preserve"> </w:t>
      </w:r>
      <w:r w:rsidRPr="0029399D">
        <w:rPr>
          <w:rFonts w:ascii="Arial" w:hAnsi="Arial" w:cs="Arial"/>
          <w:i/>
          <w:iCs/>
          <w:color w:val="0070C0"/>
        </w:rPr>
        <w:t>gracefully handle schema changes, rate limits, and retries with</w:t>
      </w:r>
      <w:r w:rsidR="00156E56" w:rsidRPr="0029399D">
        <w:rPr>
          <w:rFonts w:ascii="Arial" w:hAnsi="Arial" w:cs="Arial"/>
          <w:i/>
          <w:iCs/>
          <w:color w:val="0070C0"/>
        </w:rPr>
        <w:t xml:space="preserve"> </w:t>
      </w:r>
      <w:r w:rsidRPr="0029399D">
        <w:rPr>
          <w:rFonts w:ascii="Arial" w:hAnsi="Arial" w:cs="Arial"/>
          <w:i/>
          <w:iCs/>
          <w:color w:val="0070C0"/>
        </w:rPr>
        <w:t>exponential backoff. Use the live APIs only (never mock or fabricate</w:t>
      </w:r>
      <w:r w:rsidR="00156E56" w:rsidRPr="0029399D">
        <w:rPr>
          <w:rFonts w:ascii="Arial" w:hAnsi="Arial" w:cs="Arial"/>
          <w:i/>
          <w:iCs/>
          <w:color w:val="0070C0"/>
        </w:rPr>
        <w:t xml:space="preserve"> </w:t>
      </w:r>
      <w:r w:rsidRPr="0029399D">
        <w:rPr>
          <w:rFonts w:ascii="Arial" w:hAnsi="Arial" w:cs="Arial"/>
          <w:i/>
          <w:iCs/>
          <w:color w:val="0070C0"/>
        </w:rPr>
        <w:t xml:space="preserve">data). Inspect a real </w:t>
      </w:r>
      <w:r w:rsidRPr="0029399D">
        <w:rPr>
          <w:rFonts w:ascii="Arial" w:hAnsi="Arial" w:cs="Arial"/>
          <w:i/>
          <w:iCs/>
          <w:color w:val="0070C0"/>
        </w:rPr>
        <w:lastRenderedPageBreak/>
        <w:t>sample response from each endpoint directly from</w:t>
      </w:r>
      <w:r w:rsidR="000E4D2F" w:rsidRPr="0029399D">
        <w:rPr>
          <w:rFonts w:ascii="Arial" w:hAnsi="Arial" w:cs="Arial"/>
          <w:i/>
          <w:iCs/>
          <w:color w:val="0070C0"/>
        </w:rPr>
        <w:t xml:space="preserve"> </w:t>
      </w:r>
      <w:r w:rsidRPr="0029399D">
        <w:rPr>
          <w:rFonts w:ascii="Arial" w:hAnsi="Arial" w:cs="Arial"/>
          <w:i/>
          <w:iCs/>
          <w:color w:val="0070C0"/>
        </w:rPr>
        <w:t>the endpoint URL using HTTP before implementing parsing logic. You must</w:t>
      </w:r>
    </w:p>
    <w:p w14:paraId="57C0044C" w14:textId="0571C20E"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inspect live API responses from the exact endpoint URLs you will</w:t>
      </w:r>
      <w:r w:rsidR="000E4D2F" w:rsidRPr="0029399D">
        <w:rPr>
          <w:rFonts w:ascii="Arial" w:hAnsi="Arial" w:cs="Arial"/>
          <w:i/>
          <w:iCs/>
          <w:color w:val="0070C0"/>
        </w:rPr>
        <w:t xml:space="preserve"> </w:t>
      </w:r>
      <w:r w:rsidRPr="0029399D">
        <w:rPr>
          <w:rFonts w:ascii="Arial" w:hAnsi="Arial" w:cs="Arial"/>
          <w:i/>
          <w:iCs/>
          <w:color w:val="0070C0"/>
        </w:rPr>
        <w:t>implement against before writing any parser code, and you must use</w:t>
      </w:r>
      <w:r w:rsidR="000E4D2F" w:rsidRPr="0029399D">
        <w:rPr>
          <w:rFonts w:ascii="Arial" w:hAnsi="Arial" w:cs="Arial"/>
          <w:i/>
          <w:iCs/>
          <w:color w:val="0070C0"/>
        </w:rPr>
        <w:t xml:space="preserve"> </w:t>
      </w:r>
      <w:r w:rsidRPr="0029399D">
        <w:rPr>
          <w:rFonts w:ascii="Arial" w:hAnsi="Arial" w:cs="Arial"/>
          <w:i/>
          <w:iCs/>
          <w:color w:val="0070C0"/>
        </w:rPr>
        <w:t>those observed payloads—not documentation summaries—as the source of</w:t>
      </w:r>
      <w:r w:rsidR="000E4D2F" w:rsidRPr="0029399D">
        <w:rPr>
          <w:rFonts w:ascii="Arial" w:hAnsi="Arial" w:cs="Arial"/>
          <w:i/>
          <w:iCs/>
          <w:color w:val="0070C0"/>
        </w:rPr>
        <w:t xml:space="preserve"> </w:t>
      </w:r>
      <w:r w:rsidRPr="0029399D">
        <w:rPr>
          <w:rFonts w:ascii="Arial" w:hAnsi="Arial" w:cs="Arial"/>
          <w:i/>
          <w:iCs/>
          <w:color w:val="0070C0"/>
        </w:rPr>
        <w:t>truth for response structure.</w:t>
      </w:r>
    </w:p>
    <w:p w14:paraId="7C71C839" w14:textId="77777777" w:rsidR="00316A56" w:rsidRPr="0029399D" w:rsidRDefault="00316A56" w:rsidP="001711C6">
      <w:pPr>
        <w:spacing w:after="0"/>
        <w:jc w:val="both"/>
        <w:rPr>
          <w:rFonts w:ascii="Arial" w:hAnsi="Arial" w:cs="Arial"/>
          <w:i/>
          <w:iCs/>
          <w:color w:val="0070C0"/>
        </w:rPr>
      </w:pPr>
    </w:p>
    <w:p w14:paraId="601FC46E" w14:textId="0C6E3B96"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2. Create a model to help us understand the impact of weather &amp; time of</w:t>
      </w:r>
      <w:r w:rsidR="000E4D2F" w:rsidRPr="0029399D">
        <w:rPr>
          <w:rFonts w:ascii="Arial" w:hAnsi="Arial" w:cs="Arial"/>
          <w:i/>
          <w:iCs/>
          <w:color w:val="0070C0"/>
        </w:rPr>
        <w:t xml:space="preserve"> </w:t>
      </w:r>
      <w:r w:rsidRPr="0029399D">
        <w:rPr>
          <w:rFonts w:ascii="Arial" w:hAnsi="Arial" w:cs="Arial"/>
          <w:i/>
          <w:iCs/>
          <w:color w:val="0070C0"/>
        </w:rPr>
        <w:t>day on carbon prices and impact. Use a carbon price assumption of</w:t>
      </w:r>
      <w:r w:rsidR="000E4D2F" w:rsidRPr="0029399D">
        <w:rPr>
          <w:rFonts w:ascii="Arial" w:hAnsi="Arial" w:cs="Arial"/>
          <w:i/>
          <w:iCs/>
          <w:color w:val="0070C0"/>
        </w:rPr>
        <w:t xml:space="preserve"> </w:t>
      </w:r>
      <w:r w:rsidRPr="0029399D">
        <w:rPr>
          <w:rFonts w:ascii="Arial" w:hAnsi="Arial" w:cs="Arial"/>
          <w:i/>
          <w:iCs/>
          <w:color w:val="0070C0"/>
        </w:rPr>
        <w:t>£85/ton CO2 and use fixed tariff values of £0.135/kWh off-peak,</w:t>
      </w:r>
      <w:r w:rsidR="000E4D2F" w:rsidRPr="0029399D">
        <w:rPr>
          <w:rFonts w:ascii="Arial" w:hAnsi="Arial" w:cs="Arial"/>
          <w:i/>
          <w:iCs/>
          <w:color w:val="0070C0"/>
        </w:rPr>
        <w:t xml:space="preserve"> </w:t>
      </w:r>
      <w:r w:rsidRPr="0029399D">
        <w:rPr>
          <w:rFonts w:ascii="Arial" w:hAnsi="Arial" w:cs="Arial"/>
          <w:i/>
          <w:iCs/>
          <w:color w:val="0070C0"/>
        </w:rPr>
        <w:t>£0.145/kWh mid-peak, and £0.155/kWh on-peak, with the model</w:t>
      </w:r>
      <w:r w:rsidR="000E4D2F" w:rsidRPr="0029399D">
        <w:rPr>
          <w:rFonts w:ascii="Arial" w:hAnsi="Arial" w:cs="Arial"/>
          <w:i/>
          <w:iCs/>
          <w:color w:val="0070C0"/>
        </w:rPr>
        <w:t xml:space="preserve"> </w:t>
      </w:r>
      <w:r w:rsidRPr="0029399D">
        <w:rPr>
          <w:rFonts w:ascii="Arial" w:hAnsi="Arial" w:cs="Arial"/>
          <w:i/>
          <w:iCs/>
          <w:color w:val="0070C0"/>
        </w:rPr>
        <w:t>determining the hourly bucket assignment.</w:t>
      </w:r>
    </w:p>
    <w:p w14:paraId="3DBFAA2B" w14:textId="77777777" w:rsidR="00316A56" w:rsidRPr="0029399D" w:rsidRDefault="00316A56" w:rsidP="001711C6">
      <w:pPr>
        <w:spacing w:after="0"/>
        <w:jc w:val="both"/>
        <w:rPr>
          <w:rFonts w:ascii="Arial" w:hAnsi="Arial" w:cs="Arial"/>
          <w:i/>
          <w:iCs/>
          <w:color w:val="0070C0"/>
        </w:rPr>
      </w:pPr>
    </w:p>
    <w:p w14:paraId="21B39957" w14:textId="3DCCC7DF"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 xml:space="preserve">3. Ingest forecast data from the </w:t>
      </w:r>
      <w:proofErr w:type="spellStart"/>
      <w:r w:rsidRPr="0029399D">
        <w:rPr>
          <w:rFonts w:ascii="Arial" w:hAnsi="Arial" w:cs="Arial"/>
          <w:i/>
          <w:iCs/>
          <w:color w:val="0070C0"/>
        </w:rPr>
        <w:t>OpenMeteo</w:t>
      </w:r>
      <w:proofErr w:type="spellEnd"/>
      <w:r w:rsidRPr="0029399D">
        <w:rPr>
          <w:rFonts w:ascii="Arial" w:hAnsi="Arial" w:cs="Arial"/>
          <w:i/>
          <w:iCs/>
          <w:color w:val="0070C0"/>
        </w:rPr>
        <w:t xml:space="preserve"> API and create an hourly</w:t>
      </w:r>
      <w:r w:rsidR="000E4D2F" w:rsidRPr="0029399D">
        <w:rPr>
          <w:rFonts w:ascii="Arial" w:hAnsi="Arial" w:cs="Arial"/>
          <w:i/>
          <w:iCs/>
          <w:color w:val="0070C0"/>
        </w:rPr>
        <w:t xml:space="preserve"> </w:t>
      </w:r>
      <w:r w:rsidRPr="0029399D">
        <w:rPr>
          <w:rFonts w:ascii="Arial" w:hAnsi="Arial" w:cs="Arial"/>
          <w:i/>
          <w:iCs/>
          <w:color w:val="0070C0"/>
        </w:rPr>
        <w:t>predictive model for carbon impact based on the weather forecast and</w:t>
      </w:r>
      <w:r w:rsidR="000E4D2F" w:rsidRPr="0029399D">
        <w:rPr>
          <w:rFonts w:ascii="Arial" w:hAnsi="Arial" w:cs="Arial"/>
          <w:i/>
          <w:iCs/>
          <w:color w:val="0070C0"/>
        </w:rPr>
        <w:t xml:space="preserve"> </w:t>
      </w:r>
      <w:r w:rsidRPr="0029399D">
        <w:rPr>
          <w:rFonts w:ascii="Arial" w:hAnsi="Arial" w:cs="Arial"/>
          <w:i/>
          <w:iCs/>
          <w:color w:val="0070C0"/>
        </w:rPr>
        <w:t>time of day for the next 7 days, use the model that was built in</w:t>
      </w:r>
      <w:r w:rsidR="000E4D2F" w:rsidRPr="0029399D">
        <w:rPr>
          <w:rFonts w:ascii="Arial" w:hAnsi="Arial" w:cs="Arial"/>
          <w:i/>
          <w:iCs/>
          <w:color w:val="0070C0"/>
        </w:rPr>
        <w:t xml:space="preserve"> </w:t>
      </w:r>
      <w:r w:rsidRPr="0029399D">
        <w:rPr>
          <w:rFonts w:ascii="Arial" w:hAnsi="Arial" w:cs="Arial"/>
          <w:i/>
          <w:iCs/>
          <w:color w:val="0070C0"/>
        </w:rPr>
        <w:t>step 2.</w:t>
      </w:r>
    </w:p>
    <w:p w14:paraId="020E6544" w14:textId="77777777" w:rsidR="00316A56" w:rsidRPr="0029399D" w:rsidRDefault="00316A56" w:rsidP="001711C6">
      <w:pPr>
        <w:spacing w:after="0"/>
        <w:jc w:val="both"/>
        <w:rPr>
          <w:rFonts w:ascii="Arial" w:hAnsi="Arial" w:cs="Arial"/>
          <w:i/>
          <w:iCs/>
          <w:color w:val="0070C0"/>
        </w:rPr>
      </w:pPr>
    </w:p>
    <w:p w14:paraId="36C08C6B" w14:textId="4878B1FE"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4. Layer in our own operations data to determine optimal operations</w:t>
      </w:r>
      <w:r w:rsidR="000E4D2F" w:rsidRPr="0029399D">
        <w:rPr>
          <w:rFonts w:ascii="Arial" w:hAnsi="Arial" w:cs="Arial"/>
          <w:i/>
          <w:iCs/>
          <w:color w:val="0070C0"/>
        </w:rPr>
        <w:t xml:space="preserve"> </w:t>
      </w:r>
      <w:r w:rsidRPr="0029399D">
        <w:rPr>
          <w:rFonts w:ascii="Arial" w:hAnsi="Arial" w:cs="Arial"/>
          <w:i/>
          <w:iCs/>
          <w:color w:val="0070C0"/>
        </w:rPr>
        <w:t>windows and cost savings (both in carbon offsets and energy cost</w:t>
      </w:r>
      <w:r w:rsidR="000E4D2F" w:rsidRPr="0029399D">
        <w:rPr>
          <w:rFonts w:ascii="Arial" w:hAnsi="Arial" w:cs="Arial"/>
          <w:i/>
          <w:iCs/>
          <w:color w:val="0070C0"/>
        </w:rPr>
        <w:t xml:space="preserve"> </w:t>
      </w:r>
      <w:r w:rsidRPr="0029399D">
        <w:rPr>
          <w:rFonts w:ascii="Arial" w:hAnsi="Arial" w:cs="Arial"/>
          <w:i/>
          <w:iCs/>
          <w:color w:val="0070C0"/>
        </w:rPr>
        <w:t>savings) based on rescheduling. The relevant data is in the data</w:t>
      </w:r>
      <w:r w:rsidR="000E4D2F" w:rsidRPr="0029399D">
        <w:rPr>
          <w:rFonts w:ascii="Arial" w:hAnsi="Arial" w:cs="Arial"/>
          <w:i/>
          <w:iCs/>
          <w:color w:val="0070C0"/>
        </w:rPr>
        <w:t xml:space="preserve"> </w:t>
      </w:r>
      <w:r w:rsidRPr="0029399D">
        <w:rPr>
          <w:rFonts w:ascii="Arial" w:hAnsi="Arial" w:cs="Arial"/>
          <w:i/>
          <w:iCs/>
          <w:color w:val="0070C0"/>
        </w:rPr>
        <w:t>folder (</w:t>
      </w:r>
      <w:proofErr w:type="spellStart"/>
      <w:r w:rsidRPr="0029399D">
        <w:rPr>
          <w:rFonts w:ascii="Arial" w:hAnsi="Arial" w:cs="Arial"/>
          <w:i/>
          <w:iCs/>
          <w:color w:val="0070C0"/>
        </w:rPr>
        <w:t>read_facilities</w:t>
      </w:r>
      <w:proofErr w:type="spellEnd"/>
      <w:r w:rsidRPr="0029399D">
        <w:rPr>
          <w:rFonts w:ascii="Arial" w:hAnsi="Arial" w:cs="Arial"/>
          <w:i/>
          <w:iCs/>
          <w:color w:val="0070C0"/>
        </w:rPr>
        <w:t xml:space="preserve">, </w:t>
      </w:r>
      <w:proofErr w:type="spellStart"/>
      <w:r w:rsidRPr="0029399D">
        <w:rPr>
          <w:rFonts w:ascii="Arial" w:hAnsi="Arial" w:cs="Arial"/>
          <w:i/>
          <w:iCs/>
          <w:color w:val="0070C0"/>
        </w:rPr>
        <w:t>read_machines</w:t>
      </w:r>
      <w:proofErr w:type="spellEnd"/>
      <w:r w:rsidRPr="0029399D">
        <w:rPr>
          <w:rFonts w:ascii="Arial" w:hAnsi="Arial" w:cs="Arial"/>
          <w:i/>
          <w:iCs/>
          <w:color w:val="0070C0"/>
        </w:rPr>
        <w:t xml:space="preserve">, </w:t>
      </w:r>
      <w:proofErr w:type="spellStart"/>
      <w:r w:rsidRPr="0029399D">
        <w:rPr>
          <w:rFonts w:ascii="Arial" w:hAnsi="Arial" w:cs="Arial"/>
          <w:i/>
          <w:iCs/>
          <w:color w:val="0070C0"/>
        </w:rPr>
        <w:t>read_production_schedule</w:t>
      </w:r>
      <w:proofErr w:type="spellEnd"/>
      <w:r w:rsidRPr="0029399D">
        <w:rPr>
          <w:rFonts w:ascii="Arial" w:hAnsi="Arial" w:cs="Arial"/>
          <w:i/>
          <w:iCs/>
          <w:color w:val="0070C0"/>
        </w:rPr>
        <w:t>).</w:t>
      </w:r>
      <w:r w:rsidR="000E4D2F" w:rsidRPr="0029399D">
        <w:rPr>
          <w:rFonts w:ascii="Arial" w:hAnsi="Arial" w:cs="Arial"/>
          <w:i/>
          <w:iCs/>
          <w:color w:val="0070C0"/>
        </w:rPr>
        <w:t xml:space="preserve"> </w:t>
      </w:r>
      <w:r w:rsidRPr="0029399D">
        <w:rPr>
          <w:rFonts w:ascii="Arial" w:hAnsi="Arial" w:cs="Arial"/>
          <w:i/>
          <w:iCs/>
          <w:color w:val="0070C0"/>
        </w:rPr>
        <w:t>Build the carbon optimization model to maximize combined weekly</w:t>
      </w:r>
      <w:r w:rsidR="000E4D2F" w:rsidRPr="0029399D">
        <w:rPr>
          <w:rFonts w:ascii="Arial" w:hAnsi="Arial" w:cs="Arial"/>
          <w:i/>
          <w:iCs/>
          <w:color w:val="0070C0"/>
        </w:rPr>
        <w:t xml:space="preserve"> </w:t>
      </w:r>
      <w:r w:rsidRPr="0029399D">
        <w:rPr>
          <w:rFonts w:ascii="Arial" w:hAnsi="Arial" w:cs="Arial"/>
          <w:i/>
          <w:iCs/>
          <w:color w:val="0070C0"/>
        </w:rPr>
        <w:t>financial savings (</w:t>
      </w:r>
      <w:proofErr w:type="spellStart"/>
      <w:r w:rsidRPr="0029399D">
        <w:rPr>
          <w:rFonts w:ascii="Arial" w:hAnsi="Arial" w:cs="Arial"/>
          <w:i/>
          <w:iCs/>
          <w:color w:val="0070C0"/>
        </w:rPr>
        <w:t>total_savings_gbp</w:t>
      </w:r>
      <w:proofErr w:type="spellEnd"/>
      <w:r w:rsidRPr="0029399D">
        <w:rPr>
          <w:rFonts w:ascii="Arial" w:hAnsi="Arial" w:cs="Arial"/>
          <w:i/>
          <w:iCs/>
          <w:color w:val="0070C0"/>
        </w:rPr>
        <w:t xml:space="preserve"> = </w:t>
      </w:r>
      <w:proofErr w:type="spellStart"/>
      <w:r w:rsidRPr="0029399D">
        <w:rPr>
          <w:rFonts w:ascii="Arial" w:hAnsi="Arial" w:cs="Arial"/>
          <w:i/>
          <w:iCs/>
          <w:color w:val="0070C0"/>
        </w:rPr>
        <w:t>energy_cost_savings_gbp</w:t>
      </w:r>
      <w:proofErr w:type="spellEnd"/>
      <w:r w:rsidRPr="0029399D">
        <w:rPr>
          <w:rFonts w:ascii="Arial" w:hAnsi="Arial" w:cs="Arial"/>
          <w:i/>
          <w:iCs/>
          <w:color w:val="0070C0"/>
        </w:rPr>
        <w:t xml:space="preserve"> +</w:t>
      </w:r>
      <w:r w:rsidR="000E4D2F" w:rsidRPr="0029399D">
        <w:rPr>
          <w:rFonts w:ascii="Arial" w:hAnsi="Arial" w:cs="Arial"/>
          <w:i/>
          <w:iCs/>
          <w:color w:val="0070C0"/>
        </w:rPr>
        <w:t xml:space="preserve"> </w:t>
      </w:r>
      <w:proofErr w:type="spellStart"/>
      <w:r w:rsidRPr="0029399D">
        <w:rPr>
          <w:rFonts w:ascii="Arial" w:hAnsi="Arial" w:cs="Arial"/>
          <w:i/>
          <w:iCs/>
          <w:color w:val="0070C0"/>
        </w:rPr>
        <w:t>carbon_cost_savings_gbp</w:t>
      </w:r>
      <w:proofErr w:type="spellEnd"/>
      <w:r w:rsidRPr="0029399D">
        <w:rPr>
          <w:rFonts w:ascii="Arial" w:hAnsi="Arial" w:cs="Arial"/>
          <w:i/>
          <w:iCs/>
          <w:color w:val="0070C0"/>
        </w:rPr>
        <w:t>)</w:t>
      </w:r>
      <w:r w:rsidR="000E4D2F" w:rsidRPr="0029399D">
        <w:rPr>
          <w:rFonts w:ascii="Arial" w:hAnsi="Arial" w:cs="Arial"/>
          <w:i/>
          <w:iCs/>
          <w:color w:val="0070C0"/>
        </w:rPr>
        <w:t xml:space="preserve"> </w:t>
      </w:r>
      <w:r w:rsidRPr="0029399D">
        <w:rPr>
          <w:rFonts w:ascii="Arial" w:hAnsi="Arial" w:cs="Arial"/>
          <w:i/>
          <w:iCs/>
          <w:color w:val="0070C0"/>
        </w:rPr>
        <w:t xml:space="preserve">Only recommend a reschedule when </w:t>
      </w:r>
      <w:proofErr w:type="spellStart"/>
      <w:r w:rsidRPr="0029399D">
        <w:rPr>
          <w:rFonts w:ascii="Arial" w:hAnsi="Arial" w:cs="Arial"/>
          <w:i/>
          <w:iCs/>
          <w:color w:val="0070C0"/>
        </w:rPr>
        <w:t>total_savings_gbp</w:t>
      </w:r>
      <w:proofErr w:type="spellEnd"/>
      <w:r w:rsidRPr="0029399D">
        <w:rPr>
          <w:rFonts w:ascii="Arial" w:hAnsi="Arial" w:cs="Arial"/>
          <w:i/>
          <w:iCs/>
          <w:color w:val="0070C0"/>
        </w:rPr>
        <w:t xml:space="preserve"> &gt; 0 and</w:t>
      </w:r>
      <w:r w:rsidR="000E4D2F" w:rsidRPr="0029399D">
        <w:rPr>
          <w:rFonts w:ascii="Arial" w:hAnsi="Arial" w:cs="Arial"/>
          <w:i/>
          <w:iCs/>
          <w:color w:val="0070C0"/>
        </w:rPr>
        <w:t xml:space="preserve"> </w:t>
      </w:r>
      <w:proofErr w:type="spellStart"/>
      <w:r w:rsidRPr="0029399D">
        <w:rPr>
          <w:rFonts w:ascii="Arial" w:hAnsi="Arial" w:cs="Arial"/>
          <w:i/>
          <w:iCs/>
          <w:color w:val="0070C0"/>
        </w:rPr>
        <w:t>carbon_savings_kg</w:t>
      </w:r>
      <w:proofErr w:type="spellEnd"/>
      <w:r w:rsidRPr="0029399D">
        <w:rPr>
          <w:rFonts w:ascii="Arial" w:hAnsi="Arial" w:cs="Arial"/>
          <w:i/>
          <w:iCs/>
          <w:color w:val="0070C0"/>
        </w:rPr>
        <w:t xml:space="preserve"> &gt; 0. And only evaluate machines where</w:t>
      </w:r>
      <w:r w:rsidR="000E4D2F" w:rsidRPr="0029399D">
        <w:rPr>
          <w:rFonts w:ascii="Arial" w:hAnsi="Arial" w:cs="Arial"/>
          <w:i/>
          <w:iCs/>
          <w:color w:val="0070C0"/>
        </w:rPr>
        <w:t xml:space="preserve"> </w:t>
      </w:r>
      <w:r w:rsidRPr="0029399D">
        <w:rPr>
          <w:rFonts w:ascii="Arial" w:hAnsi="Arial" w:cs="Arial"/>
          <w:i/>
          <w:iCs/>
          <w:color w:val="0070C0"/>
        </w:rPr>
        <w:t>schedulable = true</w:t>
      </w:r>
    </w:p>
    <w:p w14:paraId="13D7AF81" w14:textId="77777777" w:rsidR="00316A56" w:rsidRPr="0029399D" w:rsidRDefault="00316A56" w:rsidP="001711C6">
      <w:pPr>
        <w:spacing w:after="0"/>
        <w:jc w:val="both"/>
        <w:rPr>
          <w:rFonts w:ascii="Arial" w:hAnsi="Arial" w:cs="Arial"/>
          <w:i/>
          <w:iCs/>
          <w:color w:val="0070C0"/>
        </w:rPr>
      </w:pPr>
    </w:p>
    <w:p w14:paraId="21677361" w14:textId="269225D2"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5. Produce a final interactive dashboard artifact for operations leaders</w:t>
      </w:r>
      <w:r w:rsidR="000E4D2F" w:rsidRPr="0029399D">
        <w:rPr>
          <w:rFonts w:ascii="Arial" w:hAnsi="Arial" w:cs="Arial"/>
          <w:i/>
          <w:iCs/>
          <w:color w:val="0070C0"/>
        </w:rPr>
        <w:t xml:space="preserve"> </w:t>
      </w:r>
      <w:r w:rsidRPr="0029399D">
        <w:rPr>
          <w:rFonts w:ascii="Arial" w:hAnsi="Arial" w:cs="Arial"/>
          <w:i/>
          <w:iCs/>
          <w:color w:val="0070C0"/>
        </w:rPr>
        <w:t>showing: total combined savings, facility-level summary savings,</w:t>
      </w:r>
      <w:r w:rsidR="000E4D2F" w:rsidRPr="0029399D">
        <w:rPr>
          <w:rFonts w:ascii="Arial" w:hAnsi="Arial" w:cs="Arial"/>
          <w:i/>
          <w:iCs/>
          <w:color w:val="0070C0"/>
        </w:rPr>
        <w:t xml:space="preserve"> </w:t>
      </w:r>
      <w:r w:rsidRPr="0029399D">
        <w:rPr>
          <w:rFonts w:ascii="Arial" w:hAnsi="Arial" w:cs="Arial"/>
          <w:i/>
          <w:iCs/>
          <w:color w:val="0070C0"/>
        </w:rPr>
        <w:t>machine-level recommended windows, energy cost savings, carbon</w:t>
      </w:r>
      <w:r w:rsidR="000E4D2F" w:rsidRPr="0029399D">
        <w:rPr>
          <w:rFonts w:ascii="Arial" w:hAnsi="Arial" w:cs="Arial"/>
          <w:i/>
          <w:iCs/>
          <w:color w:val="0070C0"/>
        </w:rPr>
        <w:t xml:space="preserve"> </w:t>
      </w:r>
      <w:r w:rsidRPr="0029399D">
        <w:rPr>
          <w:rFonts w:ascii="Arial" w:hAnsi="Arial" w:cs="Arial"/>
          <w:i/>
          <w:iCs/>
          <w:color w:val="0070C0"/>
        </w:rPr>
        <w:t>savings in kg, carbon cost savings</w:t>
      </w:r>
    </w:p>
    <w:p w14:paraId="18C21D7E" w14:textId="77777777" w:rsidR="00316A56" w:rsidRPr="0029399D" w:rsidRDefault="00316A56" w:rsidP="001711C6">
      <w:pPr>
        <w:spacing w:after="0"/>
        <w:jc w:val="both"/>
        <w:rPr>
          <w:rFonts w:ascii="Arial" w:hAnsi="Arial" w:cs="Arial"/>
          <w:i/>
          <w:iCs/>
          <w:color w:val="0070C0"/>
        </w:rPr>
      </w:pPr>
    </w:p>
    <w:p w14:paraId="48B95F09" w14:textId="19321A61"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IMPORTANT NOTES: Please make sure to build iteratively, running and</w:t>
      </w:r>
      <w:r w:rsidR="000E4D2F" w:rsidRPr="0029399D">
        <w:rPr>
          <w:rFonts w:ascii="Arial" w:hAnsi="Arial" w:cs="Arial"/>
          <w:i/>
          <w:iCs/>
          <w:color w:val="0070C0"/>
        </w:rPr>
        <w:t xml:space="preserve"> </w:t>
      </w:r>
      <w:r w:rsidRPr="0029399D">
        <w:rPr>
          <w:rFonts w:ascii="Arial" w:hAnsi="Arial" w:cs="Arial"/>
          <w:i/>
          <w:iCs/>
          <w:color w:val="0070C0"/>
        </w:rPr>
        <w:t>testing components to validate that the output makes sense and</w:t>
      </w:r>
      <w:r w:rsidR="000E4D2F" w:rsidRPr="0029399D">
        <w:rPr>
          <w:rFonts w:ascii="Arial" w:hAnsi="Arial" w:cs="Arial"/>
          <w:i/>
          <w:iCs/>
          <w:color w:val="0070C0"/>
        </w:rPr>
        <w:t xml:space="preserve"> </w:t>
      </w:r>
      <w:r w:rsidRPr="0029399D">
        <w:rPr>
          <w:rFonts w:ascii="Arial" w:hAnsi="Arial" w:cs="Arial"/>
          <w:i/>
          <w:iCs/>
          <w:color w:val="0070C0"/>
        </w:rPr>
        <w:t>understand the schema before building downstream components. Each time</w:t>
      </w:r>
      <w:r w:rsidR="000E4D2F" w:rsidRPr="0029399D">
        <w:rPr>
          <w:rFonts w:ascii="Arial" w:hAnsi="Arial" w:cs="Arial"/>
          <w:i/>
          <w:iCs/>
          <w:color w:val="0070C0"/>
        </w:rPr>
        <w:t xml:space="preserve"> </w:t>
      </w:r>
      <w:r w:rsidRPr="0029399D">
        <w:rPr>
          <w:rFonts w:ascii="Arial" w:hAnsi="Arial" w:cs="Arial"/>
          <w:i/>
          <w:iCs/>
          <w:color w:val="0070C0"/>
        </w:rPr>
        <w:t>you make changes to correct an error, only run the component that you</w:t>
      </w:r>
    </w:p>
    <w:p w14:paraId="0746001D" w14:textId="3CBFBC08" w:rsidR="00316A56" w:rsidRPr="0029399D" w:rsidRDefault="00316A56" w:rsidP="001711C6">
      <w:pPr>
        <w:spacing w:after="0"/>
        <w:jc w:val="both"/>
        <w:rPr>
          <w:rFonts w:ascii="Arial" w:hAnsi="Arial" w:cs="Arial"/>
          <w:i/>
          <w:iCs/>
          <w:color w:val="0070C0"/>
        </w:rPr>
      </w:pPr>
      <w:r w:rsidRPr="0029399D">
        <w:rPr>
          <w:rFonts w:ascii="Arial" w:hAnsi="Arial" w:cs="Arial"/>
          <w:i/>
          <w:iCs/>
          <w:color w:val="0070C0"/>
        </w:rPr>
        <w:t>are fixing, you do not need to run the full flow. Once the whole</w:t>
      </w:r>
      <w:r w:rsidR="000E4D2F" w:rsidRPr="0029399D">
        <w:rPr>
          <w:rFonts w:ascii="Arial" w:hAnsi="Arial" w:cs="Arial"/>
          <w:i/>
          <w:iCs/>
          <w:color w:val="0070C0"/>
        </w:rPr>
        <w:t xml:space="preserve"> </w:t>
      </w:r>
      <w:r w:rsidRPr="0029399D">
        <w:rPr>
          <w:rFonts w:ascii="Arial" w:hAnsi="Arial" w:cs="Arial"/>
          <w:i/>
          <w:iCs/>
          <w:color w:val="0070C0"/>
        </w:rPr>
        <w:t>pipeline is complete, then run it end to end.</w:t>
      </w:r>
    </w:p>
    <w:p w14:paraId="79B10A86" w14:textId="77777777" w:rsidR="00E75FAC" w:rsidRPr="0029399D" w:rsidRDefault="00E75FAC" w:rsidP="001711C6">
      <w:pPr>
        <w:spacing w:after="0"/>
        <w:jc w:val="both"/>
        <w:rPr>
          <w:rFonts w:ascii="Arial" w:hAnsi="Arial" w:cs="Arial"/>
        </w:rPr>
      </w:pPr>
    </w:p>
    <w:p w14:paraId="172E9B06" w14:textId="6EB1DF66" w:rsidR="00E75FAC" w:rsidRPr="0029399D" w:rsidRDefault="00104477" w:rsidP="001711C6">
      <w:pPr>
        <w:spacing w:after="0"/>
        <w:jc w:val="both"/>
        <w:rPr>
          <w:rFonts w:ascii="Arial" w:hAnsi="Arial" w:cs="Arial"/>
        </w:rPr>
      </w:pPr>
      <w:r w:rsidRPr="0029399D">
        <w:rPr>
          <w:rFonts w:ascii="Arial" w:hAnsi="Arial" w:cs="Arial"/>
          <w:b/>
          <w:bCs/>
        </w:rPr>
        <w:t>View plan that Otto is creating</w:t>
      </w:r>
      <w:r w:rsidRPr="0029399D">
        <w:rPr>
          <w:rFonts w:ascii="Arial" w:hAnsi="Arial" w:cs="Arial"/>
        </w:rPr>
        <w:t>: Use preview button</w:t>
      </w:r>
      <w:r w:rsidR="00441FB0" w:rsidRPr="0029399D">
        <w:rPr>
          <w:rFonts w:ascii="Arial" w:hAnsi="Arial" w:cs="Arial"/>
        </w:rPr>
        <w:t xml:space="preserve"> to review and approve what otto is about to do:</w:t>
      </w:r>
    </w:p>
    <w:p w14:paraId="2F263699" w14:textId="5ECD68CD" w:rsidR="00104477" w:rsidRPr="0029399D" w:rsidRDefault="00104477" w:rsidP="004A6ED3">
      <w:pPr>
        <w:spacing w:after="0"/>
        <w:jc w:val="center"/>
        <w:rPr>
          <w:rFonts w:ascii="Arial" w:hAnsi="Arial" w:cs="Arial"/>
        </w:rPr>
      </w:pPr>
      <w:r w:rsidRPr="0029399D">
        <w:rPr>
          <w:rFonts w:ascii="Arial" w:hAnsi="Arial" w:cs="Arial"/>
          <w:noProof/>
        </w:rPr>
        <w:drawing>
          <wp:inline distT="0" distB="0" distL="0" distR="0" wp14:anchorId="093A6089" wp14:editId="3507D17C">
            <wp:extent cx="4715510" cy="2150870"/>
            <wp:effectExtent l="0" t="0" r="8890" b="1905"/>
            <wp:docPr id="5" name="Picture 4">
              <a:extLst xmlns:a="http://schemas.openxmlformats.org/drawingml/2006/main">
                <a:ext uri="{FF2B5EF4-FFF2-40B4-BE49-F238E27FC236}">
                  <a16:creationId xmlns:a16="http://schemas.microsoft.com/office/drawing/2014/main" id="{E69FED71-DEB1-7689-72F3-C2B31F707E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69FED71-DEB1-7689-72F3-C2B31F707ECB}"/>
                        </a:ext>
                      </a:extLst>
                    </pic:cNvPr>
                    <pic:cNvPicPr>
                      <a:picLocks noChangeAspect="1"/>
                    </pic:cNvPicPr>
                  </pic:nvPicPr>
                  <pic:blipFill>
                    <a:blip r:embed="rId6"/>
                    <a:stretch>
                      <a:fillRect/>
                    </a:stretch>
                  </pic:blipFill>
                  <pic:spPr>
                    <a:xfrm>
                      <a:off x="0" y="0"/>
                      <a:ext cx="4722423" cy="2154023"/>
                    </a:xfrm>
                    <a:prstGeom prst="rect">
                      <a:avLst/>
                    </a:prstGeom>
                  </pic:spPr>
                </pic:pic>
              </a:graphicData>
            </a:graphic>
          </wp:inline>
        </w:drawing>
      </w:r>
    </w:p>
    <w:p w14:paraId="143C3FC0" w14:textId="77777777" w:rsidR="006B538E" w:rsidRPr="0029399D" w:rsidRDefault="006B538E" w:rsidP="001711C6">
      <w:pPr>
        <w:spacing w:after="0"/>
        <w:jc w:val="both"/>
        <w:rPr>
          <w:rFonts w:ascii="Arial" w:hAnsi="Arial" w:cs="Arial"/>
        </w:rPr>
      </w:pPr>
    </w:p>
    <w:p w14:paraId="6466E8A2" w14:textId="77777777" w:rsidR="00F43A88" w:rsidRPr="0029399D" w:rsidRDefault="00F43A88" w:rsidP="00F43A88">
      <w:pPr>
        <w:spacing w:after="0"/>
        <w:jc w:val="both"/>
        <w:rPr>
          <w:rFonts w:ascii="Arial" w:hAnsi="Arial" w:cs="Arial"/>
        </w:rPr>
      </w:pPr>
      <w:r w:rsidRPr="0029399D">
        <w:rPr>
          <w:rFonts w:ascii="Arial" w:hAnsi="Arial" w:cs="Arial"/>
        </w:rPr>
        <w:lastRenderedPageBreak/>
        <w:t>Otto isn't generating code in isolation — it's looking at the actual data coming back from the APIs and cross-referencing it with your operations data. If something fails, Otto reads the actual error message and fixes the issue based on what it observed.</w:t>
      </w:r>
    </w:p>
    <w:p w14:paraId="17928634" w14:textId="77777777" w:rsidR="00A61064" w:rsidRPr="0029399D" w:rsidRDefault="00A61064" w:rsidP="00F43A88">
      <w:pPr>
        <w:spacing w:after="0"/>
        <w:jc w:val="both"/>
        <w:rPr>
          <w:rFonts w:ascii="Arial" w:hAnsi="Arial" w:cs="Arial"/>
        </w:rPr>
      </w:pPr>
    </w:p>
    <w:p w14:paraId="299DD141" w14:textId="1C931107" w:rsidR="00A61064" w:rsidRPr="0029399D" w:rsidRDefault="00B03B7F" w:rsidP="00F43A88">
      <w:pPr>
        <w:spacing w:after="0"/>
        <w:jc w:val="both"/>
        <w:rPr>
          <w:rFonts w:ascii="Arial" w:hAnsi="Arial" w:cs="Arial"/>
        </w:rPr>
      </w:pPr>
      <w:r w:rsidRPr="0029399D">
        <w:rPr>
          <w:rFonts w:ascii="Arial" w:hAnsi="Arial" w:cs="Arial"/>
        </w:rPr>
        <w:t>Application</w:t>
      </w:r>
      <w:r w:rsidR="00A61064" w:rsidRPr="0029399D">
        <w:rPr>
          <w:rFonts w:ascii="Arial" w:hAnsi="Arial" w:cs="Arial"/>
        </w:rPr>
        <w:t xml:space="preserve"> built: </w:t>
      </w:r>
    </w:p>
    <w:p w14:paraId="277A4EE7" w14:textId="2BEA4294" w:rsidR="00A61064" w:rsidRPr="0029399D" w:rsidRDefault="00A61064" w:rsidP="00F43A88">
      <w:pPr>
        <w:spacing w:after="0"/>
        <w:jc w:val="both"/>
        <w:rPr>
          <w:rFonts w:ascii="Arial" w:hAnsi="Arial" w:cs="Arial"/>
        </w:rPr>
      </w:pPr>
      <w:r w:rsidRPr="0029399D">
        <w:rPr>
          <w:rFonts w:ascii="Arial" w:hAnsi="Arial" w:cs="Arial"/>
          <w:noProof/>
        </w:rPr>
        <w:drawing>
          <wp:inline distT="0" distB="0" distL="0" distR="0" wp14:anchorId="55090054" wp14:editId="576FD417">
            <wp:extent cx="5731510" cy="2591435"/>
            <wp:effectExtent l="0" t="0" r="2540" b="0"/>
            <wp:docPr id="7249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34673" name=""/>
                    <pic:cNvPicPr/>
                  </pic:nvPicPr>
                  <pic:blipFill>
                    <a:blip r:embed="rId7"/>
                    <a:stretch>
                      <a:fillRect/>
                    </a:stretch>
                  </pic:blipFill>
                  <pic:spPr>
                    <a:xfrm>
                      <a:off x="0" y="0"/>
                      <a:ext cx="5731510" cy="2591435"/>
                    </a:xfrm>
                    <a:prstGeom prst="rect">
                      <a:avLst/>
                    </a:prstGeom>
                  </pic:spPr>
                </pic:pic>
              </a:graphicData>
            </a:graphic>
          </wp:inline>
        </w:drawing>
      </w:r>
    </w:p>
    <w:p w14:paraId="47974B00" w14:textId="77777777" w:rsidR="00F36DBA" w:rsidRPr="0029399D" w:rsidRDefault="00F36DBA" w:rsidP="00F43A88">
      <w:pPr>
        <w:spacing w:after="0"/>
        <w:jc w:val="both"/>
        <w:rPr>
          <w:rFonts w:ascii="Arial" w:hAnsi="Arial" w:cs="Arial"/>
        </w:rPr>
      </w:pPr>
    </w:p>
    <w:p w14:paraId="36C9042A" w14:textId="2C886710" w:rsidR="00F36DBA" w:rsidRPr="0029399D" w:rsidRDefault="00F36DBA" w:rsidP="00F43A88">
      <w:pPr>
        <w:spacing w:after="0"/>
        <w:jc w:val="both"/>
        <w:rPr>
          <w:rFonts w:ascii="Arial" w:hAnsi="Arial" w:cs="Arial"/>
        </w:rPr>
      </w:pPr>
      <w:r w:rsidRPr="0029399D">
        <w:rPr>
          <w:rFonts w:ascii="Arial" w:hAnsi="Arial" w:cs="Arial"/>
        </w:rPr>
        <w:t xml:space="preserve">Errors </w:t>
      </w:r>
      <w:r w:rsidR="00333E2A" w:rsidRPr="0029399D">
        <w:rPr>
          <w:rFonts w:ascii="Arial" w:hAnsi="Arial" w:cs="Arial"/>
        </w:rPr>
        <w:t xml:space="preserve">sent can be prompted to Otto, and you can ask it to fix the error </w:t>
      </w:r>
      <w:proofErr w:type="spellStart"/>
      <w:r w:rsidR="00333E2A" w:rsidRPr="0029399D">
        <w:rPr>
          <w:rFonts w:ascii="Arial" w:hAnsi="Arial" w:cs="Arial"/>
        </w:rPr>
        <w:t>eg</w:t>
      </w:r>
      <w:proofErr w:type="spellEnd"/>
      <w:r w:rsidR="00333E2A" w:rsidRPr="0029399D">
        <w:rPr>
          <w:rFonts w:ascii="Arial" w:hAnsi="Arial" w:cs="Arial"/>
        </w:rPr>
        <w:t xml:space="preserve"> below – dashboard error seen</w:t>
      </w:r>
      <w:r w:rsidRPr="0029399D">
        <w:rPr>
          <w:rFonts w:ascii="Arial" w:hAnsi="Arial" w:cs="Arial"/>
        </w:rPr>
        <w:t>:</w:t>
      </w:r>
    </w:p>
    <w:p w14:paraId="2B8E275A" w14:textId="77777777" w:rsidR="005D2B69" w:rsidRPr="0029399D" w:rsidRDefault="005D2B69" w:rsidP="00F43A88">
      <w:pPr>
        <w:spacing w:after="0"/>
        <w:jc w:val="both"/>
        <w:rPr>
          <w:rFonts w:ascii="Arial" w:hAnsi="Arial" w:cs="Arial"/>
        </w:rPr>
      </w:pPr>
    </w:p>
    <w:p w14:paraId="6585679F" w14:textId="67AC0870" w:rsidR="00F36DBA" w:rsidRPr="0029399D" w:rsidRDefault="00F36DBA" w:rsidP="005D2B69">
      <w:pPr>
        <w:spacing w:after="0"/>
        <w:jc w:val="center"/>
        <w:rPr>
          <w:rFonts w:ascii="Arial" w:hAnsi="Arial" w:cs="Arial"/>
        </w:rPr>
      </w:pPr>
      <w:r w:rsidRPr="0029399D">
        <w:rPr>
          <w:rFonts w:ascii="Arial" w:hAnsi="Arial" w:cs="Arial"/>
          <w:noProof/>
        </w:rPr>
        <w:drawing>
          <wp:inline distT="0" distB="0" distL="0" distR="0" wp14:anchorId="4DCCA6A0" wp14:editId="71C0021E">
            <wp:extent cx="5389859" cy="1464207"/>
            <wp:effectExtent l="0" t="0" r="1905" b="3175"/>
            <wp:docPr id="108421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11134" name=""/>
                    <pic:cNvPicPr/>
                  </pic:nvPicPr>
                  <pic:blipFill>
                    <a:blip r:embed="rId8"/>
                    <a:stretch>
                      <a:fillRect/>
                    </a:stretch>
                  </pic:blipFill>
                  <pic:spPr>
                    <a:xfrm>
                      <a:off x="0" y="0"/>
                      <a:ext cx="5423932" cy="1473463"/>
                    </a:xfrm>
                    <a:prstGeom prst="rect">
                      <a:avLst/>
                    </a:prstGeom>
                  </pic:spPr>
                </pic:pic>
              </a:graphicData>
            </a:graphic>
          </wp:inline>
        </w:drawing>
      </w:r>
    </w:p>
    <w:p w14:paraId="22803BBD" w14:textId="77777777" w:rsidR="00F36DBA" w:rsidRPr="0029399D" w:rsidRDefault="00F36DBA" w:rsidP="00F43A88">
      <w:pPr>
        <w:spacing w:after="0"/>
        <w:jc w:val="both"/>
        <w:rPr>
          <w:rFonts w:ascii="Arial" w:hAnsi="Arial" w:cs="Arial"/>
        </w:rPr>
      </w:pPr>
    </w:p>
    <w:p w14:paraId="7FCD5029" w14:textId="3CC7B3BB" w:rsidR="006B538E" w:rsidRPr="0029399D" w:rsidRDefault="007457B6" w:rsidP="001711C6">
      <w:pPr>
        <w:spacing w:after="0"/>
        <w:jc w:val="both"/>
        <w:rPr>
          <w:rFonts w:ascii="Arial" w:hAnsi="Arial" w:cs="Arial"/>
        </w:rPr>
      </w:pPr>
      <w:r w:rsidRPr="0029399D">
        <w:rPr>
          <w:rFonts w:ascii="Arial" w:hAnsi="Arial" w:cs="Arial"/>
        </w:rPr>
        <w:t>The dashboard view was fixed automatically by otto and could be viewed:</w:t>
      </w:r>
    </w:p>
    <w:p w14:paraId="142BDE1D" w14:textId="77777777" w:rsidR="005D2B69" w:rsidRPr="0029399D" w:rsidRDefault="005D2B69" w:rsidP="001711C6">
      <w:pPr>
        <w:spacing w:after="0"/>
        <w:jc w:val="both"/>
        <w:rPr>
          <w:rFonts w:ascii="Arial" w:hAnsi="Arial" w:cs="Arial"/>
        </w:rPr>
      </w:pPr>
    </w:p>
    <w:p w14:paraId="3BA632EB" w14:textId="74629A32" w:rsidR="007457B6" w:rsidRPr="0029399D" w:rsidRDefault="007457B6" w:rsidP="005D2B69">
      <w:pPr>
        <w:spacing w:after="0"/>
        <w:jc w:val="center"/>
        <w:rPr>
          <w:rFonts w:ascii="Arial" w:hAnsi="Arial" w:cs="Arial"/>
        </w:rPr>
      </w:pPr>
      <w:r w:rsidRPr="0029399D">
        <w:rPr>
          <w:rFonts w:ascii="Arial" w:hAnsi="Arial" w:cs="Arial"/>
          <w:noProof/>
        </w:rPr>
        <w:drawing>
          <wp:inline distT="0" distB="0" distL="0" distR="0" wp14:anchorId="05C27517" wp14:editId="06B3A952">
            <wp:extent cx="4801705" cy="2573216"/>
            <wp:effectExtent l="0" t="0" r="0" b="0"/>
            <wp:docPr id="1166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81" name=""/>
                    <pic:cNvPicPr/>
                  </pic:nvPicPr>
                  <pic:blipFill>
                    <a:blip r:embed="rId9"/>
                    <a:stretch>
                      <a:fillRect/>
                    </a:stretch>
                  </pic:blipFill>
                  <pic:spPr>
                    <a:xfrm>
                      <a:off x="0" y="0"/>
                      <a:ext cx="4814540" cy="2580094"/>
                    </a:xfrm>
                    <a:prstGeom prst="rect">
                      <a:avLst/>
                    </a:prstGeom>
                  </pic:spPr>
                </pic:pic>
              </a:graphicData>
            </a:graphic>
          </wp:inline>
        </w:drawing>
      </w:r>
    </w:p>
    <w:p w14:paraId="0A5E98E9" w14:textId="536FCFB2" w:rsidR="0031476E" w:rsidRPr="0029399D" w:rsidRDefault="0031476E" w:rsidP="0031476E">
      <w:pPr>
        <w:spacing w:after="0"/>
        <w:jc w:val="both"/>
        <w:rPr>
          <w:rFonts w:ascii="Arial" w:hAnsi="Arial" w:cs="Arial"/>
          <w:b/>
          <w:bCs/>
        </w:rPr>
      </w:pPr>
      <w:r w:rsidRPr="0029399D">
        <w:rPr>
          <w:rFonts w:ascii="Arial" w:hAnsi="Arial" w:cs="Arial"/>
          <w:b/>
          <w:bCs/>
        </w:rPr>
        <w:lastRenderedPageBreak/>
        <w:t>Step 2: Verify the pipeline</w:t>
      </w:r>
    </w:p>
    <w:p w14:paraId="0909AB8A" w14:textId="16F8E62F" w:rsidR="0031476E" w:rsidRPr="0029399D" w:rsidRDefault="005D2A8E" w:rsidP="005D2A8E">
      <w:pPr>
        <w:spacing w:after="0"/>
        <w:jc w:val="both"/>
        <w:rPr>
          <w:rFonts w:ascii="Arial" w:hAnsi="Arial" w:cs="Arial"/>
          <w:i/>
          <w:iCs/>
          <w:color w:val="0070C0"/>
        </w:rPr>
      </w:pPr>
      <w:r w:rsidRPr="0029399D">
        <w:rPr>
          <w:rFonts w:ascii="Arial" w:hAnsi="Arial" w:cs="Arial"/>
          <w:i/>
          <w:iCs/>
          <w:color w:val="0070C0"/>
        </w:rPr>
        <w:t>Give me a quick summary of the optimization results. How many machines can we reschedule? What are the projected savings?</w:t>
      </w:r>
    </w:p>
    <w:p w14:paraId="79727672" w14:textId="3FDE7C4B" w:rsidR="00477047" w:rsidRPr="0029399D" w:rsidRDefault="00477047" w:rsidP="005D2A8E">
      <w:pPr>
        <w:spacing w:after="0"/>
        <w:jc w:val="both"/>
        <w:rPr>
          <w:rFonts w:ascii="Arial" w:hAnsi="Arial" w:cs="Arial"/>
        </w:rPr>
      </w:pPr>
      <w:r w:rsidRPr="0029399D">
        <w:rPr>
          <w:rFonts w:ascii="Arial" w:hAnsi="Arial" w:cs="Arial"/>
          <w:b/>
          <w:bCs/>
        </w:rPr>
        <w:t>Output</w:t>
      </w:r>
      <w:r w:rsidRPr="0029399D">
        <w:rPr>
          <w:rFonts w:ascii="Arial" w:hAnsi="Arial" w:cs="Arial"/>
        </w:rPr>
        <w:t xml:space="preserve">: </w:t>
      </w:r>
    </w:p>
    <w:p w14:paraId="340FC4B7" w14:textId="77777777" w:rsidR="00477047" w:rsidRPr="0029399D" w:rsidRDefault="00477047" w:rsidP="00477047">
      <w:pPr>
        <w:spacing w:after="0"/>
        <w:jc w:val="both"/>
        <w:rPr>
          <w:rFonts w:ascii="Arial" w:hAnsi="Arial" w:cs="Arial"/>
        </w:rPr>
      </w:pPr>
      <w:r w:rsidRPr="0029399D">
        <w:rPr>
          <w:rFonts w:ascii="Arial" w:hAnsi="Arial" w:cs="Arial"/>
        </w:rPr>
        <w:t>Quick summary:</w:t>
      </w:r>
    </w:p>
    <w:p w14:paraId="5BFA7719" w14:textId="77777777" w:rsidR="00477047" w:rsidRPr="0029399D" w:rsidRDefault="00477047" w:rsidP="00477047">
      <w:pPr>
        <w:numPr>
          <w:ilvl w:val="0"/>
          <w:numId w:val="8"/>
        </w:numPr>
        <w:spacing w:after="0"/>
        <w:jc w:val="both"/>
        <w:rPr>
          <w:rFonts w:ascii="Arial" w:hAnsi="Arial" w:cs="Arial"/>
        </w:rPr>
      </w:pPr>
      <w:r w:rsidRPr="0029399D">
        <w:rPr>
          <w:rFonts w:ascii="Arial" w:hAnsi="Arial" w:cs="Arial"/>
        </w:rPr>
        <w:t>14 machines can be rescheduled</w:t>
      </w:r>
    </w:p>
    <w:p w14:paraId="32B7D306" w14:textId="77777777" w:rsidR="00477047" w:rsidRPr="0029399D" w:rsidRDefault="00477047" w:rsidP="00477047">
      <w:pPr>
        <w:numPr>
          <w:ilvl w:val="0"/>
          <w:numId w:val="8"/>
        </w:numPr>
        <w:spacing w:after="0"/>
        <w:jc w:val="both"/>
        <w:rPr>
          <w:rFonts w:ascii="Arial" w:hAnsi="Arial" w:cs="Arial"/>
        </w:rPr>
      </w:pPr>
      <w:r w:rsidRPr="0029399D">
        <w:rPr>
          <w:rFonts w:ascii="Arial" w:hAnsi="Arial" w:cs="Arial"/>
        </w:rPr>
        <w:t>40 recommended reschedule windows</w:t>
      </w:r>
    </w:p>
    <w:p w14:paraId="512757F5" w14:textId="77777777" w:rsidR="00477047" w:rsidRPr="0029399D" w:rsidRDefault="00477047" w:rsidP="00477047">
      <w:pPr>
        <w:numPr>
          <w:ilvl w:val="0"/>
          <w:numId w:val="8"/>
        </w:numPr>
        <w:spacing w:after="0"/>
        <w:jc w:val="both"/>
        <w:rPr>
          <w:rFonts w:ascii="Arial" w:hAnsi="Arial" w:cs="Arial"/>
        </w:rPr>
      </w:pPr>
      <w:r w:rsidRPr="0029399D">
        <w:rPr>
          <w:rFonts w:ascii="Arial" w:hAnsi="Arial" w:cs="Arial"/>
        </w:rPr>
        <w:t>5 facilities affected</w:t>
      </w:r>
    </w:p>
    <w:p w14:paraId="6D66367B" w14:textId="77777777" w:rsidR="00477047" w:rsidRPr="0029399D" w:rsidRDefault="00477047" w:rsidP="00477047">
      <w:pPr>
        <w:spacing w:after="0"/>
        <w:jc w:val="both"/>
        <w:rPr>
          <w:rFonts w:ascii="Arial" w:hAnsi="Arial" w:cs="Arial"/>
        </w:rPr>
      </w:pPr>
      <w:r w:rsidRPr="0029399D">
        <w:rPr>
          <w:rFonts w:ascii="Arial" w:hAnsi="Arial" w:cs="Arial"/>
        </w:rPr>
        <w:t>Projected savings:</w:t>
      </w:r>
    </w:p>
    <w:p w14:paraId="0544FCC8" w14:textId="77777777" w:rsidR="00477047" w:rsidRPr="0029399D" w:rsidRDefault="00477047" w:rsidP="00477047">
      <w:pPr>
        <w:numPr>
          <w:ilvl w:val="0"/>
          <w:numId w:val="9"/>
        </w:numPr>
        <w:spacing w:after="0"/>
        <w:jc w:val="both"/>
        <w:rPr>
          <w:rFonts w:ascii="Arial" w:hAnsi="Arial" w:cs="Arial"/>
        </w:rPr>
      </w:pPr>
      <w:r w:rsidRPr="0029399D">
        <w:rPr>
          <w:rFonts w:ascii="Arial" w:hAnsi="Arial" w:cs="Arial"/>
        </w:rPr>
        <w:t>£15,095.37 total projected savings</w:t>
      </w:r>
    </w:p>
    <w:p w14:paraId="42A22DF1" w14:textId="77777777" w:rsidR="00477047" w:rsidRPr="0029399D" w:rsidRDefault="00477047" w:rsidP="00477047">
      <w:pPr>
        <w:numPr>
          <w:ilvl w:val="1"/>
          <w:numId w:val="9"/>
        </w:numPr>
        <w:spacing w:after="0"/>
        <w:jc w:val="both"/>
        <w:rPr>
          <w:rFonts w:ascii="Arial" w:hAnsi="Arial" w:cs="Arial"/>
        </w:rPr>
      </w:pPr>
      <w:r w:rsidRPr="0029399D">
        <w:rPr>
          <w:rFonts w:ascii="Arial" w:hAnsi="Arial" w:cs="Arial"/>
        </w:rPr>
        <w:t>£12,004.00 energy cost savings</w:t>
      </w:r>
    </w:p>
    <w:p w14:paraId="62C9539C" w14:textId="77777777" w:rsidR="00477047" w:rsidRPr="0029399D" w:rsidRDefault="00477047" w:rsidP="00477047">
      <w:pPr>
        <w:numPr>
          <w:ilvl w:val="1"/>
          <w:numId w:val="9"/>
        </w:numPr>
        <w:spacing w:after="0"/>
        <w:jc w:val="both"/>
        <w:rPr>
          <w:rFonts w:ascii="Arial" w:hAnsi="Arial" w:cs="Arial"/>
        </w:rPr>
      </w:pPr>
      <w:r w:rsidRPr="0029399D">
        <w:rPr>
          <w:rFonts w:ascii="Arial" w:hAnsi="Arial" w:cs="Arial"/>
        </w:rPr>
        <w:t>£3,091.37 carbon cost savings</w:t>
      </w:r>
    </w:p>
    <w:p w14:paraId="60997870" w14:textId="77777777" w:rsidR="00477047" w:rsidRPr="0029399D" w:rsidRDefault="00477047" w:rsidP="00477047">
      <w:pPr>
        <w:numPr>
          <w:ilvl w:val="0"/>
          <w:numId w:val="9"/>
        </w:numPr>
        <w:spacing w:after="0"/>
        <w:jc w:val="both"/>
        <w:rPr>
          <w:rFonts w:ascii="Arial" w:hAnsi="Arial" w:cs="Arial"/>
        </w:rPr>
      </w:pPr>
      <w:r w:rsidRPr="0029399D">
        <w:rPr>
          <w:rFonts w:ascii="Arial" w:hAnsi="Arial" w:cs="Arial"/>
        </w:rPr>
        <w:t>36,369.00 kg projected carbon savings</w:t>
      </w:r>
    </w:p>
    <w:p w14:paraId="7AAE48AF" w14:textId="77777777" w:rsidR="00477047" w:rsidRPr="0029399D" w:rsidRDefault="00477047" w:rsidP="00477047">
      <w:pPr>
        <w:spacing w:after="0"/>
        <w:jc w:val="both"/>
        <w:rPr>
          <w:rFonts w:ascii="Arial" w:hAnsi="Arial" w:cs="Arial"/>
        </w:rPr>
      </w:pPr>
      <w:r w:rsidRPr="0029399D">
        <w:rPr>
          <w:rFonts w:ascii="Arial" w:hAnsi="Arial" w:cs="Arial"/>
        </w:rPr>
        <w:t>Top facilities by total savings:</w:t>
      </w:r>
    </w:p>
    <w:p w14:paraId="0B276647" w14:textId="77777777" w:rsidR="00477047" w:rsidRPr="0029399D" w:rsidRDefault="00477047" w:rsidP="00477047">
      <w:pPr>
        <w:numPr>
          <w:ilvl w:val="0"/>
          <w:numId w:val="10"/>
        </w:numPr>
        <w:spacing w:after="0"/>
        <w:jc w:val="both"/>
        <w:rPr>
          <w:rFonts w:ascii="Arial" w:hAnsi="Arial" w:cs="Arial"/>
        </w:rPr>
      </w:pPr>
      <w:r w:rsidRPr="0029399D">
        <w:rPr>
          <w:rFonts w:ascii="Arial" w:hAnsi="Arial" w:cs="Arial"/>
        </w:rPr>
        <w:t>Bristol: £3,172.63</w:t>
      </w:r>
    </w:p>
    <w:p w14:paraId="018B5949" w14:textId="77777777" w:rsidR="00477047" w:rsidRPr="0029399D" w:rsidRDefault="00477047" w:rsidP="00477047">
      <w:pPr>
        <w:numPr>
          <w:ilvl w:val="0"/>
          <w:numId w:val="10"/>
        </w:numPr>
        <w:spacing w:after="0"/>
        <w:jc w:val="both"/>
        <w:rPr>
          <w:rFonts w:ascii="Arial" w:hAnsi="Arial" w:cs="Arial"/>
        </w:rPr>
      </w:pPr>
      <w:r w:rsidRPr="0029399D">
        <w:rPr>
          <w:rFonts w:ascii="Arial" w:hAnsi="Arial" w:cs="Arial"/>
        </w:rPr>
        <w:t>London: £3,169.94</w:t>
      </w:r>
    </w:p>
    <w:p w14:paraId="59ECEE6E" w14:textId="77777777" w:rsidR="00477047" w:rsidRPr="0029399D" w:rsidRDefault="00477047" w:rsidP="00477047">
      <w:pPr>
        <w:numPr>
          <w:ilvl w:val="0"/>
          <w:numId w:val="10"/>
        </w:numPr>
        <w:spacing w:after="0"/>
        <w:jc w:val="both"/>
        <w:rPr>
          <w:rFonts w:ascii="Arial" w:hAnsi="Arial" w:cs="Arial"/>
        </w:rPr>
      </w:pPr>
      <w:r w:rsidRPr="0029399D">
        <w:rPr>
          <w:rFonts w:ascii="Arial" w:hAnsi="Arial" w:cs="Arial"/>
        </w:rPr>
        <w:t>Birmingham: £3,046.79</w:t>
      </w:r>
    </w:p>
    <w:p w14:paraId="7183D28B" w14:textId="77777777" w:rsidR="00477047" w:rsidRPr="0029399D" w:rsidRDefault="00477047" w:rsidP="00477047">
      <w:pPr>
        <w:numPr>
          <w:ilvl w:val="0"/>
          <w:numId w:val="10"/>
        </w:numPr>
        <w:spacing w:after="0"/>
        <w:jc w:val="both"/>
        <w:rPr>
          <w:rFonts w:ascii="Arial" w:hAnsi="Arial" w:cs="Arial"/>
        </w:rPr>
      </w:pPr>
      <w:r w:rsidRPr="0029399D">
        <w:rPr>
          <w:rFonts w:ascii="Arial" w:hAnsi="Arial" w:cs="Arial"/>
        </w:rPr>
        <w:t>Leeds: £2,882.34</w:t>
      </w:r>
    </w:p>
    <w:p w14:paraId="693108F8" w14:textId="77777777" w:rsidR="00477047" w:rsidRPr="0029399D" w:rsidRDefault="00477047" w:rsidP="00477047">
      <w:pPr>
        <w:numPr>
          <w:ilvl w:val="0"/>
          <w:numId w:val="10"/>
        </w:numPr>
        <w:spacing w:after="0"/>
        <w:jc w:val="both"/>
        <w:rPr>
          <w:rFonts w:ascii="Arial" w:hAnsi="Arial" w:cs="Arial"/>
        </w:rPr>
      </w:pPr>
      <w:r w:rsidRPr="0029399D">
        <w:rPr>
          <w:rFonts w:ascii="Arial" w:hAnsi="Arial" w:cs="Arial"/>
        </w:rPr>
        <w:t>Manchester: £2,823.66</w:t>
      </w:r>
    </w:p>
    <w:p w14:paraId="1931F048" w14:textId="77777777" w:rsidR="00477047" w:rsidRPr="0029399D" w:rsidRDefault="00477047" w:rsidP="00477047">
      <w:pPr>
        <w:spacing w:after="0"/>
        <w:jc w:val="both"/>
        <w:rPr>
          <w:rFonts w:ascii="Arial" w:hAnsi="Arial" w:cs="Arial"/>
        </w:rPr>
      </w:pPr>
      <w:r w:rsidRPr="0029399D">
        <w:rPr>
          <w:rFonts w:ascii="Arial" w:hAnsi="Arial" w:cs="Arial"/>
        </w:rPr>
        <w:t>Top recommendation examples:</w:t>
      </w:r>
    </w:p>
    <w:p w14:paraId="2BDBB9FF" w14:textId="77777777" w:rsidR="00477047" w:rsidRPr="0029399D" w:rsidRDefault="00477047" w:rsidP="00477047">
      <w:pPr>
        <w:numPr>
          <w:ilvl w:val="0"/>
          <w:numId w:val="11"/>
        </w:numPr>
        <w:spacing w:after="0"/>
        <w:jc w:val="both"/>
        <w:rPr>
          <w:rFonts w:ascii="Arial" w:hAnsi="Arial" w:cs="Arial"/>
        </w:rPr>
      </w:pPr>
      <w:r w:rsidRPr="0029399D">
        <w:rPr>
          <w:rFonts w:ascii="Arial" w:hAnsi="Arial" w:cs="Arial"/>
        </w:rPr>
        <w:t>Leeds, Paint Oven 5, Wednesday 22:00 → 03:00: £752.36</w:t>
      </w:r>
    </w:p>
    <w:p w14:paraId="277B3C30" w14:textId="77777777" w:rsidR="00477047" w:rsidRPr="0029399D" w:rsidRDefault="00477047" w:rsidP="00477047">
      <w:pPr>
        <w:numPr>
          <w:ilvl w:val="0"/>
          <w:numId w:val="11"/>
        </w:numPr>
        <w:spacing w:after="0"/>
        <w:jc w:val="both"/>
        <w:rPr>
          <w:rFonts w:ascii="Arial" w:hAnsi="Arial" w:cs="Arial"/>
        </w:rPr>
      </w:pPr>
      <w:r w:rsidRPr="0029399D">
        <w:rPr>
          <w:rFonts w:ascii="Arial" w:hAnsi="Arial" w:cs="Arial"/>
        </w:rPr>
        <w:t>Manchester, Paint Oven 1, Wednesday 22:00 → 00:00: £734.89</w:t>
      </w:r>
    </w:p>
    <w:p w14:paraId="3DC0BB07" w14:textId="77777777" w:rsidR="00477047" w:rsidRPr="0029399D" w:rsidRDefault="00477047" w:rsidP="00477047">
      <w:pPr>
        <w:numPr>
          <w:ilvl w:val="0"/>
          <w:numId w:val="11"/>
        </w:numPr>
        <w:spacing w:after="0"/>
        <w:jc w:val="both"/>
        <w:rPr>
          <w:rFonts w:ascii="Arial" w:hAnsi="Arial" w:cs="Arial"/>
        </w:rPr>
      </w:pPr>
      <w:r w:rsidRPr="0029399D">
        <w:rPr>
          <w:rFonts w:ascii="Arial" w:hAnsi="Arial" w:cs="Arial"/>
        </w:rPr>
        <w:t>Leeds, Paint Oven 5, Thursday 22:00 → 01:00: £706.28</w:t>
      </w:r>
    </w:p>
    <w:p w14:paraId="25D3E139" w14:textId="77777777" w:rsidR="00477047" w:rsidRPr="0029399D" w:rsidRDefault="00477047" w:rsidP="00477047">
      <w:pPr>
        <w:numPr>
          <w:ilvl w:val="0"/>
          <w:numId w:val="11"/>
        </w:numPr>
        <w:spacing w:after="0"/>
        <w:jc w:val="both"/>
        <w:rPr>
          <w:rFonts w:ascii="Arial" w:hAnsi="Arial" w:cs="Arial"/>
        </w:rPr>
      </w:pPr>
      <w:r w:rsidRPr="0029399D">
        <w:rPr>
          <w:rFonts w:ascii="Arial" w:hAnsi="Arial" w:cs="Arial"/>
        </w:rPr>
        <w:t>Birmingham, Paint Oven 3, Wednesday 22:00 → 01:00: £695.08</w:t>
      </w:r>
    </w:p>
    <w:p w14:paraId="4C740DD7" w14:textId="77777777" w:rsidR="00477047" w:rsidRPr="0029399D" w:rsidRDefault="00477047" w:rsidP="00477047">
      <w:pPr>
        <w:spacing w:after="0"/>
        <w:jc w:val="both"/>
        <w:rPr>
          <w:rFonts w:ascii="Arial" w:hAnsi="Arial" w:cs="Arial"/>
        </w:rPr>
      </w:pPr>
      <w:r w:rsidRPr="0029399D">
        <w:rPr>
          <w:rFonts w:ascii="Arial" w:hAnsi="Arial" w:cs="Arial"/>
        </w:rPr>
        <w:t>One note:</w:t>
      </w:r>
    </w:p>
    <w:p w14:paraId="1B43CB8C" w14:textId="77777777" w:rsidR="00477047" w:rsidRPr="0029399D" w:rsidRDefault="00477047" w:rsidP="00477047">
      <w:pPr>
        <w:numPr>
          <w:ilvl w:val="0"/>
          <w:numId w:val="12"/>
        </w:numPr>
        <w:spacing w:after="0"/>
        <w:jc w:val="both"/>
        <w:rPr>
          <w:rFonts w:ascii="Arial" w:hAnsi="Arial" w:cs="Arial"/>
        </w:rPr>
      </w:pPr>
      <w:r w:rsidRPr="0029399D">
        <w:rPr>
          <w:rFonts w:ascii="Arial" w:hAnsi="Arial" w:cs="Arial"/>
        </w:rPr>
        <w:t>The final full end-to-end run produced 38 recommendation rows.</w:t>
      </w:r>
    </w:p>
    <w:p w14:paraId="12E4768E" w14:textId="77777777" w:rsidR="00477047" w:rsidRPr="0029399D" w:rsidRDefault="00477047" w:rsidP="00477047">
      <w:pPr>
        <w:numPr>
          <w:ilvl w:val="0"/>
          <w:numId w:val="12"/>
        </w:numPr>
        <w:spacing w:after="0"/>
        <w:jc w:val="both"/>
        <w:rPr>
          <w:rFonts w:ascii="Arial" w:hAnsi="Arial" w:cs="Arial"/>
        </w:rPr>
      </w:pPr>
      <w:r w:rsidRPr="0029399D">
        <w:rPr>
          <w:rFonts w:ascii="Arial" w:hAnsi="Arial" w:cs="Arial"/>
        </w:rPr>
        <w:t>The headline summary above comes from the validated optimization output snapshot used for the dashboard and summary queries, which shows 40 rows / 14 machines.</w:t>
      </w:r>
    </w:p>
    <w:p w14:paraId="71E02FE0" w14:textId="77777777" w:rsidR="00477047" w:rsidRPr="0029399D" w:rsidRDefault="00477047" w:rsidP="005D2A8E">
      <w:pPr>
        <w:spacing w:after="0"/>
        <w:jc w:val="both"/>
        <w:rPr>
          <w:rFonts w:ascii="Arial" w:hAnsi="Arial" w:cs="Arial"/>
        </w:rPr>
      </w:pPr>
    </w:p>
    <w:p w14:paraId="01FFD896" w14:textId="5A9F5C94" w:rsidR="00D604EF" w:rsidRPr="0029399D" w:rsidRDefault="00256BE3" w:rsidP="00141845">
      <w:pPr>
        <w:spacing w:after="0"/>
        <w:jc w:val="both"/>
        <w:rPr>
          <w:rFonts w:ascii="Arial" w:hAnsi="Arial" w:cs="Arial"/>
        </w:rPr>
      </w:pPr>
      <w:r w:rsidRPr="0029399D">
        <w:rPr>
          <w:rFonts w:ascii="Arial" w:hAnsi="Arial" w:cs="Arial"/>
          <w:b/>
          <w:bCs/>
        </w:rPr>
        <w:t>Otto</w:t>
      </w:r>
      <w:r w:rsidRPr="0029399D">
        <w:rPr>
          <w:rFonts w:ascii="Arial" w:hAnsi="Arial" w:cs="Arial"/>
        </w:rPr>
        <w:t xml:space="preserve"> - connect</w:t>
      </w:r>
      <w:r w:rsidR="00386A29" w:rsidRPr="0029399D">
        <w:rPr>
          <w:rFonts w:ascii="Arial" w:hAnsi="Arial" w:cs="Arial"/>
        </w:rPr>
        <w:t>ing</w:t>
      </w:r>
      <w:r w:rsidR="00141845" w:rsidRPr="0029399D">
        <w:rPr>
          <w:rFonts w:ascii="Arial" w:hAnsi="Arial" w:cs="Arial"/>
        </w:rPr>
        <w:t xml:space="preserve"> to two live APIs, ingesting 30 days of historical data, building a predictive model, cross-referencing with your operations data, and producing scheduling recommendations with cost savings. </w:t>
      </w:r>
      <w:r w:rsidR="00141845" w:rsidRPr="0029399D">
        <w:rPr>
          <w:rFonts w:ascii="Arial" w:hAnsi="Arial" w:cs="Arial"/>
          <w:b/>
          <w:bCs/>
          <w:u w:val="single"/>
        </w:rPr>
        <w:t>Otto handled the Python, SQL, and API calls.</w:t>
      </w:r>
      <w:r w:rsidR="00141845" w:rsidRPr="0029399D">
        <w:rPr>
          <w:rFonts w:ascii="Arial" w:hAnsi="Arial" w:cs="Arial"/>
        </w:rPr>
        <w:t xml:space="preserve"> You directed the analysis. That's the division of </w:t>
      </w:r>
      <w:proofErr w:type="spellStart"/>
      <w:r w:rsidR="00141845" w:rsidRPr="0029399D">
        <w:rPr>
          <w:rFonts w:ascii="Arial" w:hAnsi="Arial" w:cs="Arial"/>
        </w:rPr>
        <w:t>labor</w:t>
      </w:r>
      <w:proofErr w:type="spellEnd"/>
      <w:r w:rsidR="00141845" w:rsidRPr="0029399D">
        <w:rPr>
          <w:rFonts w:ascii="Arial" w:hAnsi="Arial" w:cs="Arial"/>
        </w:rPr>
        <w:t xml:space="preserve"> that scales.</w:t>
      </w:r>
    </w:p>
    <w:p w14:paraId="0A5A5097" w14:textId="4E48AD59" w:rsidR="005D2A8E" w:rsidRPr="0029399D" w:rsidRDefault="00D604EF" w:rsidP="005D2A8E">
      <w:pPr>
        <w:spacing w:after="0"/>
        <w:jc w:val="both"/>
        <w:rPr>
          <w:rFonts w:ascii="Arial" w:hAnsi="Arial" w:cs="Arial"/>
        </w:rPr>
      </w:pPr>
      <w:r w:rsidRPr="0029399D">
        <w:rPr>
          <w:rFonts w:ascii="Arial" w:hAnsi="Arial" w:cs="Arial"/>
        </w:rPr>
        <w:t>Can view data via the ‘explore’ tab:</w:t>
      </w:r>
    </w:p>
    <w:p w14:paraId="24E81551" w14:textId="2E468C85" w:rsidR="00D604EF" w:rsidRPr="0029399D" w:rsidRDefault="00D604EF" w:rsidP="005D2A8E">
      <w:pPr>
        <w:spacing w:after="0"/>
        <w:jc w:val="both"/>
        <w:rPr>
          <w:rFonts w:ascii="Arial" w:hAnsi="Arial" w:cs="Arial"/>
        </w:rPr>
      </w:pPr>
    </w:p>
    <w:p w14:paraId="31AAF636" w14:textId="292CD704" w:rsidR="005D2A8E" w:rsidRPr="0029399D" w:rsidRDefault="00256BE3" w:rsidP="002E7959">
      <w:pPr>
        <w:spacing w:after="0"/>
        <w:jc w:val="center"/>
        <w:rPr>
          <w:rFonts w:ascii="Arial" w:hAnsi="Arial" w:cs="Arial"/>
        </w:rPr>
      </w:pPr>
      <w:r w:rsidRPr="0029399D">
        <w:rPr>
          <w:rFonts w:ascii="Arial" w:hAnsi="Arial" w:cs="Arial"/>
          <w:noProof/>
        </w:rPr>
        <w:drawing>
          <wp:inline distT="0" distB="0" distL="0" distR="0" wp14:anchorId="7DFEB860" wp14:editId="5B5E3049">
            <wp:extent cx="5980631" cy="2620108"/>
            <wp:effectExtent l="0" t="0" r="1270" b="8890"/>
            <wp:docPr id="47062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6867" cy="2644745"/>
                    </a:xfrm>
                    <a:prstGeom prst="rect">
                      <a:avLst/>
                    </a:prstGeom>
                    <a:noFill/>
                  </pic:spPr>
                </pic:pic>
              </a:graphicData>
            </a:graphic>
          </wp:inline>
        </w:drawing>
      </w:r>
    </w:p>
    <w:p w14:paraId="7BD0878C" w14:textId="3428728C" w:rsidR="00B360B3" w:rsidRPr="0029399D" w:rsidRDefault="003270B4" w:rsidP="001711C6">
      <w:pPr>
        <w:spacing w:after="0"/>
        <w:jc w:val="both"/>
        <w:rPr>
          <w:rFonts w:ascii="Arial" w:hAnsi="Arial" w:cs="Arial"/>
          <w:b/>
          <w:bCs/>
          <w:sz w:val="28"/>
          <w:szCs w:val="28"/>
          <w:u w:val="single"/>
        </w:rPr>
      </w:pPr>
      <w:r w:rsidRPr="0029399D">
        <w:rPr>
          <w:rFonts w:ascii="Arial" w:hAnsi="Arial" w:cs="Arial"/>
          <w:b/>
          <w:bCs/>
          <w:sz w:val="28"/>
          <w:szCs w:val="28"/>
          <w:u w:val="single"/>
        </w:rPr>
        <w:lastRenderedPageBreak/>
        <w:t xml:space="preserve">Lab 2: </w:t>
      </w:r>
      <w:r w:rsidR="00B360B3" w:rsidRPr="0029399D">
        <w:rPr>
          <w:rFonts w:ascii="Arial" w:hAnsi="Arial" w:cs="Arial"/>
          <w:b/>
          <w:bCs/>
          <w:sz w:val="28"/>
          <w:szCs w:val="28"/>
          <w:u w:val="single"/>
        </w:rPr>
        <w:t>Verifying agent output:</w:t>
      </w:r>
    </w:p>
    <w:p w14:paraId="06DB8FB1" w14:textId="77777777" w:rsidR="0062184E" w:rsidRPr="0029399D" w:rsidRDefault="0062184E" w:rsidP="001711C6">
      <w:pPr>
        <w:spacing w:after="0"/>
        <w:jc w:val="both"/>
        <w:rPr>
          <w:rFonts w:ascii="Arial" w:hAnsi="Arial" w:cs="Arial"/>
        </w:rPr>
      </w:pPr>
    </w:p>
    <w:p w14:paraId="78748D57" w14:textId="21144B44" w:rsidR="0062184E" w:rsidRPr="0029399D" w:rsidRDefault="0062184E" w:rsidP="001711C6">
      <w:pPr>
        <w:spacing w:after="0"/>
        <w:jc w:val="both"/>
        <w:rPr>
          <w:rFonts w:ascii="Arial" w:hAnsi="Arial" w:cs="Arial"/>
        </w:rPr>
      </w:pPr>
      <w:r w:rsidRPr="0029399D">
        <w:rPr>
          <w:rFonts w:ascii="Arial" w:hAnsi="Arial" w:cs="Arial"/>
          <w:noProof/>
        </w:rPr>
        <w:drawing>
          <wp:inline distT="0" distB="0" distL="0" distR="0" wp14:anchorId="22984499" wp14:editId="5776DEDD">
            <wp:extent cx="5731510" cy="2553335"/>
            <wp:effectExtent l="0" t="0" r="2540" b="0"/>
            <wp:docPr id="208592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23336" name=""/>
                    <pic:cNvPicPr/>
                  </pic:nvPicPr>
                  <pic:blipFill>
                    <a:blip r:embed="rId11"/>
                    <a:stretch>
                      <a:fillRect/>
                    </a:stretch>
                  </pic:blipFill>
                  <pic:spPr>
                    <a:xfrm>
                      <a:off x="0" y="0"/>
                      <a:ext cx="5731510" cy="2553335"/>
                    </a:xfrm>
                    <a:prstGeom prst="rect">
                      <a:avLst/>
                    </a:prstGeom>
                  </pic:spPr>
                </pic:pic>
              </a:graphicData>
            </a:graphic>
          </wp:inline>
        </w:drawing>
      </w:r>
    </w:p>
    <w:p w14:paraId="6015D200" w14:textId="77777777" w:rsidR="003270B4" w:rsidRPr="0029399D" w:rsidRDefault="003270B4" w:rsidP="003270B4">
      <w:pPr>
        <w:numPr>
          <w:ilvl w:val="0"/>
          <w:numId w:val="4"/>
        </w:numPr>
        <w:spacing w:after="0"/>
        <w:jc w:val="both"/>
        <w:rPr>
          <w:rFonts w:ascii="Arial" w:hAnsi="Arial" w:cs="Arial"/>
        </w:rPr>
      </w:pPr>
      <w:r w:rsidRPr="0029399D">
        <w:rPr>
          <w:rFonts w:ascii="Arial" w:hAnsi="Arial" w:cs="Arial"/>
        </w:rPr>
        <w:t>Explore the optimization results — drill into the data behind the recommendations</w:t>
      </w:r>
    </w:p>
    <w:p w14:paraId="40262A35" w14:textId="77777777" w:rsidR="003270B4" w:rsidRPr="0029399D" w:rsidRDefault="003270B4" w:rsidP="003270B4">
      <w:pPr>
        <w:numPr>
          <w:ilvl w:val="0"/>
          <w:numId w:val="4"/>
        </w:numPr>
        <w:spacing w:after="0"/>
        <w:jc w:val="both"/>
        <w:rPr>
          <w:rFonts w:ascii="Arial" w:hAnsi="Arial" w:cs="Arial"/>
        </w:rPr>
      </w:pPr>
      <w:r w:rsidRPr="0029399D">
        <w:rPr>
          <w:rFonts w:ascii="Arial" w:hAnsi="Arial" w:cs="Arial"/>
        </w:rPr>
        <w:t>Verify the code — inspect the SQL transforms and check the optimization logic</w:t>
      </w:r>
    </w:p>
    <w:p w14:paraId="132E15CA" w14:textId="77777777" w:rsidR="003270B4" w:rsidRPr="0029399D" w:rsidRDefault="003270B4" w:rsidP="003270B4">
      <w:pPr>
        <w:numPr>
          <w:ilvl w:val="0"/>
          <w:numId w:val="4"/>
        </w:numPr>
        <w:spacing w:after="0"/>
        <w:jc w:val="both"/>
        <w:rPr>
          <w:rFonts w:ascii="Arial" w:hAnsi="Arial" w:cs="Arial"/>
        </w:rPr>
      </w:pPr>
      <w:r w:rsidRPr="0029399D">
        <w:rPr>
          <w:rFonts w:ascii="Arial" w:hAnsi="Arial" w:cs="Arial"/>
        </w:rPr>
        <w:t>Verify the data — look at the underlying tables for surprises</w:t>
      </w:r>
    </w:p>
    <w:p w14:paraId="6A069463" w14:textId="77777777" w:rsidR="003270B4" w:rsidRPr="0029399D" w:rsidRDefault="003270B4" w:rsidP="003270B4">
      <w:pPr>
        <w:numPr>
          <w:ilvl w:val="0"/>
          <w:numId w:val="4"/>
        </w:numPr>
        <w:spacing w:after="0"/>
        <w:jc w:val="both"/>
        <w:rPr>
          <w:rFonts w:ascii="Arial" w:hAnsi="Arial" w:cs="Arial"/>
        </w:rPr>
      </w:pPr>
      <w:r w:rsidRPr="0029399D">
        <w:rPr>
          <w:rFonts w:ascii="Arial" w:hAnsi="Arial" w:cs="Arial"/>
        </w:rPr>
        <w:t>Build visualizations that tell the story for operations leadership</w:t>
      </w:r>
    </w:p>
    <w:p w14:paraId="1977880A" w14:textId="77777777" w:rsidR="003270B4" w:rsidRPr="0029399D" w:rsidRDefault="003270B4" w:rsidP="003270B4">
      <w:pPr>
        <w:numPr>
          <w:ilvl w:val="0"/>
          <w:numId w:val="4"/>
        </w:numPr>
        <w:spacing w:after="0"/>
        <w:jc w:val="both"/>
        <w:rPr>
          <w:rFonts w:ascii="Arial" w:hAnsi="Arial" w:cs="Arial"/>
        </w:rPr>
      </w:pPr>
      <w:r w:rsidRPr="0029399D">
        <w:rPr>
          <w:rFonts w:ascii="Arial" w:hAnsi="Arial" w:cs="Arial"/>
        </w:rPr>
        <w:t>Create a boardroom-ready executive summary</w:t>
      </w:r>
    </w:p>
    <w:p w14:paraId="09C36F1D" w14:textId="77777777" w:rsidR="003270B4" w:rsidRPr="0029399D" w:rsidRDefault="003270B4" w:rsidP="001711C6">
      <w:pPr>
        <w:spacing w:after="0"/>
        <w:jc w:val="both"/>
        <w:rPr>
          <w:rFonts w:ascii="Arial" w:hAnsi="Arial" w:cs="Arial"/>
        </w:rPr>
      </w:pPr>
    </w:p>
    <w:p w14:paraId="4D793356" w14:textId="77777777" w:rsidR="00031763" w:rsidRPr="0029399D" w:rsidRDefault="00031763" w:rsidP="00031763">
      <w:pPr>
        <w:spacing w:after="0"/>
        <w:jc w:val="both"/>
        <w:rPr>
          <w:rFonts w:ascii="Arial" w:hAnsi="Arial" w:cs="Arial"/>
          <w:b/>
          <w:bCs/>
        </w:rPr>
      </w:pPr>
      <w:r w:rsidRPr="0029399D">
        <w:rPr>
          <w:rFonts w:ascii="Arial" w:hAnsi="Arial" w:cs="Arial"/>
          <w:b/>
          <w:bCs/>
        </w:rPr>
        <w:t>Check 1: Understand the output</w:t>
      </w:r>
    </w:p>
    <w:p w14:paraId="3DB3516B" w14:textId="77777777" w:rsidR="00031763" w:rsidRPr="0029399D" w:rsidRDefault="00031763" w:rsidP="00031763">
      <w:pPr>
        <w:numPr>
          <w:ilvl w:val="0"/>
          <w:numId w:val="5"/>
        </w:numPr>
        <w:spacing w:after="0"/>
        <w:jc w:val="both"/>
        <w:rPr>
          <w:rFonts w:ascii="Arial" w:hAnsi="Arial" w:cs="Arial"/>
        </w:rPr>
      </w:pPr>
      <w:r w:rsidRPr="0029399D">
        <w:rPr>
          <w:rFonts w:ascii="Arial" w:hAnsi="Arial" w:cs="Arial"/>
        </w:rPr>
        <w:t>Do the savings feel realistic?</w:t>
      </w:r>
    </w:p>
    <w:p w14:paraId="23475448" w14:textId="77777777" w:rsidR="00031763" w:rsidRPr="0029399D" w:rsidRDefault="00031763" w:rsidP="00031763">
      <w:pPr>
        <w:numPr>
          <w:ilvl w:val="0"/>
          <w:numId w:val="5"/>
        </w:numPr>
        <w:spacing w:after="0"/>
        <w:jc w:val="both"/>
        <w:rPr>
          <w:rFonts w:ascii="Arial" w:hAnsi="Arial" w:cs="Arial"/>
        </w:rPr>
      </w:pPr>
      <w:r w:rsidRPr="0029399D">
        <w:rPr>
          <w:rFonts w:ascii="Arial" w:hAnsi="Arial" w:cs="Arial"/>
        </w:rPr>
        <w:t>Are certain machines or facilities dominating unexpectedly?</w:t>
      </w:r>
    </w:p>
    <w:p w14:paraId="027922E7" w14:textId="77777777" w:rsidR="00031763" w:rsidRPr="0029399D" w:rsidRDefault="00031763" w:rsidP="00031763">
      <w:pPr>
        <w:numPr>
          <w:ilvl w:val="0"/>
          <w:numId w:val="5"/>
        </w:numPr>
        <w:spacing w:after="0"/>
        <w:jc w:val="both"/>
        <w:rPr>
          <w:rFonts w:ascii="Arial" w:hAnsi="Arial" w:cs="Arial"/>
        </w:rPr>
      </w:pPr>
      <w:r w:rsidRPr="0029399D">
        <w:rPr>
          <w:rFonts w:ascii="Arial" w:hAnsi="Arial" w:cs="Arial"/>
        </w:rPr>
        <w:t>Is anything surprising?</w:t>
      </w:r>
    </w:p>
    <w:p w14:paraId="41091687" w14:textId="7167F9CC" w:rsidR="00031763" w:rsidRPr="0029399D" w:rsidRDefault="00031763" w:rsidP="00031763">
      <w:pPr>
        <w:spacing w:after="0"/>
        <w:jc w:val="both"/>
        <w:rPr>
          <w:rFonts w:ascii="Arial" w:hAnsi="Arial" w:cs="Arial"/>
        </w:rPr>
      </w:pPr>
      <w:r w:rsidRPr="0029399D">
        <w:rPr>
          <w:rFonts w:ascii="Arial" w:hAnsi="Arial" w:cs="Arial"/>
          <w:i/>
          <w:iCs/>
        </w:rPr>
        <w:t>Can I defend every number in this output?</w:t>
      </w:r>
    </w:p>
    <w:p w14:paraId="186A047E" w14:textId="77777777" w:rsidR="00622057" w:rsidRPr="0029399D" w:rsidRDefault="00622057" w:rsidP="00031763">
      <w:pPr>
        <w:spacing w:after="0"/>
        <w:jc w:val="both"/>
        <w:rPr>
          <w:rFonts w:ascii="Arial" w:hAnsi="Arial" w:cs="Arial"/>
          <w:b/>
          <w:bCs/>
        </w:rPr>
      </w:pPr>
    </w:p>
    <w:p w14:paraId="0C6ED217" w14:textId="2ED40FAC" w:rsidR="00031763" w:rsidRPr="0029399D" w:rsidRDefault="00031763" w:rsidP="00031763">
      <w:pPr>
        <w:spacing w:after="0"/>
        <w:jc w:val="both"/>
        <w:rPr>
          <w:rFonts w:ascii="Arial" w:hAnsi="Arial" w:cs="Arial"/>
          <w:b/>
          <w:bCs/>
        </w:rPr>
      </w:pPr>
      <w:r w:rsidRPr="0029399D">
        <w:rPr>
          <w:rFonts w:ascii="Arial" w:hAnsi="Arial" w:cs="Arial"/>
          <w:b/>
          <w:bCs/>
        </w:rPr>
        <w:t>Check 2: Inspect the code</w:t>
      </w:r>
    </w:p>
    <w:p w14:paraId="127E76E1" w14:textId="77777777" w:rsidR="00031763" w:rsidRPr="0029399D" w:rsidRDefault="00031763" w:rsidP="00031763">
      <w:pPr>
        <w:numPr>
          <w:ilvl w:val="0"/>
          <w:numId w:val="6"/>
        </w:numPr>
        <w:spacing w:after="0"/>
        <w:jc w:val="both"/>
        <w:rPr>
          <w:rFonts w:ascii="Arial" w:hAnsi="Arial" w:cs="Arial"/>
        </w:rPr>
      </w:pPr>
      <w:r w:rsidRPr="0029399D">
        <w:rPr>
          <w:rFonts w:ascii="Arial" w:hAnsi="Arial" w:cs="Arial"/>
        </w:rPr>
        <w:t>Are joins and transformations correct?</w:t>
      </w:r>
    </w:p>
    <w:p w14:paraId="18A343E6" w14:textId="77777777" w:rsidR="00031763" w:rsidRPr="0029399D" w:rsidRDefault="00031763" w:rsidP="00031763">
      <w:pPr>
        <w:numPr>
          <w:ilvl w:val="0"/>
          <w:numId w:val="6"/>
        </w:numPr>
        <w:spacing w:after="0"/>
        <w:jc w:val="both"/>
        <w:rPr>
          <w:rFonts w:ascii="Arial" w:hAnsi="Arial" w:cs="Arial"/>
        </w:rPr>
      </w:pPr>
      <w:r w:rsidRPr="0029399D">
        <w:rPr>
          <w:rFonts w:ascii="Arial" w:hAnsi="Arial" w:cs="Arial"/>
        </w:rPr>
        <w:t>Does the optimization respect the schedulable column?</w:t>
      </w:r>
    </w:p>
    <w:p w14:paraId="4A707DD6" w14:textId="77777777" w:rsidR="00031763" w:rsidRPr="0029399D" w:rsidRDefault="00031763" w:rsidP="00031763">
      <w:pPr>
        <w:numPr>
          <w:ilvl w:val="0"/>
          <w:numId w:val="6"/>
        </w:numPr>
        <w:spacing w:after="0"/>
        <w:jc w:val="both"/>
        <w:rPr>
          <w:rFonts w:ascii="Arial" w:hAnsi="Arial" w:cs="Arial"/>
        </w:rPr>
      </w:pPr>
      <w:r w:rsidRPr="0029399D">
        <w:rPr>
          <w:rFonts w:ascii="Arial" w:hAnsi="Arial" w:cs="Arial"/>
        </w:rPr>
        <w:t>Are shift boundaries (±8 hours) enforced?</w:t>
      </w:r>
    </w:p>
    <w:p w14:paraId="589845D2" w14:textId="77777777" w:rsidR="00031763" w:rsidRPr="0029399D" w:rsidRDefault="00031763" w:rsidP="00031763">
      <w:pPr>
        <w:numPr>
          <w:ilvl w:val="0"/>
          <w:numId w:val="6"/>
        </w:numPr>
        <w:spacing w:after="0"/>
        <w:jc w:val="both"/>
        <w:rPr>
          <w:rFonts w:ascii="Arial" w:hAnsi="Arial" w:cs="Arial"/>
        </w:rPr>
      </w:pPr>
      <w:r w:rsidRPr="0029399D">
        <w:rPr>
          <w:rFonts w:ascii="Arial" w:hAnsi="Arial" w:cs="Arial"/>
        </w:rPr>
        <w:t>Is the predictive model using the correct data?</w:t>
      </w:r>
    </w:p>
    <w:p w14:paraId="10D919B2" w14:textId="77777777" w:rsidR="00622057" w:rsidRPr="0029399D" w:rsidRDefault="00622057" w:rsidP="00031763">
      <w:pPr>
        <w:spacing w:after="0"/>
        <w:jc w:val="both"/>
        <w:rPr>
          <w:rFonts w:ascii="Arial" w:hAnsi="Arial" w:cs="Arial"/>
          <w:b/>
          <w:bCs/>
        </w:rPr>
      </w:pPr>
    </w:p>
    <w:p w14:paraId="03DC7A68" w14:textId="363B026E" w:rsidR="00031763" w:rsidRPr="0029399D" w:rsidRDefault="00031763" w:rsidP="00031763">
      <w:pPr>
        <w:spacing w:after="0"/>
        <w:jc w:val="both"/>
        <w:rPr>
          <w:rFonts w:ascii="Arial" w:hAnsi="Arial" w:cs="Arial"/>
          <w:b/>
          <w:bCs/>
        </w:rPr>
      </w:pPr>
      <w:r w:rsidRPr="0029399D">
        <w:rPr>
          <w:rFonts w:ascii="Arial" w:hAnsi="Arial" w:cs="Arial"/>
          <w:b/>
          <w:bCs/>
        </w:rPr>
        <w:t>Check 3: Check the data underneath</w:t>
      </w:r>
    </w:p>
    <w:p w14:paraId="3C509291" w14:textId="77777777" w:rsidR="00031763" w:rsidRPr="0029399D" w:rsidRDefault="00031763" w:rsidP="00031763">
      <w:pPr>
        <w:numPr>
          <w:ilvl w:val="0"/>
          <w:numId w:val="7"/>
        </w:numPr>
        <w:spacing w:after="0"/>
        <w:jc w:val="both"/>
        <w:rPr>
          <w:rFonts w:ascii="Arial" w:hAnsi="Arial" w:cs="Arial"/>
        </w:rPr>
      </w:pPr>
      <w:r w:rsidRPr="0029399D">
        <w:rPr>
          <w:rFonts w:ascii="Arial" w:hAnsi="Arial" w:cs="Arial"/>
        </w:rPr>
        <w:t>Any nulls or duplicates?</w:t>
      </w:r>
    </w:p>
    <w:p w14:paraId="7A1393A6" w14:textId="77777777" w:rsidR="00031763" w:rsidRPr="0029399D" w:rsidRDefault="00031763" w:rsidP="00031763">
      <w:pPr>
        <w:numPr>
          <w:ilvl w:val="0"/>
          <w:numId w:val="7"/>
        </w:numPr>
        <w:spacing w:after="0"/>
        <w:jc w:val="both"/>
        <w:rPr>
          <w:rFonts w:ascii="Arial" w:hAnsi="Arial" w:cs="Arial"/>
        </w:rPr>
      </w:pPr>
      <w:r w:rsidRPr="0029399D">
        <w:rPr>
          <w:rFonts w:ascii="Arial" w:hAnsi="Arial" w:cs="Arial"/>
        </w:rPr>
        <w:t>Do timestamps align correctly?</w:t>
      </w:r>
    </w:p>
    <w:p w14:paraId="5C143260" w14:textId="77777777" w:rsidR="00031763" w:rsidRPr="0029399D" w:rsidRDefault="00031763" w:rsidP="00031763">
      <w:pPr>
        <w:numPr>
          <w:ilvl w:val="0"/>
          <w:numId w:val="7"/>
        </w:numPr>
        <w:spacing w:after="0"/>
        <w:jc w:val="both"/>
        <w:rPr>
          <w:rFonts w:ascii="Arial" w:hAnsi="Arial" w:cs="Arial"/>
        </w:rPr>
      </w:pPr>
      <w:r w:rsidRPr="0029399D">
        <w:rPr>
          <w:rFonts w:ascii="Arial" w:hAnsi="Arial" w:cs="Arial"/>
        </w:rPr>
        <w:t>Does the operations data match expectations?</w:t>
      </w:r>
    </w:p>
    <w:p w14:paraId="4B4821A6" w14:textId="77777777" w:rsidR="00031763" w:rsidRPr="0029399D" w:rsidRDefault="00031763" w:rsidP="001711C6">
      <w:pPr>
        <w:spacing w:after="0"/>
        <w:jc w:val="both"/>
        <w:rPr>
          <w:rFonts w:ascii="Arial" w:hAnsi="Arial" w:cs="Arial"/>
        </w:rPr>
      </w:pPr>
    </w:p>
    <w:p w14:paraId="3C94D43A" w14:textId="2FBB526E" w:rsidR="00031763" w:rsidRPr="0029399D" w:rsidRDefault="00545596" w:rsidP="001711C6">
      <w:pPr>
        <w:spacing w:after="0"/>
        <w:jc w:val="both"/>
        <w:rPr>
          <w:rFonts w:ascii="Arial" w:hAnsi="Arial" w:cs="Arial"/>
          <w:color w:val="0070C0"/>
        </w:rPr>
      </w:pPr>
      <w:r w:rsidRPr="0029399D">
        <w:rPr>
          <w:rFonts w:ascii="Arial" w:hAnsi="Arial" w:cs="Arial"/>
          <w:i/>
          <w:iCs/>
          <w:color w:val="0070C0"/>
        </w:rPr>
        <w:t>Give me an overview of the pipeline you built. How did you go about building it? What assumptions did you make without asking me? Tell me about the scheduling optimization results. Which facilities have the biggest savings opportunity? Which machine types are being rescheduled the most?</w:t>
      </w:r>
    </w:p>
    <w:p w14:paraId="5C34A14D" w14:textId="77777777" w:rsidR="000C5C31" w:rsidRPr="0029399D" w:rsidRDefault="000C5C31" w:rsidP="001711C6">
      <w:pPr>
        <w:spacing w:after="0"/>
        <w:jc w:val="both"/>
        <w:rPr>
          <w:rFonts w:ascii="Arial" w:hAnsi="Arial" w:cs="Arial"/>
        </w:rPr>
      </w:pPr>
    </w:p>
    <w:p w14:paraId="74F14ECE" w14:textId="1FB1418D" w:rsidR="000C5C31" w:rsidRPr="0029399D" w:rsidRDefault="00AC59A6" w:rsidP="001711C6">
      <w:pPr>
        <w:spacing w:after="0"/>
        <w:jc w:val="both"/>
        <w:rPr>
          <w:rFonts w:ascii="Arial" w:hAnsi="Arial" w:cs="Arial"/>
        </w:rPr>
      </w:pPr>
      <w:r w:rsidRPr="0029399D">
        <w:rPr>
          <w:rFonts w:ascii="Arial" w:hAnsi="Arial" w:cs="Arial"/>
        </w:rPr>
        <w:t xml:space="preserve">One of the assumptions as per below </w:t>
      </w:r>
      <w:r w:rsidR="00D85BBF" w:rsidRPr="0029399D">
        <w:rPr>
          <w:rFonts w:ascii="Arial" w:hAnsi="Arial" w:cs="Arial"/>
        </w:rPr>
        <w:t>–</w:t>
      </w:r>
      <w:r w:rsidRPr="0029399D">
        <w:rPr>
          <w:rFonts w:ascii="Arial" w:hAnsi="Arial" w:cs="Arial"/>
        </w:rPr>
        <w:t xml:space="preserve"> i</w:t>
      </w:r>
      <w:r w:rsidR="00D85BBF" w:rsidRPr="0029399D">
        <w:rPr>
          <w:rFonts w:ascii="Arial" w:hAnsi="Arial" w:cs="Arial"/>
        </w:rPr>
        <w:t xml:space="preserve">t talks about five facilities, which is valid. Validate the assumptions </w:t>
      </w:r>
      <w:r w:rsidR="00C57B69" w:rsidRPr="0029399D">
        <w:rPr>
          <w:rFonts w:ascii="Arial" w:hAnsi="Arial" w:cs="Arial"/>
        </w:rPr>
        <w:t xml:space="preserve">it has made without asking you: </w:t>
      </w:r>
    </w:p>
    <w:p w14:paraId="3EA77CEF" w14:textId="77777777" w:rsidR="00C57B69" w:rsidRPr="0029399D" w:rsidRDefault="00C57B69" w:rsidP="001711C6">
      <w:pPr>
        <w:spacing w:after="0"/>
        <w:jc w:val="both"/>
        <w:rPr>
          <w:rFonts w:ascii="Arial" w:hAnsi="Arial" w:cs="Arial"/>
        </w:rPr>
      </w:pPr>
    </w:p>
    <w:p w14:paraId="5741427C" w14:textId="0D20B821" w:rsidR="00D85BBF" w:rsidRPr="0029399D" w:rsidRDefault="00D85BBF" w:rsidP="000E7BFD">
      <w:pPr>
        <w:spacing w:after="0"/>
        <w:jc w:val="center"/>
        <w:rPr>
          <w:rFonts w:ascii="Arial" w:hAnsi="Arial" w:cs="Arial"/>
        </w:rPr>
      </w:pPr>
      <w:r w:rsidRPr="0029399D">
        <w:rPr>
          <w:rFonts w:ascii="Arial" w:hAnsi="Arial" w:cs="Arial"/>
          <w:noProof/>
        </w:rPr>
        <w:lastRenderedPageBreak/>
        <w:drawing>
          <wp:inline distT="0" distB="0" distL="0" distR="0" wp14:anchorId="628BD165" wp14:editId="08F7E4C8">
            <wp:extent cx="6046470" cy="2687565"/>
            <wp:effectExtent l="0" t="0" r="0" b="0"/>
            <wp:docPr id="124354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62600" cy="2694735"/>
                    </a:xfrm>
                    <a:prstGeom prst="rect">
                      <a:avLst/>
                    </a:prstGeom>
                    <a:noFill/>
                  </pic:spPr>
                </pic:pic>
              </a:graphicData>
            </a:graphic>
          </wp:inline>
        </w:drawing>
      </w:r>
    </w:p>
    <w:p w14:paraId="15486701" w14:textId="31ADE655" w:rsidR="00125B4E" w:rsidRPr="0029399D" w:rsidRDefault="00125B4E" w:rsidP="001711C6">
      <w:pPr>
        <w:spacing w:after="0"/>
        <w:jc w:val="both"/>
        <w:rPr>
          <w:rFonts w:ascii="Arial" w:hAnsi="Arial" w:cs="Arial"/>
        </w:rPr>
      </w:pPr>
      <w:r w:rsidRPr="0029399D">
        <w:rPr>
          <w:rFonts w:ascii="Arial" w:hAnsi="Arial" w:cs="Arial"/>
        </w:rPr>
        <w:t>If something doesn’t match – you can ask otto to change and rerun.</w:t>
      </w:r>
    </w:p>
    <w:p w14:paraId="0D72859F" w14:textId="77777777" w:rsidR="00DA7499" w:rsidRPr="0029399D" w:rsidRDefault="00DA7499" w:rsidP="001711C6">
      <w:pPr>
        <w:spacing w:after="0"/>
        <w:jc w:val="both"/>
        <w:rPr>
          <w:rFonts w:ascii="Arial" w:hAnsi="Arial" w:cs="Arial"/>
        </w:rPr>
      </w:pPr>
    </w:p>
    <w:p w14:paraId="3AA88083" w14:textId="0279DDF5" w:rsidR="00DA7499" w:rsidRPr="0029399D" w:rsidRDefault="00DA7499" w:rsidP="00DA7499">
      <w:pPr>
        <w:spacing w:after="0"/>
        <w:jc w:val="both"/>
        <w:rPr>
          <w:rFonts w:ascii="Arial" w:hAnsi="Arial" w:cs="Arial"/>
          <w:color w:val="0070C0"/>
        </w:rPr>
      </w:pPr>
      <w:r w:rsidRPr="0029399D">
        <w:rPr>
          <w:rFonts w:ascii="Arial" w:hAnsi="Arial" w:cs="Arial"/>
          <w:i/>
          <w:iCs/>
          <w:color w:val="0070C0"/>
        </w:rPr>
        <w:t>Which machines are currently scheduled during the highest carbon intensity windows? Show me the top 10 worst offenders</w:t>
      </w:r>
      <w:r w:rsidRPr="0029399D">
        <w:rPr>
          <w:rFonts w:ascii="Arial" w:hAnsi="Arial" w:cs="Arial"/>
          <w:color w:val="0070C0"/>
        </w:rPr>
        <w:t>.</w:t>
      </w:r>
    </w:p>
    <w:p w14:paraId="1B872B50" w14:textId="77777777" w:rsidR="00DA7499" w:rsidRPr="0029399D" w:rsidRDefault="00DA7499" w:rsidP="00DA7499">
      <w:pPr>
        <w:spacing w:after="0"/>
        <w:jc w:val="both"/>
        <w:rPr>
          <w:rFonts w:ascii="Arial" w:hAnsi="Arial" w:cs="Arial"/>
        </w:rPr>
      </w:pPr>
    </w:p>
    <w:p w14:paraId="1CB134EF" w14:textId="4026D247" w:rsidR="00DA7499" w:rsidRPr="0029399D" w:rsidRDefault="00DA7499" w:rsidP="00DA7499">
      <w:pPr>
        <w:spacing w:after="0"/>
        <w:jc w:val="both"/>
        <w:rPr>
          <w:rFonts w:ascii="Arial" w:hAnsi="Arial" w:cs="Arial"/>
        </w:rPr>
      </w:pPr>
      <w:r w:rsidRPr="0029399D">
        <w:rPr>
          <w:rFonts w:ascii="Arial" w:hAnsi="Arial" w:cs="Arial"/>
        </w:rPr>
        <w:t xml:space="preserve">Otto will write the </w:t>
      </w:r>
      <w:proofErr w:type="spellStart"/>
      <w:r w:rsidRPr="0029399D">
        <w:rPr>
          <w:rFonts w:ascii="Arial" w:hAnsi="Arial" w:cs="Arial"/>
        </w:rPr>
        <w:t>sql</w:t>
      </w:r>
      <w:proofErr w:type="spellEnd"/>
      <w:r w:rsidRPr="0029399D">
        <w:rPr>
          <w:rFonts w:ascii="Arial" w:hAnsi="Arial" w:cs="Arial"/>
        </w:rPr>
        <w:t xml:space="preserve"> query to find the above answer.</w:t>
      </w:r>
      <w:r w:rsidR="001B5949" w:rsidRPr="0029399D">
        <w:rPr>
          <w:rFonts w:ascii="Arial" w:hAnsi="Arial" w:cs="Arial"/>
        </w:rPr>
        <w:t xml:space="preserve"> If you </w:t>
      </w:r>
      <w:proofErr w:type="spellStart"/>
      <w:r w:rsidR="001B5949" w:rsidRPr="0029399D">
        <w:rPr>
          <w:rFonts w:ascii="Arial" w:hAnsi="Arial" w:cs="Arial"/>
        </w:rPr>
        <w:t>cant</w:t>
      </w:r>
      <w:proofErr w:type="spellEnd"/>
      <w:r w:rsidR="001B5949" w:rsidRPr="0029399D">
        <w:rPr>
          <w:rFonts w:ascii="Arial" w:hAnsi="Arial" w:cs="Arial"/>
        </w:rPr>
        <w:t xml:space="preserve"> understand </w:t>
      </w:r>
      <w:proofErr w:type="spellStart"/>
      <w:r w:rsidR="001B5949" w:rsidRPr="0029399D">
        <w:rPr>
          <w:rFonts w:ascii="Arial" w:hAnsi="Arial" w:cs="Arial"/>
        </w:rPr>
        <w:t>sql</w:t>
      </w:r>
      <w:proofErr w:type="spellEnd"/>
      <w:r w:rsidR="001B5949" w:rsidRPr="0029399D">
        <w:rPr>
          <w:rFonts w:ascii="Arial" w:hAnsi="Arial" w:cs="Arial"/>
        </w:rPr>
        <w:t xml:space="preserve"> query, you can prompt </w:t>
      </w:r>
      <w:r w:rsidR="00075CA3" w:rsidRPr="0029399D">
        <w:rPr>
          <w:rFonts w:ascii="Arial" w:hAnsi="Arial" w:cs="Arial"/>
        </w:rPr>
        <w:t xml:space="preserve">otto to explain the code or take you to the component directly. </w:t>
      </w:r>
    </w:p>
    <w:p w14:paraId="0D47E477" w14:textId="77777777" w:rsidR="000E7BFD" w:rsidRPr="0029399D" w:rsidRDefault="000E7BFD" w:rsidP="00DA7499">
      <w:pPr>
        <w:spacing w:after="0"/>
        <w:jc w:val="both"/>
        <w:rPr>
          <w:rFonts w:ascii="Arial" w:hAnsi="Arial" w:cs="Arial"/>
        </w:rPr>
      </w:pPr>
    </w:p>
    <w:p w14:paraId="209671CA" w14:textId="5DE97000" w:rsidR="0089261C" w:rsidRPr="0029399D" w:rsidRDefault="0089261C" w:rsidP="00DA7499">
      <w:pPr>
        <w:spacing w:after="0"/>
        <w:jc w:val="both"/>
        <w:rPr>
          <w:rFonts w:ascii="Arial" w:hAnsi="Arial" w:cs="Arial"/>
          <w:b/>
          <w:bCs/>
        </w:rPr>
      </w:pPr>
      <w:r w:rsidRPr="0029399D">
        <w:rPr>
          <w:rFonts w:ascii="Arial" w:hAnsi="Arial" w:cs="Arial"/>
          <w:b/>
          <w:bCs/>
        </w:rPr>
        <w:t>Step 2: Verify the code</w:t>
      </w:r>
    </w:p>
    <w:p w14:paraId="781F43E3" w14:textId="18582A62" w:rsidR="008A386E" w:rsidRPr="0029399D" w:rsidRDefault="008A386E" w:rsidP="00DA7499">
      <w:pPr>
        <w:spacing w:after="0"/>
        <w:jc w:val="both"/>
        <w:rPr>
          <w:rFonts w:ascii="Arial" w:hAnsi="Arial" w:cs="Arial"/>
          <w:i/>
          <w:iCs/>
          <w:color w:val="0070C0"/>
        </w:rPr>
      </w:pPr>
      <w:r w:rsidRPr="0029399D">
        <w:rPr>
          <w:rFonts w:ascii="Arial" w:hAnsi="Arial" w:cs="Arial"/>
          <w:i/>
          <w:iCs/>
          <w:color w:val="0070C0"/>
        </w:rPr>
        <w:t>Does the optimization respect schedulable=true only? can you open the component that has the logic?</w:t>
      </w:r>
    </w:p>
    <w:p w14:paraId="0DEFED73" w14:textId="77777777" w:rsidR="008A386E" w:rsidRPr="0029399D" w:rsidRDefault="008A386E" w:rsidP="00DA7499">
      <w:pPr>
        <w:spacing w:after="0"/>
        <w:jc w:val="both"/>
        <w:rPr>
          <w:rFonts w:ascii="Arial" w:hAnsi="Arial" w:cs="Arial"/>
        </w:rPr>
      </w:pPr>
    </w:p>
    <w:p w14:paraId="4FF232F2" w14:textId="067BC400" w:rsidR="008A386E" w:rsidRPr="0029399D" w:rsidRDefault="00AC591E" w:rsidP="00DA7499">
      <w:pPr>
        <w:spacing w:after="0"/>
        <w:jc w:val="both"/>
        <w:rPr>
          <w:rFonts w:ascii="Arial" w:hAnsi="Arial" w:cs="Arial"/>
        </w:rPr>
      </w:pPr>
      <w:r w:rsidRPr="0029399D">
        <w:rPr>
          <w:rFonts w:ascii="Arial" w:hAnsi="Arial" w:cs="Arial"/>
        </w:rPr>
        <w:t xml:space="preserve">Validation code: </w:t>
      </w:r>
    </w:p>
    <w:p w14:paraId="055CD76B" w14:textId="08E48B86" w:rsidR="00AC591E" w:rsidRPr="0029399D" w:rsidRDefault="00AC591E" w:rsidP="000E7BFD">
      <w:pPr>
        <w:spacing w:after="0"/>
        <w:jc w:val="center"/>
        <w:rPr>
          <w:rFonts w:ascii="Arial" w:hAnsi="Arial" w:cs="Arial"/>
        </w:rPr>
      </w:pPr>
      <w:r w:rsidRPr="0029399D">
        <w:rPr>
          <w:rFonts w:ascii="Arial" w:hAnsi="Arial" w:cs="Arial"/>
          <w:noProof/>
        </w:rPr>
        <w:drawing>
          <wp:inline distT="0" distB="0" distL="0" distR="0" wp14:anchorId="42C9504C" wp14:editId="404EBB2A">
            <wp:extent cx="5815667" cy="2713892"/>
            <wp:effectExtent l="0" t="0" r="0" b="0"/>
            <wp:docPr id="22794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41670" name=""/>
                    <pic:cNvPicPr/>
                  </pic:nvPicPr>
                  <pic:blipFill>
                    <a:blip r:embed="rId13"/>
                    <a:stretch>
                      <a:fillRect/>
                    </a:stretch>
                  </pic:blipFill>
                  <pic:spPr>
                    <a:xfrm>
                      <a:off x="0" y="0"/>
                      <a:ext cx="5819544" cy="2715701"/>
                    </a:xfrm>
                    <a:prstGeom prst="rect">
                      <a:avLst/>
                    </a:prstGeom>
                  </pic:spPr>
                </pic:pic>
              </a:graphicData>
            </a:graphic>
          </wp:inline>
        </w:drawing>
      </w:r>
    </w:p>
    <w:p w14:paraId="290842DE" w14:textId="77777777" w:rsidR="00C54F3B" w:rsidRPr="0029399D" w:rsidRDefault="00C54F3B" w:rsidP="00DA7499">
      <w:pPr>
        <w:spacing w:after="0"/>
        <w:jc w:val="both"/>
        <w:rPr>
          <w:rFonts w:ascii="Arial" w:hAnsi="Arial" w:cs="Arial"/>
        </w:rPr>
      </w:pPr>
    </w:p>
    <w:p w14:paraId="60C9ADBF" w14:textId="7A8FA420" w:rsidR="00C54F3B" w:rsidRPr="0029399D" w:rsidRDefault="000A562D" w:rsidP="00DA7499">
      <w:pPr>
        <w:spacing w:after="0"/>
        <w:jc w:val="both"/>
        <w:rPr>
          <w:rFonts w:ascii="Arial" w:hAnsi="Arial" w:cs="Arial"/>
          <w:b/>
          <w:bCs/>
        </w:rPr>
      </w:pPr>
      <w:r w:rsidRPr="0029399D">
        <w:rPr>
          <w:rFonts w:ascii="Arial" w:hAnsi="Arial" w:cs="Arial"/>
          <w:b/>
          <w:bCs/>
        </w:rPr>
        <w:t xml:space="preserve">Step 3: </w:t>
      </w:r>
      <w:r w:rsidR="0076633B" w:rsidRPr="0029399D">
        <w:rPr>
          <w:rFonts w:ascii="Arial" w:hAnsi="Arial" w:cs="Arial"/>
          <w:b/>
          <w:bCs/>
        </w:rPr>
        <w:t>Verify the data</w:t>
      </w:r>
    </w:p>
    <w:p w14:paraId="39FE894C" w14:textId="4F7DBF85" w:rsidR="0076633B" w:rsidRPr="0029399D" w:rsidRDefault="00E50A64" w:rsidP="00DA7499">
      <w:pPr>
        <w:spacing w:after="0"/>
        <w:jc w:val="both"/>
        <w:rPr>
          <w:rFonts w:ascii="Arial" w:hAnsi="Arial" w:cs="Arial"/>
          <w:i/>
          <w:iCs/>
          <w:color w:val="0070C0"/>
        </w:rPr>
      </w:pPr>
      <w:r w:rsidRPr="0029399D">
        <w:rPr>
          <w:rFonts w:ascii="Arial" w:hAnsi="Arial" w:cs="Arial"/>
          <w:i/>
          <w:iCs/>
          <w:color w:val="0070C0"/>
        </w:rPr>
        <w:t>Are all 5 facilities represented in the optimization output?</w:t>
      </w:r>
    </w:p>
    <w:p w14:paraId="54018145" w14:textId="2F172C3E" w:rsidR="008A7530" w:rsidRPr="0029399D" w:rsidRDefault="008A7530" w:rsidP="00DA7499">
      <w:pPr>
        <w:spacing w:after="0"/>
        <w:jc w:val="both"/>
        <w:rPr>
          <w:rFonts w:ascii="Arial" w:hAnsi="Arial" w:cs="Arial"/>
        </w:rPr>
      </w:pPr>
      <w:r w:rsidRPr="0029399D">
        <w:rPr>
          <w:rFonts w:ascii="Arial" w:hAnsi="Arial" w:cs="Arial"/>
          <w:noProof/>
        </w:rPr>
        <w:lastRenderedPageBreak/>
        <w:drawing>
          <wp:inline distT="0" distB="0" distL="0" distR="0" wp14:anchorId="1247ABFF" wp14:editId="5FB3CF92">
            <wp:extent cx="5784243" cy="2582757"/>
            <wp:effectExtent l="0" t="0" r="6985" b="8255"/>
            <wp:docPr id="5532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5484" cy="2587776"/>
                    </a:xfrm>
                    <a:prstGeom prst="rect">
                      <a:avLst/>
                    </a:prstGeom>
                    <a:noFill/>
                  </pic:spPr>
                </pic:pic>
              </a:graphicData>
            </a:graphic>
          </wp:inline>
        </w:drawing>
      </w:r>
    </w:p>
    <w:p w14:paraId="183F6075" w14:textId="77777777" w:rsidR="00C54F3B" w:rsidRPr="0029399D" w:rsidRDefault="00C54F3B" w:rsidP="00DA7499">
      <w:pPr>
        <w:spacing w:after="0"/>
        <w:jc w:val="both"/>
        <w:rPr>
          <w:rFonts w:ascii="Arial" w:hAnsi="Arial" w:cs="Arial"/>
        </w:rPr>
      </w:pPr>
    </w:p>
    <w:p w14:paraId="6A12E9FE" w14:textId="77777777" w:rsidR="00C54F3B" w:rsidRPr="0029399D" w:rsidRDefault="00C54F3B" w:rsidP="00DA7499">
      <w:pPr>
        <w:spacing w:after="0"/>
        <w:jc w:val="both"/>
        <w:rPr>
          <w:rFonts w:ascii="Arial" w:hAnsi="Arial" w:cs="Arial"/>
        </w:rPr>
      </w:pPr>
    </w:p>
    <w:p w14:paraId="427A9C7E" w14:textId="48D8105B" w:rsidR="00494818" w:rsidRPr="0029399D" w:rsidRDefault="00494818" w:rsidP="00DA7499">
      <w:pPr>
        <w:spacing w:after="0"/>
        <w:jc w:val="both"/>
        <w:rPr>
          <w:rFonts w:ascii="Arial" w:hAnsi="Arial" w:cs="Arial"/>
          <w:b/>
          <w:bCs/>
        </w:rPr>
      </w:pPr>
      <w:r w:rsidRPr="0029399D">
        <w:rPr>
          <w:rFonts w:ascii="Arial" w:hAnsi="Arial" w:cs="Arial"/>
          <w:b/>
          <w:bCs/>
        </w:rPr>
        <w:t>Step 4: build visualisation</w:t>
      </w:r>
    </w:p>
    <w:p w14:paraId="465989A8" w14:textId="6AC58CAF" w:rsidR="00494818" w:rsidRPr="0029399D" w:rsidRDefault="00494818" w:rsidP="00DA7499">
      <w:pPr>
        <w:spacing w:after="0"/>
        <w:jc w:val="both"/>
        <w:rPr>
          <w:rFonts w:ascii="Arial" w:hAnsi="Arial" w:cs="Arial"/>
          <w:i/>
          <w:iCs/>
          <w:color w:val="0070C0"/>
        </w:rPr>
      </w:pPr>
      <w:r w:rsidRPr="0029399D">
        <w:rPr>
          <w:rFonts w:ascii="Arial" w:hAnsi="Arial" w:cs="Arial"/>
          <w:i/>
          <w:iCs/>
          <w:color w:val="0070C0"/>
        </w:rPr>
        <w:t>Create a visualization we can share with our operations leaders detailing the optimal operation windows for each machine and facility as well as clear cost savings for the next week of operations. Show both the operations we can reschedule and the ones that are already optimal or can't be moved. The result should be an executive summary of the impact of switching our scheduling from static weekly operations, to optimized windows each week.</w:t>
      </w:r>
    </w:p>
    <w:p w14:paraId="09A4CE78" w14:textId="77777777" w:rsidR="000E7BFD" w:rsidRPr="0029399D" w:rsidRDefault="000E7BFD" w:rsidP="00DA7499">
      <w:pPr>
        <w:spacing w:after="0"/>
        <w:jc w:val="both"/>
        <w:rPr>
          <w:rFonts w:ascii="Arial" w:hAnsi="Arial" w:cs="Arial"/>
          <w:i/>
          <w:iCs/>
          <w:color w:val="0070C0"/>
        </w:rPr>
      </w:pPr>
    </w:p>
    <w:p w14:paraId="32633DDB" w14:textId="3C907BE3" w:rsidR="00494818" w:rsidRPr="0029399D" w:rsidRDefault="005B29AB" w:rsidP="00DA7499">
      <w:pPr>
        <w:spacing w:after="0"/>
        <w:jc w:val="both"/>
        <w:rPr>
          <w:rFonts w:ascii="Arial" w:hAnsi="Arial" w:cs="Arial"/>
        </w:rPr>
      </w:pPr>
      <w:r w:rsidRPr="0029399D">
        <w:rPr>
          <w:rFonts w:ascii="Arial" w:hAnsi="Arial" w:cs="Arial"/>
          <w:noProof/>
        </w:rPr>
        <w:drawing>
          <wp:inline distT="0" distB="0" distL="0" distR="0" wp14:anchorId="0DED7E66" wp14:editId="241FDF9E">
            <wp:extent cx="5731510" cy="2592070"/>
            <wp:effectExtent l="0" t="0" r="2540" b="0"/>
            <wp:docPr id="75915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55267" name=""/>
                    <pic:cNvPicPr/>
                  </pic:nvPicPr>
                  <pic:blipFill>
                    <a:blip r:embed="rId15"/>
                    <a:stretch>
                      <a:fillRect/>
                    </a:stretch>
                  </pic:blipFill>
                  <pic:spPr>
                    <a:xfrm>
                      <a:off x="0" y="0"/>
                      <a:ext cx="5731510" cy="2592070"/>
                    </a:xfrm>
                    <a:prstGeom prst="rect">
                      <a:avLst/>
                    </a:prstGeom>
                  </pic:spPr>
                </pic:pic>
              </a:graphicData>
            </a:graphic>
          </wp:inline>
        </w:drawing>
      </w:r>
    </w:p>
    <w:p w14:paraId="5B2F355E" w14:textId="77777777" w:rsidR="00091BCD" w:rsidRPr="0029399D" w:rsidRDefault="00091BCD" w:rsidP="00DA7499">
      <w:pPr>
        <w:spacing w:after="0"/>
        <w:jc w:val="both"/>
        <w:rPr>
          <w:rFonts w:ascii="Arial" w:hAnsi="Arial" w:cs="Arial"/>
        </w:rPr>
      </w:pPr>
    </w:p>
    <w:p w14:paraId="0AB6CDD6" w14:textId="77777777" w:rsidR="00091BCD" w:rsidRPr="0029399D" w:rsidRDefault="00091BCD" w:rsidP="00DA7499">
      <w:pPr>
        <w:spacing w:after="0"/>
        <w:jc w:val="both"/>
        <w:rPr>
          <w:rFonts w:ascii="Arial" w:hAnsi="Arial" w:cs="Arial"/>
        </w:rPr>
      </w:pPr>
    </w:p>
    <w:p w14:paraId="74BD7C81" w14:textId="5D010201" w:rsidR="00091BCD" w:rsidRPr="00C35C9A" w:rsidRDefault="00091BCD" w:rsidP="00DA7499">
      <w:pPr>
        <w:spacing w:after="0"/>
        <w:jc w:val="both"/>
        <w:rPr>
          <w:rFonts w:ascii="Arial" w:hAnsi="Arial" w:cs="Arial"/>
          <w:b/>
          <w:bCs/>
          <w:sz w:val="28"/>
          <w:szCs w:val="28"/>
          <w:u w:val="single"/>
        </w:rPr>
      </w:pPr>
      <w:r w:rsidRPr="00C35C9A">
        <w:rPr>
          <w:rFonts w:ascii="Arial" w:hAnsi="Arial" w:cs="Arial"/>
          <w:b/>
          <w:bCs/>
          <w:sz w:val="28"/>
          <w:szCs w:val="28"/>
          <w:u w:val="single"/>
        </w:rPr>
        <w:t>Lab 3: Repeatable workflow</w:t>
      </w:r>
    </w:p>
    <w:p w14:paraId="3F949927" w14:textId="77777777" w:rsidR="001260B0" w:rsidRPr="0029399D" w:rsidRDefault="001260B0" w:rsidP="001260B0">
      <w:pPr>
        <w:numPr>
          <w:ilvl w:val="0"/>
          <w:numId w:val="13"/>
        </w:numPr>
        <w:spacing w:after="0"/>
        <w:jc w:val="both"/>
        <w:rPr>
          <w:rFonts w:ascii="Arial" w:hAnsi="Arial" w:cs="Arial"/>
        </w:rPr>
      </w:pPr>
      <w:r w:rsidRPr="0029399D">
        <w:rPr>
          <w:rFonts w:ascii="Arial" w:hAnsi="Arial" w:cs="Arial"/>
        </w:rPr>
        <w:t>Update your read components to remove hardcoded dates</w:t>
      </w:r>
    </w:p>
    <w:p w14:paraId="42C43B2C" w14:textId="77777777" w:rsidR="001260B0" w:rsidRPr="0029399D" w:rsidRDefault="001260B0" w:rsidP="001260B0">
      <w:pPr>
        <w:numPr>
          <w:ilvl w:val="0"/>
          <w:numId w:val="13"/>
        </w:numPr>
        <w:spacing w:after="0"/>
        <w:jc w:val="both"/>
        <w:rPr>
          <w:rFonts w:ascii="Arial" w:hAnsi="Arial" w:cs="Arial"/>
        </w:rPr>
      </w:pPr>
      <w:r w:rsidRPr="0029399D">
        <w:rPr>
          <w:rFonts w:ascii="Arial" w:hAnsi="Arial" w:cs="Arial"/>
        </w:rPr>
        <w:t>Schedule the pipeline to run daily</w:t>
      </w:r>
    </w:p>
    <w:p w14:paraId="7D1ECC37" w14:textId="77777777" w:rsidR="001260B0" w:rsidRPr="0029399D" w:rsidRDefault="001260B0" w:rsidP="001260B0">
      <w:pPr>
        <w:numPr>
          <w:ilvl w:val="0"/>
          <w:numId w:val="13"/>
        </w:numPr>
        <w:spacing w:after="0"/>
        <w:jc w:val="both"/>
        <w:rPr>
          <w:rFonts w:ascii="Arial" w:hAnsi="Arial" w:cs="Arial"/>
        </w:rPr>
      </w:pPr>
      <w:r w:rsidRPr="0029399D">
        <w:rPr>
          <w:rFonts w:ascii="Arial" w:hAnsi="Arial" w:cs="Arial"/>
        </w:rPr>
        <w:t>Add an alert for when carbon intensity spikes during a scheduled operation window</w:t>
      </w:r>
    </w:p>
    <w:p w14:paraId="218D53E4" w14:textId="77777777" w:rsidR="001260B0" w:rsidRPr="0029399D" w:rsidRDefault="001260B0" w:rsidP="001260B0">
      <w:pPr>
        <w:numPr>
          <w:ilvl w:val="0"/>
          <w:numId w:val="13"/>
        </w:numPr>
        <w:spacing w:after="0"/>
        <w:jc w:val="both"/>
        <w:rPr>
          <w:rFonts w:ascii="Arial" w:hAnsi="Arial" w:cs="Arial"/>
        </w:rPr>
      </w:pPr>
      <w:r w:rsidRPr="0029399D">
        <w:rPr>
          <w:rFonts w:ascii="Arial" w:hAnsi="Arial" w:cs="Arial"/>
        </w:rPr>
        <w:t>Add an automation that alerts you when the pipeline fails</w:t>
      </w:r>
    </w:p>
    <w:p w14:paraId="565EA5E2" w14:textId="77777777" w:rsidR="000E7BFD" w:rsidRPr="0029399D" w:rsidRDefault="000E7BFD" w:rsidP="00DA7499">
      <w:pPr>
        <w:spacing w:after="0"/>
        <w:jc w:val="both"/>
        <w:rPr>
          <w:rFonts w:ascii="Arial" w:hAnsi="Arial" w:cs="Arial"/>
        </w:rPr>
      </w:pPr>
    </w:p>
    <w:p w14:paraId="506063C8" w14:textId="77777777" w:rsidR="00C35C9A" w:rsidRDefault="00C35C9A" w:rsidP="00DA7499">
      <w:pPr>
        <w:spacing w:after="0"/>
        <w:jc w:val="both"/>
        <w:rPr>
          <w:rFonts w:ascii="Arial" w:hAnsi="Arial" w:cs="Arial"/>
          <w:b/>
          <w:bCs/>
        </w:rPr>
      </w:pPr>
    </w:p>
    <w:p w14:paraId="79E918EA" w14:textId="77777777" w:rsidR="00C35C9A" w:rsidRDefault="00C35C9A" w:rsidP="00DA7499">
      <w:pPr>
        <w:spacing w:after="0"/>
        <w:jc w:val="both"/>
        <w:rPr>
          <w:rFonts w:ascii="Arial" w:hAnsi="Arial" w:cs="Arial"/>
          <w:b/>
          <w:bCs/>
        </w:rPr>
      </w:pPr>
    </w:p>
    <w:p w14:paraId="52012EA4" w14:textId="77777777" w:rsidR="00C35C9A" w:rsidRDefault="00C35C9A" w:rsidP="00DA7499">
      <w:pPr>
        <w:spacing w:after="0"/>
        <w:jc w:val="both"/>
        <w:rPr>
          <w:rFonts w:ascii="Arial" w:hAnsi="Arial" w:cs="Arial"/>
          <w:b/>
          <w:bCs/>
        </w:rPr>
      </w:pPr>
    </w:p>
    <w:p w14:paraId="2FFE0292" w14:textId="7E6DB68D" w:rsidR="00C35C9A" w:rsidRDefault="00CC2A12" w:rsidP="00DA7499">
      <w:pPr>
        <w:spacing w:after="0"/>
        <w:jc w:val="both"/>
        <w:rPr>
          <w:rFonts w:ascii="Arial" w:hAnsi="Arial" w:cs="Arial"/>
          <w:b/>
          <w:bCs/>
        </w:rPr>
      </w:pPr>
      <w:r w:rsidRPr="0029399D">
        <w:rPr>
          <w:rFonts w:ascii="Arial" w:hAnsi="Arial" w:cs="Arial"/>
          <w:b/>
          <w:bCs/>
        </w:rPr>
        <w:lastRenderedPageBreak/>
        <w:t>Step 1: Fix the read components</w:t>
      </w:r>
    </w:p>
    <w:p w14:paraId="2854E3AA" w14:textId="5DD42E38" w:rsidR="00CC2A12" w:rsidRPr="00C35C9A" w:rsidRDefault="00CC2A12" w:rsidP="00DA7499">
      <w:pPr>
        <w:spacing w:after="0"/>
        <w:jc w:val="both"/>
        <w:rPr>
          <w:rFonts w:ascii="Arial" w:hAnsi="Arial" w:cs="Arial"/>
          <w:b/>
          <w:bCs/>
        </w:rPr>
      </w:pPr>
      <w:r w:rsidRPr="0029399D">
        <w:rPr>
          <w:rFonts w:ascii="Arial" w:hAnsi="Arial" w:cs="Arial"/>
          <w:i/>
          <w:iCs/>
          <w:color w:val="0070C0"/>
        </w:rPr>
        <w:t>I want to make sure I can run this flow everyday with updated weather and carbon data.  Can you review these read components in my flow for production readiness. Check for hardcoded dates or static time windows. Fix anything you find and run the flow to confirm it still works.</w:t>
      </w:r>
    </w:p>
    <w:p w14:paraId="2969D632" w14:textId="77777777" w:rsidR="00A81182" w:rsidRPr="0029399D" w:rsidRDefault="00A81182" w:rsidP="00DA7499">
      <w:pPr>
        <w:spacing w:after="0"/>
        <w:jc w:val="both"/>
        <w:rPr>
          <w:rFonts w:ascii="Arial" w:hAnsi="Arial" w:cs="Arial"/>
        </w:rPr>
      </w:pPr>
    </w:p>
    <w:p w14:paraId="45AC6C26" w14:textId="68400C79" w:rsidR="00A81182" w:rsidRPr="0029399D" w:rsidRDefault="00A81182" w:rsidP="00A81182">
      <w:pPr>
        <w:spacing w:after="0"/>
        <w:jc w:val="center"/>
        <w:rPr>
          <w:rFonts w:ascii="Arial" w:hAnsi="Arial" w:cs="Arial"/>
        </w:rPr>
      </w:pPr>
      <w:r w:rsidRPr="0029399D">
        <w:rPr>
          <w:rFonts w:ascii="Arial" w:hAnsi="Arial" w:cs="Arial"/>
          <w:noProof/>
        </w:rPr>
        <w:drawing>
          <wp:inline distT="0" distB="0" distL="0" distR="0" wp14:anchorId="7C2B62BB" wp14:editId="6A5E4DFC">
            <wp:extent cx="4402243" cy="1418804"/>
            <wp:effectExtent l="0" t="0" r="0" b="0"/>
            <wp:docPr id="117677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78914" name=""/>
                    <pic:cNvPicPr/>
                  </pic:nvPicPr>
                  <pic:blipFill>
                    <a:blip r:embed="rId16"/>
                    <a:stretch>
                      <a:fillRect/>
                    </a:stretch>
                  </pic:blipFill>
                  <pic:spPr>
                    <a:xfrm>
                      <a:off x="0" y="0"/>
                      <a:ext cx="4411075" cy="1421650"/>
                    </a:xfrm>
                    <a:prstGeom prst="rect">
                      <a:avLst/>
                    </a:prstGeom>
                  </pic:spPr>
                </pic:pic>
              </a:graphicData>
            </a:graphic>
          </wp:inline>
        </w:drawing>
      </w:r>
    </w:p>
    <w:p w14:paraId="38CD5DCE" w14:textId="77777777" w:rsidR="00A81182" w:rsidRPr="0029399D" w:rsidRDefault="00A81182" w:rsidP="00DA7499">
      <w:pPr>
        <w:spacing w:after="0"/>
        <w:jc w:val="both"/>
        <w:rPr>
          <w:rFonts w:ascii="Arial" w:hAnsi="Arial" w:cs="Arial"/>
        </w:rPr>
      </w:pPr>
    </w:p>
    <w:p w14:paraId="7862F212" w14:textId="77777777" w:rsidR="00CC2A12" w:rsidRPr="0029399D" w:rsidRDefault="00CC2A12" w:rsidP="00DA7499">
      <w:pPr>
        <w:spacing w:after="0"/>
        <w:jc w:val="both"/>
        <w:rPr>
          <w:rFonts w:ascii="Arial" w:hAnsi="Arial" w:cs="Arial"/>
        </w:rPr>
      </w:pPr>
    </w:p>
    <w:p w14:paraId="65A5AB21" w14:textId="396BC6CC" w:rsidR="00CC2A12" w:rsidRPr="0029399D" w:rsidRDefault="000D09F6" w:rsidP="00DA7499">
      <w:pPr>
        <w:spacing w:after="0"/>
        <w:jc w:val="both"/>
        <w:rPr>
          <w:rFonts w:ascii="Arial" w:hAnsi="Arial" w:cs="Arial"/>
          <w:b/>
          <w:bCs/>
        </w:rPr>
      </w:pPr>
      <w:r w:rsidRPr="0029399D">
        <w:rPr>
          <w:rFonts w:ascii="Arial" w:hAnsi="Arial" w:cs="Arial"/>
          <w:b/>
          <w:bCs/>
        </w:rPr>
        <w:t>Step 2: Schedule the pipeline</w:t>
      </w:r>
    </w:p>
    <w:p w14:paraId="49E550A2" w14:textId="77777777" w:rsidR="000D09F6" w:rsidRPr="0029399D" w:rsidRDefault="000D09F6" w:rsidP="00DA7499">
      <w:pPr>
        <w:spacing w:after="0"/>
        <w:jc w:val="both"/>
        <w:rPr>
          <w:rFonts w:ascii="Arial" w:hAnsi="Arial" w:cs="Arial"/>
        </w:rPr>
      </w:pPr>
    </w:p>
    <w:p w14:paraId="7D45F389" w14:textId="6AF763AB" w:rsidR="000D09F6" w:rsidRPr="0029399D" w:rsidRDefault="007361F4" w:rsidP="007361F4">
      <w:pPr>
        <w:spacing w:after="0"/>
        <w:jc w:val="both"/>
        <w:rPr>
          <w:rFonts w:ascii="Arial" w:hAnsi="Arial" w:cs="Arial"/>
          <w:i/>
          <w:iCs/>
          <w:color w:val="0070C0"/>
        </w:rPr>
      </w:pPr>
      <w:r w:rsidRPr="0029399D">
        <w:rPr>
          <w:rFonts w:ascii="Arial" w:hAnsi="Arial" w:cs="Arial"/>
          <w:i/>
          <w:iCs/>
          <w:color w:val="0070C0"/>
        </w:rPr>
        <w:t>Create an Automation for this Flow to run daily at midnight UTC.</w:t>
      </w:r>
      <w:r w:rsidR="00F7421C" w:rsidRPr="0029399D">
        <w:rPr>
          <w:rFonts w:ascii="Arial" w:hAnsi="Arial" w:cs="Arial"/>
          <w:i/>
          <w:iCs/>
          <w:color w:val="0070C0"/>
        </w:rPr>
        <w:t xml:space="preserve"> Event based automation</w:t>
      </w:r>
    </w:p>
    <w:p w14:paraId="2C4FD549" w14:textId="77777777" w:rsidR="00F7421C" w:rsidRPr="0029399D" w:rsidRDefault="00F7421C" w:rsidP="007361F4">
      <w:pPr>
        <w:spacing w:after="0"/>
        <w:jc w:val="both"/>
        <w:rPr>
          <w:rFonts w:ascii="Arial" w:hAnsi="Arial" w:cs="Arial"/>
        </w:rPr>
      </w:pPr>
    </w:p>
    <w:p w14:paraId="77411988" w14:textId="38CCF6BB" w:rsidR="00A128FF" w:rsidRPr="0029399D" w:rsidRDefault="00A128FF" w:rsidP="007361F4">
      <w:pPr>
        <w:spacing w:after="0"/>
        <w:jc w:val="both"/>
        <w:rPr>
          <w:rFonts w:ascii="Arial" w:hAnsi="Arial" w:cs="Arial"/>
        </w:rPr>
      </w:pPr>
      <w:r w:rsidRPr="0029399D">
        <w:rPr>
          <w:rFonts w:ascii="Arial" w:hAnsi="Arial" w:cs="Arial"/>
        </w:rPr>
        <w:t>The graphical view and code is shown below that was created:</w:t>
      </w:r>
    </w:p>
    <w:p w14:paraId="4B42685E" w14:textId="764FE19C" w:rsidR="00A81182" w:rsidRPr="0029399D" w:rsidRDefault="00A128FF" w:rsidP="000E7BFD">
      <w:pPr>
        <w:spacing w:after="0"/>
        <w:jc w:val="center"/>
        <w:rPr>
          <w:rFonts w:ascii="Arial" w:hAnsi="Arial" w:cs="Arial"/>
        </w:rPr>
      </w:pPr>
      <w:r w:rsidRPr="0029399D">
        <w:rPr>
          <w:rFonts w:ascii="Arial" w:hAnsi="Arial" w:cs="Arial"/>
          <w:noProof/>
        </w:rPr>
        <w:drawing>
          <wp:inline distT="0" distB="0" distL="0" distR="0" wp14:anchorId="718F1781" wp14:editId="66A2C0BC">
            <wp:extent cx="5509316" cy="2303584"/>
            <wp:effectExtent l="0" t="0" r="0" b="1905"/>
            <wp:docPr id="179068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81072" name=""/>
                    <pic:cNvPicPr/>
                  </pic:nvPicPr>
                  <pic:blipFill>
                    <a:blip r:embed="rId17"/>
                    <a:stretch>
                      <a:fillRect/>
                    </a:stretch>
                  </pic:blipFill>
                  <pic:spPr>
                    <a:xfrm>
                      <a:off x="0" y="0"/>
                      <a:ext cx="5528890" cy="2311769"/>
                    </a:xfrm>
                    <a:prstGeom prst="rect">
                      <a:avLst/>
                    </a:prstGeom>
                  </pic:spPr>
                </pic:pic>
              </a:graphicData>
            </a:graphic>
          </wp:inline>
        </w:drawing>
      </w:r>
    </w:p>
    <w:p w14:paraId="7176BC1F" w14:textId="77777777" w:rsidR="005F37EF" w:rsidRPr="0029399D" w:rsidRDefault="005F37EF" w:rsidP="007361F4">
      <w:pPr>
        <w:spacing w:after="0"/>
        <w:jc w:val="both"/>
        <w:rPr>
          <w:rFonts w:ascii="Arial" w:hAnsi="Arial" w:cs="Arial"/>
        </w:rPr>
      </w:pPr>
    </w:p>
    <w:p w14:paraId="55B828D9" w14:textId="1091C6E7" w:rsidR="005F37EF" w:rsidRPr="0029399D" w:rsidRDefault="005F37EF" w:rsidP="007361F4">
      <w:pPr>
        <w:spacing w:after="0"/>
        <w:jc w:val="both"/>
        <w:rPr>
          <w:rFonts w:ascii="Arial" w:hAnsi="Arial" w:cs="Arial"/>
        </w:rPr>
      </w:pPr>
      <w:r w:rsidRPr="0029399D">
        <w:rPr>
          <w:rFonts w:ascii="Arial" w:hAnsi="Arial" w:cs="Arial"/>
        </w:rPr>
        <w:t>Automation code:</w:t>
      </w:r>
    </w:p>
    <w:p w14:paraId="10142A8A" w14:textId="4B61D7AD" w:rsidR="005F37EF" w:rsidRPr="0029399D" w:rsidRDefault="005F37EF" w:rsidP="000E7BFD">
      <w:pPr>
        <w:spacing w:after="0"/>
        <w:jc w:val="center"/>
        <w:rPr>
          <w:rFonts w:ascii="Arial" w:hAnsi="Arial" w:cs="Arial"/>
        </w:rPr>
      </w:pPr>
      <w:r w:rsidRPr="0029399D">
        <w:rPr>
          <w:rFonts w:ascii="Arial" w:hAnsi="Arial" w:cs="Arial"/>
          <w:noProof/>
        </w:rPr>
        <w:drawing>
          <wp:inline distT="0" distB="0" distL="0" distR="0" wp14:anchorId="039BEE5B" wp14:editId="4D06FC78">
            <wp:extent cx="5433936" cy="2667000"/>
            <wp:effectExtent l="0" t="0" r="0" b="0"/>
            <wp:docPr id="185301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18907" name=""/>
                    <pic:cNvPicPr/>
                  </pic:nvPicPr>
                  <pic:blipFill>
                    <a:blip r:embed="rId18"/>
                    <a:stretch>
                      <a:fillRect/>
                    </a:stretch>
                  </pic:blipFill>
                  <pic:spPr>
                    <a:xfrm>
                      <a:off x="0" y="0"/>
                      <a:ext cx="5472403" cy="2685880"/>
                    </a:xfrm>
                    <a:prstGeom prst="rect">
                      <a:avLst/>
                    </a:prstGeom>
                  </pic:spPr>
                </pic:pic>
              </a:graphicData>
            </a:graphic>
          </wp:inline>
        </w:drawing>
      </w:r>
    </w:p>
    <w:p w14:paraId="46FC2F25" w14:textId="2B337CE5" w:rsidR="00BB1C88" w:rsidRPr="0029399D" w:rsidRDefault="00BB1C88" w:rsidP="007361F4">
      <w:pPr>
        <w:spacing w:after="0"/>
        <w:jc w:val="both"/>
        <w:rPr>
          <w:rFonts w:ascii="Arial" w:hAnsi="Arial" w:cs="Arial"/>
        </w:rPr>
      </w:pPr>
      <w:r w:rsidRPr="0029399D">
        <w:rPr>
          <w:rFonts w:ascii="Arial" w:hAnsi="Arial" w:cs="Arial"/>
        </w:rPr>
        <w:lastRenderedPageBreak/>
        <w:t xml:space="preserve">Automations don’t run on workspace. When ready – you can deploy code. </w:t>
      </w:r>
    </w:p>
    <w:p w14:paraId="7FAD0DD8" w14:textId="77777777" w:rsidR="00C35C9A" w:rsidRDefault="00C35C9A" w:rsidP="009F23C2">
      <w:pPr>
        <w:spacing w:after="0"/>
        <w:jc w:val="both"/>
        <w:rPr>
          <w:rFonts w:ascii="Arial" w:hAnsi="Arial" w:cs="Arial"/>
          <w:b/>
          <w:bCs/>
        </w:rPr>
      </w:pPr>
    </w:p>
    <w:p w14:paraId="51F03B43" w14:textId="7D068F1C" w:rsidR="009F23C2" w:rsidRPr="0029399D" w:rsidRDefault="009F23C2" w:rsidP="009F23C2">
      <w:pPr>
        <w:spacing w:after="0"/>
        <w:jc w:val="both"/>
        <w:rPr>
          <w:rFonts w:ascii="Arial" w:hAnsi="Arial" w:cs="Arial"/>
          <w:b/>
          <w:bCs/>
        </w:rPr>
      </w:pPr>
      <w:r w:rsidRPr="0029399D">
        <w:rPr>
          <w:rFonts w:ascii="Arial" w:hAnsi="Arial" w:cs="Arial"/>
          <w:b/>
          <w:bCs/>
        </w:rPr>
        <w:t>Step 3: Add a carbon intensity threshold alert</w:t>
      </w:r>
    </w:p>
    <w:p w14:paraId="0459211A" w14:textId="3304024D" w:rsidR="00726FED" w:rsidRPr="0029399D" w:rsidRDefault="00726FED" w:rsidP="00726FED">
      <w:pPr>
        <w:spacing w:after="0"/>
        <w:jc w:val="both"/>
        <w:rPr>
          <w:rFonts w:ascii="Arial" w:hAnsi="Arial" w:cs="Arial"/>
          <w:i/>
          <w:iCs/>
          <w:color w:val="0070C0"/>
        </w:rPr>
      </w:pPr>
      <w:r w:rsidRPr="0029399D">
        <w:rPr>
          <w:rFonts w:ascii="Arial" w:hAnsi="Arial" w:cs="Arial"/>
          <w:i/>
          <w:iCs/>
          <w:color w:val="0070C0"/>
        </w:rPr>
        <w:t>Create a separate Automation (don</w:t>
      </w:r>
      <w:r w:rsidR="00C35C9A">
        <w:rPr>
          <w:rFonts w:ascii="Arial" w:hAnsi="Arial" w:cs="Arial"/>
          <w:i/>
          <w:iCs/>
          <w:color w:val="0070C0"/>
        </w:rPr>
        <w:t>’</w:t>
      </w:r>
      <w:r w:rsidRPr="0029399D">
        <w:rPr>
          <w:rFonts w:ascii="Arial" w:hAnsi="Arial" w:cs="Arial"/>
          <w:i/>
          <w:iCs/>
          <w:color w:val="0070C0"/>
        </w:rPr>
        <w:t>t modify the daily schedule) for this flow that triggers on flow run successes. The automation should:</w:t>
      </w:r>
    </w:p>
    <w:p w14:paraId="3CCBF428" w14:textId="77777777" w:rsidR="00726FED" w:rsidRPr="0029399D" w:rsidRDefault="00726FED" w:rsidP="00726FED">
      <w:pPr>
        <w:spacing w:after="0"/>
        <w:jc w:val="both"/>
        <w:rPr>
          <w:rFonts w:ascii="Arial" w:hAnsi="Arial" w:cs="Arial"/>
          <w:i/>
          <w:iCs/>
          <w:color w:val="0070C0"/>
        </w:rPr>
      </w:pPr>
      <w:r w:rsidRPr="0029399D">
        <w:rPr>
          <w:rFonts w:ascii="Arial" w:hAnsi="Arial" w:cs="Arial"/>
          <w:i/>
          <w:iCs/>
          <w:color w:val="0070C0"/>
        </w:rPr>
        <w:t>1. Run Otto to review the carbon intensity forecast for the next 7 days</w:t>
      </w:r>
    </w:p>
    <w:p w14:paraId="426F42BE" w14:textId="016C0EDD" w:rsidR="00726FED" w:rsidRPr="0029399D" w:rsidRDefault="00726FED" w:rsidP="00726FED">
      <w:pPr>
        <w:spacing w:after="0"/>
        <w:jc w:val="both"/>
        <w:rPr>
          <w:rFonts w:ascii="Arial" w:hAnsi="Arial" w:cs="Arial"/>
          <w:i/>
          <w:iCs/>
          <w:color w:val="0070C0"/>
        </w:rPr>
      </w:pPr>
      <w:r w:rsidRPr="0029399D">
        <w:rPr>
          <w:rFonts w:ascii="Arial" w:hAnsi="Arial" w:cs="Arial"/>
          <w:i/>
          <w:iCs/>
          <w:color w:val="0070C0"/>
        </w:rPr>
        <w:t>2. When any schedulable machine is currently scheduled to run during a high carbon intensity window (top 25% of forecasted hours), send me an email</w:t>
      </w:r>
    </w:p>
    <w:p w14:paraId="6AB3A38A" w14:textId="148D1866" w:rsidR="009F23C2" w:rsidRPr="0029399D" w:rsidRDefault="00726FED" w:rsidP="00726FED">
      <w:pPr>
        <w:spacing w:after="0"/>
        <w:jc w:val="both"/>
        <w:rPr>
          <w:rFonts w:ascii="Arial" w:hAnsi="Arial" w:cs="Arial"/>
        </w:rPr>
      </w:pPr>
      <w:r w:rsidRPr="0029399D">
        <w:rPr>
          <w:rFonts w:ascii="Arial" w:hAnsi="Arial" w:cs="Arial"/>
          <w:i/>
          <w:iCs/>
          <w:color w:val="0070C0"/>
        </w:rPr>
        <w:t>3. The email should include which machines are affected, which facility they</w:t>
      </w:r>
      <w:r w:rsidR="00C35C9A">
        <w:rPr>
          <w:rFonts w:ascii="Arial" w:hAnsi="Arial" w:cs="Arial"/>
          <w:i/>
          <w:iCs/>
          <w:color w:val="0070C0"/>
        </w:rPr>
        <w:t>’</w:t>
      </w:r>
      <w:r w:rsidRPr="0029399D">
        <w:rPr>
          <w:rFonts w:ascii="Arial" w:hAnsi="Arial" w:cs="Arial"/>
          <w:i/>
          <w:iCs/>
          <w:color w:val="0070C0"/>
        </w:rPr>
        <w:t>re in, what the current and optimal time windows are, and the projected savings from rescheduling</w:t>
      </w:r>
    </w:p>
    <w:p w14:paraId="5317E26C" w14:textId="77777777" w:rsidR="00091BCD" w:rsidRPr="0029399D" w:rsidRDefault="00091BCD" w:rsidP="00DA7499">
      <w:pPr>
        <w:spacing w:after="0"/>
        <w:jc w:val="both"/>
        <w:rPr>
          <w:rFonts w:ascii="Arial" w:hAnsi="Arial" w:cs="Arial"/>
        </w:rPr>
      </w:pPr>
    </w:p>
    <w:p w14:paraId="3BE393E9" w14:textId="2AC920F6" w:rsidR="00726FED" w:rsidRPr="0029399D" w:rsidRDefault="00ED2074" w:rsidP="000E7BFD">
      <w:pPr>
        <w:spacing w:after="0"/>
        <w:jc w:val="center"/>
        <w:rPr>
          <w:rFonts w:ascii="Arial" w:hAnsi="Arial" w:cs="Arial"/>
        </w:rPr>
      </w:pPr>
      <w:r w:rsidRPr="0029399D">
        <w:rPr>
          <w:rFonts w:ascii="Arial" w:hAnsi="Arial" w:cs="Arial"/>
          <w:noProof/>
        </w:rPr>
        <w:drawing>
          <wp:inline distT="0" distB="0" distL="0" distR="0" wp14:anchorId="0BDA9494" wp14:editId="14B36354">
            <wp:extent cx="5381678" cy="2628900"/>
            <wp:effectExtent l="0" t="0" r="9525" b="0"/>
            <wp:docPr id="2012310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14628" cy="2644996"/>
                    </a:xfrm>
                    <a:prstGeom prst="rect">
                      <a:avLst/>
                    </a:prstGeom>
                    <a:noFill/>
                  </pic:spPr>
                </pic:pic>
              </a:graphicData>
            </a:graphic>
          </wp:inline>
        </w:drawing>
      </w:r>
    </w:p>
    <w:p w14:paraId="266880D0" w14:textId="77777777" w:rsidR="00C54F3B" w:rsidRPr="0029399D" w:rsidRDefault="00C54F3B" w:rsidP="00DA7499">
      <w:pPr>
        <w:spacing w:after="0"/>
        <w:jc w:val="both"/>
        <w:rPr>
          <w:rFonts w:ascii="Arial" w:hAnsi="Arial" w:cs="Arial"/>
        </w:rPr>
      </w:pPr>
    </w:p>
    <w:p w14:paraId="09AD7959" w14:textId="446F1739" w:rsidR="000E7BFD" w:rsidRPr="00C35C9A" w:rsidRDefault="000E7BFD" w:rsidP="00DA7499">
      <w:pPr>
        <w:spacing w:after="0"/>
        <w:jc w:val="both"/>
        <w:rPr>
          <w:rFonts w:ascii="Arial" w:hAnsi="Arial" w:cs="Arial"/>
          <w:b/>
          <w:bCs/>
        </w:rPr>
      </w:pPr>
      <w:r w:rsidRPr="00C35C9A">
        <w:rPr>
          <w:rFonts w:ascii="Arial" w:hAnsi="Arial" w:cs="Arial"/>
          <w:b/>
          <w:bCs/>
        </w:rPr>
        <w:t>Extra links from bootcamp:</w:t>
      </w:r>
    </w:p>
    <w:p w14:paraId="69A3C386" w14:textId="77777777" w:rsidR="00C35C9A" w:rsidRDefault="00C35C9A" w:rsidP="00DA7499">
      <w:pPr>
        <w:spacing w:after="0"/>
        <w:jc w:val="both"/>
        <w:rPr>
          <w:rFonts w:ascii="Arial" w:hAnsi="Arial" w:cs="Arial"/>
        </w:rPr>
      </w:pPr>
    </w:p>
    <w:p w14:paraId="5061DDBA" w14:textId="2CF90E3B" w:rsidR="00C54F3B" w:rsidRPr="0029399D" w:rsidRDefault="00D17CFD" w:rsidP="00DA7499">
      <w:pPr>
        <w:spacing w:after="0"/>
        <w:jc w:val="both"/>
        <w:rPr>
          <w:rFonts w:ascii="Arial" w:hAnsi="Arial" w:cs="Arial"/>
        </w:rPr>
      </w:pPr>
      <w:r w:rsidRPr="0029399D">
        <w:rPr>
          <w:rFonts w:ascii="Arial" w:hAnsi="Arial" w:cs="Arial"/>
        </w:rPr>
        <w:t xml:space="preserve">Recorded session on bootcamp: </w:t>
      </w:r>
      <w:hyperlink r:id="rId20" w:history="1">
        <w:r w:rsidRPr="0029399D">
          <w:rPr>
            <w:rStyle w:val="Hyperlink"/>
            <w:rFonts w:ascii="Arial" w:hAnsi="Arial" w:cs="Arial"/>
          </w:rPr>
          <w:t>https://www.data-and-ai-bootcamp.com/agentic-analytics-labs</w:t>
        </w:r>
      </w:hyperlink>
    </w:p>
    <w:p w14:paraId="1F877C88" w14:textId="77777777" w:rsidR="00C54F3B" w:rsidRPr="0029399D" w:rsidRDefault="00C54F3B" w:rsidP="00DA7499">
      <w:pPr>
        <w:spacing w:after="0"/>
        <w:jc w:val="both"/>
        <w:rPr>
          <w:rFonts w:ascii="Arial" w:hAnsi="Arial" w:cs="Arial"/>
        </w:rPr>
      </w:pPr>
    </w:p>
    <w:p w14:paraId="28DECCFB" w14:textId="1741B74E" w:rsidR="00C54F3B" w:rsidRPr="0029399D" w:rsidRDefault="005573FB" w:rsidP="00DA7499">
      <w:pPr>
        <w:spacing w:after="0"/>
        <w:jc w:val="both"/>
        <w:rPr>
          <w:rFonts w:ascii="Arial" w:hAnsi="Arial" w:cs="Arial"/>
        </w:rPr>
      </w:pPr>
      <w:r w:rsidRPr="0029399D">
        <w:rPr>
          <w:rFonts w:ascii="Arial" w:hAnsi="Arial" w:cs="Arial"/>
        </w:rPr>
        <w:t xml:space="preserve">Agentic Analytics step by step instructions: </w:t>
      </w:r>
      <w:hyperlink r:id="rId21" w:history="1">
        <w:r w:rsidRPr="0029399D">
          <w:rPr>
            <w:rStyle w:val="Hyperlink"/>
            <w:rFonts w:ascii="Arial" w:hAnsi="Arial" w:cs="Arial"/>
          </w:rPr>
          <w:t>https://docs.ascend.io/bootcamp/track-2-agentic-analytics</w:t>
        </w:r>
      </w:hyperlink>
    </w:p>
    <w:p w14:paraId="62018911" w14:textId="77777777" w:rsidR="00C54F3B" w:rsidRPr="0029399D" w:rsidRDefault="00C54F3B" w:rsidP="00DA7499">
      <w:pPr>
        <w:spacing w:after="0"/>
        <w:jc w:val="both"/>
        <w:rPr>
          <w:rFonts w:ascii="Arial" w:hAnsi="Arial" w:cs="Arial"/>
        </w:rPr>
      </w:pPr>
    </w:p>
    <w:p w14:paraId="163D0CDF" w14:textId="2EBA2B3F" w:rsidR="00C23549" w:rsidRPr="0029399D" w:rsidRDefault="00C23549" w:rsidP="00DA7499">
      <w:pPr>
        <w:spacing w:after="0"/>
        <w:jc w:val="both"/>
        <w:rPr>
          <w:rFonts w:ascii="Arial" w:hAnsi="Arial" w:cs="Arial"/>
        </w:rPr>
      </w:pPr>
      <w:r w:rsidRPr="0029399D">
        <w:rPr>
          <w:rFonts w:ascii="Arial" w:hAnsi="Arial" w:cs="Arial"/>
        </w:rPr>
        <w:t xml:space="preserve">Trial </w:t>
      </w:r>
      <w:proofErr w:type="spellStart"/>
      <w:r w:rsidR="0029399D" w:rsidRPr="0029399D">
        <w:rPr>
          <w:rFonts w:ascii="Arial" w:hAnsi="Arial" w:cs="Arial"/>
        </w:rPr>
        <w:t>evironment</w:t>
      </w:r>
      <w:proofErr w:type="spellEnd"/>
      <w:r w:rsidRPr="0029399D">
        <w:rPr>
          <w:rFonts w:ascii="Arial" w:hAnsi="Arial" w:cs="Arial"/>
        </w:rPr>
        <w:t xml:space="preserve">: </w:t>
      </w:r>
      <w:hyperlink r:id="rId22" w:history="1">
        <w:r w:rsidRPr="0029399D">
          <w:rPr>
            <w:rStyle w:val="Hyperlink"/>
            <w:rFonts w:ascii="Arial" w:hAnsi="Arial" w:cs="Arial"/>
          </w:rPr>
          <w:t>https://asc-8c61a2be-cf9f-47d3.app.ascend.io/home</w:t>
        </w:r>
      </w:hyperlink>
    </w:p>
    <w:p w14:paraId="295F157C" w14:textId="77777777" w:rsidR="00622057" w:rsidRPr="0029399D" w:rsidRDefault="00622057" w:rsidP="00DA7499">
      <w:pPr>
        <w:spacing w:after="0"/>
        <w:jc w:val="both"/>
        <w:rPr>
          <w:rFonts w:ascii="Arial" w:hAnsi="Arial" w:cs="Arial"/>
        </w:rPr>
      </w:pPr>
    </w:p>
    <w:p w14:paraId="4EC6A8A5" w14:textId="77777777" w:rsidR="007C7F01" w:rsidRPr="0029399D" w:rsidRDefault="007C7F01" w:rsidP="00DA7499">
      <w:pPr>
        <w:spacing w:after="0"/>
        <w:jc w:val="both"/>
        <w:rPr>
          <w:rFonts w:ascii="Arial" w:hAnsi="Arial" w:cs="Arial"/>
        </w:rPr>
      </w:pPr>
    </w:p>
    <w:sectPr w:rsidR="007C7F01" w:rsidRPr="00293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2BE"/>
    <w:multiLevelType w:val="multilevel"/>
    <w:tmpl w:val="20C6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F5DA8"/>
    <w:multiLevelType w:val="hybridMultilevel"/>
    <w:tmpl w:val="0A3AAAD0"/>
    <w:lvl w:ilvl="0" w:tplc="30FEE392">
      <w:start w:val="1"/>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5516D29"/>
    <w:multiLevelType w:val="multilevel"/>
    <w:tmpl w:val="F696A0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75C6251"/>
    <w:multiLevelType w:val="multilevel"/>
    <w:tmpl w:val="FC640E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CBA4783"/>
    <w:multiLevelType w:val="multilevel"/>
    <w:tmpl w:val="56E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EE06E5"/>
    <w:multiLevelType w:val="multilevel"/>
    <w:tmpl w:val="7FFC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9E74FF"/>
    <w:multiLevelType w:val="multilevel"/>
    <w:tmpl w:val="4FA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6B1097"/>
    <w:multiLevelType w:val="multilevel"/>
    <w:tmpl w:val="610C8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532F49"/>
    <w:multiLevelType w:val="multilevel"/>
    <w:tmpl w:val="5EF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50820"/>
    <w:multiLevelType w:val="multilevel"/>
    <w:tmpl w:val="D786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943F99"/>
    <w:multiLevelType w:val="multilevel"/>
    <w:tmpl w:val="28E66D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50F4919"/>
    <w:multiLevelType w:val="multilevel"/>
    <w:tmpl w:val="1908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E5CD9"/>
    <w:multiLevelType w:val="multilevel"/>
    <w:tmpl w:val="5016E4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8424E19"/>
    <w:multiLevelType w:val="multilevel"/>
    <w:tmpl w:val="9DC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2236560">
    <w:abstractNumId w:val="9"/>
  </w:num>
  <w:num w:numId="2" w16cid:durableId="385959647">
    <w:abstractNumId w:val="12"/>
  </w:num>
  <w:num w:numId="3" w16cid:durableId="1217544793">
    <w:abstractNumId w:val="3"/>
  </w:num>
  <w:num w:numId="4" w16cid:durableId="619455834">
    <w:abstractNumId w:val="2"/>
  </w:num>
  <w:num w:numId="5" w16cid:durableId="1158153888">
    <w:abstractNumId w:val="0"/>
  </w:num>
  <w:num w:numId="6" w16cid:durableId="773407293">
    <w:abstractNumId w:val="11"/>
  </w:num>
  <w:num w:numId="7" w16cid:durableId="1398935940">
    <w:abstractNumId w:val="8"/>
  </w:num>
  <w:num w:numId="8" w16cid:durableId="1781102461">
    <w:abstractNumId w:val="4"/>
  </w:num>
  <w:num w:numId="9" w16cid:durableId="1580478213">
    <w:abstractNumId w:val="7"/>
  </w:num>
  <w:num w:numId="10" w16cid:durableId="1814760965">
    <w:abstractNumId w:val="5"/>
  </w:num>
  <w:num w:numId="11" w16cid:durableId="556086983">
    <w:abstractNumId w:val="13"/>
  </w:num>
  <w:num w:numId="12" w16cid:durableId="950286783">
    <w:abstractNumId w:val="6"/>
  </w:num>
  <w:num w:numId="13" w16cid:durableId="1110708423">
    <w:abstractNumId w:val="10"/>
  </w:num>
  <w:num w:numId="14" w16cid:durableId="1635714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C7"/>
    <w:rsid w:val="00026AAD"/>
    <w:rsid w:val="00031763"/>
    <w:rsid w:val="00057C69"/>
    <w:rsid w:val="000637B7"/>
    <w:rsid w:val="00075CA3"/>
    <w:rsid w:val="00091BCD"/>
    <w:rsid w:val="000975D2"/>
    <w:rsid w:val="000A562D"/>
    <w:rsid w:val="000A59D5"/>
    <w:rsid w:val="000C5C31"/>
    <w:rsid w:val="000D09F6"/>
    <w:rsid w:val="000E4D2F"/>
    <w:rsid w:val="000E7BFD"/>
    <w:rsid w:val="00104477"/>
    <w:rsid w:val="00110B12"/>
    <w:rsid w:val="00125B4E"/>
    <w:rsid w:val="001260B0"/>
    <w:rsid w:val="0013239A"/>
    <w:rsid w:val="00141845"/>
    <w:rsid w:val="00156E56"/>
    <w:rsid w:val="001711C6"/>
    <w:rsid w:val="001A578B"/>
    <w:rsid w:val="001B5949"/>
    <w:rsid w:val="002218BB"/>
    <w:rsid w:val="0023270F"/>
    <w:rsid w:val="00256BE3"/>
    <w:rsid w:val="00280C8D"/>
    <w:rsid w:val="0028562B"/>
    <w:rsid w:val="00287647"/>
    <w:rsid w:val="0029399D"/>
    <w:rsid w:val="00297AFC"/>
    <w:rsid w:val="002B296C"/>
    <w:rsid w:val="002B6761"/>
    <w:rsid w:val="002E7959"/>
    <w:rsid w:val="003072E4"/>
    <w:rsid w:val="0031476E"/>
    <w:rsid w:val="0031581D"/>
    <w:rsid w:val="00316A56"/>
    <w:rsid w:val="003270B4"/>
    <w:rsid w:val="00333E2A"/>
    <w:rsid w:val="00336D39"/>
    <w:rsid w:val="00386A29"/>
    <w:rsid w:val="003A41EA"/>
    <w:rsid w:val="003F0C3C"/>
    <w:rsid w:val="00411401"/>
    <w:rsid w:val="00441FB0"/>
    <w:rsid w:val="00477047"/>
    <w:rsid w:val="00494818"/>
    <w:rsid w:val="0049516E"/>
    <w:rsid w:val="004A6ED3"/>
    <w:rsid w:val="004C6CEA"/>
    <w:rsid w:val="00517E58"/>
    <w:rsid w:val="00535928"/>
    <w:rsid w:val="00540382"/>
    <w:rsid w:val="00545596"/>
    <w:rsid w:val="005573FB"/>
    <w:rsid w:val="00594320"/>
    <w:rsid w:val="005B29AB"/>
    <w:rsid w:val="005D2A8E"/>
    <w:rsid w:val="005D2B69"/>
    <w:rsid w:val="005F37EF"/>
    <w:rsid w:val="0062184E"/>
    <w:rsid w:val="00622057"/>
    <w:rsid w:val="006241E2"/>
    <w:rsid w:val="00646520"/>
    <w:rsid w:val="00650F93"/>
    <w:rsid w:val="00675044"/>
    <w:rsid w:val="006B1F94"/>
    <w:rsid w:val="006B538E"/>
    <w:rsid w:val="006D678A"/>
    <w:rsid w:val="00726FED"/>
    <w:rsid w:val="007361F4"/>
    <w:rsid w:val="00737A49"/>
    <w:rsid w:val="007457B6"/>
    <w:rsid w:val="0076633B"/>
    <w:rsid w:val="007C7F01"/>
    <w:rsid w:val="00847F51"/>
    <w:rsid w:val="00855203"/>
    <w:rsid w:val="00863BD4"/>
    <w:rsid w:val="00876AEA"/>
    <w:rsid w:val="0089261C"/>
    <w:rsid w:val="008A386E"/>
    <w:rsid w:val="008A7530"/>
    <w:rsid w:val="008D5FF1"/>
    <w:rsid w:val="0093651F"/>
    <w:rsid w:val="00957CE3"/>
    <w:rsid w:val="009D256F"/>
    <w:rsid w:val="009D6718"/>
    <w:rsid w:val="009E0CA0"/>
    <w:rsid w:val="009F23C2"/>
    <w:rsid w:val="009F2D2A"/>
    <w:rsid w:val="00A05506"/>
    <w:rsid w:val="00A128FF"/>
    <w:rsid w:val="00A272C1"/>
    <w:rsid w:val="00A32440"/>
    <w:rsid w:val="00A327BB"/>
    <w:rsid w:val="00A61064"/>
    <w:rsid w:val="00A81182"/>
    <w:rsid w:val="00A879A5"/>
    <w:rsid w:val="00AB0FB5"/>
    <w:rsid w:val="00AB1B53"/>
    <w:rsid w:val="00AC591E"/>
    <w:rsid w:val="00AC59A6"/>
    <w:rsid w:val="00AD5BAA"/>
    <w:rsid w:val="00B03B7F"/>
    <w:rsid w:val="00B360B3"/>
    <w:rsid w:val="00BB1C88"/>
    <w:rsid w:val="00BB6115"/>
    <w:rsid w:val="00C23549"/>
    <w:rsid w:val="00C35C9A"/>
    <w:rsid w:val="00C43018"/>
    <w:rsid w:val="00C54F3B"/>
    <w:rsid w:val="00C5638B"/>
    <w:rsid w:val="00C57B69"/>
    <w:rsid w:val="00CA446E"/>
    <w:rsid w:val="00CC07F6"/>
    <w:rsid w:val="00CC2A12"/>
    <w:rsid w:val="00CE131C"/>
    <w:rsid w:val="00CE430E"/>
    <w:rsid w:val="00D17CFD"/>
    <w:rsid w:val="00D604EF"/>
    <w:rsid w:val="00D85BBF"/>
    <w:rsid w:val="00D9007D"/>
    <w:rsid w:val="00DA7499"/>
    <w:rsid w:val="00E001C7"/>
    <w:rsid w:val="00E31F6C"/>
    <w:rsid w:val="00E50A64"/>
    <w:rsid w:val="00E75B58"/>
    <w:rsid w:val="00E75FAC"/>
    <w:rsid w:val="00E827DF"/>
    <w:rsid w:val="00EC21A3"/>
    <w:rsid w:val="00ED2074"/>
    <w:rsid w:val="00EF3394"/>
    <w:rsid w:val="00EF529E"/>
    <w:rsid w:val="00F23472"/>
    <w:rsid w:val="00F36DBA"/>
    <w:rsid w:val="00F43A88"/>
    <w:rsid w:val="00F7421C"/>
    <w:rsid w:val="00F75629"/>
    <w:rsid w:val="00F77D43"/>
    <w:rsid w:val="00F93871"/>
    <w:rsid w:val="00FA21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B991"/>
  <w15:chartTrackingRefBased/>
  <w15:docId w15:val="{B3C9E0F6-C9D7-4D1A-91B0-FB58FA80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1C7"/>
    <w:rPr>
      <w:rFonts w:eastAsiaTheme="majorEastAsia" w:cstheme="majorBidi"/>
      <w:color w:val="272727" w:themeColor="text1" w:themeTint="D8"/>
    </w:rPr>
  </w:style>
  <w:style w:type="paragraph" w:styleId="Title">
    <w:name w:val="Title"/>
    <w:basedOn w:val="Normal"/>
    <w:next w:val="Normal"/>
    <w:link w:val="TitleChar"/>
    <w:uiPriority w:val="10"/>
    <w:qFormat/>
    <w:rsid w:val="00E00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1C7"/>
    <w:pPr>
      <w:spacing w:before="160"/>
      <w:jc w:val="center"/>
    </w:pPr>
    <w:rPr>
      <w:i/>
      <w:iCs/>
      <w:color w:val="404040" w:themeColor="text1" w:themeTint="BF"/>
    </w:rPr>
  </w:style>
  <w:style w:type="character" w:customStyle="1" w:styleId="QuoteChar">
    <w:name w:val="Quote Char"/>
    <w:basedOn w:val="DefaultParagraphFont"/>
    <w:link w:val="Quote"/>
    <w:uiPriority w:val="29"/>
    <w:rsid w:val="00E001C7"/>
    <w:rPr>
      <w:i/>
      <w:iCs/>
      <w:color w:val="404040" w:themeColor="text1" w:themeTint="BF"/>
    </w:rPr>
  </w:style>
  <w:style w:type="paragraph" w:styleId="ListParagraph">
    <w:name w:val="List Paragraph"/>
    <w:basedOn w:val="Normal"/>
    <w:uiPriority w:val="34"/>
    <w:qFormat/>
    <w:rsid w:val="00E001C7"/>
    <w:pPr>
      <w:ind w:left="720"/>
      <w:contextualSpacing/>
    </w:pPr>
  </w:style>
  <w:style w:type="character" w:styleId="IntenseEmphasis">
    <w:name w:val="Intense Emphasis"/>
    <w:basedOn w:val="DefaultParagraphFont"/>
    <w:uiPriority w:val="21"/>
    <w:qFormat/>
    <w:rsid w:val="00E001C7"/>
    <w:rPr>
      <w:i/>
      <w:iCs/>
      <w:color w:val="0F4761" w:themeColor="accent1" w:themeShade="BF"/>
    </w:rPr>
  </w:style>
  <w:style w:type="paragraph" w:styleId="IntenseQuote">
    <w:name w:val="Intense Quote"/>
    <w:basedOn w:val="Normal"/>
    <w:next w:val="Normal"/>
    <w:link w:val="IntenseQuoteChar"/>
    <w:uiPriority w:val="30"/>
    <w:qFormat/>
    <w:rsid w:val="00E00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1C7"/>
    <w:rPr>
      <w:i/>
      <w:iCs/>
      <w:color w:val="0F4761" w:themeColor="accent1" w:themeShade="BF"/>
    </w:rPr>
  </w:style>
  <w:style w:type="character" w:styleId="IntenseReference">
    <w:name w:val="Intense Reference"/>
    <w:basedOn w:val="DefaultParagraphFont"/>
    <w:uiPriority w:val="32"/>
    <w:qFormat/>
    <w:rsid w:val="00E001C7"/>
    <w:rPr>
      <w:b/>
      <w:bCs/>
      <w:smallCaps/>
      <w:color w:val="0F4761" w:themeColor="accent1" w:themeShade="BF"/>
      <w:spacing w:val="5"/>
    </w:rPr>
  </w:style>
  <w:style w:type="character" w:styleId="Hyperlink">
    <w:name w:val="Hyperlink"/>
    <w:basedOn w:val="DefaultParagraphFont"/>
    <w:uiPriority w:val="99"/>
    <w:unhideWhenUsed/>
    <w:rsid w:val="00156E56"/>
    <w:rPr>
      <w:color w:val="467886" w:themeColor="hyperlink"/>
      <w:u w:val="single"/>
    </w:rPr>
  </w:style>
  <w:style w:type="character" w:styleId="UnresolvedMention">
    <w:name w:val="Unresolved Mention"/>
    <w:basedOn w:val="DefaultParagraphFont"/>
    <w:uiPriority w:val="99"/>
    <w:semiHidden/>
    <w:unhideWhenUsed/>
    <w:rsid w:val="00156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docs.ascend.io/bootcamp/track-2-agentic-analytic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data-and-ai-bootcamp.com/agentic-analytics-lab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uk-carbon-intensity.ascend.dev/intensity"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sc-8c61a2be-cf9f-47d3.app.ascend.io/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1645</Words>
  <Characters>9083</Characters>
  <Application>Microsoft Office Word</Application>
  <DocSecurity>0</DocSecurity>
  <Lines>252</Lines>
  <Paragraphs>144</Paragraphs>
  <ScaleCrop>false</ScaleCrop>
  <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 Moorthy</dc:creator>
  <cp:keywords/>
  <dc:description/>
  <cp:lastModifiedBy>Vidu Moorthy</cp:lastModifiedBy>
  <cp:revision>138</cp:revision>
  <dcterms:created xsi:type="dcterms:W3CDTF">2026-04-13T13:19:00Z</dcterms:created>
  <dcterms:modified xsi:type="dcterms:W3CDTF">2026-04-15T11:00:00Z</dcterms:modified>
</cp:coreProperties>
</file>